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85797" w14:textId="2A0E8654" w:rsidR="00912567" w:rsidRPr="00912567" w:rsidRDefault="00912567" w:rsidP="00912567">
      <w:pPr>
        <w:spacing w:line="276" w:lineRule="auto"/>
        <w:jc w:val="center"/>
        <w:rPr>
          <w:rFonts w:ascii="Times New Roman" w:hAnsi="Times New Roman" w:cs="Times New Roman"/>
          <w:b/>
          <w:sz w:val="40"/>
          <w:szCs w:val="40"/>
        </w:rPr>
      </w:pPr>
      <w:r w:rsidRPr="00912567">
        <w:rPr>
          <w:rFonts w:ascii="Times New Roman" w:hAnsi="Times New Roman" w:cs="Times New Roman"/>
          <w:b/>
          <w:sz w:val="40"/>
          <w:szCs w:val="40"/>
        </w:rPr>
        <w:t>Associate Degree Program</w:t>
      </w:r>
    </w:p>
    <w:p w14:paraId="2DB4F866" w14:textId="77777777" w:rsidR="00912567" w:rsidRPr="00912567" w:rsidRDefault="00912567" w:rsidP="00912567">
      <w:pPr>
        <w:spacing w:line="276" w:lineRule="auto"/>
        <w:jc w:val="center"/>
        <w:rPr>
          <w:rFonts w:ascii="Times New Roman" w:hAnsi="Times New Roman" w:cs="Times New Roman"/>
          <w:b/>
          <w:sz w:val="40"/>
          <w:szCs w:val="40"/>
        </w:rPr>
      </w:pPr>
      <w:r w:rsidRPr="00912567">
        <w:rPr>
          <w:rFonts w:ascii="Times New Roman" w:hAnsi="Times New Roman" w:cs="Times New Roman"/>
          <w:b/>
          <w:sz w:val="40"/>
          <w:szCs w:val="40"/>
        </w:rPr>
        <w:t>University of Peshawar</w:t>
      </w:r>
    </w:p>
    <w:p w14:paraId="12AA31E8" w14:textId="77777777" w:rsidR="00912567" w:rsidRDefault="00912567" w:rsidP="00912567">
      <w:pPr>
        <w:spacing w:line="276" w:lineRule="auto"/>
        <w:jc w:val="center"/>
        <w:rPr>
          <w:rFonts w:ascii="Times New Roman" w:hAnsi="Times New Roman" w:cs="Times New Roman"/>
          <w:b/>
          <w:sz w:val="40"/>
          <w:szCs w:val="40"/>
        </w:rPr>
      </w:pPr>
      <w:r w:rsidRPr="00912567">
        <w:rPr>
          <w:rFonts w:ascii="Times New Roman" w:hAnsi="Times New Roman" w:cs="Times New Roman"/>
          <w:b/>
          <w:sz w:val="40"/>
          <w:szCs w:val="40"/>
        </w:rPr>
        <w:t>20</w:t>
      </w:r>
      <w:r w:rsidR="00B86AE8">
        <w:rPr>
          <w:rFonts w:ascii="Times New Roman" w:hAnsi="Times New Roman" w:cs="Times New Roman"/>
          <w:b/>
          <w:sz w:val="40"/>
          <w:szCs w:val="40"/>
        </w:rPr>
        <w:t>20</w:t>
      </w:r>
    </w:p>
    <w:p w14:paraId="26494462" w14:textId="77777777" w:rsidR="00404286" w:rsidRDefault="00942AFB" w:rsidP="00404286">
      <w:pPr>
        <w:tabs>
          <w:tab w:val="center" w:pos="4680"/>
          <w:tab w:val="left" w:pos="5250"/>
        </w:tabs>
        <w:spacing w:line="276" w:lineRule="auto"/>
        <w:rPr>
          <w:rFonts w:ascii="Times New Roman" w:hAnsi="Times New Roman" w:cs="Times New Roman"/>
          <w:b/>
          <w:sz w:val="40"/>
          <w:szCs w:val="40"/>
        </w:rPr>
      </w:pPr>
      <w:r w:rsidRPr="000771DD">
        <w:rPr>
          <w:rFonts w:asciiTheme="majorBidi" w:hAnsiTheme="majorBidi" w:cstheme="majorBidi"/>
          <w:noProof/>
          <w:sz w:val="48"/>
          <w:szCs w:val="48"/>
        </w:rPr>
        <w:drawing>
          <wp:anchor distT="0" distB="0" distL="114300" distR="114300" simplePos="0" relativeHeight="251659264" behindDoc="0" locked="0" layoutInCell="1" allowOverlap="1" wp14:anchorId="03433589" wp14:editId="446971D5">
            <wp:simplePos x="0" y="0"/>
            <wp:positionH relativeFrom="margin">
              <wp:align>center</wp:align>
            </wp:positionH>
            <wp:positionV relativeFrom="paragraph">
              <wp:posOffset>192405</wp:posOffset>
            </wp:positionV>
            <wp:extent cx="1628775" cy="1715135"/>
            <wp:effectExtent l="0" t="0" r="9525" b="0"/>
            <wp:wrapSquare wrapText="bothSides"/>
            <wp:docPr id="1" name="Picture 1" descr="F:\Shahid extra\SHAHID NASEER\snaseer-1\general\UOP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hahid extra\SHAHID NASEER\snaseer-1\general\UOP mon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715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4286">
        <w:rPr>
          <w:rFonts w:ascii="Times New Roman" w:hAnsi="Times New Roman" w:cs="Times New Roman"/>
          <w:b/>
          <w:sz w:val="40"/>
          <w:szCs w:val="40"/>
        </w:rPr>
        <w:tab/>
      </w:r>
    </w:p>
    <w:p w14:paraId="63D138CB" w14:textId="77777777" w:rsidR="00404286" w:rsidRDefault="00404286" w:rsidP="00404286">
      <w:pPr>
        <w:tabs>
          <w:tab w:val="center" w:pos="4680"/>
          <w:tab w:val="left" w:pos="5250"/>
        </w:tabs>
        <w:spacing w:line="276" w:lineRule="auto"/>
        <w:rPr>
          <w:rFonts w:ascii="Times New Roman" w:hAnsi="Times New Roman" w:cs="Times New Roman"/>
          <w:b/>
          <w:sz w:val="40"/>
          <w:szCs w:val="40"/>
        </w:rPr>
      </w:pPr>
    </w:p>
    <w:p w14:paraId="6C7CB1BD" w14:textId="77777777" w:rsidR="00404286" w:rsidRDefault="00404286" w:rsidP="00404286">
      <w:pPr>
        <w:tabs>
          <w:tab w:val="center" w:pos="4680"/>
          <w:tab w:val="left" w:pos="5250"/>
        </w:tabs>
        <w:spacing w:line="276" w:lineRule="auto"/>
        <w:rPr>
          <w:rFonts w:ascii="Times New Roman" w:hAnsi="Times New Roman" w:cs="Times New Roman"/>
          <w:b/>
          <w:sz w:val="40"/>
          <w:szCs w:val="40"/>
        </w:rPr>
      </w:pPr>
    </w:p>
    <w:p w14:paraId="06BB9261" w14:textId="77777777" w:rsidR="00404286" w:rsidRDefault="00404286" w:rsidP="00404286">
      <w:pPr>
        <w:tabs>
          <w:tab w:val="center" w:pos="4680"/>
          <w:tab w:val="left" w:pos="5250"/>
        </w:tabs>
        <w:spacing w:line="276" w:lineRule="auto"/>
        <w:rPr>
          <w:rFonts w:ascii="Times New Roman" w:hAnsi="Times New Roman" w:cs="Times New Roman"/>
          <w:b/>
          <w:sz w:val="40"/>
          <w:szCs w:val="40"/>
        </w:rPr>
      </w:pPr>
    </w:p>
    <w:p w14:paraId="64EB4A4F" w14:textId="77777777" w:rsidR="00404286" w:rsidRDefault="00404286" w:rsidP="00942AFB">
      <w:pPr>
        <w:spacing w:line="276" w:lineRule="auto"/>
        <w:rPr>
          <w:rFonts w:ascii="Times New Roman" w:hAnsi="Times New Roman" w:cs="Times New Roman"/>
          <w:b/>
          <w:sz w:val="40"/>
          <w:szCs w:val="40"/>
        </w:rPr>
      </w:pPr>
    </w:p>
    <w:p w14:paraId="318EA5F2" w14:textId="77777777" w:rsidR="00404286" w:rsidRDefault="00404286" w:rsidP="00912567">
      <w:pPr>
        <w:spacing w:line="276" w:lineRule="auto"/>
        <w:jc w:val="center"/>
        <w:rPr>
          <w:rFonts w:ascii="Times New Roman" w:hAnsi="Times New Roman" w:cs="Times New Roman"/>
          <w:b/>
          <w:sz w:val="40"/>
          <w:szCs w:val="40"/>
        </w:rPr>
      </w:pPr>
      <w:r>
        <w:rPr>
          <w:rFonts w:ascii="Times New Roman" w:hAnsi="Times New Roman" w:cs="Times New Roman"/>
          <w:b/>
          <w:sz w:val="40"/>
          <w:szCs w:val="40"/>
        </w:rPr>
        <w:t>Focal Person</w:t>
      </w:r>
    </w:p>
    <w:p w14:paraId="4881084F" w14:textId="77777777" w:rsidR="00404286" w:rsidRPr="00404286" w:rsidRDefault="00404286" w:rsidP="00404286">
      <w:pPr>
        <w:spacing w:after="0" w:line="276" w:lineRule="auto"/>
        <w:jc w:val="center"/>
        <w:rPr>
          <w:rFonts w:ascii="Times New Roman" w:hAnsi="Times New Roman" w:cs="Times New Roman"/>
          <w:b/>
          <w:sz w:val="28"/>
          <w:szCs w:val="40"/>
        </w:rPr>
      </w:pPr>
      <w:r w:rsidRPr="00404286">
        <w:rPr>
          <w:rFonts w:ascii="Times New Roman" w:hAnsi="Times New Roman" w:cs="Times New Roman"/>
          <w:b/>
          <w:sz w:val="28"/>
          <w:szCs w:val="40"/>
        </w:rPr>
        <w:t>Dr. Muhammad Uzair</w:t>
      </w:r>
    </w:p>
    <w:p w14:paraId="19289EE9" w14:textId="77777777" w:rsidR="00404286" w:rsidRPr="00404286" w:rsidRDefault="00404286" w:rsidP="00404286">
      <w:pPr>
        <w:spacing w:after="0" w:line="276" w:lineRule="auto"/>
        <w:jc w:val="center"/>
        <w:rPr>
          <w:rFonts w:ascii="Times New Roman" w:hAnsi="Times New Roman" w:cs="Times New Roman"/>
          <w:b/>
          <w:sz w:val="28"/>
          <w:szCs w:val="40"/>
        </w:rPr>
      </w:pPr>
      <w:r w:rsidRPr="00404286">
        <w:rPr>
          <w:rFonts w:ascii="Times New Roman" w:hAnsi="Times New Roman" w:cs="Times New Roman"/>
          <w:b/>
          <w:sz w:val="28"/>
          <w:szCs w:val="40"/>
        </w:rPr>
        <w:t>Lecturer</w:t>
      </w:r>
    </w:p>
    <w:p w14:paraId="46650CD0" w14:textId="77777777" w:rsidR="00404286" w:rsidRPr="00404286" w:rsidRDefault="00404286" w:rsidP="00404286">
      <w:pPr>
        <w:spacing w:after="0" w:line="276" w:lineRule="auto"/>
        <w:jc w:val="center"/>
        <w:rPr>
          <w:rFonts w:ascii="Times New Roman" w:hAnsi="Times New Roman" w:cs="Times New Roman"/>
          <w:b/>
          <w:sz w:val="28"/>
          <w:szCs w:val="40"/>
        </w:rPr>
      </w:pPr>
      <w:r w:rsidRPr="00404286">
        <w:rPr>
          <w:rFonts w:ascii="Times New Roman" w:hAnsi="Times New Roman" w:cs="Times New Roman"/>
          <w:b/>
          <w:sz w:val="28"/>
          <w:szCs w:val="40"/>
        </w:rPr>
        <w:t>Department of Physics</w:t>
      </w:r>
    </w:p>
    <w:p w14:paraId="2DA95BEF" w14:textId="77777777" w:rsidR="00404286" w:rsidRPr="00404286" w:rsidRDefault="00404286" w:rsidP="00404286">
      <w:pPr>
        <w:spacing w:after="0" w:line="276" w:lineRule="auto"/>
        <w:jc w:val="center"/>
        <w:rPr>
          <w:rFonts w:ascii="Times New Roman" w:hAnsi="Times New Roman" w:cs="Times New Roman"/>
          <w:b/>
          <w:sz w:val="28"/>
          <w:szCs w:val="40"/>
        </w:rPr>
      </w:pPr>
      <w:r w:rsidRPr="00404286">
        <w:rPr>
          <w:rFonts w:ascii="Times New Roman" w:hAnsi="Times New Roman" w:cs="Times New Roman"/>
          <w:b/>
          <w:sz w:val="28"/>
          <w:szCs w:val="40"/>
        </w:rPr>
        <w:t>University of Peshawar</w:t>
      </w:r>
    </w:p>
    <w:p w14:paraId="5538A788" w14:textId="77777777" w:rsidR="00912567" w:rsidRDefault="00912567" w:rsidP="00775E4C">
      <w:pPr>
        <w:spacing w:line="360" w:lineRule="auto"/>
        <w:jc w:val="both"/>
        <w:rPr>
          <w:rFonts w:ascii="Times New Roman" w:hAnsi="Times New Roman" w:cs="Times New Roman"/>
          <w:sz w:val="24"/>
          <w:szCs w:val="24"/>
        </w:rPr>
      </w:pPr>
    </w:p>
    <w:p w14:paraId="797FDFB9" w14:textId="77777777" w:rsidR="00912567" w:rsidRDefault="00912567" w:rsidP="00775E4C">
      <w:pPr>
        <w:spacing w:line="360" w:lineRule="auto"/>
        <w:jc w:val="both"/>
        <w:rPr>
          <w:rFonts w:ascii="Times New Roman" w:hAnsi="Times New Roman" w:cs="Times New Roman"/>
          <w:sz w:val="24"/>
          <w:szCs w:val="24"/>
        </w:rPr>
      </w:pPr>
    </w:p>
    <w:p w14:paraId="39B6BBD0" w14:textId="77777777" w:rsidR="00912567" w:rsidRDefault="00912567" w:rsidP="00775E4C">
      <w:pPr>
        <w:spacing w:line="360" w:lineRule="auto"/>
        <w:jc w:val="both"/>
        <w:rPr>
          <w:rFonts w:ascii="Times New Roman" w:hAnsi="Times New Roman" w:cs="Times New Roman"/>
          <w:sz w:val="24"/>
          <w:szCs w:val="24"/>
        </w:rPr>
      </w:pPr>
    </w:p>
    <w:p w14:paraId="324FDAED" w14:textId="77777777" w:rsidR="00912567" w:rsidRDefault="00912567" w:rsidP="00775E4C">
      <w:pPr>
        <w:spacing w:line="360" w:lineRule="auto"/>
        <w:jc w:val="both"/>
        <w:rPr>
          <w:rFonts w:ascii="Times New Roman" w:hAnsi="Times New Roman" w:cs="Times New Roman"/>
          <w:sz w:val="24"/>
          <w:szCs w:val="24"/>
        </w:rPr>
      </w:pPr>
    </w:p>
    <w:p w14:paraId="3C8E9110" w14:textId="77777777" w:rsidR="00912567" w:rsidRDefault="00912567" w:rsidP="00775E4C">
      <w:pPr>
        <w:spacing w:line="360" w:lineRule="auto"/>
        <w:jc w:val="both"/>
        <w:rPr>
          <w:rFonts w:ascii="Times New Roman" w:hAnsi="Times New Roman" w:cs="Times New Roman"/>
          <w:sz w:val="24"/>
          <w:szCs w:val="24"/>
        </w:rPr>
      </w:pPr>
    </w:p>
    <w:p w14:paraId="445FD9EB" w14:textId="77777777" w:rsidR="00942AFB" w:rsidRDefault="00942AFB" w:rsidP="00775E4C">
      <w:pPr>
        <w:spacing w:line="360" w:lineRule="auto"/>
        <w:jc w:val="both"/>
        <w:rPr>
          <w:rFonts w:ascii="Times New Roman" w:hAnsi="Times New Roman" w:cs="Times New Roman"/>
          <w:sz w:val="24"/>
          <w:szCs w:val="24"/>
        </w:rPr>
      </w:pPr>
    </w:p>
    <w:p w14:paraId="2C37F4AC" w14:textId="77777777" w:rsidR="00942AFB" w:rsidRDefault="00942AFB" w:rsidP="00775E4C">
      <w:pPr>
        <w:spacing w:line="360" w:lineRule="auto"/>
        <w:jc w:val="both"/>
        <w:rPr>
          <w:rFonts w:ascii="Times New Roman" w:hAnsi="Times New Roman" w:cs="Times New Roman"/>
          <w:sz w:val="24"/>
          <w:szCs w:val="24"/>
        </w:rPr>
      </w:pPr>
    </w:p>
    <w:p w14:paraId="79B23E53" w14:textId="77777777" w:rsidR="00942AFB" w:rsidRDefault="00942AFB" w:rsidP="00775E4C">
      <w:pPr>
        <w:spacing w:line="360" w:lineRule="auto"/>
        <w:jc w:val="both"/>
        <w:rPr>
          <w:rFonts w:ascii="Times New Roman" w:hAnsi="Times New Roman" w:cs="Times New Roman"/>
          <w:sz w:val="24"/>
          <w:szCs w:val="24"/>
        </w:rPr>
      </w:pPr>
    </w:p>
    <w:p w14:paraId="460E002C" w14:textId="27264E1F" w:rsidR="00912567" w:rsidRDefault="00912567" w:rsidP="00775E4C">
      <w:pPr>
        <w:spacing w:line="360" w:lineRule="auto"/>
        <w:jc w:val="both"/>
        <w:rPr>
          <w:rFonts w:ascii="Times New Roman" w:hAnsi="Times New Roman" w:cs="Times New Roman"/>
          <w:sz w:val="24"/>
          <w:szCs w:val="24"/>
        </w:rPr>
      </w:pPr>
    </w:p>
    <w:p w14:paraId="038FC179" w14:textId="77777777" w:rsidR="00D55918" w:rsidRDefault="00D55918" w:rsidP="00775E4C">
      <w:pPr>
        <w:spacing w:line="360" w:lineRule="auto"/>
        <w:jc w:val="both"/>
        <w:rPr>
          <w:rFonts w:ascii="Times New Roman" w:hAnsi="Times New Roman" w:cs="Times New Roman"/>
          <w:sz w:val="24"/>
          <w:szCs w:val="24"/>
        </w:rPr>
      </w:pPr>
    </w:p>
    <w:p w14:paraId="222961F1" w14:textId="77777777" w:rsidR="00912567" w:rsidRPr="00181FAE" w:rsidRDefault="00181FAE" w:rsidP="00775E4C">
      <w:pPr>
        <w:spacing w:line="360" w:lineRule="auto"/>
        <w:jc w:val="both"/>
        <w:rPr>
          <w:rFonts w:ascii="Times New Roman" w:hAnsi="Times New Roman" w:cs="Times New Roman"/>
          <w:b/>
          <w:sz w:val="24"/>
          <w:szCs w:val="24"/>
        </w:rPr>
      </w:pPr>
      <w:r w:rsidRPr="00181FAE">
        <w:rPr>
          <w:rFonts w:ascii="Times New Roman" w:hAnsi="Times New Roman" w:cs="Times New Roman"/>
          <w:b/>
          <w:sz w:val="24"/>
          <w:szCs w:val="24"/>
        </w:rPr>
        <w:lastRenderedPageBreak/>
        <w:t xml:space="preserve">1.0 </w:t>
      </w:r>
      <w:r w:rsidR="00100F48" w:rsidRPr="00181FAE">
        <w:rPr>
          <w:rFonts w:ascii="Times New Roman" w:hAnsi="Times New Roman" w:cs="Times New Roman"/>
          <w:b/>
          <w:sz w:val="24"/>
          <w:szCs w:val="24"/>
        </w:rPr>
        <w:t>Introduction</w:t>
      </w:r>
    </w:p>
    <w:p w14:paraId="289F18BE" w14:textId="77777777" w:rsidR="00100F48" w:rsidRDefault="00100F48" w:rsidP="00775E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Associate </w:t>
      </w:r>
      <w:r w:rsidR="00404286">
        <w:rPr>
          <w:rFonts w:ascii="Times New Roman" w:hAnsi="Times New Roman" w:cs="Times New Roman"/>
          <w:sz w:val="24"/>
          <w:szCs w:val="24"/>
        </w:rPr>
        <w:t>Degree is</w:t>
      </w:r>
      <w:r>
        <w:rPr>
          <w:rFonts w:ascii="Times New Roman" w:hAnsi="Times New Roman" w:cs="Times New Roman"/>
          <w:sz w:val="24"/>
          <w:szCs w:val="24"/>
        </w:rPr>
        <w:t xml:space="preserve"> </w:t>
      </w:r>
      <w:r w:rsidR="00B63B5F">
        <w:rPr>
          <w:rFonts w:ascii="Times New Roman" w:hAnsi="Times New Roman" w:cs="Times New Roman"/>
          <w:sz w:val="24"/>
          <w:szCs w:val="24"/>
        </w:rPr>
        <w:t>two years</w:t>
      </w:r>
      <w:r>
        <w:rPr>
          <w:rFonts w:ascii="Times New Roman" w:hAnsi="Times New Roman" w:cs="Times New Roman"/>
          <w:sz w:val="24"/>
          <w:szCs w:val="24"/>
        </w:rPr>
        <w:t xml:space="preserve"> (4 semesters)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to be offered, after intermediate (12 years) or equivalent education, at the affiliated colleges and within the constituents’ departments/institutes/colleges of University of Peshawar</w:t>
      </w:r>
      <w:r w:rsidR="00E87DCF">
        <w:rPr>
          <w:rFonts w:ascii="Times New Roman" w:hAnsi="Times New Roman" w:cs="Times New Roman"/>
          <w:sz w:val="24"/>
          <w:szCs w:val="24"/>
        </w:rPr>
        <w:t>, where there is no BS program as directed by HEC</w:t>
      </w:r>
    </w:p>
    <w:p w14:paraId="7A8501B8" w14:textId="77777777" w:rsidR="001233F9" w:rsidRDefault="00100F48" w:rsidP="00775E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will provide an alternate </w:t>
      </w:r>
      <w:r w:rsidR="001233F9">
        <w:rPr>
          <w:rFonts w:ascii="Times New Roman" w:hAnsi="Times New Roman" w:cs="Times New Roman"/>
          <w:sz w:val="24"/>
          <w:szCs w:val="24"/>
        </w:rPr>
        <w:t>option to the students of BA/BSc</w:t>
      </w:r>
      <w:r w:rsidR="00830D9B">
        <w:rPr>
          <w:rFonts w:ascii="Times New Roman" w:hAnsi="Times New Roman" w:cs="Times New Roman"/>
          <w:sz w:val="24"/>
          <w:szCs w:val="24"/>
        </w:rPr>
        <w:t xml:space="preserve"> and </w:t>
      </w:r>
      <w:r w:rsidR="00B63B5F">
        <w:rPr>
          <w:rFonts w:ascii="Times New Roman" w:hAnsi="Times New Roman" w:cs="Times New Roman"/>
          <w:sz w:val="24"/>
          <w:szCs w:val="24"/>
        </w:rPr>
        <w:t>may</w:t>
      </w:r>
      <w:r w:rsidR="00830D9B">
        <w:rPr>
          <w:rFonts w:ascii="Times New Roman" w:hAnsi="Times New Roman" w:cs="Times New Roman"/>
          <w:sz w:val="24"/>
          <w:szCs w:val="24"/>
        </w:rPr>
        <w:t xml:space="preserve"> be an integrated type program among the relevant departments/institutes/colleges under one faculty or faculties.</w:t>
      </w:r>
    </w:p>
    <w:p w14:paraId="5B9FE1BC" w14:textId="77777777" w:rsidR="00912567" w:rsidRPr="00181FAE" w:rsidRDefault="00181FAE" w:rsidP="00775E4C">
      <w:pPr>
        <w:spacing w:line="360" w:lineRule="auto"/>
        <w:jc w:val="both"/>
        <w:rPr>
          <w:rFonts w:ascii="Times New Roman" w:hAnsi="Times New Roman" w:cs="Times New Roman"/>
          <w:b/>
          <w:sz w:val="24"/>
          <w:szCs w:val="24"/>
        </w:rPr>
      </w:pPr>
      <w:r w:rsidRPr="00181FAE">
        <w:rPr>
          <w:rFonts w:ascii="Times New Roman" w:hAnsi="Times New Roman" w:cs="Times New Roman"/>
          <w:b/>
          <w:sz w:val="24"/>
          <w:szCs w:val="24"/>
        </w:rPr>
        <w:t xml:space="preserve">2.0 </w:t>
      </w:r>
      <w:r w:rsidR="00100F48" w:rsidRPr="00181FAE">
        <w:rPr>
          <w:rFonts w:ascii="Times New Roman" w:hAnsi="Times New Roman" w:cs="Times New Roman"/>
          <w:b/>
          <w:sz w:val="24"/>
          <w:szCs w:val="24"/>
        </w:rPr>
        <w:t>Background</w:t>
      </w:r>
    </w:p>
    <w:p w14:paraId="1FA3C6BC" w14:textId="77777777" w:rsidR="00775E4C" w:rsidRDefault="00E33F8C" w:rsidP="00775E4C">
      <w:pPr>
        <w:spacing w:line="360" w:lineRule="auto"/>
        <w:jc w:val="both"/>
        <w:rPr>
          <w:rFonts w:ascii="Times New Roman" w:hAnsi="Times New Roman" w:cs="Times New Roman"/>
          <w:sz w:val="24"/>
          <w:szCs w:val="24"/>
        </w:rPr>
      </w:pPr>
      <w:r w:rsidRPr="00775E4C">
        <w:rPr>
          <w:rFonts w:ascii="Times New Roman" w:hAnsi="Times New Roman" w:cs="Times New Roman"/>
          <w:sz w:val="24"/>
          <w:szCs w:val="24"/>
        </w:rPr>
        <w:t xml:space="preserve">A letter </w:t>
      </w:r>
      <w:r w:rsidR="001233F9">
        <w:rPr>
          <w:rFonts w:ascii="Times New Roman" w:hAnsi="Times New Roman" w:cs="Times New Roman"/>
          <w:sz w:val="24"/>
          <w:szCs w:val="24"/>
        </w:rPr>
        <w:t xml:space="preserve">was </w:t>
      </w:r>
      <w:r w:rsidRPr="00775E4C">
        <w:rPr>
          <w:rFonts w:ascii="Times New Roman" w:hAnsi="Times New Roman" w:cs="Times New Roman"/>
          <w:sz w:val="24"/>
          <w:szCs w:val="24"/>
        </w:rPr>
        <w:t xml:space="preserve">received from the Higher Education Commission (HEC) on 15-03-2017 and 28-08-2017 regarding the </w:t>
      </w:r>
      <w:r w:rsidR="001233F9" w:rsidRPr="00775E4C">
        <w:rPr>
          <w:rFonts w:ascii="Times New Roman" w:hAnsi="Times New Roman" w:cs="Times New Roman"/>
          <w:sz w:val="24"/>
          <w:szCs w:val="24"/>
        </w:rPr>
        <w:t>pha</w:t>
      </w:r>
      <w:r w:rsidR="001233F9">
        <w:rPr>
          <w:rFonts w:ascii="Times New Roman" w:hAnsi="Times New Roman" w:cs="Times New Roman"/>
          <w:sz w:val="24"/>
          <w:szCs w:val="24"/>
        </w:rPr>
        <w:t>s</w:t>
      </w:r>
      <w:r w:rsidR="001233F9" w:rsidRPr="00775E4C">
        <w:rPr>
          <w:rFonts w:ascii="Times New Roman" w:hAnsi="Times New Roman" w:cs="Times New Roman"/>
          <w:sz w:val="24"/>
          <w:szCs w:val="24"/>
        </w:rPr>
        <w:t>ing</w:t>
      </w:r>
      <w:r w:rsidRPr="00775E4C">
        <w:rPr>
          <w:rFonts w:ascii="Times New Roman" w:hAnsi="Times New Roman" w:cs="Times New Roman"/>
          <w:sz w:val="24"/>
          <w:szCs w:val="24"/>
        </w:rPr>
        <w:t xml:space="preserve"> out of the BA/BSc and MA/MSc </w:t>
      </w:r>
      <w:proofErr w:type="spellStart"/>
      <w:r w:rsidRPr="00775E4C">
        <w:rPr>
          <w:rFonts w:ascii="Times New Roman" w:hAnsi="Times New Roman" w:cs="Times New Roman"/>
          <w:sz w:val="24"/>
          <w:szCs w:val="24"/>
        </w:rPr>
        <w:t>program</w:t>
      </w:r>
      <w:r w:rsidR="001233F9">
        <w:rPr>
          <w:rFonts w:ascii="Times New Roman" w:hAnsi="Times New Roman" w:cs="Times New Roman"/>
          <w:sz w:val="24"/>
          <w:szCs w:val="24"/>
        </w:rPr>
        <w:t>me</w:t>
      </w:r>
      <w:proofErr w:type="spellEnd"/>
      <w:r w:rsidR="001233F9">
        <w:rPr>
          <w:rFonts w:ascii="Times New Roman" w:hAnsi="Times New Roman" w:cs="Times New Roman"/>
          <w:sz w:val="24"/>
          <w:szCs w:val="24"/>
        </w:rPr>
        <w:t>,</w:t>
      </w:r>
      <w:r w:rsidRPr="00775E4C">
        <w:rPr>
          <w:rFonts w:ascii="Times New Roman" w:hAnsi="Times New Roman" w:cs="Times New Roman"/>
          <w:sz w:val="24"/>
          <w:szCs w:val="24"/>
        </w:rPr>
        <w:t xml:space="preserve"> which was processed and placed before the </w:t>
      </w:r>
      <w:r w:rsidR="001233F9">
        <w:rPr>
          <w:rFonts w:ascii="Times New Roman" w:hAnsi="Times New Roman" w:cs="Times New Roman"/>
          <w:sz w:val="24"/>
          <w:szCs w:val="24"/>
        </w:rPr>
        <w:t>a</w:t>
      </w:r>
      <w:r w:rsidRPr="00775E4C">
        <w:rPr>
          <w:rFonts w:ascii="Times New Roman" w:hAnsi="Times New Roman" w:cs="Times New Roman"/>
          <w:sz w:val="24"/>
          <w:szCs w:val="24"/>
        </w:rPr>
        <w:t xml:space="preserve">cademic council and was recommended by the </w:t>
      </w:r>
      <w:r w:rsidR="001233F9">
        <w:rPr>
          <w:rFonts w:ascii="Times New Roman" w:hAnsi="Times New Roman" w:cs="Times New Roman"/>
          <w:sz w:val="24"/>
          <w:szCs w:val="24"/>
        </w:rPr>
        <w:t>a</w:t>
      </w:r>
      <w:r w:rsidRPr="00775E4C">
        <w:rPr>
          <w:rFonts w:ascii="Times New Roman" w:hAnsi="Times New Roman" w:cs="Times New Roman"/>
          <w:sz w:val="24"/>
          <w:szCs w:val="24"/>
        </w:rPr>
        <w:t xml:space="preserve">cademic council </w:t>
      </w:r>
      <w:r w:rsidR="001233F9">
        <w:rPr>
          <w:rFonts w:ascii="Times New Roman" w:hAnsi="Times New Roman" w:cs="Times New Roman"/>
          <w:sz w:val="24"/>
          <w:szCs w:val="24"/>
        </w:rPr>
        <w:t xml:space="preserve">through a committee </w:t>
      </w:r>
      <w:r w:rsidRPr="00775E4C">
        <w:rPr>
          <w:rFonts w:ascii="Times New Roman" w:hAnsi="Times New Roman" w:cs="Times New Roman"/>
          <w:sz w:val="24"/>
          <w:szCs w:val="24"/>
        </w:rPr>
        <w:t>to the syndicate for approval.</w:t>
      </w:r>
      <w:r w:rsidR="00AE5525" w:rsidRPr="00775E4C">
        <w:rPr>
          <w:rFonts w:ascii="Times New Roman" w:hAnsi="Times New Roman" w:cs="Times New Roman"/>
          <w:sz w:val="24"/>
          <w:szCs w:val="24"/>
        </w:rPr>
        <w:t xml:space="preserve"> Similarly, another letter form HEC </w:t>
      </w:r>
      <w:r w:rsidR="001233F9">
        <w:rPr>
          <w:rFonts w:ascii="Times New Roman" w:hAnsi="Times New Roman" w:cs="Times New Roman"/>
          <w:sz w:val="24"/>
          <w:szCs w:val="24"/>
        </w:rPr>
        <w:t xml:space="preserve">was </w:t>
      </w:r>
      <w:r w:rsidR="00AE5525" w:rsidRPr="00775E4C">
        <w:rPr>
          <w:rFonts w:ascii="Times New Roman" w:hAnsi="Times New Roman" w:cs="Times New Roman"/>
          <w:sz w:val="24"/>
          <w:szCs w:val="24"/>
        </w:rPr>
        <w:t xml:space="preserve">received on 04-05-2018 regarding the introduction of </w:t>
      </w:r>
      <w:r w:rsidR="001233F9">
        <w:rPr>
          <w:rFonts w:ascii="Times New Roman" w:hAnsi="Times New Roman" w:cs="Times New Roman"/>
          <w:sz w:val="24"/>
          <w:szCs w:val="24"/>
        </w:rPr>
        <w:t>a</w:t>
      </w:r>
      <w:r w:rsidR="00AE5525" w:rsidRPr="00775E4C">
        <w:rPr>
          <w:rFonts w:ascii="Times New Roman" w:hAnsi="Times New Roman" w:cs="Times New Roman"/>
          <w:sz w:val="24"/>
          <w:szCs w:val="24"/>
        </w:rPr>
        <w:t>ssociate degree and bridging in BS 4 years degree program. The same was also processed form the academic council and then syndicate and notified by University of Peshawar vide letter No. 37/</w:t>
      </w:r>
      <w:proofErr w:type="spellStart"/>
      <w:r w:rsidR="00AE5525" w:rsidRPr="00775E4C">
        <w:rPr>
          <w:rFonts w:ascii="Times New Roman" w:hAnsi="Times New Roman" w:cs="Times New Roman"/>
          <w:sz w:val="24"/>
          <w:szCs w:val="24"/>
        </w:rPr>
        <w:t>Acad</w:t>
      </w:r>
      <w:proofErr w:type="spellEnd"/>
      <w:r w:rsidR="00AE5525" w:rsidRPr="00775E4C">
        <w:rPr>
          <w:rFonts w:ascii="Times New Roman" w:hAnsi="Times New Roman" w:cs="Times New Roman"/>
          <w:sz w:val="24"/>
          <w:szCs w:val="24"/>
        </w:rPr>
        <w:t>-II, dated 27-02-2019.  In this letter it is clearly mentioned that the University ma</w:t>
      </w:r>
      <w:r w:rsidR="001233F9">
        <w:rPr>
          <w:rFonts w:ascii="Times New Roman" w:hAnsi="Times New Roman" w:cs="Times New Roman"/>
          <w:sz w:val="24"/>
          <w:szCs w:val="24"/>
        </w:rPr>
        <w:t>y</w:t>
      </w:r>
      <w:r w:rsidR="00AE5525" w:rsidRPr="00775E4C">
        <w:rPr>
          <w:rFonts w:ascii="Times New Roman" w:hAnsi="Times New Roman" w:cs="Times New Roman"/>
          <w:sz w:val="24"/>
          <w:szCs w:val="24"/>
        </w:rPr>
        <w:t xml:space="preserve"> start with 2-year off-campus (4 semester) </w:t>
      </w:r>
      <w:r w:rsidR="001233F9">
        <w:rPr>
          <w:rFonts w:ascii="Times New Roman" w:hAnsi="Times New Roman" w:cs="Times New Roman"/>
          <w:sz w:val="24"/>
          <w:szCs w:val="24"/>
        </w:rPr>
        <w:t>a</w:t>
      </w:r>
      <w:r w:rsidR="00AE5525" w:rsidRPr="00775E4C">
        <w:rPr>
          <w:rFonts w:ascii="Times New Roman" w:hAnsi="Times New Roman" w:cs="Times New Roman"/>
          <w:sz w:val="24"/>
          <w:szCs w:val="24"/>
        </w:rPr>
        <w:t xml:space="preserve">ssociate </w:t>
      </w:r>
      <w:r w:rsidR="008E4E76">
        <w:rPr>
          <w:rFonts w:ascii="Times New Roman" w:hAnsi="Times New Roman" w:cs="Times New Roman"/>
          <w:sz w:val="24"/>
          <w:szCs w:val="24"/>
        </w:rPr>
        <w:t>d</w:t>
      </w:r>
      <w:r w:rsidR="00AE5525" w:rsidRPr="00775E4C">
        <w:rPr>
          <w:rFonts w:ascii="Times New Roman" w:hAnsi="Times New Roman" w:cs="Times New Roman"/>
          <w:sz w:val="24"/>
          <w:szCs w:val="24"/>
        </w:rPr>
        <w:t xml:space="preserve">egree </w:t>
      </w:r>
      <w:r w:rsidR="00EC1772">
        <w:rPr>
          <w:rFonts w:ascii="Times New Roman" w:hAnsi="Times New Roman" w:cs="Times New Roman"/>
          <w:sz w:val="24"/>
          <w:szCs w:val="24"/>
        </w:rPr>
        <w:t>p</w:t>
      </w:r>
      <w:r w:rsidR="00AE5525" w:rsidRPr="00775E4C">
        <w:rPr>
          <w:rFonts w:ascii="Times New Roman" w:hAnsi="Times New Roman" w:cs="Times New Roman"/>
          <w:sz w:val="24"/>
          <w:szCs w:val="24"/>
        </w:rPr>
        <w:t>rogram of 63-69 credit hours in its affiliated colleges in different disciplines especially those that are market driven as per HEC’s requirements</w:t>
      </w:r>
      <w:r w:rsidR="00403BB0" w:rsidRPr="00775E4C">
        <w:rPr>
          <w:rFonts w:ascii="Times New Roman" w:hAnsi="Times New Roman" w:cs="Times New Roman"/>
          <w:sz w:val="24"/>
          <w:szCs w:val="24"/>
        </w:rPr>
        <w:t xml:space="preserve">. </w:t>
      </w:r>
      <w:r w:rsidR="001233F9">
        <w:rPr>
          <w:rFonts w:ascii="Times New Roman" w:hAnsi="Times New Roman" w:cs="Times New Roman"/>
          <w:sz w:val="24"/>
          <w:szCs w:val="24"/>
        </w:rPr>
        <w:t xml:space="preserve">The University may ask the HEC to allow the starting of associate degree on the main campus like Associate Degree in Education (ADE) in IER. </w:t>
      </w:r>
      <w:r w:rsidR="00403BB0" w:rsidRPr="00775E4C">
        <w:rPr>
          <w:rFonts w:ascii="Times New Roman" w:hAnsi="Times New Roman" w:cs="Times New Roman"/>
          <w:sz w:val="24"/>
          <w:szCs w:val="24"/>
        </w:rPr>
        <w:t>The title of the degree may be ADA</w:t>
      </w:r>
      <w:r w:rsidR="00775E4C" w:rsidRPr="00775E4C">
        <w:rPr>
          <w:rFonts w:ascii="Times New Roman" w:hAnsi="Times New Roman" w:cs="Times New Roman"/>
          <w:sz w:val="24"/>
          <w:szCs w:val="24"/>
        </w:rPr>
        <w:t xml:space="preserve">, ADS, ADSS and ADAA, that is Associate degree in Arts, Science, Social Sciences and Applied Arts, respectively. </w:t>
      </w:r>
      <w:r w:rsidR="001233F9">
        <w:rPr>
          <w:rFonts w:ascii="Times New Roman" w:hAnsi="Times New Roman" w:cs="Times New Roman"/>
          <w:sz w:val="24"/>
          <w:szCs w:val="24"/>
        </w:rPr>
        <w:t xml:space="preserve">Associate degree should be an independent degree and not </w:t>
      </w:r>
      <w:r w:rsidR="00C31D8A">
        <w:rPr>
          <w:rFonts w:ascii="Times New Roman" w:hAnsi="Times New Roman" w:cs="Times New Roman"/>
          <w:sz w:val="24"/>
          <w:szCs w:val="24"/>
        </w:rPr>
        <w:t xml:space="preserve">an exit </w:t>
      </w:r>
      <w:proofErr w:type="spellStart"/>
      <w:r w:rsidR="00C31D8A">
        <w:rPr>
          <w:rFonts w:ascii="Times New Roman" w:hAnsi="Times New Roman" w:cs="Times New Roman"/>
          <w:sz w:val="24"/>
          <w:szCs w:val="24"/>
        </w:rPr>
        <w:t>programme</w:t>
      </w:r>
      <w:proofErr w:type="spellEnd"/>
      <w:r w:rsidR="00C31D8A">
        <w:rPr>
          <w:rFonts w:ascii="Times New Roman" w:hAnsi="Times New Roman" w:cs="Times New Roman"/>
          <w:sz w:val="24"/>
          <w:szCs w:val="24"/>
        </w:rPr>
        <w:t xml:space="preserve"> under the BS. However, associate degree holders </w:t>
      </w:r>
      <w:proofErr w:type="spellStart"/>
      <w:r w:rsidR="00C31D8A">
        <w:rPr>
          <w:rFonts w:ascii="Times New Roman" w:hAnsi="Times New Roman" w:cs="Times New Roman"/>
          <w:sz w:val="24"/>
          <w:szCs w:val="24"/>
        </w:rPr>
        <w:t>maybe</w:t>
      </w:r>
      <w:proofErr w:type="spellEnd"/>
      <w:r w:rsidR="00C31D8A">
        <w:rPr>
          <w:rFonts w:ascii="Times New Roman" w:hAnsi="Times New Roman" w:cs="Times New Roman"/>
          <w:sz w:val="24"/>
          <w:szCs w:val="24"/>
        </w:rPr>
        <w:t xml:space="preserve"> allowed to BS 5</w:t>
      </w:r>
      <w:r w:rsidR="00C31D8A" w:rsidRPr="00C31D8A">
        <w:rPr>
          <w:rFonts w:ascii="Times New Roman" w:hAnsi="Times New Roman" w:cs="Times New Roman"/>
          <w:sz w:val="24"/>
          <w:szCs w:val="24"/>
          <w:vertAlign w:val="superscript"/>
        </w:rPr>
        <w:t>th</w:t>
      </w:r>
      <w:r w:rsidR="00C31D8A">
        <w:rPr>
          <w:rFonts w:ascii="Times New Roman" w:hAnsi="Times New Roman" w:cs="Times New Roman"/>
          <w:sz w:val="24"/>
          <w:szCs w:val="24"/>
        </w:rPr>
        <w:t xml:space="preserve"> semester </w:t>
      </w:r>
      <w:r w:rsidR="003A0FA6">
        <w:rPr>
          <w:rFonts w:ascii="Times New Roman" w:hAnsi="Times New Roman" w:cs="Times New Roman"/>
          <w:sz w:val="24"/>
          <w:szCs w:val="24"/>
        </w:rPr>
        <w:t xml:space="preserve">(with a bridging semester if required for a subject) </w:t>
      </w:r>
      <w:r w:rsidR="00C31D8A">
        <w:rPr>
          <w:rFonts w:ascii="Times New Roman" w:hAnsi="Times New Roman" w:cs="Times New Roman"/>
          <w:sz w:val="24"/>
          <w:szCs w:val="24"/>
        </w:rPr>
        <w:t>upon the availability of seats in the relevant subjects. The students enrolled on the basis of associate degree in 5</w:t>
      </w:r>
      <w:r w:rsidR="00C31D8A" w:rsidRPr="00C31D8A">
        <w:rPr>
          <w:rFonts w:ascii="Times New Roman" w:hAnsi="Times New Roman" w:cs="Times New Roman"/>
          <w:sz w:val="24"/>
          <w:szCs w:val="24"/>
          <w:vertAlign w:val="superscript"/>
        </w:rPr>
        <w:t>th</w:t>
      </w:r>
      <w:r w:rsidR="00C31D8A">
        <w:rPr>
          <w:rFonts w:ascii="Times New Roman" w:hAnsi="Times New Roman" w:cs="Times New Roman"/>
          <w:sz w:val="24"/>
          <w:szCs w:val="24"/>
        </w:rPr>
        <w:t xml:space="preserve"> semester will be awarded with a </w:t>
      </w:r>
      <w:r w:rsidR="008E4E76">
        <w:rPr>
          <w:rFonts w:ascii="Times New Roman" w:hAnsi="Times New Roman" w:cs="Times New Roman"/>
          <w:sz w:val="24"/>
          <w:szCs w:val="24"/>
        </w:rPr>
        <w:t>BS</w:t>
      </w:r>
      <w:r w:rsidR="003A0FA6">
        <w:rPr>
          <w:rFonts w:ascii="Times New Roman" w:hAnsi="Times New Roman" w:cs="Times New Roman"/>
          <w:sz w:val="24"/>
          <w:szCs w:val="24"/>
        </w:rPr>
        <w:t xml:space="preserve"> </w:t>
      </w:r>
      <w:r w:rsidR="008E4E76">
        <w:rPr>
          <w:rFonts w:ascii="Times New Roman" w:hAnsi="Times New Roman" w:cs="Times New Roman"/>
          <w:sz w:val="24"/>
          <w:szCs w:val="24"/>
        </w:rPr>
        <w:t>2-year</w:t>
      </w:r>
      <w:r w:rsidR="003A0FA6">
        <w:rPr>
          <w:rFonts w:ascii="Times New Roman" w:hAnsi="Times New Roman" w:cs="Times New Roman"/>
          <w:sz w:val="24"/>
          <w:szCs w:val="24"/>
        </w:rPr>
        <w:t>s</w:t>
      </w:r>
      <w:r w:rsidR="00C31D8A">
        <w:rPr>
          <w:rFonts w:ascii="Times New Roman" w:hAnsi="Times New Roman" w:cs="Times New Roman"/>
          <w:sz w:val="24"/>
          <w:szCs w:val="24"/>
        </w:rPr>
        <w:t xml:space="preserve"> (4 semesters) degree with at least 60 credit hours. The award of gold medal will be separate of both </w:t>
      </w:r>
      <w:r w:rsidR="003A0FA6">
        <w:rPr>
          <w:rFonts w:ascii="Times New Roman" w:hAnsi="Times New Roman" w:cs="Times New Roman"/>
          <w:sz w:val="24"/>
          <w:szCs w:val="24"/>
        </w:rPr>
        <w:t>programs (BS 4-years and 2-years)</w:t>
      </w:r>
      <w:r w:rsidR="00C31D8A">
        <w:rPr>
          <w:rFonts w:ascii="Times New Roman" w:hAnsi="Times New Roman" w:cs="Times New Roman"/>
          <w:sz w:val="24"/>
          <w:szCs w:val="24"/>
        </w:rPr>
        <w:t xml:space="preserve"> as per rules in vogue.</w:t>
      </w:r>
    </w:p>
    <w:p w14:paraId="690BE12D" w14:textId="77777777" w:rsidR="002806B5" w:rsidRDefault="002806B5" w:rsidP="00775E4C">
      <w:pPr>
        <w:spacing w:line="360" w:lineRule="auto"/>
        <w:jc w:val="both"/>
        <w:rPr>
          <w:rFonts w:ascii="Times New Roman" w:hAnsi="Times New Roman" w:cs="Times New Roman"/>
          <w:b/>
          <w:sz w:val="24"/>
          <w:szCs w:val="24"/>
        </w:rPr>
      </w:pPr>
    </w:p>
    <w:p w14:paraId="07CA751C" w14:textId="3CFDFA00" w:rsidR="00BD1C68" w:rsidRDefault="00BD1C68" w:rsidP="00BD1C68">
      <w:pPr>
        <w:spacing w:after="0" w:line="360" w:lineRule="auto"/>
        <w:jc w:val="both"/>
        <w:rPr>
          <w:rFonts w:ascii="Times New Roman" w:hAnsi="Times New Roman" w:cs="Times New Roman"/>
          <w:sz w:val="24"/>
          <w:szCs w:val="24"/>
        </w:rPr>
      </w:pPr>
    </w:p>
    <w:p w14:paraId="766CB0EE" w14:textId="77777777" w:rsidR="00D55918" w:rsidRDefault="00D55918" w:rsidP="00BD1C68">
      <w:pPr>
        <w:spacing w:after="0" w:line="360" w:lineRule="auto"/>
        <w:jc w:val="both"/>
        <w:rPr>
          <w:rFonts w:ascii="Times New Roman" w:hAnsi="Times New Roman" w:cs="Times New Roman"/>
          <w:sz w:val="24"/>
          <w:szCs w:val="24"/>
        </w:rPr>
      </w:pPr>
    </w:p>
    <w:p w14:paraId="7CFB6D03" w14:textId="77777777" w:rsidR="00181FAE" w:rsidRPr="00181FAE" w:rsidRDefault="00181FAE" w:rsidP="00775E4C">
      <w:pPr>
        <w:spacing w:line="360" w:lineRule="auto"/>
        <w:jc w:val="both"/>
        <w:rPr>
          <w:rFonts w:ascii="Times New Roman" w:hAnsi="Times New Roman" w:cs="Times New Roman"/>
          <w:b/>
          <w:color w:val="000000" w:themeColor="text1"/>
          <w:sz w:val="24"/>
          <w:szCs w:val="24"/>
        </w:rPr>
      </w:pPr>
      <w:r w:rsidRPr="00181FAE">
        <w:rPr>
          <w:rFonts w:ascii="Times New Roman" w:hAnsi="Times New Roman" w:cs="Times New Roman"/>
          <w:b/>
          <w:color w:val="000000" w:themeColor="text1"/>
          <w:sz w:val="24"/>
          <w:szCs w:val="24"/>
        </w:rPr>
        <w:lastRenderedPageBreak/>
        <w:t>3.0 Starting Sessions</w:t>
      </w:r>
    </w:p>
    <w:p w14:paraId="549214FC" w14:textId="40F2F7F9" w:rsidR="00181FAE" w:rsidRDefault="00181FAE" w:rsidP="00775E4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E87DCF" w:rsidRPr="00775E4C">
        <w:rPr>
          <w:rFonts w:ascii="Times New Roman" w:hAnsi="Times New Roman" w:cs="Times New Roman"/>
          <w:sz w:val="24"/>
          <w:szCs w:val="24"/>
        </w:rPr>
        <w:t>ADA</w:t>
      </w:r>
      <w:r w:rsidR="00CE35DF">
        <w:rPr>
          <w:rFonts w:ascii="Times New Roman" w:hAnsi="Times New Roman" w:cs="Times New Roman"/>
          <w:sz w:val="24"/>
          <w:szCs w:val="24"/>
        </w:rPr>
        <w:t xml:space="preserve"> and</w:t>
      </w:r>
      <w:r w:rsidR="00E87DCF" w:rsidRPr="00775E4C">
        <w:rPr>
          <w:rFonts w:ascii="Times New Roman" w:hAnsi="Times New Roman" w:cs="Times New Roman"/>
          <w:sz w:val="24"/>
          <w:szCs w:val="24"/>
        </w:rPr>
        <w:t xml:space="preserve"> ADS</w:t>
      </w:r>
      <w:r w:rsidR="00CE35DF">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maybe started </w:t>
      </w:r>
      <w:r w:rsidR="009D5638">
        <w:rPr>
          <w:rFonts w:ascii="Times New Roman" w:hAnsi="Times New Roman" w:cs="Times New Roman"/>
          <w:color w:val="000000" w:themeColor="text1"/>
          <w:sz w:val="24"/>
          <w:szCs w:val="24"/>
        </w:rPr>
        <w:t xml:space="preserve">from </w:t>
      </w:r>
      <w:r>
        <w:rPr>
          <w:rFonts w:ascii="Times New Roman" w:hAnsi="Times New Roman" w:cs="Times New Roman"/>
          <w:color w:val="000000" w:themeColor="text1"/>
          <w:sz w:val="24"/>
          <w:szCs w:val="24"/>
        </w:rPr>
        <w:t>Fall 20</w:t>
      </w:r>
      <w:r w:rsidR="00B86AE8">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 xml:space="preserve"> and </w:t>
      </w:r>
      <w:r w:rsidR="00A64299">
        <w:rPr>
          <w:rFonts w:ascii="Times New Roman" w:hAnsi="Times New Roman" w:cs="Times New Roman"/>
          <w:color w:val="000000" w:themeColor="text1"/>
          <w:sz w:val="24"/>
          <w:szCs w:val="24"/>
        </w:rPr>
        <w:t>may</w:t>
      </w:r>
      <w:r>
        <w:rPr>
          <w:rFonts w:ascii="Times New Roman" w:hAnsi="Times New Roman" w:cs="Times New Roman"/>
          <w:color w:val="000000" w:themeColor="text1"/>
          <w:sz w:val="24"/>
          <w:szCs w:val="24"/>
        </w:rPr>
        <w:t xml:space="preserve"> be</w:t>
      </w:r>
      <w:r w:rsidR="00A6429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extended to </w:t>
      </w:r>
      <w:r w:rsidR="00B12BF3">
        <w:rPr>
          <w:rFonts w:ascii="Times New Roman" w:hAnsi="Times New Roman" w:cs="Times New Roman"/>
          <w:color w:val="000000" w:themeColor="text1"/>
          <w:sz w:val="24"/>
          <w:szCs w:val="24"/>
        </w:rPr>
        <w:t xml:space="preserve">all </w:t>
      </w:r>
      <w:r>
        <w:rPr>
          <w:rFonts w:ascii="Times New Roman" w:hAnsi="Times New Roman" w:cs="Times New Roman"/>
          <w:color w:val="000000" w:themeColor="text1"/>
          <w:sz w:val="24"/>
          <w:szCs w:val="24"/>
        </w:rPr>
        <w:t>the constituent’s colleges/departments/institutes</w:t>
      </w:r>
      <w:r w:rsidR="001F57FA">
        <w:rPr>
          <w:rFonts w:ascii="Times New Roman" w:hAnsi="Times New Roman" w:cs="Times New Roman"/>
          <w:color w:val="000000" w:themeColor="text1"/>
          <w:sz w:val="24"/>
          <w:szCs w:val="24"/>
        </w:rPr>
        <w:t>.</w:t>
      </w:r>
      <w:r w:rsidR="00CE35DF">
        <w:rPr>
          <w:rFonts w:ascii="Times New Roman" w:hAnsi="Times New Roman" w:cs="Times New Roman"/>
          <w:color w:val="000000" w:themeColor="text1"/>
          <w:sz w:val="24"/>
          <w:szCs w:val="24"/>
        </w:rPr>
        <w:t xml:space="preserve"> While ADAA and ADSS will be started in future.</w:t>
      </w:r>
    </w:p>
    <w:p w14:paraId="033BDBFF" w14:textId="27B81EE5" w:rsidR="00E87DCF" w:rsidRDefault="00B12BF3" w:rsidP="002375AA">
      <w:pPr>
        <w:spacing w:line="360" w:lineRule="auto"/>
        <w:jc w:val="both"/>
        <w:rPr>
          <w:rFonts w:ascii="Times New Roman" w:hAnsi="Times New Roman" w:cs="Times New Roman"/>
          <w:b/>
          <w:color w:val="000000" w:themeColor="text1"/>
          <w:sz w:val="36"/>
          <w:szCs w:val="24"/>
        </w:rPr>
      </w:pPr>
      <w:r>
        <w:rPr>
          <w:rFonts w:ascii="Times New Roman" w:hAnsi="Times New Roman" w:cs="Times New Roman"/>
          <w:b/>
          <w:color w:val="000000" w:themeColor="text1"/>
          <w:sz w:val="24"/>
          <w:szCs w:val="18"/>
        </w:rPr>
        <w:t xml:space="preserve">4,0 </w:t>
      </w:r>
      <w:r w:rsidR="009D5638">
        <w:rPr>
          <w:rFonts w:ascii="Times New Roman" w:hAnsi="Times New Roman" w:cs="Times New Roman"/>
          <w:b/>
          <w:color w:val="000000" w:themeColor="text1"/>
          <w:sz w:val="24"/>
          <w:szCs w:val="18"/>
        </w:rPr>
        <w:t>Pathway to Further Education for Associate Degree Holders</w:t>
      </w:r>
    </w:p>
    <w:p w14:paraId="2A736DF3" w14:textId="77777777" w:rsidR="002375AA" w:rsidRDefault="00A64299" w:rsidP="002375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will be two possibilities for students after the completion of ADA/ADS </w:t>
      </w:r>
    </w:p>
    <w:p w14:paraId="210A6091" w14:textId="77777777" w:rsidR="00E36A8E" w:rsidRDefault="00A64299" w:rsidP="00A6429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They </w:t>
      </w:r>
      <w:r w:rsidR="00E87DCF">
        <w:rPr>
          <w:rFonts w:ascii="Times New Roman" w:hAnsi="Times New Roman" w:cs="Times New Roman"/>
          <w:sz w:val="24"/>
          <w:szCs w:val="24"/>
        </w:rPr>
        <w:t>may</w:t>
      </w:r>
      <w:r>
        <w:rPr>
          <w:rFonts w:ascii="Times New Roman" w:hAnsi="Times New Roman" w:cs="Times New Roman"/>
          <w:sz w:val="24"/>
          <w:szCs w:val="24"/>
        </w:rPr>
        <w:t xml:space="preserve"> be admitted in the University or Colleges in 5</w:t>
      </w:r>
      <w:r w:rsidRPr="00A64299">
        <w:rPr>
          <w:rFonts w:ascii="Times New Roman" w:hAnsi="Times New Roman" w:cs="Times New Roman"/>
          <w:sz w:val="24"/>
          <w:szCs w:val="24"/>
          <w:vertAlign w:val="superscript"/>
        </w:rPr>
        <w:t>th</w:t>
      </w:r>
      <w:r>
        <w:rPr>
          <w:rFonts w:ascii="Times New Roman" w:hAnsi="Times New Roman" w:cs="Times New Roman"/>
          <w:sz w:val="24"/>
          <w:szCs w:val="24"/>
        </w:rPr>
        <w:t xml:space="preserve"> semester with the BS students</w:t>
      </w:r>
      <w:r w:rsidR="00E87DCF">
        <w:rPr>
          <w:rFonts w:ascii="Times New Roman" w:hAnsi="Times New Roman" w:cs="Times New Roman"/>
          <w:sz w:val="24"/>
          <w:szCs w:val="24"/>
        </w:rPr>
        <w:t xml:space="preserve"> </w:t>
      </w:r>
      <w:r w:rsidR="00CE35DF">
        <w:rPr>
          <w:rFonts w:ascii="Times New Roman" w:hAnsi="Times New Roman" w:cs="Times New Roman"/>
          <w:sz w:val="24"/>
          <w:szCs w:val="24"/>
        </w:rPr>
        <w:t>and a separate BS 2-years degree will issued to them.</w:t>
      </w:r>
      <w:r w:rsidR="00E36A8E">
        <w:rPr>
          <w:rFonts w:ascii="Times New Roman" w:hAnsi="Times New Roman" w:cs="Times New Roman"/>
          <w:sz w:val="24"/>
          <w:szCs w:val="24"/>
        </w:rPr>
        <w:t xml:space="preserve"> </w:t>
      </w:r>
    </w:p>
    <w:p w14:paraId="294DD27B" w14:textId="251E936C" w:rsidR="00A64299" w:rsidRDefault="00E36A8E" w:rsidP="00E36A8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OR</w:t>
      </w:r>
    </w:p>
    <w:p w14:paraId="299082F0" w14:textId="330CBAE4" w:rsidR="00A64299" w:rsidRDefault="00A64299" w:rsidP="00A6429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They </w:t>
      </w:r>
      <w:r w:rsidR="00E87DCF">
        <w:rPr>
          <w:rFonts w:ascii="Times New Roman" w:hAnsi="Times New Roman" w:cs="Times New Roman"/>
          <w:sz w:val="24"/>
          <w:szCs w:val="24"/>
        </w:rPr>
        <w:t>may</w:t>
      </w:r>
      <w:r>
        <w:rPr>
          <w:rFonts w:ascii="Times New Roman" w:hAnsi="Times New Roman" w:cs="Times New Roman"/>
          <w:sz w:val="24"/>
          <w:szCs w:val="24"/>
        </w:rPr>
        <w:t xml:space="preserve"> be admitted </w:t>
      </w:r>
      <w:r w:rsidRPr="00A64299">
        <w:rPr>
          <w:rFonts w:ascii="Times New Roman" w:hAnsi="Times New Roman" w:cs="Times New Roman"/>
          <w:sz w:val="24"/>
          <w:szCs w:val="24"/>
        </w:rPr>
        <w:t>in the University or colleges in two</w:t>
      </w:r>
      <w:r w:rsidR="004A576A">
        <w:rPr>
          <w:rFonts w:ascii="Times New Roman" w:hAnsi="Times New Roman" w:cs="Times New Roman"/>
          <w:sz w:val="24"/>
          <w:szCs w:val="24"/>
        </w:rPr>
        <w:t xml:space="preserve"> </w:t>
      </w:r>
      <w:r w:rsidRPr="00A64299">
        <w:rPr>
          <w:rFonts w:ascii="Times New Roman" w:hAnsi="Times New Roman" w:cs="Times New Roman"/>
          <w:sz w:val="24"/>
          <w:szCs w:val="24"/>
        </w:rPr>
        <w:t>year</w:t>
      </w:r>
      <w:r w:rsidR="004A576A">
        <w:rPr>
          <w:rFonts w:ascii="Times New Roman" w:hAnsi="Times New Roman" w:cs="Times New Roman"/>
          <w:sz w:val="24"/>
          <w:szCs w:val="24"/>
        </w:rPr>
        <w:t>s</w:t>
      </w:r>
      <w:r w:rsidRPr="00A64299">
        <w:rPr>
          <w:rFonts w:ascii="Times New Roman" w:hAnsi="Times New Roman" w:cs="Times New Roman"/>
          <w:sz w:val="24"/>
          <w:szCs w:val="24"/>
        </w:rPr>
        <w:t xml:space="preserve"> program (BS 2</w:t>
      </w:r>
      <w:r w:rsidR="00CE35DF">
        <w:rPr>
          <w:rFonts w:ascii="Times New Roman" w:hAnsi="Times New Roman" w:cs="Times New Roman"/>
          <w:sz w:val="24"/>
          <w:szCs w:val="24"/>
        </w:rPr>
        <w:t>-</w:t>
      </w:r>
      <w:r w:rsidRPr="00A64299">
        <w:rPr>
          <w:rFonts w:ascii="Times New Roman" w:hAnsi="Times New Roman" w:cs="Times New Roman"/>
          <w:sz w:val="24"/>
          <w:szCs w:val="24"/>
        </w:rPr>
        <w:t xml:space="preserve">years) </w:t>
      </w:r>
      <w:r>
        <w:rPr>
          <w:rFonts w:ascii="Times New Roman" w:hAnsi="Times New Roman" w:cs="Times New Roman"/>
          <w:sz w:val="24"/>
          <w:szCs w:val="24"/>
        </w:rPr>
        <w:t xml:space="preserve">separately </w:t>
      </w:r>
      <w:r w:rsidR="00E87DCF">
        <w:rPr>
          <w:rFonts w:ascii="Times New Roman" w:hAnsi="Times New Roman" w:cs="Times New Roman"/>
          <w:sz w:val="24"/>
          <w:szCs w:val="24"/>
        </w:rPr>
        <w:t>if the University start a two-year program for them</w:t>
      </w:r>
      <w:r w:rsidR="00823B99">
        <w:rPr>
          <w:rFonts w:ascii="Times New Roman" w:hAnsi="Times New Roman" w:cs="Times New Roman"/>
          <w:sz w:val="24"/>
          <w:szCs w:val="24"/>
        </w:rPr>
        <w:t>.</w:t>
      </w:r>
    </w:p>
    <w:p w14:paraId="0A6A9300" w14:textId="7907E741" w:rsidR="00823B99" w:rsidRPr="001D40B7" w:rsidRDefault="00823B99" w:rsidP="001D40B7">
      <w:pPr>
        <w:spacing w:line="360" w:lineRule="auto"/>
        <w:ind w:left="360"/>
        <w:jc w:val="both"/>
        <w:rPr>
          <w:rFonts w:ascii="Times New Roman" w:hAnsi="Times New Roman" w:cs="Times New Roman"/>
          <w:sz w:val="24"/>
          <w:szCs w:val="24"/>
        </w:rPr>
      </w:pPr>
      <w:r w:rsidRPr="00BF2F7A">
        <w:rPr>
          <w:rFonts w:ascii="Times New Roman" w:hAnsi="Times New Roman" w:cs="Times New Roman"/>
          <w:b/>
          <w:bCs/>
          <w:sz w:val="24"/>
          <w:szCs w:val="24"/>
          <w:highlight w:val="yellow"/>
        </w:rPr>
        <w:t>Note:</w:t>
      </w:r>
      <w:r w:rsidRPr="00BF2F7A">
        <w:rPr>
          <w:rFonts w:ascii="Times New Roman" w:hAnsi="Times New Roman" w:cs="Times New Roman"/>
          <w:sz w:val="24"/>
          <w:szCs w:val="24"/>
          <w:highlight w:val="yellow"/>
        </w:rPr>
        <w:t xml:space="preserve"> The university have to </w:t>
      </w:r>
      <w:r w:rsidR="00772365" w:rsidRPr="00BF2F7A">
        <w:rPr>
          <w:rFonts w:ascii="Times New Roman" w:hAnsi="Times New Roman" w:cs="Times New Roman"/>
          <w:sz w:val="24"/>
          <w:szCs w:val="24"/>
          <w:highlight w:val="yellow"/>
        </w:rPr>
        <w:t>develop</w:t>
      </w:r>
      <w:r w:rsidRPr="00BF2F7A">
        <w:rPr>
          <w:rFonts w:ascii="Times New Roman" w:hAnsi="Times New Roman" w:cs="Times New Roman"/>
          <w:sz w:val="24"/>
          <w:szCs w:val="24"/>
          <w:highlight w:val="yellow"/>
        </w:rPr>
        <w:t xml:space="preserve"> a separate program within a </w:t>
      </w:r>
      <w:r w:rsidR="001D40B7" w:rsidRPr="00BF2F7A">
        <w:rPr>
          <w:rFonts w:ascii="Times New Roman" w:hAnsi="Times New Roman" w:cs="Times New Roman"/>
          <w:sz w:val="24"/>
          <w:szCs w:val="24"/>
          <w:highlight w:val="yellow"/>
        </w:rPr>
        <w:t>one-year</w:t>
      </w:r>
      <w:r w:rsidRPr="00BF2F7A">
        <w:rPr>
          <w:rFonts w:ascii="Times New Roman" w:hAnsi="Times New Roman" w:cs="Times New Roman"/>
          <w:sz w:val="24"/>
          <w:szCs w:val="24"/>
          <w:highlight w:val="yellow"/>
        </w:rPr>
        <w:t xml:space="preserve"> duration and then the BS 4 years program will be revamped according the associate degree program and BS 2 years program in order to have/adopt the same nomenclature for all the students. This will cover the idea of integrated degree program, the exit to the students from the existence BS, and the opportunity for admission in higher studies.</w:t>
      </w:r>
    </w:p>
    <w:p w14:paraId="27FC0B41" w14:textId="77777777" w:rsidR="0034703E" w:rsidRDefault="0034703E" w:rsidP="00775E4C">
      <w:pPr>
        <w:spacing w:line="360" w:lineRule="auto"/>
        <w:jc w:val="both"/>
        <w:rPr>
          <w:rFonts w:ascii="Times New Roman" w:hAnsi="Times New Roman" w:cs="Times New Roman"/>
          <w:sz w:val="24"/>
          <w:szCs w:val="24"/>
        </w:rPr>
      </w:pPr>
    </w:p>
    <w:p w14:paraId="0B487CD5" w14:textId="77777777" w:rsidR="006965F8" w:rsidRDefault="006965F8" w:rsidP="00775E4C">
      <w:pPr>
        <w:spacing w:line="360" w:lineRule="auto"/>
        <w:jc w:val="both"/>
        <w:rPr>
          <w:rFonts w:ascii="Times New Roman" w:hAnsi="Times New Roman" w:cs="Times New Roman"/>
          <w:sz w:val="24"/>
          <w:szCs w:val="24"/>
        </w:rPr>
      </w:pPr>
    </w:p>
    <w:p w14:paraId="76E99E0A" w14:textId="77777777" w:rsidR="006965F8" w:rsidRDefault="006965F8" w:rsidP="00775E4C">
      <w:pPr>
        <w:spacing w:line="360" w:lineRule="auto"/>
        <w:jc w:val="both"/>
        <w:rPr>
          <w:rFonts w:ascii="Times New Roman" w:hAnsi="Times New Roman" w:cs="Times New Roman"/>
          <w:sz w:val="24"/>
          <w:szCs w:val="24"/>
        </w:rPr>
      </w:pPr>
    </w:p>
    <w:p w14:paraId="7B60DB58" w14:textId="77777777" w:rsidR="006965F8" w:rsidRDefault="006965F8" w:rsidP="00775E4C">
      <w:pPr>
        <w:spacing w:line="360" w:lineRule="auto"/>
        <w:jc w:val="both"/>
        <w:rPr>
          <w:rFonts w:ascii="Times New Roman" w:hAnsi="Times New Roman" w:cs="Times New Roman"/>
          <w:sz w:val="24"/>
          <w:szCs w:val="24"/>
        </w:rPr>
      </w:pPr>
    </w:p>
    <w:p w14:paraId="4DCBA698" w14:textId="77777777" w:rsidR="006965F8" w:rsidRDefault="006965F8" w:rsidP="00775E4C">
      <w:pPr>
        <w:spacing w:line="360" w:lineRule="auto"/>
        <w:jc w:val="both"/>
        <w:rPr>
          <w:rFonts w:ascii="Times New Roman" w:hAnsi="Times New Roman" w:cs="Times New Roman"/>
          <w:sz w:val="24"/>
          <w:szCs w:val="24"/>
        </w:rPr>
      </w:pPr>
    </w:p>
    <w:p w14:paraId="18C2F727" w14:textId="77777777" w:rsidR="006965F8" w:rsidRDefault="006965F8" w:rsidP="00775E4C">
      <w:pPr>
        <w:spacing w:line="360" w:lineRule="auto"/>
        <w:jc w:val="both"/>
        <w:rPr>
          <w:rFonts w:ascii="Times New Roman" w:hAnsi="Times New Roman" w:cs="Times New Roman"/>
          <w:sz w:val="24"/>
          <w:szCs w:val="24"/>
        </w:rPr>
      </w:pPr>
    </w:p>
    <w:p w14:paraId="0A905628" w14:textId="77777777" w:rsidR="006965F8" w:rsidRDefault="006965F8" w:rsidP="00775E4C">
      <w:pPr>
        <w:spacing w:line="360" w:lineRule="auto"/>
        <w:jc w:val="both"/>
        <w:rPr>
          <w:rFonts w:ascii="Times New Roman" w:hAnsi="Times New Roman" w:cs="Times New Roman"/>
          <w:sz w:val="24"/>
          <w:szCs w:val="24"/>
        </w:rPr>
      </w:pPr>
    </w:p>
    <w:p w14:paraId="5E45FED7" w14:textId="77777777" w:rsidR="006965F8" w:rsidRDefault="006965F8" w:rsidP="00775E4C">
      <w:pPr>
        <w:spacing w:line="360" w:lineRule="auto"/>
        <w:jc w:val="both"/>
        <w:rPr>
          <w:rFonts w:ascii="Times New Roman" w:hAnsi="Times New Roman" w:cs="Times New Roman"/>
          <w:sz w:val="24"/>
          <w:szCs w:val="24"/>
        </w:rPr>
      </w:pPr>
    </w:p>
    <w:p w14:paraId="3E4E74CB" w14:textId="77777777" w:rsidR="006965F8" w:rsidRDefault="006965F8" w:rsidP="00775E4C">
      <w:pPr>
        <w:spacing w:line="360" w:lineRule="auto"/>
        <w:jc w:val="both"/>
        <w:rPr>
          <w:rFonts w:ascii="Times New Roman" w:hAnsi="Times New Roman" w:cs="Times New Roman"/>
          <w:sz w:val="24"/>
          <w:szCs w:val="24"/>
        </w:rPr>
      </w:pPr>
    </w:p>
    <w:p w14:paraId="62E35ECB" w14:textId="77777777" w:rsidR="006965F8" w:rsidRDefault="006965F8" w:rsidP="00775E4C">
      <w:pPr>
        <w:spacing w:line="360" w:lineRule="auto"/>
        <w:jc w:val="both"/>
        <w:rPr>
          <w:rFonts w:ascii="Times New Roman" w:hAnsi="Times New Roman" w:cs="Times New Roman"/>
          <w:sz w:val="24"/>
          <w:szCs w:val="24"/>
        </w:rPr>
      </w:pPr>
    </w:p>
    <w:p w14:paraId="2AF5E383" w14:textId="494C360F" w:rsidR="004819F6" w:rsidRDefault="004819F6" w:rsidP="00775E4C">
      <w:pPr>
        <w:spacing w:line="360" w:lineRule="auto"/>
        <w:jc w:val="both"/>
        <w:rPr>
          <w:rFonts w:ascii="Times New Roman" w:hAnsi="Times New Roman" w:cs="Times New Roman"/>
          <w:color w:val="000000" w:themeColor="text1"/>
          <w:sz w:val="24"/>
          <w:szCs w:val="24"/>
        </w:rPr>
      </w:pPr>
    </w:p>
    <w:p w14:paraId="5C355CAC" w14:textId="7BF12085" w:rsidR="00203B5E" w:rsidRPr="00203B5E" w:rsidRDefault="00203B5E" w:rsidP="0074194B">
      <w:pPr>
        <w:pStyle w:val="ListParagraph"/>
        <w:numPr>
          <w:ilvl w:val="0"/>
          <w:numId w:val="4"/>
        </w:numPr>
        <w:jc w:val="center"/>
        <w:rPr>
          <w:rFonts w:ascii="Times New Roman" w:hAnsi="Times New Roman" w:cs="Times New Roman"/>
          <w:b/>
          <w:bCs/>
          <w:sz w:val="24"/>
          <w:szCs w:val="24"/>
          <w:u w:val="single"/>
        </w:rPr>
      </w:pPr>
      <w:r w:rsidRPr="00203B5E">
        <w:rPr>
          <w:rFonts w:ascii="Times New Roman" w:hAnsi="Times New Roman" w:cs="Times New Roman"/>
          <w:b/>
          <w:bCs/>
          <w:sz w:val="24"/>
          <w:szCs w:val="24"/>
          <w:u w:val="single"/>
        </w:rPr>
        <w:lastRenderedPageBreak/>
        <w:t>AD</w:t>
      </w:r>
      <w:r>
        <w:rPr>
          <w:rFonts w:ascii="Times New Roman" w:hAnsi="Times New Roman" w:cs="Times New Roman"/>
          <w:b/>
          <w:bCs/>
          <w:sz w:val="24"/>
          <w:szCs w:val="24"/>
          <w:u w:val="single"/>
        </w:rPr>
        <w:t>S</w:t>
      </w:r>
      <w:r w:rsidRPr="00203B5E">
        <w:rPr>
          <w:rFonts w:ascii="Times New Roman" w:hAnsi="Times New Roman" w:cs="Times New Roman"/>
          <w:b/>
          <w:bCs/>
          <w:sz w:val="24"/>
          <w:szCs w:val="24"/>
          <w:u w:val="single"/>
        </w:rPr>
        <w:t xml:space="preserve"> List of Subjects Combinations</w:t>
      </w:r>
      <w:r>
        <w:rPr>
          <w:rFonts w:ascii="Times New Roman" w:hAnsi="Times New Roman" w:cs="Times New Roman"/>
          <w:b/>
          <w:bCs/>
          <w:sz w:val="24"/>
          <w:szCs w:val="24"/>
          <w:u w:val="single"/>
        </w:rPr>
        <w:t xml:space="preserve"> with Eligibility Criteria </w:t>
      </w:r>
    </w:p>
    <w:p w14:paraId="0BC2AA7B" w14:textId="77777777" w:rsidR="00203B5E" w:rsidRDefault="00203B5E" w:rsidP="00775E4C">
      <w:pPr>
        <w:spacing w:line="360" w:lineRule="auto"/>
        <w:jc w:val="both"/>
        <w:rPr>
          <w:rFonts w:ascii="Times New Roman" w:hAnsi="Times New Roman" w:cs="Times New Roman"/>
          <w:color w:val="000000" w:themeColor="text1"/>
          <w:sz w:val="24"/>
          <w:szCs w:val="24"/>
        </w:rPr>
      </w:pP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805"/>
        <w:gridCol w:w="3780"/>
        <w:gridCol w:w="4765"/>
      </w:tblGrid>
      <w:tr w:rsidR="00203B5E" w14:paraId="6C449216" w14:textId="77777777" w:rsidTr="00D55918">
        <w:tc>
          <w:tcPr>
            <w:tcW w:w="805" w:type="dxa"/>
          </w:tcPr>
          <w:p w14:paraId="52AEA6F9" w14:textId="77777777" w:rsidR="00203B5E" w:rsidRPr="009F7680" w:rsidRDefault="00203B5E" w:rsidP="00D55918">
            <w:pPr>
              <w:rPr>
                <w:rFonts w:ascii="Times New Roman" w:hAnsi="Times New Roman" w:cs="Times New Roman"/>
                <w:b/>
                <w:bCs/>
                <w:sz w:val="20"/>
                <w:szCs w:val="20"/>
              </w:rPr>
            </w:pPr>
            <w:r w:rsidRPr="009F7680">
              <w:rPr>
                <w:rFonts w:ascii="Times New Roman" w:hAnsi="Times New Roman" w:cs="Times New Roman"/>
                <w:b/>
                <w:bCs/>
                <w:sz w:val="20"/>
                <w:szCs w:val="20"/>
              </w:rPr>
              <w:t>S. No</w:t>
            </w:r>
          </w:p>
        </w:tc>
        <w:tc>
          <w:tcPr>
            <w:tcW w:w="3780" w:type="dxa"/>
          </w:tcPr>
          <w:p w14:paraId="11487321" w14:textId="77777777" w:rsidR="00203B5E" w:rsidRPr="009F7680" w:rsidRDefault="00203B5E" w:rsidP="00D55918">
            <w:pPr>
              <w:rPr>
                <w:rFonts w:ascii="Times New Roman" w:hAnsi="Times New Roman" w:cs="Times New Roman"/>
                <w:b/>
                <w:bCs/>
                <w:sz w:val="20"/>
                <w:szCs w:val="20"/>
              </w:rPr>
            </w:pPr>
            <w:r w:rsidRPr="009F7680">
              <w:rPr>
                <w:rFonts w:ascii="Times New Roman" w:hAnsi="Times New Roman" w:cs="Times New Roman"/>
                <w:b/>
                <w:bCs/>
                <w:sz w:val="20"/>
                <w:szCs w:val="20"/>
              </w:rPr>
              <w:t>Combination of Subjects</w:t>
            </w:r>
          </w:p>
        </w:tc>
        <w:tc>
          <w:tcPr>
            <w:tcW w:w="4765" w:type="dxa"/>
          </w:tcPr>
          <w:p w14:paraId="23757635" w14:textId="77777777" w:rsidR="00203B5E" w:rsidRPr="009F7680" w:rsidRDefault="00203B5E" w:rsidP="00D55918">
            <w:pPr>
              <w:rPr>
                <w:rFonts w:ascii="Times New Roman" w:hAnsi="Times New Roman" w:cs="Times New Roman"/>
                <w:b/>
                <w:bCs/>
                <w:sz w:val="20"/>
                <w:szCs w:val="20"/>
              </w:rPr>
            </w:pPr>
            <w:r w:rsidRPr="009F7680">
              <w:rPr>
                <w:rFonts w:ascii="Times New Roman" w:hAnsi="Times New Roman" w:cs="Times New Roman"/>
                <w:b/>
                <w:bCs/>
                <w:sz w:val="20"/>
                <w:szCs w:val="20"/>
              </w:rPr>
              <w:t xml:space="preserve">Eligibility Criteria for </w:t>
            </w:r>
            <w:r>
              <w:rPr>
                <w:rFonts w:ascii="Times New Roman" w:hAnsi="Times New Roman" w:cs="Times New Roman"/>
                <w:b/>
                <w:bCs/>
                <w:sz w:val="20"/>
                <w:szCs w:val="20"/>
              </w:rPr>
              <w:t>A</w:t>
            </w:r>
            <w:r w:rsidRPr="009F7680">
              <w:rPr>
                <w:rFonts w:ascii="Times New Roman" w:hAnsi="Times New Roman" w:cs="Times New Roman"/>
                <w:b/>
                <w:bCs/>
                <w:sz w:val="20"/>
                <w:szCs w:val="20"/>
              </w:rPr>
              <w:t>dmission</w:t>
            </w:r>
          </w:p>
        </w:tc>
      </w:tr>
      <w:tr w:rsidR="00203B5E" w14:paraId="0ECF270E" w14:textId="77777777" w:rsidTr="00D55918">
        <w:tc>
          <w:tcPr>
            <w:tcW w:w="805" w:type="dxa"/>
          </w:tcPr>
          <w:p w14:paraId="1DA55719" w14:textId="77777777" w:rsidR="00203B5E" w:rsidRDefault="00203B5E" w:rsidP="00D55918">
            <w:pPr>
              <w:spacing w:line="360" w:lineRule="auto"/>
              <w:rPr>
                <w:rFonts w:ascii="Times New Roman" w:hAnsi="Times New Roman" w:cs="Times New Roman"/>
                <w:sz w:val="20"/>
                <w:szCs w:val="20"/>
              </w:rPr>
            </w:pPr>
            <w:r>
              <w:rPr>
                <w:rFonts w:ascii="Times New Roman" w:hAnsi="Times New Roman" w:cs="Times New Roman"/>
                <w:sz w:val="20"/>
                <w:szCs w:val="20"/>
              </w:rPr>
              <w:t>1</w:t>
            </w:r>
          </w:p>
        </w:tc>
        <w:tc>
          <w:tcPr>
            <w:tcW w:w="3780" w:type="dxa"/>
          </w:tcPr>
          <w:p w14:paraId="6B0B0C5B" w14:textId="77777777" w:rsidR="00203B5E" w:rsidRPr="000737C0" w:rsidRDefault="00203B5E" w:rsidP="00D55918">
            <w:pPr>
              <w:spacing w:line="360" w:lineRule="auto"/>
              <w:rPr>
                <w:rFonts w:ascii="Times New Roman" w:hAnsi="Times New Roman" w:cs="Times New Roman"/>
                <w:sz w:val="20"/>
                <w:szCs w:val="20"/>
              </w:rPr>
            </w:pPr>
            <w:proofErr w:type="spellStart"/>
            <w:r w:rsidRPr="000737C0">
              <w:rPr>
                <w:color w:val="000000"/>
                <w:sz w:val="20"/>
                <w:szCs w:val="20"/>
              </w:rPr>
              <w:t>Maths</w:t>
            </w:r>
            <w:proofErr w:type="spellEnd"/>
            <w:r w:rsidRPr="000737C0">
              <w:rPr>
                <w:color w:val="000000"/>
                <w:sz w:val="20"/>
                <w:szCs w:val="20"/>
              </w:rPr>
              <w:t xml:space="preserve"> A, </w:t>
            </w:r>
            <w:proofErr w:type="spellStart"/>
            <w:r w:rsidRPr="000737C0">
              <w:rPr>
                <w:color w:val="000000"/>
                <w:sz w:val="20"/>
                <w:szCs w:val="20"/>
              </w:rPr>
              <w:t>Maths</w:t>
            </w:r>
            <w:proofErr w:type="spellEnd"/>
            <w:r w:rsidRPr="000737C0">
              <w:rPr>
                <w:color w:val="000000"/>
                <w:sz w:val="20"/>
                <w:szCs w:val="20"/>
              </w:rPr>
              <w:t xml:space="preserve"> B, Physics</w:t>
            </w:r>
          </w:p>
        </w:tc>
        <w:tc>
          <w:tcPr>
            <w:tcW w:w="4765" w:type="dxa"/>
          </w:tcPr>
          <w:p w14:paraId="21E5FAB1" w14:textId="170F7B07" w:rsidR="00203B5E" w:rsidRDefault="00203B5E" w:rsidP="00D55918">
            <w:pPr>
              <w:spacing w:line="36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F.Sc</w:t>
            </w:r>
            <w:proofErr w:type="spellEnd"/>
            <w:proofErr w:type="gramEnd"/>
            <w:r>
              <w:rPr>
                <w:rFonts w:ascii="Times New Roman" w:hAnsi="Times New Roman" w:cs="Times New Roman"/>
                <w:sz w:val="20"/>
                <w:szCs w:val="20"/>
              </w:rPr>
              <w:t xml:space="preserve"> </w:t>
            </w:r>
            <w:r w:rsidR="00BF2F7A">
              <w:rPr>
                <w:rFonts w:ascii="Times New Roman" w:hAnsi="Times New Roman" w:cs="Times New Roman"/>
                <w:sz w:val="20"/>
                <w:szCs w:val="20"/>
              </w:rPr>
              <w:t>Pre-Engineering</w:t>
            </w:r>
            <w:r w:rsidR="009400BE">
              <w:rPr>
                <w:rFonts w:ascii="Times New Roman" w:hAnsi="Times New Roman" w:cs="Times New Roman"/>
                <w:sz w:val="20"/>
                <w:szCs w:val="20"/>
              </w:rPr>
              <w:t xml:space="preserve"> with at least 2</w:t>
            </w:r>
            <w:r w:rsidR="009400BE" w:rsidRPr="009400BE">
              <w:rPr>
                <w:rFonts w:ascii="Times New Roman" w:hAnsi="Times New Roman" w:cs="Times New Roman"/>
                <w:sz w:val="20"/>
                <w:szCs w:val="20"/>
                <w:vertAlign w:val="superscript"/>
              </w:rPr>
              <w:t>nd</w:t>
            </w:r>
            <w:r w:rsidR="009400BE">
              <w:rPr>
                <w:rFonts w:ascii="Times New Roman" w:hAnsi="Times New Roman" w:cs="Times New Roman"/>
                <w:sz w:val="20"/>
                <w:szCs w:val="20"/>
              </w:rPr>
              <w:t xml:space="preserve"> Division</w:t>
            </w:r>
          </w:p>
        </w:tc>
      </w:tr>
      <w:tr w:rsidR="00942BCB" w14:paraId="762C3779" w14:textId="77777777" w:rsidTr="00D55918">
        <w:tc>
          <w:tcPr>
            <w:tcW w:w="805" w:type="dxa"/>
          </w:tcPr>
          <w:p w14:paraId="3C19F3E4" w14:textId="77777777" w:rsidR="00942BCB" w:rsidRDefault="00942BCB" w:rsidP="00942BCB">
            <w:pPr>
              <w:spacing w:line="360" w:lineRule="auto"/>
              <w:rPr>
                <w:rFonts w:ascii="Times New Roman" w:hAnsi="Times New Roman" w:cs="Times New Roman"/>
                <w:sz w:val="20"/>
                <w:szCs w:val="20"/>
              </w:rPr>
            </w:pPr>
            <w:r>
              <w:rPr>
                <w:rFonts w:ascii="Times New Roman" w:hAnsi="Times New Roman" w:cs="Times New Roman"/>
                <w:sz w:val="20"/>
                <w:szCs w:val="20"/>
              </w:rPr>
              <w:t>2</w:t>
            </w:r>
          </w:p>
        </w:tc>
        <w:tc>
          <w:tcPr>
            <w:tcW w:w="3780" w:type="dxa"/>
          </w:tcPr>
          <w:p w14:paraId="4AAE4752" w14:textId="77777777" w:rsidR="00942BCB" w:rsidRPr="000737C0" w:rsidRDefault="00942BCB" w:rsidP="00942BCB">
            <w:pPr>
              <w:spacing w:line="360" w:lineRule="auto"/>
              <w:rPr>
                <w:rFonts w:ascii="Times New Roman" w:hAnsi="Times New Roman" w:cs="Times New Roman"/>
                <w:sz w:val="20"/>
                <w:szCs w:val="20"/>
              </w:rPr>
            </w:pPr>
            <w:proofErr w:type="spellStart"/>
            <w:r w:rsidRPr="000737C0">
              <w:rPr>
                <w:color w:val="000000"/>
                <w:sz w:val="20"/>
                <w:szCs w:val="20"/>
              </w:rPr>
              <w:t>Maths</w:t>
            </w:r>
            <w:proofErr w:type="spellEnd"/>
            <w:r w:rsidRPr="000737C0">
              <w:rPr>
                <w:color w:val="000000"/>
                <w:sz w:val="20"/>
                <w:szCs w:val="20"/>
              </w:rPr>
              <w:t xml:space="preserve"> A, </w:t>
            </w:r>
            <w:proofErr w:type="spellStart"/>
            <w:r w:rsidRPr="000737C0">
              <w:rPr>
                <w:color w:val="000000"/>
                <w:sz w:val="20"/>
                <w:szCs w:val="20"/>
              </w:rPr>
              <w:t>Maths</w:t>
            </w:r>
            <w:proofErr w:type="spellEnd"/>
            <w:r w:rsidRPr="000737C0">
              <w:rPr>
                <w:color w:val="000000"/>
                <w:sz w:val="20"/>
                <w:szCs w:val="20"/>
              </w:rPr>
              <w:t xml:space="preserve"> B, Electronics</w:t>
            </w:r>
          </w:p>
        </w:tc>
        <w:tc>
          <w:tcPr>
            <w:tcW w:w="4765" w:type="dxa"/>
          </w:tcPr>
          <w:p w14:paraId="1AF2F84C" w14:textId="0849A639" w:rsidR="00942BCB" w:rsidRDefault="00942BCB" w:rsidP="00942BCB">
            <w:pPr>
              <w:spacing w:line="360" w:lineRule="auto"/>
              <w:rPr>
                <w:rFonts w:ascii="Times New Roman" w:hAnsi="Times New Roman" w:cs="Times New Roman"/>
                <w:sz w:val="20"/>
                <w:szCs w:val="20"/>
              </w:rPr>
            </w:pPr>
            <w:proofErr w:type="spellStart"/>
            <w:proofErr w:type="gramStart"/>
            <w:r w:rsidRPr="0099745E">
              <w:rPr>
                <w:rFonts w:ascii="Times New Roman" w:hAnsi="Times New Roman" w:cs="Times New Roman"/>
                <w:sz w:val="20"/>
                <w:szCs w:val="20"/>
              </w:rPr>
              <w:t>F.Sc</w:t>
            </w:r>
            <w:proofErr w:type="spellEnd"/>
            <w:proofErr w:type="gramEnd"/>
            <w:r w:rsidRPr="0099745E">
              <w:rPr>
                <w:rFonts w:ascii="Times New Roman" w:hAnsi="Times New Roman" w:cs="Times New Roman"/>
                <w:sz w:val="20"/>
                <w:szCs w:val="20"/>
              </w:rPr>
              <w:t xml:space="preserve"> Pre-Engineering</w:t>
            </w:r>
            <w:r w:rsidR="009400BE">
              <w:rPr>
                <w:rFonts w:ascii="Times New Roman" w:hAnsi="Times New Roman" w:cs="Times New Roman"/>
                <w:sz w:val="20"/>
                <w:szCs w:val="20"/>
              </w:rPr>
              <w:t xml:space="preserve"> with at least 2</w:t>
            </w:r>
            <w:r w:rsidR="009400BE" w:rsidRPr="009400BE">
              <w:rPr>
                <w:rFonts w:ascii="Times New Roman" w:hAnsi="Times New Roman" w:cs="Times New Roman"/>
                <w:sz w:val="20"/>
                <w:szCs w:val="20"/>
                <w:vertAlign w:val="superscript"/>
              </w:rPr>
              <w:t>nd</w:t>
            </w:r>
            <w:r w:rsidR="009400BE">
              <w:rPr>
                <w:rFonts w:ascii="Times New Roman" w:hAnsi="Times New Roman" w:cs="Times New Roman"/>
                <w:sz w:val="20"/>
                <w:szCs w:val="20"/>
              </w:rPr>
              <w:t xml:space="preserve"> Division</w:t>
            </w:r>
          </w:p>
        </w:tc>
      </w:tr>
      <w:tr w:rsidR="00942BCB" w14:paraId="2203A6C5" w14:textId="77777777" w:rsidTr="00D55918">
        <w:tc>
          <w:tcPr>
            <w:tcW w:w="805" w:type="dxa"/>
          </w:tcPr>
          <w:p w14:paraId="1959222F" w14:textId="77777777" w:rsidR="00942BCB" w:rsidRDefault="00942BCB" w:rsidP="00942BCB">
            <w:pPr>
              <w:spacing w:line="360" w:lineRule="auto"/>
              <w:rPr>
                <w:rFonts w:ascii="Times New Roman" w:hAnsi="Times New Roman" w:cs="Times New Roman"/>
                <w:sz w:val="20"/>
                <w:szCs w:val="20"/>
              </w:rPr>
            </w:pPr>
            <w:r>
              <w:rPr>
                <w:rFonts w:ascii="Times New Roman" w:hAnsi="Times New Roman" w:cs="Times New Roman"/>
                <w:sz w:val="20"/>
                <w:szCs w:val="20"/>
              </w:rPr>
              <w:t>3</w:t>
            </w:r>
          </w:p>
        </w:tc>
        <w:tc>
          <w:tcPr>
            <w:tcW w:w="3780" w:type="dxa"/>
          </w:tcPr>
          <w:p w14:paraId="0B81170E" w14:textId="77777777" w:rsidR="00942BCB" w:rsidRPr="000737C0" w:rsidRDefault="00942BCB" w:rsidP="00942BCB">
            <w:pPr>
              <w:spacing w:line="360" w:lineRule="auto"/>
              <w:rPr>
                <w:rFonts w:ascii="Times New Roman" w:hAnsi="Times New Roman" w:cs="Times New Roman"/>
                <w:sz w:val="20"/>
                <w:szCs w:val="20"/>
              </w:rPr>
            </w:pPr>
            <w:proofErr w:type="spellStart"/>
            <w:r w:rsidRPr="000737C0">
              <w:rPr>
                <w:color w:val="000000"/>
                <w:sz w:val="20"/>
                <w:szCs w:val="20"/>
              </w:rPr>
              <w:t>Maths</w:t>
            </w:r>
            <w:proofErr w:type="spellEnd"/>
            <w:r w:rsidRPr="000737C0">
              <w:rPr>
                <w:color w:val="000000"/>
                <w:sz w:val="20"/>
                <w:szCs w:val="20"/>
              </w:rPr>
              <w:t xml:space="preserve"> A, </w:t>
            </w:r>
            <w:proofErr w:type="spellStart"/>
            <w:r w:rsidRPr="000737C0">
              <w:rPr>
                <w:color w:val="000000"/>
                <w:sz w:val="20"/>
                <w:szCs w:val="20"/>
              </w:rPr>
              <w:t>Maths</w:t>
            </w:r>
            <w:proofErr w:type="spellEnd"/>
            <w:r w:rsidRPr="000737C0">
              <w:rPr>
                <w:color w:val="000000"/>
                <w:sz w:val="20"/>
                <w:szCs w:val="20"/>
              </w:rPr>
              <w:t xml:space="preserve"> B, Computer Science</w:t>
            </w:r>
          </w:p>
        </w:tc>
        <w:tc>
          <w:tcPr>
            <w:tcW w:w="4765" w:type="dxa"/>
          </w:tcPr>
          <w:p w14:paraId="725E2D7A" w14:textId="5449B9C8" w:rsidR="00942BCB" w:rsidRDefault="00942BCB" w:rsidP="00942BCB">
            <w:pPr>
              <w:spacing w:line="360" w:lineRule="auto"/>
              <w:rPr>
                <w:rFonts w:ascii="Times New Roman" w:hAnsi="Times New Roman" w:cs="Times New Roman"/>
                <w:sz w:val="20"/>
                <w:szCs w:val="20"/>
              </w:rPr>
            </w:pPr>
            <w:proofErr w:type="spellStart"/>
            <w:proofErr w:type="gramStart"/>
            <w:r w:rsidRPr="0099745E">
              <w:rPr>
                <w:rFonts w:ascii="Times New Roman" w:hAnsi="Times New Roman" w:cs="Times New Roman"/>
                <w:sz w:val="20"/>
                <w:szCs w:val="20"/>
              </w:rPr>
              <w:t>F.Sc</w:t>
            </w:r>
            <w:proofErr w:type="spellEnd"/>
            <w:proofErr w:type="gramEnd"/>
            <w:r w:rsidRPr="0099745E">
              <w:rPr>
                <w:rFonts w:ascii="Times New Roman" w:hAnsi="Times New Roman" w:cs="Times New Roman"/>
                <w:sz w:val="20"/>
                <w:szCs w:val="20"/>
              </w:rPr>
              <w:t xml:space="preserve"> Pre-Engineering</w:t>
            </w:r>
            <w:r w:rsidR="009400BE">
              <w:rPr>
                <w:rFonts w:ascii="Times New Roman" w:hAnsi="Times New Roman" w:cs="Times New Roman"/>
                <w:sz w:val="20"/>
                <w:szCs w:val="20"/>
              </w:rPr>
              <w:t xml:space="preserve"> with at least 2</w:t>
            </w:r>
            <w:r w:rsidR="009400BE" w:rsidRPr="009400BE">
              <w:rPr>
                <w:rFonts w:ascii="Times New Roman" w:hAnsi="Times New Roman" w:cs="Times New Roman"/>
                <w:sz w:val="20"/>
                <w:szCs w:val="20"/>
                <w:vertAlign w:val="superscript"/>
              </w:rPr>
              <w:t>nd</w:t>
            </w:r>
            <w:r w:rsidR="009400BE">
              <w:rPr>
                <w:rFonts w:ascii="Times New Roman" w:hAnsi="Times New Roman" w:cs="Times New Roman"/>
                <w:sz w:val="20"/>
                <w:szCs w:val="20"/>
              </w:rPr>
              <w:t xml:space="preserve"> Division</w:t>
            </w:r>
          </w:p>
        </w:tc>
      </w:tr>
      <w:tr w:rsidR="00942BCB" w14:paraId="324F56A1" w14:textId="77777777" w:rsidTr="00D55918">
        <w:tc>
          <w:tcPr>
            <w:tcW w:w="805" w:type="dxa"/>
          </w:tcPr>
          <w:p w14:paraId="01219A61" w14:textId="77777777" w:rsidR="00942BCB" w:rsidRDefault="00942BCB" w:rsidP="00942BCB">
            <w:pPr>
              <w:spacing w:line="360" w:lineRule="auto"/>
              <w:rPr>
                <w:rFonts w:ascii="Times New Roman" w:hAnsi="Times New Roman" w:cs="Times New Roman"/>
                <w:sz w:val="20"/>
                <w:szCs w:val="20"/>
              </w:rPr>
            </w:pPr>
            <w:r>
              <w:rPr>
                <w:rFonts w:ascii="Times New Roman" w:hAnsi="Times New Roman" w:cs="Times New Roman"/>
                <w:sz w:val="20"/>
                <w:szCs w:val="20"/>
              </w:rPr>
              <w:t>4</w:t>
            </w:r>
          </w:p>
        </w:tc>
        <w:tc>
          <w:tcPr>
            <w:tcW w:w="3780" w:type="dxa"/>
          </w:tcPr>
          <w:p w14:paraId="012C214E" w14:textId="77777777" w:rsidR="00942BCB" w:rsidRPr="000737C0" w:rsidRDefault="00942BCB" w:rsidP="00942BCB">
            <w:pPr>
              <w:spacing w:line="360" w:lineRule="auto"/>
              <w:rPr>
                <w:rFonts w:ascii="Times New Roman" w:hAnsi="Times New Roman" w:cs="Times New Roman"/>
                <w:sz w:val="20"/>
                <w:szCs w:val="20"/>
              </w:rPr>
            </w:pPr>
            <w:proofErr w:type="spellStart"/>
            <w:r w:rsidRPr="000737C0">
              <w:rPr>
                <w:color w:val="000000"/>
                <w:sz w:val="20"/>
                <w:szCs w:val="20"/>
              </w:rPr>
              <w:t>Maths</w:t>
            </w:r>
            <w:proofErr w:type="spellEnd"/>
            <w:r w:rsidRPr="000737C0">
              <w:rPr>
                <w:color w:val="000000"/>
                <w:sz w:val="20"/>
                <w:szCs w:val="20"/>
              </w:rPr>
              <w:t xml:space="preserve"> A, </w:t>
            </w:r>
            <w:proofErr w:type="spellStart"/>
            <w:r w:rsidRPr="000737C0">
              <w:rPr>
                <w:color w:val="000000"/>
                <w:sz w:val="20"/>
                <w:szCs w:val="20"/>
              </w:rPr>
              <w:t>Maths</w:t>
            </w:r>
            <w:proofErr w:type="spellEnd"/>
            <w:r w:rsidRPr="000737C0">
              <w:rPr>
                <w:color w:val="000000"/>
                <w:sz w:val="20"/>
                <w:szCs w:val="20"/>
              </w:rPr>
              <w:t xml:space="preserve"> B, Statistics</w:t>
            </w:r>
          </w:p>
        </w:tc>
        <w:tc>
          <w:tcPr>
            <w:tcW w:w="4765" w:type="dxa"/>
          </w:tcPr>
          <w:p w14:paraId="15066B4E" w14:textId="76712EE5" w:rsidR="00942BCB" w:rsidRDefault="00942BCB" w:rsidP="00942BCB">
            <w:pPr>
              <w:spacing w:line="360" w:lineRule="auto"/>
              <w:rPr>
                <w:rFonts w:ascii="Times New Roman" w:hAnsi="Times New Roman" w:cs="Times New Roman"/>
                <w:sz w:val="20"/>
                <w:szCs w:val="20"/>
              </w:rPr>
            </w:pPr>
            <w:proofErr w:type="spellStart"/>
            <w:proofErr w:type="gramStart"/>
            <w:r w:rsidRPr="0099745E">
              <w:rPr>
                <w:rFonts w:ascii="Times New Roman" w:hAnsi="Times New Roman" w:cs="Times New Roman"/>
                <w:sz w:val="20"/>
                <w:szCs w:val="20"/>
              </w:rPr>
              <w:t>F.Sc</w:t>
            </w:r>
            <w:proofErr w:type="spellEnd"/>
            <w:proofErr w:type="gramEnd"/>
            <w:r w:rsidRPr="0099745E">
              <w:rPr>
                <w:rFonts w:ascii="Times New Roman" w:hAnsi="Times New Roman" w:cs="Times New Roman"/>
                <w:sz w:val="20"/>
                <w:szCs w:val="20"/>
              </w:rPr>
              <w:t xml:space="preserve"> Pre-Engineering</w:t>
            </w:r>
            <w:r w:rsidR="009400BE">
              <w:rPr>
                <w:rFonts w:ascii="Times New Roman" w:hAnsi="Times New Roman" w:cs="Times New Roman"/>
                <w:sz w:val="20"/>
                <w:szCs w:val="20"/>
              </w:rPr>
              <w:t xml:space="preserve"> with at least 2</w:t>
            </w:r>
            <w:r w:rsidR="009400BE" w:rsidRPr="009400BE">
              <w:rPr>
                <w:rFonts w:ascii="Times New Roman" w:hAnsi="Times New Roman" w:cs="Times New Roman"/>
                <w:sz w:val="20"/>
                <w:szCs w:val="20"/>
                <w:vertAlign w:val="superscript"/>
              </w:rPr>
              <w:t>nd</w:t>
            </w:r>
            <w:r w:rsidR="009400BE">
              <w:rPr>
                <w:rFonts w:ascii="Times New Roman" w:hAnsi="Times New Roman" w:cs="Times New Roman"/>
                <w:sz w:val="20"/>
                <w:szCs w:val="20"/>
              </w:rPr>
              <w:t xml:space="preserve"> Division</w:t>
            </w:r>
          </w:p>
        </w:tc>
      </w:tr>
      <w:tr w:rsidR="00942BCB" w14:paraId="3D95E15C" w14:textId="77777777" w:rsidTr="00D55918">
        <w:tc>
          <w:tcPr>
            <w:tcW w:w="805" w:type="dxa"/>
          </w:tcPr>
          <w:p w14:paraId="28BB2E07" w14:textId="77777777" w:rsidR="00942BCB" w:rsidRDefault="00942BCB" w:rsidP="00942BCB">
            <w:pPr>
              <w:spacing w:line="360" w:lineRule="auto"/>
              <w:rPr>
                <w:rFonts w:ascii="Times New Roman" w:hAnsi="Times New Roman" w:cs="Times New Roman"/>
                <w:sz w:val="20"/>
                <w:szCs w:val="20"/>
              </w:rPr>
            </w:pPr>
            <w:r>
              <w:rPr>
                <w:rFonts w:ascii="Times New Roman" w:hAnsi="Times New Roman" w:cs="Times New Roman"/>
                <w:sz w:val="20"/>
                <w:szCs w:val="20"/>
              </w:rPr>
              <w:t>5</w:t>
            </w:r>
          </w:p>
        </w:tc>
        <w:tc>
          <w:tcPr>
            <w:tcW w:w="3780" w:type="dxa"/>
          </w:tcPr>
          <w:p w14:paraId="2FE181F9" w14:textId="77777777" w:rsidR="00942BCB" w:rsidRPr="000737C0" w:rsidRDefault="00942BCB" w:rsidP="00942BCB">
            <w:pPr>
              <w:spacing w:line="360" w:lineRule="auto"/>
              <w:rPr>
                <w:rFonts w:ascii="Times New Roman" w:hAnsi="Times New Roman" w:cs="Times New Roman"/>
                <w:sz w:val="20"/>
                <w:szCs w:val="20"/>
              </w:rPr>
            </w:pPr>
            <w:proofErr w:type="spellStart"/>
            <w:r w:rsidRPr="000737C0">
              <w:rPr>
                <w:color w:val="000000"/>
                <w:sz w:val="20"/>
                <w:szCs w:val="20"/>
              </w:rPr>
              <w:t>Maths</w:t>
            </w:r>
            <w:proofErr w:type="spellEnd"/>
            <w:r w:rsidRPr="000737C0">
              <w:rPr>
                <w:color w:val="000000"/>
                <w:sz w:val="20"/>
                <w:szCs w:val="20"/>
              </w:rPr>
              <w:t xml:space="preserve"> A, Physics, Computer Science</w:t>
            </w:r>
          </w:p>
        </w:tc>
        <w:tc>
          <w:tcPr>
            <w:tcW w:w="4765" w:type="dxa"/>
          </w:tcPr>
          <w:p w14:paraId="7943EADC" w14:textId="5D822957" w:rsidR="00942BCB" w:rsidRDefault="00942BCB" w:rsidP="00942BCB">
            <w:pPr>
              <w:spacing w:line="360" w:lineRule="auto"/>
              <w:rPr>
                <w:rFonts w:ascii="Times New Roman" w:hAnsi="Times New Roman" w:cs="Times New Roman"/>
                <w:sz w:val="20"/>
                <w:szCs w:val="20"/>
              </w:rPr>
            </w:pPr>
            <w:proofErr w:type="spellStart"/>
            <w:proofErr w:type="gramStart"/>
            <w:r w:rsidRPr="0099745E">
              <w:rPr>
                <w:rFonts w:ascii="Times New Roman" w:hAnsi="Times New Roman" w:cs="Times New Roman"/>
                <w:sz w:val="20"/>
                <w:szCs w:val="20"/>
              </w:rPr>
              <w:t>F.Sc</w:t>
            </w:r>
            <w:proofErr w:type="spellEnd"/>
            <w:proofErr w:type="gramEnd"/>
            <w:r w:rsidRPr="0099745E">
              <w:rPr>
                <w:rFonts w:ascii="Times New Roman" w:hAnsi="Times New Roman" w:cs="Times New Roman"/>
                <w:sz w:val="20"/>
                <w:szCs w:val="20"/>
              </w:rPr>
              <w:t xml:space="preserve"> Pre-Engineering</w:t>
            </w:r>
            <w:r w:rsidR="009400BE">
              <w:rPr>
                <w:rFonts w:ascii="Times New Roman" w:hAnsi="Times New Roman" w:cs="Times New Roman"/>
                <w:sz w:val="20"/>
                <w:szCs w:val="20"/>
              </w:rPr>
              <w:t xml:space="preserve"> with at least 2</w:t>
            </w:r>
            <w:r w:rsidR="009400BE" w:rsidRPr="009400BE">
              <w:rPr>
                <w:rFonts w:ascii="Times New Roman" w:hAnsi="Times New Roman" w:cs="Times New Roman"/>
                <w:sz w:val="20"/>
                <w:szCs w:val="20"/>
                <w:vertAlign w:val="superscript"/>
              </w:rPr>
              <w:t>nd</w:t>
            </w:r>
            <w:r w:rsidR="009400BE">
              <w:rPr>
                <w:rFonts w:ascii="Times New Roman" w:hAnsi="Times New Roman" w:cs="Times New Roman"/>
                <w:sz w:val="20"/>
                <w:szCs w:val="20"/>
              </w:rPr>
              <w:t xml:space="preserve"> Division</w:t>
            </w:r>
          </w:p>
        </w:tc>
      </w:tr>
      <w:tr w:rsidR="00942BCB" w14:paraId="49B4CFAC" w14:textId="77777777" w:rsidTr="00D55918">
        <w:tc>
          <w:tcPr>
            <w:tcW w:w="805" w:type="dxa"/>
          </w:tcPr>
          <w:p w14:paraId="39F36A27" w14:textId="77777777" w:rsidR="00942BCB" w:rsidRDefault="00942BCB" w:rsidP="00942BCB">
            <w:pPr>
              <w:spacing w:line="360" w:lineRule="auto"/>
              <w:rPr>
                <w:rFonts w:ascii="Times New Roman" w:hAnsi="Times New Roman" w:cs="Times New Roman"/>
                <w:sz w:val="20"/>
                <w:szCs w:val="20"/>
              </w:rPr>
            </w:pPr>
            <w:r>
              <w:rPr>
                <w:rFonts w:ascii="Times New Roman" w:hAnsi="Times New Roman" w:cs="Times New Roman"/>
                <w:sz w:val="20"/>
                <w:szCs w:val="20"/>
              </w:rPr>
              <w:t>6</w:t>
            </w:r>
          </w:p>
        </w:tc>
        <w:tc>
          <w:tcPr>
            <w:tcW w:w="3780" w:type="dxa"/>
          </w:tcPr>
          <w:p w14:paraId="4A3C2AF1" w14:textId="77777777" w:rsidR="00942BCB" w:rsidRPr="000737C0" w:rsidRDefault="00942BCB" w:rsidP="00942BCB">
            <w:pPr>
              <w:spacing w:line="360" w:lineRule="auto"/>
              <w:rPr>
                <w:rFonts w:ascii="Times New Roman" w:hAnsi="Times New Roman" w:cs="Times New Roman"/>
                <w:sz w:val="20"/>
                <w:szCs w:val="20"/>
              </w:rPr>
            </w:pPr>
            <w:proofErr w:type="spellStart"/>
            <w:r w:rsidRPr="000737C0">
              <w:rPr>
                <w:color w:val="000000"/>
                <w:sz w:val="20"/>
                <w:szCs w:val="20"/>
              </w:rPr>
              <w:t>Maths</w:t>
            </w:r>
            <w:proofErr w:type="spellEnd"/>
            <w:r w:rsidRPr="000737C0">
              <w:rPr>
                <w:color w:val="000000"/>
                <w:sz w:val="20"/>
                <w:szCs w:val="20"/>
              </w:rPr>
              <w:t xml:space="preserve"> A, Physics, Electronics</w:t>
            </w:r>
          </w:p>
        </w:tc>
        <w:tc>
          <w:tcPr>
            <w:tcW w:w="4765" w:type="dxa"/>
          </w:tcPr>
          <w:p w14:paraId="0148320D" w14:textId="658C10A3" w:rsidR="00942BCB" w:rsidRDefault="00942BCB" w:rsidP="00942BCB">
            <w:pPr>
              <w:spacing w:line="360" w:lineRule="auto"/>
              <w:rPr>
                <w:rFonts w:ascii="Times New Roman" w:hAnsi="Times New Roman" w:cs="Times New Roman"/>
                <w:sz w:val="20"/>
                <w:szCs w:val="20"/>
              </w:rPr>
            </w:pPr>
            <w:proofErr w:type="spellStart"/>
            <w:proofErr w:type="gramStart"/>
            <w:r w:rsidRPr="0099745E">
              <w:rPr>
                <w:rFonts w:ascii="Times New Roman" w:hAnsi="Times New Roman" w:cs="Times New Roman"/>
                <w:sz w:val="20"/>
                <w:szCs w:val="20"/>
              </w:rPr>
              <w:t>F.Sc</w:t>
            </w:r>
            <w:proofErr w:type="spellEnd"/>
            <w:proofErr w:type="gramEnd"/>
            <w:r w:rsidRPr="0099745E">
              <w:rPr>
                <w:rFonts w:ascii="Times New Roman" w:hAnsi="Times New Roman" w:cs="Times New Roman"/>
                <w:sz w:val="20"/>
                <w:szCs w:val="20"/>
              </w:rPr>
              <w:t xml:space="preserve"> Pre-Engineering</w:t>
            </w:r>
            <w:r w:rsidR="009400BE">
              <w:rPr>
                <w:rFonts w:ascii="Times New Roman" w:hAnsi="Times New Roman" w:cs="Times New Roman"/>
                <w:sz w:val="20"/>
                <w:szCs w:val="20"/>
              </w:rPr>
              <w:t xml:space="preserve"> with at least 2</w:t>
            </w:r>
            <w:r w:rsidR="009400BE" w:rsidRPr="009400BE">
              <w:rPr>
                <w:rFonts w:ascii="Times New Roman" w:hAnsi="Times New Roman" w:cs="Times New Roman"/>
                <w:sz w:val="20"/>
                <w:szCs w:val="20"/>
                <w:vertAlign w:val="superscript"/>
              </w:rPr>
              <w:t>nd</w:t>
            </w:r>
            <w:r w:rsidR="009400BE">
              <w:rPr>
                <w:rFonts w:ascii="Times New Roman" w:hAnsi="Times New Roman" w:cs="Times New Roman"/>
                <w:sz w:val="20"/>
                <w:szCs w:val="20"/>
              </w:rPr>
              <w:t xml:space="preserve"> Division</w:t>
            </w:r>
          </w:p>
        </w:tc>
      </w:tr>
      <w:tr w:rsidR="00942BCB" w14:paraId="2E463306" w14:textId="77777777" w:rsidTr="00D55918">
        <w:tc>
          <w:tcPr>
            <w:tcW w:w="805" w:type="dxa"/>
          </w:tcPr>
          <w:p w14:paraId="388FE71B" w14:textId="77777777" w:rsidR="00942BCB" w:rsidRDefault="00942BCB" w:rsidP="00942BCB">
            <w:pPr>
              <w:spacing w:line="360" w:lineRule="auto"/>
              <w:rPr>
                <w:rFonts w:ascii="Times New Roman" w:hAnsi="Times New Roman" w:cs="Times New Roman"/>
                <w:sz w:val="20"/>
                <w:szCs w:val="20"/>
              </w:rPr>
            </w:pPr>
            <w:r>
              <w:rPr>
                <w:rFonts w:ascii="Times New Roman" w:hAnsi="Times New Roman" w:cs="Times New Roman"/>
                <w:sz w:val="20"/>
                <w:szCs w:val="20"/>
              </w:rPr>
              <w:t>7</w:t>
            </w:r>
          </w:p>
        </w:tc>
        <w:tc>
          <w:tcPr>
            <w:tcW w:w="3780" w:type="dxa"/>
          </w:tcPr>
          <w:p w14:paraId="03A1D226" w14:textId="77777777" w:rsidR="00942BCB" w:rsidRPr="000737C0" w:rsidRDefault="00942BCB" w:rsidP="00942BCB">
            <w:pPr>
              <w:spacing w:line="360" w:lineRule="auto"/>
              <w:rPr>
                <w:rFonts w:ascii="Times New Roman" w:hAnsi="Times New Roman" w:cs="Times New Roman"/>
                <w:sz w:val="20"/>
                <w:szCs w:val="20"/>
              </w:rPr>
            </w:pPr>
            <w:proofErr w:type="spellStart"/>
            <w:r w:rsidRPr="000737C0">
              <w:rPr>
                <w:color w:val="000000"/>
                <w:sz w:val="20"/>
                <w:szCs w:val="20"/>
              </w:rPr>
              <w:t>Maths</w:t>
            </w:r>
            <w:proofErr w:type="spellEnd"/>
            <w:r w:rsidRPr="000737C0">
              <w:rPr>
                <w:color w:val="000000"/>
                <w:sz w:val="20"/>
                <w:szCs w:val="20"/>
              </w:rPr>
              <w:t xml:space="preserve"> A, Physics, Statistics</w:t>
            </w:r>
          </w:p>
        </w:tc>
        <w:tc>
          <w:tcPr>
            <w:tcW w:w="4765" w:type="dxa"/>
          </w:tcPr>
          <w:p w14:paraId="7207BF63" w14:textId="14847365" w:rsidR="00942BCB" w:rsidRDefault="00942BCB" w:rsidP="00942BCB">
            <w:pPr>
              <w:spacing w:line="360" w:lineRule="auto"/>
              <w:rPr>
                <w:rFonts w:ascii="Times New Roman" w:hAnsi="Times New Roman" w:cs="Times New Roman"/>
                <w:sz w:val="20"/>
                <w:szCs w:val="20"/>
              </w:rPr>
            </w:pPr>
            <w:proofErr w:type="spellStart"/>
            <w:proofErr w:type="gramStart"/>
            <w:r w:rsidRPr="0099745E">
              <w:rPr>
                <w:rFonts w:ascii="Times New Roman" w:hAnsi="Times New Roman" w:cs="Times New Roman"/>
                <w:sz w:val="20"/>
                <w:szCs w:val="20"/>
              </w:rPr>
              <w:t>F.Sc</w:t>
            </w:r>
            <w:proofErr w:type="spellEnd"/>
            <w:proofErr w:type="gramEnd"/>
            <w:r w:rsidRPr="0099745E">
              <w:rPr>
                <w:rFonts w:ascii="Times New Roman" w:hAnsi="Times New Roman" w:cs="Times New Roman"/>
                <w:sz w:val="20"/>
                <w:szCs w:val="20"/>
              </w:rPr>
              <w:t xml:space="preserve"> Pre-Engineering</w:t>
            </w:r>
            <w:r w:rsidR="009400BE">
              <w:rPr>
                <w:rFonts w:ascii="Times New Roman" w:hAnsi="Times New Roman" w:cs="Times New Roman"/>
                <w:sz w:val="20"/>
                <w:szCs w:val="20"/>
              </w:rPr>
              <w:t xml:space="preserve"> with at least 2</w:t>
            </w:r>
            <w:r w:rsidR="009400BE" w:rsidRPr="009400BE">
              <w:rPr>
                <w:rFonts w:ascii="Times New Roman" w:hAnsi="Times New Roman" w:cs="Times New Roman"/>
                <w:sz w:val="20"/>
                <w:szCs w:val="20"/>
                <w:vertAlign w:val="superscript"/>
              </w:rPr>
              <w:t>nd</w:t>
            </w:r>
            <w:r w:rsidR="009400BE">
              <w:rPr>
                <w:rFonts w:ascii="Times New Roman" w:hAnsi="Times New Roman" w:cs="Times New Roman"/>
                <w:sz w:val="20"/>
                <w:szCs w:val="20"/>
              </w:rPr>
              <w:t xml:space="preserve"> Division</w:t>
            </w:r>
          </w:p>
        </w:tc>
      </w:tr>
      <w:tr w:rsidR="00942BCB" w14:paraId="4F509BBF" w14:textId="77777777" w:rsidTr="00D55918">
        <w:tc>
          <w:tcPr>
            <w:tcW w:w="805" w:type="dxa"/>
          </w:tcPr>
          <w:p w14:paraId="562042F9" w14:textId="77777777" w:rsidR="00942BCB" w:rsidRDefault="00942BCB" w:rsidP="00942BCB">
            <w:pPr>
              <w:spacing w:line="360" w:lineRule="auto"/>
              <w:rPr>
                <w:rFonts w:ascii="Times New Roman" w:hAnsi="Times New Roman" w:cs="Times New Roman"/>
                <w:sz w:val="20"/>
                <w:szCs w:val="20"/>
              </w:rPr>
            </w:pPr>
            <w:r>
              <w:rPr>
                <w:rFonts w:ascii="Times New Roman" w:hAnsi="Times New Roman" w:cs="Times New Roman"/>
                <w:sz w:val="20"/>
                <w:szCs w:val="20"/>
              </w:rPr>
              <w:t>8</w:t>
            </w:r>
          </w:p>
        </w:tc>
        <w:tc>
          <w:tcPr>
            <w:tcW w:w="3780" w:type="dxa"/>
          </w:tcPr>
          <w:p w14:paraId="2EB62379" w14:textId="77777777" w:rsidR="00942BCB" w:rsidRPr="000737C0" w:rsidRDefault="00942BCB" w:rsidP="00942BCB">
            <w:pPr>
              <w:spacing w:line="360" w:lineRule="auto"/>
              <w:rPr>
                <w:rFonts w:ascii="Times New Roman" w:hAnsi="Times New Roman" w:cs="Times New Roman"/>
                <w:sz w:val="20"/>
                <w:szCs w:val="20"/>
              </w:rPr>
            </w:pPr>
            <w:proofErr w:type="spellStart"/>
            <w:r w:rsidRPr="000737C0">
              <w:rPr>
                <w:color w:val="000000"/>
                <w:sz w:val="20"/>
                <w:szCs w:val="20"/>
              </w:rPr>
              <w:t>Maths</w:t>
            </w:r>
            <w:proofErr w:type="spellEnd"/>
            <w:r w:rsidRPr="000737C0">
              <w:rPr>
                <w:color w:val="000000"/>
                <w:sz w:val="20"/>
                <w:szCs w:val="20"/>
              </w:rPr>
              <w:t xml:space="preserve"> A, Electronics, Statistics</w:t>
            </w:r>
          </w:p>
        </w:tc>
        <w:tc>
          <w:tcPr>
            <w:tcW w:w="4765" w:type="dxa"/>
          </w:tcPr>
          <w:p w14:paraId="1C7BAAB5" w14:textId="4C121BAA" w:rsidR="00942BCB" w:rsidRDefault="00942BCB" w:rsidP="00942BCB">
            <w:pPr>
              <w:spacing w:line="360" w:lineRule="auto"/>
              <w:rPr>
                <w:rFonts w:ascii="Times New Roman" w:hAnsi="Times New Roman" w:cs="Times New Roman"/>
                <w:sz w:val="20"/>
                <w:szCs w:val="20"/>
              </w:rPr>
            </w:pPr>
            <w:proofErr w:type="spellStart"/>
            <w:proofErr w:type="gramStart"/>
            <w:r w:rsidRPr="0099745E">
              <w:rPr>
                <w:rFonts w:ascii="Times New Roman" w:hAnsi="Times New Roman" w:cs="Times New Roman"/>
                <w:sz w:val="20"/>
                <w:szCs w:val="20"/>
              </w:rPr>
              <w:t>F.Sc</w:t>
            </w:r>
            <w:proofErr w:type="spellEnd"/>
            <w:proofErr w:type="gramEnd"/>
            <w:r w:rsidRPr="0099745E">
              <w:rPr>
                <w:rFonts w:ascii="Times New Roman" w:hAnsi="Times New Roman" w:cs="Times New Roman"/>
                <w:sz w:val="20"/>
                <w:szCs w:val="20"/>
              </w:rPr>
              <w:t xml:space="preserve"> Pre-Engineering</w:t>
            </w:r>
            <w:r w:rsidR="009400BE">
              <w:rPr>
                <w:rFonts w:ascii="Times New Roman" w:hAnsi="Times New Roman" w:cs="Times New Roman"/>
                <w:sz w:val="20"/>
                <w:szCs w:val="20"/>
              </w:rPr>
              <w:t xml:space="preserve"> with at least 2</w:t>
            </w:r>
            <w:r w:rsidR="009400BE" w:rsidRPr="009400BE">
              <w:rPr>
                <w:rFonts w:ascii="Times New Roman" w:hAnsi="Times New Roman" w:cs="Times New Roman"/>
                <w:sz w:val="20"/>
                <w:szCs w:val="20"/>
                <w:vertAlign w:val="superscript"/>
              </w:rPr>
              <w:t>nd</w:t>
            </w:r>
            <w:r w:rsidR="009400BE">
              <w:rPr>
                <w:rFonts w:ascii="Times New Roman" w:hAnsi="Times New Roman" w:cs="Times New Roman"/>
                <w:sz w:val="20"/>
                <w:szCs w:val="20"/>
              </w:rPr>
              <w:t xml:space="preserve"> Division</w:t>
            </w:r>
          </w:p>
        </w:tc>
      </w:tr>
      <w:tr w:rsidR="00942BCB" w14:paraId="5AB211F8" w14:textId="77777777" w:rsidTr="00D55918">
        <w:tc>
          <w:tcPr>
            <w:tcW w:w="805" w:type="dxa"/>
          </w:tcPr>
          <w:p w14:paraId="6273DEDA" w14:textId="77777777" w:rsidR="00942BCB" w:rsidRDefault="00942BCB" w:rsidP="00942BCB">
            <w:pPr>
              <w:spacing w:line="360" w:lineRule="auto"/>
              <w:rPr>
                <w:rFonts w:ascii="Times New Roman" w:hAnsi="Times New Roman" w:cs="Times New Roman"/>
                <w:sz w:val="20"/>
                <w:szCs w:val="20"/>
              </w:rPr>
            </w:pPr>
            <w:r>
              <w:rPr>
                <w:rFonts w:ascii="Times New Roman" w:hAnsi="Times New Roman" w:cs="Times New Roman"/>
                <w:sz w:val="20"/>
                <w:szCs w:val="20"/>
              </w:rPr>
              <w:t>9</w:t>
            </w:r>
          </w:p>
        </w:tc>
        <w:tc>
          <w:tcPr>
            <w:tcW w:w="3780" w:type="dxa"/>
          </w:tcPr>
          <w:p w14:paraId="123943B0" w14:textId="77777777" w:rsidR="00942BCB" w:rsidRPr="000737C0" w:rsidRDefault="00942BCB" w:rsidP="00942BCB">
            <w:pPr>
              <w:spacing w:line="360" w:lineRule="auto"/>
              <w:rPr>
                <w:rFonts w:ascii="Times New Roman" w:hAnsi="Times New Roman" w:cs="Times New Roman"/>
                <w:sz w:val="20"/>
                <w:szCs w:val="20"/>
              </w:rPr>
            </w:pPr>
            <w:proofErr w:type="spellStart"/>
            <w:r w:rsidRPr="000737C0">
              <w:rPr>
                <w:color w:val="000000"/>
                <w:sz w:val="20"/>
                <w:szCs w:val="20"/>
              </w:rPr>
              <w:t>Maths</w:t>
            </w:r>
            <w:proofErr w:type="spellEnd"/>
            <w:r w:rsidRPr="000737C0">
              <w:rPr>
                <w:color w:val="000000"/>
                <w:sz w:val="20"/>
                <w:szCs w:val="20"/>
              </w:rPr>
              <w:t xml:space="preserve"> A, Electronics, Computer Science</w:t>
            </w:r>
          </w:p>
        </w:tc>
        <w:tc>
          <w:tcPr>
            <w:tcW w:w="4765" w:type="dxa"/>
          </w:tcPr>
          <w:p w14:paraId="39E67F65" w14:textId="68F7B1AE" w:rsidR="00942BCB" w:rsidRDefault="00942BCB" w:rsidP="00942BCB">
            <w:pPr>
              <w:spacing w:line="360" w:lineRule="auto"/>
              <w:rPr>
                <w:rFonts w:ascii="Times New Roman" w:hAnsi="Times New Roman" w:cs="Times New Roman"/>
                <w:sz w:val="20"/>
                <w:szCs w:val="20"/>
              </w:rPr>
            </w:pPr>
            <w:proofErr w:type="spellStart"/>
            <w:proofErr w:type="gramStart"/>
            <w:r w:rsidRPr="0099745E">
              <w:rPr>
                <w:rFonts w:ascii="Times New Roman" w:hAnsi="Times New Roman" w:cs="Times New Roman"/>
                <w:sz w:val="20"/>
                <w:szCs w:val="20"/>
              </w:rPr>
              <w:t>F.Sc</w:t>
            </w:r>
            <w:proofErr w:type="spellEnd"/>
            <w:proofErr w:type="gramEnd"/>
            <w:r w:rsidRPr="0099745E">
              <w:rPr>
                <w:rFonts w:ascii="Times New Roman" w:hAnsi="Times New Roman" w:cs="Times New Roman"/>
                <w:sz w:val="20"/>
                <w:szCs w:val="20"/>
              </w:rPr>
              <w:t xml:space="preserve"> Pre-Engineering</w:t>
            </w:r>
            <w:r w:rsidR="009400BE">
              <w:rPr>
                <w:rFonts w:ascii="Times New Roman" w:hAnsi="Times New Roman" w:cs="Times New Roman"/>
                <w:sz w:val="20"/>
                <w:szCs w:val="20"/>
              </w:rPr>
              <w:t xml:space="preserve"> with at least 2</w:t>
            </w:r>
            <w:r w:rsidR="009400BE" w:rsidRPr="009400BE">
              <w:rPr>
                <w:rFonts w:ascii="Times New Roman" w:hAnsi="Times New Roman" w:cs="Times New Roman"/>
                <w:sz w:val="20"/>
                <w:szCs w:val="20"/>
                <w:vertAlign w:val="superscript"/>
              </w:rPr>
              <w:t>nd</w:t>
            </w:r>
            <w:r w:rsidR="009400BE">
              <w:rPr>
                <w:rFonts w:ascii="Times New Roman" w:hAnsi="Times New Roman" w:cs="Times New Roman"/>
                <w:sz w:val="20"/>
                <w:szCs w:val="20"/>
              </w:rPr>
              <w:t xml:space="preserve"> Division</w:t>
            </w:r>
          </w:p>
        </w:tc>
      </w:tr>
      <w:tr w:rsidR="00942BCB" w14:paraId="1BB77EF2" w14:textId="77777777" w:rsidTr="00D55918">
        <w:tc>
          <w:tcPr>
            <w:tcW w:w="805" w:type="dxa"/>
          </w:tcPr>
          <w:p w14:paraId="7C682D7C" w14:textId="77777777" w:rsidR="00942BCB" w:rsidRDefault="00942BCB" w:rsidP="00942BCB">
            <w:pPr>
              <w:spacing w:line="360" w:lineRule="auto"/>
              <w:rPr>
                <w:rFonts w:ascii="Times New Roman" w:hAnsi="Times New Roman" w:cs="Times New Roman"/>
                <w:sz w:val="20"/>
                <w:szCs w:val="20"/>
              </w:rPr>
            </w:pPr>
            <w:r>
              <w:rPr>
                <w:rFonts w:ascii="Times New Roman" w:hAnsi="Times New Roman" w:cs="Times New Roman"/>
                <w:sz w:val="20"/>
                <w:szCs w:val="20"/>
              </w:rPr>
              <w:t>10</w:t>
            </w:r>
          </w:p>
        </w:tc>
        <w:tc>
          <w:tcPr>
            <w:tcW w:w="3780" w:type="dxa"/>
          </w:tcPr>
          <w:p w14:paraId="43A5D872" w14:textId="77777777" w:rsidR="00942BCB" w:rsidRPr="000737C0" w:rsidRDefault="00942BCB" w:rsidP="00942BCB">
            <w:pPr>
              <w:spacing w:line="360" w:lineRule="auto"/>
              <w:rPr>
                <w:rFonts w:ascii="Times New Roman" w:hAnsi="Times New Roman" w:cs="Times New Roman"/>
                <w:sz w:val="20"/>
                <w:szCs w:val="20"/>
              </w:rPr>
            </w:pPr>
            <w:proofErr w:type="spellStart"/>
            <w:r w:rsidRPr="000737C0">
              <w:rPr>
                <w:color w:val="000000"/>
                <w:sz w:val="20"/>
                <w:szCs w:val="20"/>
              </w:rPr>
              <w:t>Maths</w:t>
            </w:r>
            <w:proofErr w:type="spellEnd"/>
            <w:r w:rsidRPr="000737C0">
              <w:rPr>
                <w:color w:val="000000"/>
                <w:sz w:val="20"/>
                <w:szCs w:val="20"/>
              </w:rPr>
              <w:t xml:space="preserve"> A, Statistics, Computer Science</w:t>
            </w:r>
          </w:p>
        </w:tc>
        <w:tc>
          <w:tcPr>
            <w:tcW w:w="4765" w:type="dxa"/>
          </w:tcPr>
          <w:p w14:paraId="4C6D648E" w14:textId="17344EA3" w:rsidR="00942BCB" w:rsidRDefault="00942BCB" w:rsidP="00942BCB">
            <w:pPr>
              <w:spacing w:line="360" w:lineRule="auto"/>
              <w:rPr>
                <w:rFonts w:ascii="Times New Roman" w:hAnsi="Times New Roman" w:cs="Times New Roman"/>
                <w:sz w:val="20"/>
                <w:szCs w:val="20"/>
              </w:rPr>
            </w:pPr>
            <w:proofErr w:type="spellStart"/>
            <w:proofErr w:type="gramStart"/>
            <w:r w:rsidRPr="0099745E">
              <w:rPr>
                <w:rFonts w:ascii="Times New Roman" w:hAnsi="Times New Roman" w:cs="Times New Roman"/>
                <w:sz w:val="20"/>
                <w:szCs w:val="20"/>
              </w:rPr>
              <w:t>F.Sc</w:t>
            </w:r>
            <w:proofErr w:type="spellEnd"/>
            <w:proofErr w:type="gramEnd"/>
            <w:r w:rsidRPr="0099745E">
              <w:rPr>
                <w:rFonts w:ascii="Times New Roman" w:hAnsi="Times New Roman" w:cs="Times New Roman"/>
                <w:sz w:val="20"/>
                <w:szCs w:val="20"/>
              </w:rPr>
              <w:t xml:space="preserve"> Pre-Engineering</w:t>
            </w:r>
            <w:r w:rsidR="009400BE">
              <w:rPr>
                <w:rFonts w:ascii="Times New Roman" w:hAnsi="Times New Roman" w:cs="Times New Roman"/>
                <w:sz w:val="20"/>
                <w:szCs w:val="20"/>
              </w:rPr>
              <w:t xml:space="preserve"> with at least 2</w:t>
            </w:r>
            <w:r w:rsidR="009400BE" w:rsidRPr="009400BE">
              <w:rPr>
                <w:rFonts w:ascii="Times New Roman" w:hAnsi="Times New Roman" w:cs="Times New Roman"/>
                <w:sz w:val="20"/>
                <w:szCs w:val="20"/>
                <w:vertAlign w:val="superscript"/>
              </w:rPr>
              <w:t>nd</w:t>
            </w:r>
            <w:r w:rsidR="009400BE">
              <w:rPr>
                <w:rFonts w:ascii="Times New Roman" w:hAnsi="Times New Roman" w:cs="Times New Roman"/>
                <w:sz w:val="20"/>
                <w:szCs w:val="20"/>
              </w:rPr>
              <w:t xml:space="preserve"> Division</w:t>
            </w:r>
          </w:p>
        </w:tc>
      </w:tr>
      <w:tr w:rsidR="00203B5E" w14:paraId="7744DF9F" w14:textId="77777777" w:rsidTr="00D55918">
        <w:tc>
          <w:tcPr>
            <w:tcW w:w="805" w:type="dxa"/>
          </w:tcPr>
          <w:p w14:paraId="698DB7D8" w14:textId="77777777" w:rsidR="00203B5E" w:rsidRDefault="00203B5E" w:rsidP="00D55918">
            <w:pPr>
              <w:spacing w:line="360" w:lineRule="auto"/>
              <w:rPr>
                <w:rFonts w:ascii="Times New Roman" w:hAnsi="Times New Roman" w:cs="Times New Roman"/>
                <w:sz w:val="20"/>
                <w:szCs w:val="20"/>
              </w:rPr>
            </w:pPr>
            <w:r>
              <w:rPr>
                <w:rFonts w:ascii="Times New Roman" w:hAnsi="Times New Roman" w:cs="Times New Roman"/>
                <w:sz w:val="20"/>
                <w:szCs w:val="20"/>
              </w:rPr>
              <w:t>11</w:t>
            </w:r>
          </w:p>
        </w:tc>
        <w:tc>
          <w:tcPr>
            <w:tcW w:w="3780" w:type="dxa"/>
          </w:tcPr>
          <w:p w14:paraId="7CD2C091" w14:textId="77777777" w:rsidR="00203B5E" w:rsidRPr="000737C0" w:rsidRDefault="00203B5E" w:rsidP="00D55918">
            <w:pPr>
              <w:spacing w:line="360" w:lineRule="auto"/>
              <w:rPr>
                <w:rFonts w:ascii="Times New Roman" w:hAnsi="Times New Roman" w:cs="Times New Roman"/>
                <w:sz w:val="20"/>
                <w:szCs w:val="20"/>
              </w:rPr>
            </w:pPr>
            <w:r w:rsidRPr="000737C0">
              <w:rPr>
                <w:rFonts w:ascii="Times New Roman" w:hAnsi="Times New Roman" w:cs="Times New Roman"/>
                <w:color w:val="000000"/>
                <w:sz w:val="20"/>
                <w:szCs w:val="20"/>
              </w:rPr>
              <w:t>Botany, Zoology, Chemistry</w:t>
            </w:r>
          </w:p>
        </w:tc>
        <w:tc>
          <w:tcPr>
            <w:tcW w:w="4765" w:type="dxa"/>
          </w:tcPr>
          <w:p w14:paraId="3C32787B" w14:textId="052A5D87" w:rsidR="00203B5E" w:rsidRDefault="00942BCB" w:rsidP="00D55918">
            <w:pPr>
              <w:spacing w:line="36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F.Sc</w:t>
            </w:r>
            <w:proofErr w:type="spellEnd"/>
            <w:proofErr w:type="gramEnd"/>
            <w:r>
              <w:rPr>
                <w:rFonts w:ascii="Times New Roman" w:hAnsi="Times New Roman" w:cs="Times New Roman"/>
                <w:sz w:val="20"/>
                <w:szCs w:val="20"/>
              </w:rPr>
              <w:t xml:space="preserve"> Pre-Medical</w:t>
            </w:r>
            <w:r w:rsidR="009400BE">
              <w:rPr>
                <w:rFonts w:ascii="Times New Roman" w:hAnsi="Times New Roman" w:cs="Times New Roman"/>
                <w:sz w:val="20"/>
                <w:szCs w:val="20"/>
              </w:rPr>
              <w:t xml:space="preserve"> with at least 2</w:t>
            </w:r>
            <w:r w:rsidR="009400BE" w:rsidRPr="009400BE">
              <w:rPr>
                <w:rFonts w:ascii="Times New Roman" w:hAnsi="Times New Roman" w:cs="Times New Roman"/>
                <w:sz w:val="20"/>
                <w:szCs w:val="20"/>
                <w:vertAlign w:val="superscript"/>
              </w:rPr>
              <w:t>nd</w:t>
            </w:r>
            <w:r w:rsidR="009400BE">
              <w:rPr>
                <w:rFonts w:ascii="Times New Roman" w:hAnsi="Times New Roman" w:cs="Times New Roman"/>
                <w:sz w:val="20"/>
                <w:szCs w:val="20"/>
              </w:rPr>
              <w:t xml:space="preserve"> Division</w:t>
            </w:r>
          </w:p>
        </w:tc>
      </w:tr>
      <w:tr w:rsidR="00942BCB" w14:paraId="26A84174" w14:textId="77777777" w:rsidTr="00D55918">
        <w:tc>
          <w:tcPr>
            <w:tcW w:w="805" w:type="dxa"/>
          </w:tcPr>
          <w:p w14:paraId="2843C7E8" w14:textId="77777777" w:rsidR="00942BCB" w:rsidRDefault="00942BCB" w:rsidP="00942BCB">
            <w:pPr>
              <w:spacing w:line="360" w:lineRule="auto"/>
              <w:rPr>
                <w:rFonts w:ascii="Times New Roman" w:hAnsi="Times New Roman" w:cs="Times New Roman"/>
                <w:sz w:val="20"/>
                <w:szCs w:val="20"/>
              </w:rPr>
            </w:pPr>
            <w:r>
              <w:rPr>
                <w:rFonts w:ascii="Times New Roman" w:hAnsi="Times New Roman" w:cs="Times New Roman"/>
                <w:sz w:val="20"/>
                <w:szCs w:val="20"/>
              </w:rPr>
              <w:t>12</w:t>
            </w:r>
          </w:p>
        </w:tc>
        <w:tc>
          <w:tcPr>
            <w:tcW w:w="3780" w:type="dxa"/>
          </w:tcPr>
          <w:p w14:paraId="4B58CD8C" w14:textId="77777777" w:rsidR="00942BCB" w:rsidRPr="000737C0" w:rsidRDefault="00942BCB" w:rsidP="00942BCB">
            <w:pPr>
              <w:spacing w:line="360" w:lineRule="auto"/>
              <w:rPr>
                <w:rFonts w:ascii="Times New Roman" w:hAnsi="Times New Roman" w:cs="Times New Roman"/>
                <w:sz w:val="20"/>
                <w:szCs w:val="20"/>
              </w:rPr>
            </w:pPr>
            <w:r w:rsidRPr="000737C0">
              <w:rPr>
                <w:rFonts w:ascii="Times New Roman" w:hAnsi="Times New Roman" w:cs="Times New Roman"/>
                <w:color w:val="000000"/>
                <w:sz w:val="20"/>
                <w:szCs w:val="20"/>
              </w:rPr>
              <w:t>Botany, Chemistry, Geography</w:t>
            </w:r>
          </w:p>
        </w:tc>
        <w:tc>
          <w:tcPr>
            <w:tcW w:w="4765" w:type="dxa"/>
          </w:tcPr>
          <w:p w14:paraId="28D24B87" w14:textId="0E7FFBB6" w:rsidR="00942BCB" w:rsidRDefault="00942BCB" w:rsidP="00942BCB">
            <w:pPr>
              <w:spacing w:line="360" w:lineRule="auto"/>
              <w:rPr>
                <w:rFonts w:ascii="Times New Roman" w:hAnsi="Times New Roman" w:cs="Times New Roman"/>
                <w:sz w:val="20"/>
                <w:szCs w:val="20"/>
              </w:rPr>
            </w:pPr>
            <w:proofErr w:type="spellStart"/>
            <w:proofErr w:type="gramStart"/>
            <w:r w:rsidRPr="00FA5E6A">
              <w:rPr>
                <w:rFonts w:ascii="Times New Roman" w:hAnsi="Times New Roman" w:cs="Times New Roman"/>
                <w:sz w:val="20"/>
                <w:szCs w:val="20"/>
              </w:rPr>
              <w:t>F.Sc</w:t>
            </w:r>
            <w:proofErr w:type="spellEnd"/>
            <w:proofErr w:type="gramEnd"/>
            <w:r w:rsidRPr="00FA5E6A">
              <w:rPr>
                <w:rFonts w:ascii="Times New Roman" w:hAnsi="Times New Roman" w:cs="Times New Roman"/>
                <w:sz w:val="20"/>
                <w:szCs w:val="20"/>
              </w:rPr>
              <w:t xml:space="preserve"> Pre-Medical</w:t>
            </w:r>
            <w:r w:rsidR="009400BE">
              <w:rPr>
                <w:rFonts w:ascii="Times New Roman" w:hAnsi="Times New Roman" w:cs="Times New Roman"/>
                <w:sz w:val="20"/>
                <w:szCs w:val="20"/>
              </w:rPr>
              <w:t xml:space="preserve"> with at least 2</w:t>
            </w:r>
            <w:r w:rsidR="009400BE" w:rsidRPr="009400BE">
              <w:rPr>
                <w:rFonts w:ascii="Times New Roman" w:hAnsi="Times New Roman" w:cs="Times New Roman"/>
                <w:sz w:val="20"/>
                <w:szCs w:val="20"/>
                <w:vertAlign w:val="superscript"/>
              </w:rPr>
              <w:t>nd</w:t>
            </w:r>
            <w:r w:rsidR="009400BE">
              <w:rPr>
                <w:rFonts w:ascii="Times New Roman" w:hAnsi="Times New Roman" w:cs="Times New Roman"/>
                <w:sz w:val="20"/>
                <w:szCs w:val="20"/>
              </w:rPr>
              <w:t xml:space="preserve"> Division</w:t>
            </w:r>
          </w:p>
        </w:tc>
      </w:tr>
      <w:tr w:rsidR="00942BCB" w14:paraId="2831C396" w14:textId="77777777" w:rsidTr="00D55918">
        <w:tc>
          <w:tcPr>
            <w:tcW w:w="805" w:type="dxa"/>
          </w:tcPr>
          <w:p w14:paraId="1FE3B697" w14:textId="77777777" w:rsidR="00942BCB" w:rsidRDefault="00942BCB" w:rsidP="00942BCB">
            <w:pPr>
              <w:spacing w:line="360" w:lineRule="auto"/>
              <w:rPr>
                <w:rFonts w:ascii="Times New Roman" w:hAnsi="Times New Roman" w:cs="Times New Roman"/>
                <w:sz w:val="20"/>
                <w:szCs w:val="20"/>
              </w:rPr>
            </w:pPr>
            <w:r>
              <w:rPr>
                <w:rFonts w:ascii="Times New Roman" w:hAnsi="Times New Roman" w:cs="Times New Roman"/>
                <w:sz w:val="20"/>
                <w:szCs w:val="20"/>
              </w:rPr>
              <w:t>13</w:t>
            </w:r>
          </w:p>
        </w:tc>
        <w:tc>
          <w:tcPr>
            <w:tcW w:w="3780" w:type="dxa"/>
          </w:tcPr>
          <w:p w14:paraId="7DE08236" w14:textId="77777777" w:rsidR="00942BCB" w:rsidRPr="000737C0" w:rsidRDefault="00942BCB" w:rsidP="00942BCB">
            <w:pPr>
              <w:spacing w:line="360" w:lineRule="auto"/>
              <w:rPr>
                <w:rFonts w:ascii="Times New Roman" w:hAnsi="Times New Roman" w:cs="Times New Roman"/>
                <w:sz w:val="20"/>
                <w:szCs w:val="20"/>
              </w:rPr>
            </w:pPr>
            <w:r w:rsidRPr="000737C0">
              <w:rPr>
                <w:rFonts w:ascii="Times New Roman" w:hAnsi="Times New Roman" w:cs="Times New Roman"/>
                <w:color w:val="000000"/>
                <w:sz w:val="20"/>
                <w:szCs w:val="20"/>
              </w:rPr>
              <w:t>Geography, Zoology, Chemistry</w:t>
            </w:r>
          </w:p>
        </w:tc>
        <w:tc>
          <w:tcPr>
            <w:tcW w:w="4765" w:type="dxa"/>
          </w:tcPr>
          <w:p w14:paraId="28F05D23" w14:textId="0C5E75E7" w:rsidR="00942BCB" w:rsidRDefault="00942BCB" w:rsidP="00942BCB">
            <w:pPr>
              <w:spacing w:line="360" w:lineRule="auto"/>
              <w:rPr>
                <w:rFonts w:ascii="Times New Roman" w:hAnsi="Times New Roman" w:cs="Times New Roman"/>
                <w:sz w:val="20"/>
                <w:szCs w:val="20"/>
              </w:rPr>
            </w:pPr>
            <w:proofErr w:type="spellStart"/>
            <w:proofErr w:type="gramStart"/>
            <w:r w:rsidRPr="00FA5E6A">
              <w:rPr>
                <w:rFonts w:ascii="Times New Roman" w:hAnsi="Times New Roman" w:cs="Times New Roman"/>
                <w:sz w:val="20"/>
                <w:szCs w:val="20"/>
              </w:rPr>
              <w:t>F.Sc</w:t>
            </w:r>
            <w:proofErr w:type="spellEnd"/>
            <w:proofErr w:type="gramEnd"/>
            <w:r w:rsidRPr="00FA5E6A">
              <w:rPr>
                <w:rFonts w:ascii="Times New Roman" w:hAnsi="Times New Roman" w:cs="Times New Roman"/>
                <w:sz w:val="20"/>
                <w:szCs w:val="20"/>
              </w:rPr>
              <w:t xml:space="preserve"> Pre-Medical</w:t>
            </w:r>
            <w:r w:rsidR="009400BE">
              <w:rPr>
                <w:rFonts w:ascii="Times New Roman" w:hAnsi="Times New Roman" w:cs="Times New Roman"/>
                <w:sz w:val="20"/>
                <w:szCs w:val="20"/>
              </w:rPr>
              <w:t xml:space="preserve"> with at least 2</w:t>
            </w:r>
            <w:r w:rsidR="009400BE" w:rsidRPr="009400BE">
              <w:rPr>
                <w:rFonts w:ascii="Times New Roman" w:hAnsi="Times New Roman" w:cs="Times New Roman"/>
                <w:sz w:val="20"/>
                <w:szCs w:val="20"/>
                <w:vertAlign w:val="superscript"/>
              </w:rPr>
              <w:t>nd</w:t>
            </w:r>
            <w:r w:rsidR="009400BE">
              <w:rPr>
                <w:rFonts w:ascii="Times New Roman" w:hAnsi="Times New Roman" w:cs="Times New Roman"/>
                <w:sz w:val="20"/>
                <w:szCs w:val="20"/>
              </w:rPr>
              <w:t xml:space="preserve"> Division</w:t>
            </w:r>
          </w:p>
        </w:tc>
      </w:tr>
      <w:tr w:rsidR="00942BCB" w14:paraId="703D1207" w14:textId="77777777" w:rsidTr="00D55918">
        <w:tc>
          <w:tcPr>
            <w:tcW w:w="805" w:type="dxa"/>
          </w:tcPr>
          <w:p w14:paraId="182909FE" w14:textId="77777777" w:rsidR="00942BCB" w:rsidRDefault="00942BCB" w:rsidP="00942BCB">
            <w:pPr>
              <w:spacing w:line="360" w:lineRule="auto"/>
              <w:rPr>
                <w:rFonts w:ascii="Times New Roman" w:hAnsi="Times New Roman" w:cs="Times New Roman"/>
                <w:sz w:val="20"/>
                <w:szCs w:val="20"/>
              </w:rPr>
            </w:pPr>
            <w:r>
              <w:rPr>
                <w:rFonts w:ascii="Times New Roman" w:hAnsi="Times New Roman" w:cs="Times New Roman"/>
                <w:sz w:val="20"/>
                <w:szCs w:val="20"/>
              </w:rPr>
              <w:t>14</w:t>
            </w:r>
          </w:p>
        </w:tc>
        <w:tc>
          <w:tcPr>
            <w:tcW w:w="3780" w:type="dxa"/>
          </w:tcPr>
          <w:p w14:paraId="79710719" w14:textId="77777777" w:rsidR="00942BCB" w:rsidRPr="000737C0" w:rsidRDefault="00942BCB" w:rsidP="00942BCB">
            <w:pPr>
              <w:spacing w:line="360" w:lineRule="auto"/>
              <w:rPr>
                <w:rFonts w:ascii="Times New Roman" w:hAnsi="Times New Roman" w:cs="Times New Roman"/>
                <w:sz w:val="20"/>
                <w:szCs w:val="20"/>
              </w:rPr>
            </w:pPr>
            <w:r w:rsidRPr="000737C0">
              <w:rPr>
                <w:rFonts w:ascii="Times New Roman" w:hAnsi="Times New Roman" w:cs="Times New Roman"/>
                <w:color w:val="000000"/>
                <w:sz w:val="20"/>
                <w:szCs w:val="20"/>
              </w:rPr>
              <w:t>Botany, Zoology, Geography</w:t>
            </w:r>
          </w:p>
        </w:tc>
        <w:tc>
          <w:tcPr>
            <w:tcW w:w="4765" w:type="dxa"/>
          </w:tcPr>
          <w:p w14:paraId="002A4245" w14:textId="3E0B67CE" w:rsidR="00942BCB" w:rsidRDefault="00942BCB" w:rsidP="00942BCB">
            <w:pPr>
              <w:spacing w:line="360" w:lineRule="auto"/>
              <w:rPr>
                <w:rFonts w:ascii="Times New Roman" w:hAnsi="Times New Roman" w:cs="Times New Roman"/>
                <w:sz w:val="20"/>
                <w:szCs w:val="20"/>
              </w:rPr>
            </w:pPr>
            <w:proofErr w:type="spellStart"/>
            <w:proofErr w:type="gramStart"/>
            <w:r w:rsidRPr="00FA5E6A">
              <w:rPr>
                <w:rFonts w:ascii="Times New Roman" w:hAnsi="Times New Roman" w:cs="Times New Roman"/>
                <w:sz w:val="20"/>
                <w:szCs w:val="20"/>
              </w:rPr>
              <w:t>F.Sc</w:t>
            </w:r>
            <w:proofErr w:type="spellEnd"/>
            <w:proofErr w:type="gramEnd"/>
            <w:r w:rsidRPr="00FA5E6A">
              <w:rPr>
                <w:rFonts w:ascii="Times New Roman" w:hAnsi="Times New Roman" w:cs="Times New Roman"/>
                <w:sz w:val="20"/>
                <w:szCs w:val="20"/>
              </w:rPr>
              <w:t xml:space="preserve"> Pre-Medical</w:t>
            </w:r>
            <w:r w:rsidR="009400BE">
              <w:rPr>
                <w:rFonts w:ascii="Times New Roman" w:hAnsi="Times New Roman" w:cs="Times New Roman"/>
                <w:sz w:val="20"/>
                <w:szCs w:val="20"/>
              </w:rPr>
              <w:t xml:space="preserve"> with at least 2</w:t>
            </w:r>
            <w:r w:rsidR="009400BE" w:rsidRPr="009400BE">
              <w:rPr>
                <w:rFonts w:ascii="Times New Roman" w:hAnsi="Times New Roman" w:cs="Times New Roman"/>
                <w:sz w:val="20"/>
                <w:szCs w:val="20"/>
                <w:vertAlign w:val="superscript"/>
              </w:rPr>
              <w:t>nd</w:t>
            </w:r>
            <w:r w:rsidR="009400BE">
              <w:rPr>
                <w:rFonts w:ascii="Times New Roman" w:hAnsi="Times New Roman" w:cs="Times New Roman"/>
                <w:sz w:val="20"/>
                <w:szCs w:val="20"/>
              </w:rPr>
              <w:t xml:space="preserve"> Division</w:t>
            </w:r>
          </w:p>
        </w:tc>
      </w:tr>
    </w:tbl>
    <w:p w14:paraId="15FDC22E" w14:textId="77777777" w:rsidR="00B84497" w:rsidRDefault="00B84497" w:rsidP="00A24319">
      <w:pPr>
        <w:spacing w:line="360" w:lineRule="auto"/>
        <w:jc w:val="both"/>
        <w:rPr>
          <w:rFonts w:ascii="Times New Roman" w:hAnsi="Times New Roman" w:cs="Times New Roman"/>
          <w:b/>
          <w:color w:val="000000" w:themeColor="text1"/>
          <w:sz w:val="24"/>
          <w:szCs w:val="24"/>
        </w:rPr>
      </w:pPr>
    </w:p>
    <w:p w14:paraId="2F59FE8F" w14:textId="2A878CBE" w:rsidR="00203B5E" w:rsidRDefault="00203B5E" w:rsidP="00775E4C">
      <w:pPr>
        <w:spacing w:line="360" w:lineRule="auto"/>
        <w:jc w:val="both"/>
        <w:rPr>
          <w:rFonts w:ascii="Times New Roman" w:hAnsi="Times New Roman" w:cs="Times New Roman"/>
          <w:color w:val="000000" w:themeColor="text1"/>
          <w:sz w:val="24"/>
          <w:szCs w:val="24"/>
        </w:rPr>
      </w:pPr>
    </w:p>
    <w:p w14:paraId="2D2F1D5E" w14:textId="03867429" w:rsidR="00203B5E" w:rsidRDefault="00203B5E" w:rsidP="00775E4C">
      <w:pPr>
        <w:spacing w:line="360" w:lineRule="auto"/>
        <w:jc w:val="both"/>
        <w:rPr>
          <w:rFonts w:ascii="Times New Roman" w:hAnsi="Times New Roman" w:cs="Times New Roman"/>
          <w:color w:val="000000" w:themeColor="text1"/>
          <w:sz w:val="24"/>
          <w:szCs w:val="24"/>
        </w:rPr>
      </w:pPr>
    </w:p>
    <w:p w14:paraId="5822EBEC" w14:textId="4EC1A692" w:rsidR="00203B5E" w:rsidRDefault="00203B5E" w:rsidP="00775E4C">
      <w:pPr>
        <w:spacing w:line="360" w:lineRule="auto"/>
        <w:jc w:val="both"/>
        <w:rPr>
          <w:rFonts w:ascii="Times New Roman" w:hAnsi="Times New Roman" w:cs="Times New Roman"/>
          <w:color w:val="000000" w:themeColor="text1"/>
          <w:sz w:val="24"/>
          <w:szCs w:val="24"/>
        </w:rPr>
      </w:pPr>
    </w:p>
    <w:p w14:paraId="76200B7F" w14:textId="46660CE2" w:rsidR="00203B5E" w:rsidRDefault="00203B5E" w:rsidP="00775E4C">
      <w:pPr>
        <w:spacing w:line="360" w:lineRule="auto"/>
        <w:jc w:val="both"/>
        <w:rPr>
          <w:rFonts w:ascii="Times New Roman" w:hAnsi="Times New Roman" w:cs="Times New Roman"/>
          <w:color w:val="000000" w:themeColor="text1"/>
          <w:sz w:val="24"/>
          <w:szCs w:val="24"/>
        </w:rPr>
      </w:pPr>
    </w:p>
    <w:p w14:paraId="54091CC8" w14:textId="6C214083" w:rsidR="00203B5E" w:rsidRDefault="00203B5E" w:rsidP="00775E4C">
      <w:pPr>
        <w:spacing w:line="360" w:lineRule="auto"/>
        <w:jc w:val="both"/>
        <w:rPr>
          <w:rFonts w:ascii="Times New Roman" w:hAnsi="Times New Roman" w:cs="Times New Roman"/>
          <w:color w:val="000000" w:themeColor="text1"/>
          <w:sz w:val="24"/>
          <w:szCs w:val="24"/>
        </w:rPr>
      </w:pPr>
    </w:p>
    <w:p w14:paraId="52B4CBFD" w14:textId="7D02800C" w:rsidR="00A4711C" w:rsidRDefault="00A4711C" w:rsidP="00775E4C">
      <w:pPr>
        <w:spacing w:line="360" w:lineRule="auto"/>
        <w:jc w:val="both"/>
        <w:rPr>
          <w:rFonts w:ascii="Times New Roman" w:hAnsi="Times New Roman" w:cs="Times New Roman"/>
          <w:color w:val="000000" w:themeColor="text1"/>
          <w:sz w:val="24"/>
          <w:szCs w:val="24"/>
        </w:rPr>
      </w:pPr>
    </w:p>
    <w:p w14:paraId="63F75613" w14:textId="22AE11B6" w:rsidR="00A4711C" w:rsidRDefault="00A4711C" w:rsidP="00775E4C">
      <w:pPr>
        <w:spacing w:line="360" w:lineRule="auto"/>
        <w:jc w:val="both"/>
        <w:rPr>
          <w:rFonts w:ascii="Times New Roman" w:hAnsi="Times New Roman" w:cs="Times New Roman"/>
          <w:color w:val="000000" w:themeColor="text1"/>
          <w:sz w:val="24"/>
          <w:szCs w:val="24"/>
        </w:rPr>
      </w:pPr>
    </w:p>
    <w:p w14:paraId="0AEA41CC" w14:textId="57EAD7F2" w:rsidR="00A4711C" w:rsidRDefault="00A4711C" w:rsidP="00775E4C">
      <w:pPr>
        <w:spacing w:line="360" w:lineRule="auto"/>
        <w:jc w:val="both"/>
        <w:rPr>
          <w:rFonts w:ascii="Times New Roman" w:hAnsi="Times New Roman" w:cs="Times New Roman"/>
          <w:color w:val="000000" w:themeColor="text1"/>
          <w:sz w:val="24"/>
          <w:szCs w:val="24"/>
        </w:rPr>
      </w:pPr>
    </w:p>
    <w:p w14:paraId="75735E39" w14:textId="26275559" w:rsidR="00203B5E" w:rsidRDefault="00203B5E" w:rsidP="00775E4C">
      <w:pPr>
        <w:spacing w:line="360" w:lineRule="auto"/>
        <w:jc w:val="both"/>
        <w:rPr>
          <w:rFonts w:ascii="Times New Roman" w:hAnsi="Times New Roman" w:cs="Times New Roman"/>
          <w:color w:val="000000" w:themeColor="text1"/>
          <w:sz w:val="24"/>
          <w:szCs w:val="24"/>
        </w:rPr>
      </w:pPr>
    </w:p>
    <w:p w14:paraId="4E01F36D" w14:textId="77777777" w:rsidR="00E36A8E" w:rsidRDefault="00E36A8E" w:rsidP="00775E4C">
      <w:pPr>
        <w:spacing w:line="360" w:lineRule="auto"/>
        <w:jc w:val="both"/>
        <w:rPr>
          <w:rFonts w:ascii="Times New Roman" w:hAnsi="Times New Roman" w:cs="Times New Roman"/>
          <w:color w:val="000000" w:themeColor="text1"/>
          <w:sz w:val="24"/>
          <w:szCs w:val="24"/>
        </w:rPr>
      </w:pPr>
    </w:p>
    <w:p w14:paraId="415FC0B7" w14:textId="7B4E94B9" w:rsidR="00203B5E" w:rsidRDefault="00203B5E" w:rsidP="0074194B">
      <w:pPr>
        <w:pStyle w:val="ListParagraph"/>
        <w:numPr>
          <w:ilvl w:val="0"/>
          <w:numId w:val="4"/>
        </w:numPr>
        <w:jc w:val="center"/>
        <w:rPr>
          <w:rFonts w:ascii="Times New Roman" w:hAnsi="Times New Roman" w:cs="Times New Roman"/>
          <w:b/>
          <w:bCs/>
          <w:sz w:val="24"/>
          <w:szCs w:val="24"/>
          <w:u w:val="single"/>
        </w:rPr>
      </w:pPr>
      <w:r w:rsidRPr="00203B5E">
        <w:rPr>
          <w:rFonts w:ascii="Times New Roman" w:hAnsi="Times New Roman" w:cs="Times New Roman"/>
          <w:b/>
          <w:bCs/>
          <w:sz w:val="24"/>
          <w:szCs w:val="24"/>
          <w:u w:val="single"/>
        </w:rPr>
        <w:lastRenderedPageBreak/>
        <w:t>ADA List of Subjects Combinations</w:t>
      </w:r>
      <w:r>
        <w:rPr>
          <w:rFonts w:ascii="Times New Roman" w:hAnsi="Times New Roman" w:cs="Times New Roman"/>
          <w:b/>
          <w:bCs/>
          <w:sz w:val="24"/>
          <w:szCs w:val="24"/>
          <w:u w:val="single"/>
        </w:rPr>
        <w:t xml:space="preserve"> with Eligibility Criteria </w:t>
      </w:r>
    </w:p>
    <w:tbl>
      <w:tblPr>
        <w:tblStyle w:val="TableGrid"/>
        <w:tblW w:w="0" w:type="auto"/>
        <w:tblLook w:val="04A0" w:firstRow="1" w:lastRow="0" w:firstColumn="1" w:lastColumn="0" w:noHBand="0" w:noVBand="1"/>
      </w:tblPr>
      <w:tblGrid>
        <w:gridCol w:w="805"/>
        <w:gridCol w:w="4435"/>
        <w:gridCol w:w="4110"/>
      </w:tblGrid>
      <w:tr w:rsidR="009F37C3" w14:paraId="5FABE7D3" w14:textId="77777777" w:rsidTr="009F37C3">
        <w:tc>
          <w:tcPr>
            <w:tcW w:w="805" w:type="dxa"/>
          </w:tcPr>
          <w:p w14:paraId="797126D0" w14:textId="77777777" w:rsidR="009F37C3" w:rsidRPr="009F7680" w:rsidRDefault="009F37C3" w:rsidP="009F37C3">
            <w:pPr>
              <w:spacing w:line="360" w:lineRule="auto"/>
              <w:rPr>
                <w:rFonts w:ascii="Times New Roman" w:hAnsi="Times New Roman" w:cs="Times New Roman"/>
                <w:b/>
                <w:bCs/>
                <w:sz w:val="20"/>
                <w:szCs w:val="20"/>
              </w:rPr>
            </w:pPr>
            <w:r w:rsidRPr="009F7680">
              <w:rPr>
                <w:rFonts w:ascii="Times New Roman" w:hAnsi="Times New Roman" w:cs="Times New Roman"/>
                <w:b/>
                <w:bCs/>
                <w:sz w:val="20"/>
                <w:szCs w:val="20"/>
              </w:rPr>
              <w:t>S. No</w:t>
            </w:r>
          </w:p>
        </w:tc>
        <w:tc>
          <w:tcPr>
            <w:tcW w:w="4435" w:type="dxa"/>
          </w:tcPr>
          <w:p w14:paraId="04EB01DC" w14:textId="77777777" w:rsidR="009F37C3" w:rsidRPr="009F7680" w:rsidRDefault="009F37C3" w:rsidP="009F37C3">
            <w:pPr>
              <w:spacing w:line="360" w:lineRule="auto"/>
              <w:rPr>
                <w:rFonts w:ascii="Times New Roman" w:hAnsi="Times New Roman" w:cs="Times New Roman"/>
                <w:b/>
                <w:bCs/>
                <w:sz w:val="20"/>
                <w:szCs w:val="20"/>
              </w:rPr>
            </w:pPr>
            <w:r w:rsidRPr="009F7680">
              <w:rPr>
                <w:rFonts w:ascii="Times New Roman" w:hAnsi="Times New Roman" w:cs="Times New Roman"/>
                <w:b/>
                <w:bCs/>
                <w:sz w:val="20"/>
                <w:szCs w:val="20"/>
              </w:rPr>
              <w:t>Combination of Subjects</w:t>
            </w:r>
          </w:p>
        </w:tc>
        <w:tc>
          <w:tcPr>
            <w:tcW w:w="4110" w:type="dxa"/>
          </w:tcPr>
          <w:p w14:paraId="46B317FC" w14:textId="77777777" w:rsidR="009F37C3" w:rsidRPr="009F7680" w:rsidRDefault="009F37C3" w:rsidP="009F37C3">
            <w:pPr>
              <w:spacing w:line="360" w:lineRule="auto"/>
              <w:rPr>
                <w:rFonts w:ascii="Times New Roman" w:hAnsi="Times New Roman" w:cs="Times New Roman"/>
                <w:b/>
                <w:bCs/>
                <w:sz w:val="20"/>
                <w:szCs w:val="20"/>
              </w:rPr>
            </w:pPr>
            <w:r w:rsidRPr="009F7680">
              <w:rPr>
                <w:rFonts w:ascii="Times New Roman" w:hAnsi="Times New Roman" w:cs="Times New Roman"/>
                <w:b/>
                <w:bCs/>
                <w:sz w:val="20"/>
                <w:szCs w:val="20"/>
              </w:rPr>
              <w:t xml:space="preserve">Eligibility Criteria for </w:t>
            </w:r>
            <w:r>
              <w:rPr>
                <w:rFonts w:ascii="Times New Roman" w:hAnsi="Times New Roman" w:cs="Times New Roman"/>
                <w:b/>
                <w:bCs/>
                <w:sz w:val="20"/>
                <w:szCs w:val="20"/>
              </w:rPr>
              <w:t>A</w:t>
            </w:r>
            <w:r w:rsidRPr="009F7680">
              <w:rPr>
                <w:rFonts w:ascii="Times New Roman" w:hAnsi="Times New Roman" w:cs="Times New Roman"/>
                <w:b/>
                <w:bCs/>
                <w:sz w:val="20"/>
                <w:szCs w:val="20"/>
              </w:rPr>
              <w:t>dmission</w:t>
            </w:r>
          </w:p>
        </w:tc>
      </w:tr>
      <w:tr w:rsidR="009F37C3" w14:paraId="39B0000D" w14:textId="77777777" w:rsidTr="009F37C3">
        <w:tc>
          <w:tcPr>
            <w:tcW w:w="805" w:type="dxa"/>
          </w:tcPr>
          <w:p w14:paraId="60E97C37"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1</w:t>
            </w:r>
          </w:p>
        </w:tc>
        <w:tc>
          <w:tcPr>
            <w:tcW w:w="4435" w:type="dxa"/>
          </w:tcPr>
          <w:p w14:paraId="784F3FC4" w14:textId="77777777" w:rsidR="009F37C3" w:rsidRPr="000737C0" w:rsidRDefault="009F37C3" w:rsidP="009F37C3">
            <w:pPr>
              <w:spacing w:line="360" w:lineRule="auto"/>
              <w:rPr>
                <w:rFonts w:ascii="Times New Roman" w:hAnsi="Times New Roman" w:cs="Times New Roman"/>
                <w:sz w:val="20"/>
                <w:szCs w:val="20"/>
              </w:rPr>
            </w:pPr>
            <w:r w:rsidRPr="000737C0">
              <w:rPr>
                <w:rFonts w:ascii="Times New Roman" w:hAnsi="Times New Roman" w:cs="Times New Roman"/>
                <w:color w:val="000000"/>
                <w:sz w:val="20"/>
                <w:szCs w:val="20"/>
              </w:rPr>
              <w:t>Political Science, Economics, Geography</w:t>
            </w:r>
          </w:p>
        </w:tc>
        <w:tc>
          <w:tcPr>
            <w:tcW w:w="4110" w:type="dxa"/>
          </w:tcPr>
          <w:p w14:paraId="134E30BA"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FA/</w:t>
            </w:r>
            <w:proofErr w:type="spellStart"/>
            <w:r>
              <w:rPr>
                <w:rFonts w:ascii="Times New Roman" w:hAnsi="Times New Roman" w:cs="Times New Roman"/>
                <w:sz w:val="20"/>
                <w:szCs w:val="20"/>
              </w:rPr>
              <w:t>FSc</w:t>
            </w:r>
            <w:proofErr w:type="spellEnd"/>
            <w:r>
              <w:rPr>
                <w:rFonts w:ascii="Times New Roman" w:hAnsi="Times New Roman" w:cs="Times New Roman"/>
                <w:sz w:val="20"/>
                <w:szCs w:val="20"/>
              </w:rPr>
              <w:t xml:space="preserve"> or Equivalent with at least 2</w:t>
            </w:r>
            <w:r w:rsidRPr="009400BE">
              <w:rPr>
                <w:rFonts w:ascii="Times New Roman" w:hAnsi="Times New Roman" w:cs="Times New Roman"/>
                <w:sz w:val="20"/>
                <w:szCs w:val="20"/>
                <w:vertAlign w:val="superscript"/>
              </w:rPr>
              <w:t>nd</w:t>
            </w:r>
            <w:r>
              <w:rPr>
                <w:rFonts w:ascii="Times New Roman" w:hAnsi="Times New Roman" w:cs="Times New Roman"/>
                <w:sz w:val="20"/>
                <w:szCs w:val="20"/>
              </w:rPr>
              <w:t xml:space="preserve"> Division</w:t>
            </w:r>
          </w:p>
        </w:tc>
      </w:tr>
      <w:tr w:rsidR="009F37C3" w14:paraId="089EF8BD" w14:textId="77777777" w:rsidTr="009F37C3">
        <w:tc>
          <w:tcPr>
            <w:tcW w:w="805" w:type="dxa"/>
          </w:tcPr>
          <w:p w14:paraId="2FFEBA35"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2</w:t>
            </w:r>
          </w:p>
        </w:tc>
        <w:tc>
          <w:tcPr>
            <w:tcW w:w="4435" w:type="dxa"/>
          </w:tcPr>
          <w:p w14:paraId="5A3A41AB" w14:textId="77777777" w:rsidR="009F37C3" w:rsidRPr="000737C0" w:rsidRDefault="009F37C3" w:rsidP="009F37C3">
            <w:pPr>
              <w:spacing w:line="360" w:lineRule="auto"/>
              <w:rPr>
                <w:rFonts w:ascii="Times New Roman" w:hAnsi="Times New Roman" w:cs="Times New Roman"/>
                <w:sz w:val="20"/>
                <w:szCs w:val="20"/>
              </w:rPr>
            </w:pPr>
            <w:r w:rsidRPr="000737C0">
              <w:rPr>
                <w:rFonts w:ascii="Times New Roman" w:hAnsi="Times New Roman" w:cs="Times New Roman"/>
                <w:color w:val="000000"/>
                <w:sz w:val="20"/>
                <w:szCs w:val="20"/>
              </w:rPr>
              <w:t>Political Science, Social Work, Geography</w:t>
            </w:r>
          </w:p>
        </w:tc>
        <w:tc>
          <w:tcPr>
            <w:tcW w:w="4110" w:type="dxa"/>
          </w:tcPr>
          <w:p w14:paraId="07F622BA"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6CF6E70E" w14:textId="77777777" w:rsidTr="009F37C3">
        <w:tc>
          <w:tcPr>
            <w:tcW w:w="805" w:type="dxa"/>
          </w:tcPr>
          <w:p w14:paraId="55B922DB"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3</w:t>
            </w:r>
          </w:p>
        </w:tc>
        <w:tc>
          <w:tcPr>
            <w:tcW w:w="4435" w:type="dxa"/>
          </w:tcPr>
          <w:p w14:paraId="3A7B0E3D" w14:textId="77777777" w:rsidR="009F37C3" w:rsidRPr="000737C0" w:rsidRDefault="009F37C3" w:rsidP="009F37C3">
            <w:pPr>
              <w:spacing w:line="360" w:lineRule="auto"/>
              <w:rPr>
                <w:rFonts w:ascii="Times New Roman" w:hAnsi="Times New Roman" w:cs="Times New Roman"/>
                <w:sz w:val="20"/>
                <w:szCs w:val="20"/>
              </w:rPr>
            </w:pPr>
            <w:r w:rsidRPr="000737C0">
              <w:rPr>
                <w:rFonts w:ascii="Times New Roman" w:hAnsi="Times New Roman" w:cs="Times New Roman"/>
                <w:color w:val="000000"/>
                <w:sz w:val="20"/>
                <w:szCs w:val="20"/>
              </w:rPr>
              <w:t>Political Science, Social Work, Statistics</w:t>
            </w:r>
          </w:p>
        </w:tc>
        <w:tc>
          <w:tcPr>
            <w:tcW w:w="4110" w:type="dxa"/>
          </w:tcPr>
          <w:p w14:paraId="1DDE1C78"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0454D538" w14:textId="77777777" w:rsidTr="009F37C3">
        <w:tc>
          <w:tcPr>
            <w:tcW w:w="805" w:type="dxa"/>
          </w:tcPr>
          <w:p w14:paraId="570AFE85"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4</w:t>
            </w:r>
          </w:p>
        </w:tc>
        <w:tc>
          <w:tcPr>
            <w:tcW w:w="4435" w:type="dxa"/>
          </w:tcPr>
          <w:p w14:paraId="5BD306A9" w14:textId="77777777" w:rsidR="009F37C3" w:rsidRPr="000737C0" w:rsidRDefault="009F37C3" w:rsidP="009F37C3">
            <w:pPr>
              <w:spacing w:line="360" w:lineRule="auto"/>
              <w:rPr>
                <w:rFonts w:ascii="Times New Roman" w:hAnsi="Times New Roman" w:cs="Times New Roman"/>
                <w:sz w:val="20"/>
                <w:szCs w:val="20"/>
              </w:rPr>
            </w:pPr>
            <w:r w:rsidRPr="000737C0">
              <w:rPr>
                <w:rFonts w:ascii="Times New Roman" w:hAnsi="Times New Roman" w:cs="Times New Roman"/>
                <w:color w:val="000000"/>
                <w:sz w:val="20"/>
                <w:szCs w:val="20"/>
              </w:rPr>
              <w:t>Political Science, Social Work, Sociology</w:t>
            </w:r>
          </w:p>
        </w:tc>
        <w:tc>
          <w:tcPr>
            <w:tcW w:w="4110" w:type="dxa"/>
          </w:tcPr>
          <w:p w14:paraId="49B37323"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459CDAB5" w14:textId="77777777" w:rsidTr="009F37C3">
        <w:tc>
          <w:tcPr>
            <w:tcW w:w="805" w:type="dxa"/>
          </w:tcPr>
          <w:p w14:paraId="45846E1B"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5</w:t>
            </w:r>
          </w:p>
        </w:tc>
        <w:tc>
          <w:tcPr>
            <w:tcW w:w="4435" w:type="dxa"/>
          </w:tcPr>
          <w:p w14:paraId="0480D475" w14:textId="77777777" w:rsidR="009F37C3" w:rsidRPr="000737C0" w:rsidRDefault="009F37C3" w:rsidP="009F37C3">
            <w:pPr>
              <w:spacing w:line="360" w:lineRule="auto"/>
              <w:rPr>
                <w:rFonts w:ascii="Times New Roman" w:hAnsi="Times New Roman" w:cs="Times New Roman"/>
                <w:sz w:val="20"/>
                <w:szCs w:val="20"/>
              </w:rPr>
            </w:pPr>
            <w:r w:rsidRPr="000737C0">
              <w:rPr>
                <w:rFonts w:ascii="Times New Roman" w:hAnsi="Times New Roman" w:cs="Times New Roman"/>
                <w:color w:val="000000"/>
                <w:sz w:val="20"/>
                <w:szCs w:val="20"/>
              </w:rPr>
              <w:t>Political Science, Social Work, Philosophy</w:t>
            </w:r>
          </w:p>
        </w:tc>
        <w:tc>
          <w:tcPr>
            <w:tcW w:w="4110" w:type="dxa"/>
          </w:tcPr>
          <w:p w14:paraId="5D634D64"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0C554CA2" w14:textId="77777777" w:rsidTr="009F37C3">
        <w:tc>
          <w:tcPr>
            <w:tcW w:w="805" w:type="dxa"/>
          </w:tcPr>
          <w:p w14:paraId="2D7F2261"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6</w:t>
            </w:r>
          </w:p>
        </w:tc>
        <w:tc>
          <w:tcPr>
            <w:tcW w:w="4435" w:type="dxa"/>
          </w:tcPr>
          <w:p w14:paraId="0156A7CD" w14:textId="77777777" w:rsidR="009F37C3" w:rsidRPr="000737C0" w:rsidRDefault="009F37C3" w:rsidP="009F37C3">
            <w:pPr>
              <w:spacing w:line="360" w:lineRule="auto"/>
              <w:rPr>
                <w:rFonts w:ascii="Times New Roman" w:hAnsi="Times New Roman" w:cs="Times New Roman"/>
                <w:sz w:val="20"/>
                <w:szCs w:val="20"/>
              </w:rPr>
            </w:pPr>
            <w:r w:rsidRPr="000737C0">
              <w:rPr>
                <w:rFonts w:ascii="Times New Roman" w:hAnsi="Times New Roman" w:cs="Times New Roman"/>
                <w:color w:val="000000"/>
                <w:sz w:val="20"/>
                <w:szCs w:val="20"/>
              </w:rPr>
              <w:t>Political Science, Economics, Archaeology</w:t>
            </w:r>
          </w:p>
        </w:tc>
        <w:tc>
          <w:tcPr>
            <w:tcW w:w="4110" w:type="dxa"/>
          </w:tcPr>
          <w:p w14:paraId="74701EAA"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667F22C2" w14:textId="77777777" w:rsidTr="009F37C3">
        <w:tc>
          <w:tcPr>
            <w:tcW w:w="805" w:type="dxa"/>
          </w:tcPr>
          <w:p w14:paraId="3F699F05"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7</w:t>
            </w:r>
          </w:p>
        </w:tc>
        <w:tc>
          <w:tcPr>
            <w:tcW w:w="4435" w:type="dxa"/>
          </w:tcPr>
          <w:p w14:paraId="5206572F" w14:textId="77777777" w:rsidR="009F37C3" w:rsidRPr="000737C0" w:rsidRDefault="009F37C3" w:rsidP="009F37C3">
            <w:pPr>
              <w:spacing w:line="360" w:lineRule="auto"/>
              <w:rPr>
                <w:rFonts w:ascii="Times New Roman" w:hAnsi="Times New Roman" w:cs="Times New Roman"/>
                <w:sz w:val="20"/>
                <w:szCs w:val="20"/>
              </w:rPr>
            </w:pPr>
            <w:r w:rsidRPr="000737C0">
              <w:rPr>
                <w:rFonts w:ascii="Times New Roman" w:hAnsi="Times New Roman" w:cs="Times New Roman"/>
                <w:color w:val="000000"/>
                <w:sz w:val="20"/>
                <w:szCs w:val="20"/>
              </w:rPr>
              <w:t>Political Science, Economics, History</w:t>
            </w:r>
          </w:p>
        </w:tc>
        <w:tc>
          <w:tcPr>
            <w:tcW w:w="4110" w:type="dxa"/>
          </w:tcPr>
          <w:p w14:paraId="584B9425"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4417C974" w14:textId="77777777" w:rsidTr="009F37C3">
        <w:tc>
          <w:tcPr>
            <w:tcW w:w="805" w:type="dxa"/>
          </w:tcPr>
          <w:p w14:paraId="36656C15"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8</w:t>
            </w:r>
          </w:p>
        </w:tc>
        <w:tc>
          <w:tcPr>
            <w:tcW w:w="4435" w:type="dxa"/>
          </w:tcPr>
          <w:p w14:paraId="6BF021EA" w14:textId="77777777" w:rsidR="009F37C3" w:rsidRPr="000737C0" w:rsidRDefault="009F37C3" w:rsidP="009F37C3">
            <w:pPr>
              <w:spacing w:line="360" w:lineRule="auto"/>
              <w:rPr>
                <w:rFonts w:ascii="Times New Roman" w:hAnsi="Times New Roman" w:cs="Times New Roman"/>
                <w:sz w:val="20"/>
                <w:szCs w:val="20"/>
              </w:rPr>
            </w:pPr>
            <w:r w:rsidRPr="000737C0">
              <w:rPr>
                <w:rFonts w:ascii="Times New Roman" w:hAnsi="Times New Roman" w:cs="Times New Roman"/>
                <w:color w:val="000000"/>
                <w:sz w:val="20"/>
                <w:szCs w:val="20"/>
              </w:rPr>
              <w:t>Political Science, Economics, International Relations</w:t>
            </w:r>
          </w:p>
        </w:tc>
        <w:tc>
          <w:tcPr>
            <w:tcW w:w="4110" w:type="dxa"/>
          </w:tcPr>
          <w:p w14:paraId="7652085D"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033B89F2" w14:textId="77777777" w:rsidTr="009F37C3">
        <w:tc>
          <w:tcPr>
            <w:tcW w:w="805" w:type="dxa"/>
          </w:tcPr>
          <w:p w14:paraId="5F982FBF"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9</w:t>
            </w:r>
          </w:p>
        </w:tc>
        <w:tc>
          <w:tcPr>
            <w:tcW w:w="4435" w:type="dxa"/>
          </w:tcPr>
          <w:p w14:paraId="6C6C8C99" w14:textId="77777777" w:rsidR="009F37C3" w:rsidRPr="000737C0" w:rsidRDefault="009F37C3" w:rsidP="009F37C3">
            <w:pPr>
              <w:spacing w:line="360" w:lineRule="auto"/>
              <w:rPr>
                <w:rFonts w:ascii="Times New Roman" w:hAnsi="Times New Roman" w:cs="Times New Roman"/>
                <w:sz w:val="20"/>
                <w:szCs w:val="20"/>
              </w:rPr>
            </w:pPr>
            <w:r w:rsidRPr="000737C0">
              <w:rPr>
                <w:rFonts w:ascii="Times New Roman" w:hAnsi="Times New Roman" w:cs="Times New Roman"/>
                <w:color w:val="000000"/>
                <w:sz w:val="20"/>
                <w:szCs w:val="20"/>
              </w:rPr>
              <w:t>Political Science, Economics, Journalism</w:t>
            </w:r>
          </w:p>
        </w:tc>
        <w:tc>
          <w:tcPr>
            <w:tcW w:w="4110" w:type="dxa"/>
          </w:tcPr>
          <w:p w14:paraId="1B5ABE19"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77F8EA6B" w14:textId="77777777" w:rsidTr="009F37C3">
        <w:tc>
          <w:tcPr>
            <w:tcW w:w="805" w:type="dxa"/>
          </w:tcPr>
          <w:p w14:paraId="1E27B99F"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10</w:t>
            </w:r>
          </w:p>
        </w:tc>
        <w:tc>
          <w:tcPr>
            <w:tcW w:w="4435" w:type="dxa"/>
          </w:tcPr>
          <w:p w14:paraId="7508BEC9" w14:textId="77777777" w:rsidR="009F37C3" w:rsidRPr="000737C0" w:rsidRDefault="009F37C3" w:rsidP="009F37C3">
            <w:pPr>
              <w:spacing w:line="360" w:lineRule="auto"/>
              <w:rPr>
                <w:rFonts w:ascii="Times New Roman" w:hAnsi="Times New Roman" w:cs="Times New Roman"/>
                <w:sz w:val="20"/>
                <w:szCs w:val="20"/>
              </w:rPr>
            </w:pPr>
            <w:r w:rsidRPr="000737C0">
              <w:rPr>
                <w:rFonts w:ascii="Times New Roman" w:hAnsi="Times New Roman" w:cs="Times New Roman"/>
                <w:color w:val="000000"/>
                <w:sz w:val="20"/>
                <w:szCs w:val="20"/>
              </w:rPr>
              <w:t>Political Science, Economics, Philosophy</w:t>
            </w:r>
          </w:p>
        </w:tc>
        <w:tc>
          <w:tcPr>
            <w:tcW w:w="4110" w:type="dxa"/>
          </w:tcPr>
          <w:p w14:paraId="6B8C1470"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3DE74D32" w14:textId="77777777" w:rsidTr="009F37C3">
        <w:tc>
          <w:tcPr>
            <w:tcW w:w="805" w:type="dxa"/>
          </w:tcPr>
          <w:p w14:paraId="23461411"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11</w:t>
            </w:r>
          </w:p>
        </w:tc>
        <w:tc>
          <w:tcPr>
            <w:tcW w:w="4435" w:type="dxa"/>
          </w:tcPr>
          <w:p w14:paraId="527C9A21" w14:textId="77777777" w:rsidR="009F37C3" w:rsidRPr="000737C0" w:rsidRDefault="009F37C3" w:rsidP="009F37C3">
            <w:pPr>
              <w:spacing w:line="360" w:lineRule="auto"/>
              <w:rPr>
                <w:rFonts w:ascii="Times New Roman" w:hAnsi="Times New Roman" w:cs="Times New Roman"/>
                <w:sz w:val="20"/>
                <w:szCs w:val="20"/>
              </w:rPr>
            </w:pPr>
            <w:r w:rsidRPr="000737C0">
              <w:rPr>
                <w:rFonts w:ascii="Times New Roman" w:hAnsi="Times New Roman" w:cs="Times New Roman"/>
                <w:color w:val="000000"/>
                <w:sz w:val="20"/>
                <w:szCs w:val="20"/>
              </w:rPr>
              <w:t>Political Science, Economics, Statistics</w:t>
            </w:r>
          </w:p>
        </w:tc>
        <w:tc>
          <w:tcPr>
            <w:tcW w:w="4110" w:type="dxa"/>
          </w:tcPr>
          <w:p w14:paraId="1131C88C"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1B0AA1C4" w14:textId="77777777" w:rsidTr="009F37C3">
        <w:tc>
          <w:tcPr>
            <w:tcW w:w="805" w:type="dxa"/>
          </w:tcPr>
          <w:p w14:paraId="6D8942B0"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12</w:t>
            </w:r>
          </w:p>
        </w:tc>
        <w:tc>
          <w:tcPr>
            <w:tcW w:w="4435" w:type="dxa"/>
          </w:tcPr>
          <w:p w14:paraId="45D05DBD" w14:textId="77777777" w:rsidR="009F37C3" w:rsidRPr="000737C0" w:rsidRDefault="009F37C3" w:rsidP="009F37C3">
            <w:pPr>
              <w:spacing w:line="360" w:lineRule="auto"/>
              <w:rPr>
                <w:rFonts w:ascii="Times New Roman" w:hAnsi="Times New Roman" w:cs="Times New Roman"/>
                <w:sz w:val="20"/>
                <w:szCs w:val="20"/>
              </w:rPr>
            </w:pPr>
            <w:r w:rsidRPr="000737C0">
              <w:rPr>
                <w:rFonts w:ascii="Times New Roman" w:hAnsi="Times New Roman" w:cs="Times New Roman"/>
                <w:color w:val="000000"/>
                <w:sz w:val="20"/>
                <w:szCs w:val="20"/>
              </w:rPr>
              <w:t>Political Science, Economics, Sociology</w:t>
            </w:r>
          </w:p>
        </w:tc>
        <w:tc>
          <w:tcPr>
            <w:tcW w:w="4110" w:type="dxa"/>
          </w:tcPr>
          <w:p w14:paraId="65A8E29E"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27677716" w14:textId="77777777" w:rsidTr="009F37C3">
        <w:tc>
          <w:tcPr>
            <w:tcW w:w="805" w:type="dxa"/>
          </w:tcPr>
          <w:p w14:paraId="01EC91EE" w14:textId="77777777" w:rsidR="009F37C3" w:rsidRPr="00C37DCB" w:rsidRDefault="009F37C3" w:rsidP="009F37C3">
            <w:pPr>
              <w:spacing w:line="360" w:lineRule="auto"/>
              <w:rPr>
                <w:rFonts w:ascii="Times New Roman" w:hAnsi="Times New Roman" w:cs="Times New Roman"/>
                <w:color w:val="FF0000"/>
                <w:sz w:val="20"/>
                <w:szCs w:val="20"/>
              </w:rPr>
            </w:pPr>
            <w:r w:rsidRPr="00991D4D">
              <w:rPr>
                <w:rFonts w:ascii="Times New Roman" w:hAnsi="Times New Roman" w:cs="Times New Roman"/>
                <w:color w:val="000000" w:themeColor="text1"/>
                <w:sz w:val="20"/>
                <w:szCs w:val="20"/>
              </w:rPr>
              <w:t>13</w:t>
            </w:r>
          </w:p>
        </w:tc>
        <w:tc>
          <w:tcPr>
            <w:tcW w:w="4435" w:type="dxa"/>
          </w:tcPr>
          <w:p w14:paraId="6BA71400" w14:textId="77777777" w:rsidR="009F37C3" w:rsidRPr="00C37DCB" w:rsidRDefault="009F37C3" w:rsidP="009F37C3">
            <w:pPr>
              <w:spacing w:line="360" w:lineRule="auto"/>
              <w:rPr>
                <w:rFonts w:ascii="Times New Roman" w:hAnsi="Times New Roman" w:cs="Times New Roman"/>
                <w:color w:val="FF0000"/>
                <w:sz w:val="20"/>
                <w:szCs w:val="20"/>
              </w:rPr>
            </w:pPr>
            <w:r w:rsidRPr="000737C0">
              <w:rPr>
                <w:rFonts w:ascii="Times New Roman" w:hAnsi="Times New Roman" w:cs="Times New Roman"/>
                <w:color w:val="000000"/>
                <w:sz w:val="20"/>
                <w:szCs w:val="20"/>
              </w:rPr>
              <w:t>Pashto, Economics, History</w:t>
            </w:r>
          </w:p>
        </w:tc>
        <w:tc>
          <w:tcPr>
            <w:tcW w:w="4110" w:type="dxa"/>
          </w:tcPr>
          <w:p w14:paraId="03B73B38"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766732CD" w14:textId="77777777" w:rsidTr="009F37C3">
        <w:tc>
          <w:tcPr>
            <w:tcW w:w="805" w:type="dxa"/>
          </w:tcPr>
          <w:p w14:paraId="4750531F"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14</w:t>
            </w:r>
          </w:p>
        </w:tc>
        <w:tc>
          <w:tcPr>
            <w:tcW w:w="4435" w:type="dxa"/>
          </w:tcPr>
          <w:p w14:paraId="6F9194B7" w14:textId="77777777" w:rsidR="009F37C3" w:rsidRPr="000737C0" w:rsidRDefault="009F37C3" w:rsidP="009F37C3">
            <w:pPr>
              <w:spacing w:line="360" w:lineRule="auto"/>
              <w:rPr>
                <w:rFonts w:ascii="Times New Roman" w:hAnsi="Times New Roman" w:cs="Times New Roman"/>
                <w:sz w:val="20"/>
                <w:szCs w:val="20"/>
              </w:rPr>
            </w:pPr>
            <w:r w:rsidRPr="000737C0">
              <w:rPr>
                <w:rFonts w:ascii="Times New Roman" w:hAnsi="Times New Roman" w:cs="Times New Roman"/>
                <w:color w:val="000000"/>
                <w:sz w:val="20"/>
                <w:szCs w:val="20"/>
              </w:rPr>
              <w:t>Pashto, Economics, International Relations</w:t>
            </w:r>
          </w:p>
        </w:tc>
        <w:tc>
          <w:tcPr>
            <w:tcW w:w="4110" w:type="dxa"/>
          </w:tcPr>
          <w:p w14:paraId="3F03231F"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4A869F6A" w14:textId="77777777" w:rsidTr="009F37C3">
        <w:tc>
          <w:tcPr>
            <w:tcW w:w="805" w:type="dxa"/>
          </w:tcPr>
          <w:p w14:paraId="7014DACE"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15</w:t>
            </w:r>
          </w:p>
        </w:tc>
        <w:tc>
          <w:tcPr>
            <w:tcW w:w="4435" w:type="dxa"/>
          </w:tcPr>
          <w:p w14:paraId="6B1B063F"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Pashto, Economics, Philosophy</w:t>
            </w:r>
          </w:p>
        </w:tc>
        <w:tc>
          <w:tcPr>
            <w:tcW w:w="4110" w:type="dxa"/>
          </w:tcPr>
          <w:p w14:paraId="06CB9102"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04DCD642" w14:textId="77777777" w:rsidTr="009F37C3">
        <w:tc>
          <w:tcPr>
            <w:tcW w:w="805" w:type="dxa"/>
          </w:tcPr>
          <w:p w14:paraId="299E8D5C"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16</w:t>
            </w:r>
          </w:p>
        </w:tc>
        <w:tc>
          <w:tcPr>
            <w:tcW w:w="4435" w:type="dxa"/>
          </w:tcPr>
          <w:p w14:paraId="42A1D2D2"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Pashto, Economics, Psychology</w:t>
            </w:r>
          </w:p>
        </w:tc>
        <w:tc>
          <w:tcPr>
            <w:tcW w:w="4110" w:type="dxa"/>
          </w:tcPr>
          <w:p w14:paraId="5521984E"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6F306753" w14:textId="77777777" w:rsidTr="009F37C3">
        <w:tc>
          <w:tcPr>
            <w:tcW w:w="805" w:type="dxa"/>
          </w:tcPr>
          <w:p w14:paraId="2714675D"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17</w:t>
            </w:r>
          </w:p>
        </w:tc>
        <w:tc>
          <w:tcPr>
            <w:tcW w:w="4435" w:type="dxa"/>
          </w:tcPr>
          <w:p w14:paraId="54CE15E7"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Pashto, Economics, Social Work</w:t>
            </w:r>
          </w:p>
        </w:tc>
        <w:tc>
          <w:tcPr>
            <w:tcW w:w="4110" w:type="dxa"/>
          </w:tcPr>
          <w:p w14:paraId="012B24D3"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0CF81FB5" w14:textId="77777777" w:rsidTr="009F37C3">
        <w:tc>
          <w:tcPr>
            <w:tcW w:w="805" w:type="dxa"/>
          </w:tcPr>
          <w:p w14:paraId="2EF8CF98"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18</w:t>
            </w:r>
          </w:p>
        </w:tc>
        <w:tc>
          <w:tcPr>
            <w:tcW w:w="4435" w:type="dxa"/>
          </w:tcPr>
          <w:p w14:paraId="1A40C394"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International Relations, Pashto, Archaeology</w:t>
            </w:r>
          </w:p>
        </w:tc>
        <w:tc>
          <w:tcPr>
            <w:tcW w:w="4110" w:type="dxa"/>
          </w:tcPr>
          <w:p w14:paraId="419BB193"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4269CBBB" w14:textId="77777777" w:rsidTr="009F37C3">
        <w:tc>
          <w:tcPr>
            <w:tcW w:w="805" w:type="dxa"/>
          </w:tcPr>
          <w:p w14:paraId="25E52B49"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19</w:t>
            </w:r>
          </w:p>
        </w:tc>
        <w:tc>
          <w:tcPr>
            <w:tcW w:w="4435" w:type="dxa"/>
          </w:tcPr>
          <w:p w14:paraId="63BA62C3"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Philosophy, Pashto, Archaeology</w:t>
            </w:r>
          </w:p>
        </w:tc>
        <w:tc>
          <w:tcPr>
            <w:tcW w:w="4110" w:type="dxa"/>
          </w:tcPr>
          <w:p w14:paraId="006BCB7B"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04614DEA" w14:textId="77777777" w:rsidTr="009F37C3">
        <w:tc>
          <w:tcPr>
            <w:tcW w:w="805" w:type="dxa"/>
          </w:tcPr>
          <w:p w14:paraId="6FB9988D"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20</w:t>
            </w:r>
          </w:p>
        </w:tc>
        <w:tc>
          <w:tcPr>
            <w:tcW w:w="4435" w:type="dxa"/>
          </w:tcPr>
          <w:p w14:paraId="3E1E59CD"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Sociology, Pashto, Archaeology</w:t>
            </w:r>
          </w:p>
        </w:tc>
        <w:tc>
          <w:tcPr>
            <w:tcW w:w="4110" w:type="dxa"/>
          </w:tcPr>
          <w:p w14:paraId="2D67DBA0"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1E7B14AA" w14:textId="77777777" w:rsidTr="009F37C3">
        <w:tc>
          <w:tcPr>
            <w:tcW w:w="805" w:type="dxa"/>
          </w:tcPr>
          <w:p w14:paraId="23F6B3BF"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21</w:t>
            </w:r>
          </w:p>
        </w:tc>
        <w:tc>
          <w:tcPr>
            <w:tcW w:w="4435" w:type="dxa"/>
          </w:tcPr>
          <w:p w14:paraId="4A5A6088"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Social Work, Pashto, Archaeology</w:t>
            </w:r>
          </w:p>
        </w:tc>
        <w:tc>
          <w:tcPr>
            <w:tcW w:w="4110" w:type="dxa"/>
          </w:tcPr>
          <w:p w14:paraId="08361973"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6DB12C92" w14:textId="77777777" w:rsidTr="009F37C3">
        <w:tc>
          <w:tcPr>
            <w:tcW w:w="805" w:type="dxa"/>
          </w:tcPr>
          <w:p w14:paraId="72D486F6"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22</w:t>
            </w:r>
          </w:p>
        </w:tc>
        <w:tc>
          <w:tcPr>
            <w:tcW w:w="4435" w:type="dxa"/>
          </w:tcPr>
          <w:p w14:paraId="5E4A76F6"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Archaeology, Pashto, History</w:t>
            </w:r>
          </w:p>
        </w:tc>
        <w:tc>
          <w:tcPr>
            <w:tcW w:w="4110" w:type="dxa"/>
          </w:tcPr>
          <w:p w14:paraId="69C2B546"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045748EC" w14:textId="77777777" w:rsidTr="009F37C3">
        <w:tc>
          <w:tcPr>
            <w:tcW w:w="805" w:type="dxa"/>
          </w:tcPr>
          <w:p w14:paraId="4107DDB1"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23</w:t>
            </w:r>
          </w:p>
        </w:tc>
        <w:tc>
          <w:tcPr>
            <w:tcW w:w="4435" w:type="dxa"/>
          </w:tcPr>
          <w:p w14:paraId="65D0A47E"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International Relations, Pashto, History</w:t>
            </w:r>
          </w:p>
        </w:tc>
        <w:tc>
          <w:tcPr>
            <w:tcW w:w="4110" w:type="dxa"/>
          </w:tcPr>
          <w:p w14:paraId="104363C5"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674E432F" w14:textId="77777777" w:rsidTr="009F37C3">
        <w:tc>
          <w:tcPr>
            <w:tcW w:w="805" w:type="dxa"/>
          </w:tcPr>
          <w:p w14:paraId="23953CBC"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24</w:t>
            </w:r>
          </w:p>
        </w:tc>
        <w:tc>
          <w:tcPr>
            <w:tcW w:w="4435" w:type="dxa"/>
          </w:tcPr>
          <w:p w14:paraId="2F47B836"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Philosophy, Pashto, History</w:t>
            </w:r>
          </w:p>
        </w:tc>
        <w:tc>
          <w:tcPr>
            <w:tcW w:w="4110" w:type="dxa"/>
          </w:tcPr>
          <w:p w14:paraId="6D72C722"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5E02986C" w14:textId="77777777" w:rsidTr="009F37C3">
        <w:tc>
          <w:tcPr>
            <w:tcW w:w="805" w:type="dxa"/>
          </w:tcPr>
          <w:p w14:paraId="40744834"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25</w:t>
            </w:r>
          </w:p>
        </w:tc>
        <w:tc>
          <w:tcPr>
            <w:tcW w:w="4435" w:type="dxa"/>
          </w:tcPr>
          <w:p w14:paraId="4802BC78"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Psychology, Pashto, History</w:t>
            </w:r>
          </w:p>
        </w:tc>
        <w:tc>
          <w:tcPr>
            <w:tcW w:w="4110" w:type="dxa"/>
          </w:tcPr>
          <w:p w14:paraId="2C052FAC"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070114FE" w14:textId="77777777" w:rsidTr="009F37C3">
        <w:tc>
          <w:tcPr>
            <w:tcW w:w="805" w:type="dxa"/>
          </w:tcPr>
          <w:p w14:paraId="249E5741"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26</w:t>
            </w:r>
          </w:p>
        </w:tc>
        <w:tc>
          <w:tcPr>
            <w:tcW w:w="4435" w:type="dxa"/>
          </w:tcPr>
          <w:p w14:paraId="6986214B"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Sociology, Pashto, History</w:t>
            </w:r>
          </w:p>
        </w:tc>
        <w:tc>
          <w:tcPr>
            <w:tcW w:w="4110" w:type="dxa"/>
          </w:tcPr>
          <w:p w14:paraId="59B81B6D"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0FA05235" w14:textId="77777777" w:rsidTr="009F37C3">
        <w:tc>
          <w:tcPr>
            <w:tcW w:w="805" w:type="dxa"/>
          </w:tcPr>
          <w:p w14:paraId="4F8F196E"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27</w:t>
            </w:r>
          </w:p>
        </w:tc>
        <w:tc>
          <w:tcPr>
            <w:tcW w:w="4435" w:type="dxa"/>
          </w:tcPr>
          <w:p w14:paraId="3FCF83E7"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Social Work, Pashto, History</w:t>
            </w:r>
          </w:p>
        </w:tc>
        <w:tc>
          <w:tcPr>
            <w:tcW w:w="4110" w:type="dxa"/>
          </w:tcPr>
          <w:p w14:paraId="170400D3"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56837A02" w14:textId="77777777" w:rsidTr="009F37C3">
        <w:tc>
          <w:tcPr>
            <w:tcW w:w="805" w:type="dxa"/>
          </w:tcPr>
          <w:p w14:paraId="147E6D89"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28</w:t>
            </w:r>
          </w:p>
        </w:tc>
        <w:tc>
          <w:tcPr>
            <w:tcW w:w="4435" w:type="dxa"/>
          </w:tcPr>
          <w:p w14:paraId="513CCFAD"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International Relations, Pashto, Philosophy</w:t>
            </w:r>
          </w:p>
        </w:tc>
        <w:tc>
          <w:tcPr>
            <w:tcW w:w="4110" w:type="dxa"/>
          </w:tcPr>
          <w:p w14:paraId="24F7EE73"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2C0028FA" w14:textId="77777777" w:rsidTr="009F37C3">
        <w:tc>
          <w:tcPr>
            <w:tcW w:w="805" w:type="dxa"/>
          </w:tcPr>
          <w:p w14:paraId="0CEC7C77"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29</w:t>
            </w:r>
          </w:p>
        </w:tc>
        <w:tc>
          <w:tcPr>
            <w:tcW w:w="4435" w:type="dxa"/>
          </w:tcPr>
          <w:p w14:paraId="676F9D9F"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Psychology, International Relations, Pashto</w:t>
            </w:r>
          </w:p>
        </w:tc>
        <w:tc>
          <w:tcPr>
            <w:tcW w:w="4110" w:type="dxa"/>
          </w:tcPr>
          <w:p w14:paraId="3FFEC609"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2339F061" w14:textId="77777777" w:rsidTr="009F37C3">
        <w:tc>
          <w:tcPr>
            <w:tcW w:w="805" w:type="dxa"/>
          </w:tcPr>
          <w:p w14:paraId="1D30D344"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30</w:t>
            </w:r>
          </w:p>
        </w:tc>
        <w:tc>
          <w:tcPr>
            <w:tcW w:w="4435" w:type="dxa"/>
          </w:tcPr>
          <w:p w14:paraId="7525A660"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Sociology, International Relations, Pashto</w:t>
            </w:r>
          </w:p>
        </w:tc>
        <w:tc>
          <w:tcPr>
            <w:tcW w:w="4110" w:type="dxa"/>
          </w:tcPr>
          <w:p w14:paraId="406CA670"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21865AAD" w14:textId="77777777" w:rsidTr="009F37C3">
        <w:trPr>
          <w:trHeight w:val="380"/>
        </w:trPr>
        <w:tc>
          <w:tcPr>
            <w:tcW w:w="805" w:type="dxa"/>
          </w:tcPr>
          <w:p w14:paraId="00C77CFA"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31</w:t>
            </w:r>
          </w:p>
        </w:tc>
        <w:tc>
          <w:tcPr>
            <w:tcW w:w="4435" w:type="dxa"/>
          </w:tcPr>
          <w:p w14:paraId="00123E18"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Social Work, International Relations, Pashto</w:t>
            </w:r>
          </w:p>
        </w:tc>
        <w:tc>
          <w:tcPr>
            <w:tcW w:w="4110" w:type="dxa"/>
          </w:tcPr>
          <w:p w14:paraId="56E4C5D5"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628E0866" w14:textId="77777777" w:rsidTr="009F37C3">
        <w:tc>
          <w:tcPr>
            <w:tcW w:w="805" w:type="dxa"/>
          </w:tcPr>
          <w:p w14:paraId="3A516774"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32</w:t>
            </w:r>
          </w:p>
        </w:tc>
        <w:tc>
          <w:tcPr>
            <w:tcW w:w="4435" w:type="dxa"/>
          </w:tcPr>
          <w:p w14:paraId="5FFAA75A"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Psychology, Pashto, Philosophy</w:t>
            </w:r>
          </w:p>
        </w:tc>
        <w:tc>
          <w:tcPr>
            <w:tcW w:w="4110" w:type="dxa"/>
          </w:tcPr>
          <w:p w14:paraId="2DF31C36"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5EC80787" w14:textId="77777777" w:rsidTr="009F37C3">
        <w:tc>
          <w:tcPr>
            <w:tcW w:w="805" w:type="dxa"/>
          </w:tcPr>
          <w:p w14:paraId="7DE52783"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33</w:t>
            </w:r>
          </w:p>
        </w:tc>
        <w:tc>
          <w:tcPr>
            <w:tcW w:w="4435" w:type="dxa"/>
          </w:tcPr>
          <w:p w14:paraId="5B29D376"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Social Work, Pashto, Philosophy</w:t>
            </w:r>
          </w:p>
        </w:tc>
        <w:tc>
          <w:tcPr>
            <w:tcW w:w="4110" w:type="dxa"/>
          </w:tcPr>
          <w:p w14:paraId="6EA22DE8"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0393663A" w14:textId="77777777" w:rsidTr="009F37C3">
        <w:tc>
          <w:tcPr>
            <w:tcW w:w="805" w:type="dxa"/>
          </w:tcPr>
          <w:p w14:paraId="3AD5B5C3"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34</w:t>
            </w:r>
          </w:p>
        </w:tc>
        <w:tc>
          <w:tcPr>
            <w:tcW w:w="4435" w:type="dxa"/>
          </w:tcPr>
          <w:p w14:paraId="33AACD03"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Islamic Studies, Arabic, Archaeology</w:t>
            </w:r>
          </w:p>
        </w:tc>
        <w:tc>
          <w:tcPr>
            <w:tcW w:w="4110" w:type="dxa"/>
          </w:tcPr>
          <w:p w14:paraId="3A87B765"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5AAE467D" w14:textId="77777777" w:rsidTr="009F37C3">
        <w:tc>
          <w:tcPr>
            <w:tcW w:w="805" w:type="dxa"/>
          </w:tcPr>
          <w:p w14:paraId="48C56BF4"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35</w:t>
            </w:r>
          </w:p>
        </w:tc>
        <w:tc>
          <w:tcPr>
            <w:tcW w:w="4435" w:type="dxa"/>
          </w:tcPr>
          <w:p w14:paraId="58CB41E9"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Islamic Studies, Arabic, Philosophy</w:t>
            </w:r>
          </w:p>
        </w:tc>
        <w:tc>
          <w:tcPr>
            <w:tcW w:w="4110" w:type="dxa"/>
          </w:tcPr>
          <w:p w14:paraId="08AC726C"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251E1567" w14:textId="77777777" w:rsidTr="009F37C3">
        <w:tc>
          <w:tcPr>
            <w:tcW w:w="805" w:type="dxa"/>
          </w:tcPr>
          <w:p w14:paraId="6AD31E85"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36</w:t>
            </w:r>
          </w:p>
        </w:tc>
        <w:tc>
          <w:tcPr>
            <w:tcW w:w="4435" w:type="dxa"/>
          </w:tcPr>
          <w:p w14:paraId="4046D0D9"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Islamic Studies, Arabic, Social Work</w:t>
            </w:r>
          </w:p>
        </w:tc>
        <w:tc>
          <w:tcPr>
            <w:tcW w:w="4110" w:type="dxa"/>
          </w:tcPr>
          <w:p w14:paraId="77C6EA79"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6CEF37E2" w14:textId="77777777" w:rsidTr="009F37C3">
        <w:tc>
          <w:tcPr>
            <w:tcW w:w="805" w:type="dxa"/>
          </w:tcPr>
          <w:p w14:paraId="0E27C432"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37</w:t>
            </w:r>
          </w:p>
        </w:tc>
        <w:tc>
          <w:tcPr>
            <w:tcW w:w="4435" w:type="dxa"/>
          </w:tcPr>
          <w:p w14:paraId="269E7959"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Islamic Studies, Arabic, Sociology</w:t>
            </w:r>
          </w:p>
        </w:tc>
        <w:tc>
          <w:tcPr>
            <w:tcW w:w="4110" w:type="dxa"/>
          </w:tcPr>
          <w:p w14:paraId="28A2143D"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02AC07C7" w14:textId="77777777" w:rsidTr="009F37C3">
        <w:tc>
          <w:tcPr>
            <w:tcW w:w="805" w:type="dxa"/>
          </w:tcPr>
          <w:p w14:paraId="303FBD22"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38</w:t>
            </w:r>
          </w:p>
        </w:tc>
        <w:tc>
          <w:tcPr>
            <w:tcW w:w="4435" w:type="dxa"/>
          </w:tcPr>
          <w:p w14:paraId="184787B6"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Islamic Studies, Arabic, International Relations</w:t>
            </w:r>
          </w:p>
        </w:tc>
        <w:tc>
          <w:tcPr>
            <w:tcW w:w="4110" w:type="dxa"/>
          </w:tcPr>
          <w:p w14:paraId="0B2E1A1A"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67BD502B" w14:textId="77777777" w:rsidTr="009F37C3">
        <w:tc>
          <w:tcPr>
            <w:tcW w:w="805" w:type="dxa"/>
          </w:tcPr>
          <w:p w14:paraId="1CB316D7"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39</w:t>
            </w:r>
          </w:p>
        </w:tc>
        <w:tc>
          <w:tcPr>
            <w:tcW w:w="4435" w:type="dxa"/>
          </w:tcPr>
          <w:p w14:paraId="1D7FFCC5"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Islamic Studies, Arabic, Economics</w:t>
            </w:r>
          </w:p>
        </w:tc>
        <w:tc>
          <w:tcPr>
            <w:tcW w:w="4110" w:type="dxa"/>
          </w:tcPr>
          <w:p w14:paraId="5210C0B2"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78E54B9D" w14:textId="77777777" w:rsidTr="009F37C3">
        <w:tc>
          <w:tcPr>
            <w:tcW w:w="805" w:type="dxa"/>
          </w:tcPr>
          <w:p w14:paraId="64B963DA"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40</w:t>
            </w:r>
          </w:p>
        </w:tc>
        <w:tc>
          <w:tcPr>
            <w:tcW w:w="4435" w:type="dxa"/>
          </w:tcPr>
          <w:p w14:paraId="3738810E"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Islamic Studies, Archaeology, International Relations</w:t>
            </w:r>
          </w:p>
        </w:tc>
        <w:tc>
          <w:tcPr>
            <w:tcW w:w="4110" w:type="dxa"/>
          </w:tcPr>
          <w:p w14:paraId="0DBBCE48"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3680295D" w14:textId="77777777" w:rsidTr="009F37C3">
        <w:tc>
          <w:tcPr>
            <w:tcW w:w="805" w:type="dxa"/>
          </w:tcPr>
          <w:p w14:paraId="0F92AD5D"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41</w:t>
            </w:r>
          </w:p>
        </w:tc>
        <w:tc>
          <w:tcPr>
            <w:tcW w:w="4435" w:type="dxa"/>
          </w:tcPr>
          <w:p w14:paraId="09118ED9"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Islamic Studies, Archaeology, Philosophy</w:t>
            </w:r>
          </w:p>
        </w:tc>
        <w:tc>
          <w:tcPr>
            <w:tcW w:w="4110" w:type="dxa"/>
          </w:tcPr>
          <w:p w14:paraId="01A1C7F1"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5A7D0A70" w14:textId="77777777" w:rsidTr="009F37C3">
        <w:tc>
          <w:tcPr>
            <w:tcW w:w="805" w:type="dxa"/>
          </w:tcPr>
          <w:p w14:paraId="6DBFB332"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42</w:t>
            </w:r>
          </w:p>
        </w:tc>
        <w:tc>
          <w:tcPr>
            <w:tcW w:w="4435" w:type="dxa"/>
          </w:tcPr>
          <w:p w14:paraId="6E4A655F"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Islamic Studies, Archaeology, Sociology</w:t>
            </w:r>
          </w:p>
        </w:tc>
        <w:tc>
          <w:tcPr>
            <w:tcW w:w="4110" w:type="dxa"/>
          </w:tcPr>
          <w:p w14:paraId="371FD00B"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6A50C3D7" w14:textId="77777777" w:rsidTr="009F37C3">
        <w:tc>
          <w:tcPr>
            <w:tcW w:w="805" w:type="dxa"/>
          </w:tcPr>
          <w:p w14:paraId="0A065FBB"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43</w:t>
            </w:r>
          </w:p>
        </w:tc>
        <w:tc>
          <w:tcPr>
            <w:tcW w:w="4435" w:type="dxa"/>
          </w:tcPr>
          <w:p w14:paraId="319331C5"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Islamic Studies, Archaeology, Social Work</w:t>
            </w:r>
          </w:p>
        </w:tc>
        <w:tc>
          <w:tcPr>
            <w:tcW w:w="4110" w:type="dxa"/>
          </w:tcPr>
          <w:p w14:paraId="76E92C2D"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709FF8C4" w14:textId="77777777" w:rsidTr="009F37C3">
        <w:tc>
          <w:tcPr>
            <w:tcW w:w="805" w:type="dxa"/>
          </w:tcPr>
          <w:p w14:paraId="3775F4EF"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44</w:t>
            </w:r>
          </w:p>
        </w:tc>
        <w:tc>
          <w:tcPr>
            <w:tcW w:w="4435" w:type="dxa"/>
          </w:tcPr>
          <w:p w14:paraId="434248E5"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Islamic Studies, History, Archaeology</w:t>
            </w:r>
          </w:p>
        </w:tc>
        <w:tc>
          <w:tcPr>
            <w:tcW w:w="4110" w:type="dxa"/>
          </w:tcPr>
          <w:p w14:paraId="60F34B63"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5C9174D8" w14:textId="77777777" w:rsidTr="009F37C3">
        <w:tc>
          <w:tcPr>
            <w:tcW w:w="805" w:type="dxa"/>
          </w:tcPr>
          <w:p w14:paraId="4417754F"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45</w:t>
            </w:r>
          </w:p>
        </w:tc>
        <w:tc>
          <w:tcPr>
            <w:tcW w:w="4435" w:type="dxa"/>
          </w:tcPr>
          <w:p w14:paraId="52FC2626"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Islamic Studies, History, International Relations</w:t>
            </w:r>
          </w:p>
        </w:tc>
        <w:tc>
          <w:tcPr>
            <w:tcW w:w="4110" w:type="dxa"/>
          </w:tcPr>
          <w:p w14:paraId="2E506077"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4F13E73E" w14:textId="77777777" w:rsidTr="009F37C3">
        <w:tc>
          <w:tcPr>
            <w:tcW w:w="805" w:type="dxa"/>
          </w:tcPr>
          <w:p w14:paraId="533C6479"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46</w:t>
            </w:r>
          </w:p>
        </w:tc>
        <w:tc>
          <w:tcPr>
            <w:tcW w:w="4435" w:type="dxa"/>
          </w:tcPr>
          <w:p w14:paraId="4EE76646"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Islamic Studies, History, Philosophy</w:t>
            </w:r>
          </w:p>
        </w:tc>
        <w:tc>
          <w:tcPr>
            <w:tcW w:w="4110" w:type="dxa"/>
          </w:tcPr>
          <w:p w14:paraId="1E4B6FFC"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128CC182" w14:textId="77777777" w:rsidTr="009F37C3">
        <w:tc>
          <w:tcPr>
            <w:tcW w:w="805" w:type="dxa"/>
          </w:tcPr>
          <w:p w14:paraId="499B276A"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47</w:t>
            </w:r>
          </w:p>
        </w:tc>
        <w:tc>
          <w:tcPr>
            <w:tcW w:w="4435" w:type="dxa"/>
          </w:tcPr>
          <w:p w14:paraId="6043EAF1"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Islamic Studies, History, Sociology</w:t>
            </w:r>
          </w:p>
        </w:tc>
        <w:tc>
          <w:tcPr>
            <w:tcW w:w="4110" w:type="dxa"/>
          </w:tcPr>
          <w:p w14:paraId="28990CCC"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6F8DF759" w14:textId="77777777" w:rsidTr="009F37C3">
        <w:tc>
          <w:tcPr>
            <w:tcW w:w="805" w:type="dxa"/>
          </w:tcPr>
          <w:p w14:paraId="3CE85212"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48</w:t>
            </w:r>
          </w:p>
        </w:tc>
        <w:tc>
          <w:tcPr>
            <w:tcW w:w="4435" w:type="dxa"/>
          </w:tcPr>
          <w:p w14:paraId="37A15F12"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Islamic Studies, History, Psychology</w:t>
            </w:r>
          </w:p>
        </w:tc>
        <w:tc>
          <w:tcPr>
            <w:tcW w:w="4110" w:type="dxa"/>
          </w:tcPr>
          <w:p w14:paraId="44C909E9"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228F59A3" w14:textId="77777777" w:rsidTr="009F37C3">
        <w:tc>
          <w:tcPr>
            <w:tcW w:w="805" w:type="dxa"/>
          </w:tcPr>
          <w:p w14:paraId="34570B04"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49</w:t>
            </w:r>
          </w:p>
        </w:tc>
        <w:tc>
          <w:tcPr>
            <w:tcW w:w="4435" w:type="dxa"/>
          </w:tcPr>
          <w:p w14:paraId="0A4E71B2"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Islamic Studies, History, Statistics</w:t>
            </w:r>
          </w:p>
        </w:tc>
        <w:tc>
          <w:tcPr>
            <w:tcW w:w="4110" w:type="dxa"/>
          </w:tcPr>
          <w:p w14:paraId="7E6C79F3"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39F6708A" w14:textId="77777777" w:rsidTr="009F37C3">
        <w:tc>
          <w:tcPr>
            <w:tcW w:w="805" w:type="dxa"/>
          </w:tcPr>
          <w:p w14:paraId="706E8D84"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50</w:t>
            </w:r>
          </w:p>
        </w:tc>
        <w:tc>
          <w:tcPr>
            <w:tcW w:w="4435" w:type="dxa"/>
          </w:tcPr>
          <w:p w14:paraId="5C37EFD8"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Urdu, Archaeology, Social Work</w:t>
            </w:r>
          </w:p>
        </w:tc>
        <w:tc>
          <w:tcPr>
            <w:tcW w:w="4110" w:type="dxa"/>
          </w:tcPr>
          <w:p w14:paraId="68F92B13"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184A418D" w14:textId="77777777" w:rsidTr="009F37C3">
        <w:tc>
          <w:tcPr>
            <w:tcW w:w="805" w:type="dxa"/>
          </w:tcPr>
          <w:p w14:paraId="3E48228B"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51</w:t>
            </w:r>
          </w:p>
        </w:tc>
        <w:tc>
          <w:tcPr>
            <w:tcW w:w="4435" w:type="dxa"/>
          </w:tcPr>
          <w:p w14:paraId="7062021D"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Urdu, Archaeology, Sociology</w:t>
            </w:r>
          </w:p>
        </w:tc>
        <w:tc>
          <w:tcPr>
            <w:tcW w:w="4110" w:type="dxa"/>
          </w:tcPr>
          <w:p w14:paraId="7AF807A5"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4B125323" w14:textId="77777777" w:rsidTr="009F37C3">
        <w:tc>
          <w:tcPr>
            <w:tcW w:w="805" w:type="dxa"/>
          </w:tcPr>
          <w:p w14:paraId="73C17465"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52</w:t>
            </w:r>
          </w:p>
        </w:tc>
        <w:tc>
          <w:tcPr>
            <w:tcW w:w="4435" w:type="dxa"/>
          </w:tcPr>
          <w:p w14:paraId="5F9B2D0B"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 xml:space="preserve">Urdu, Archaeology, Philosophy  </w:t>
            </w:r>
          </w:p>
        </w:tc>
        <w:tc>
          <w:tcPr>
            <w:tcW w:w="4110" w:type="dxa"/>
          </w:tcPr>
          <w:p w14:paraId="5F1BDDA1"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2E659523" w14:textId="77777777" w:rsidTr="009F37C3">
        <w:tc>
          <w:tcPr>
            <w:tcW w:w="805" w:type="dxa"/>
          </w:tcPr>
          <w:p w14:paraId="190C43E7"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53</w:t>
            </w:r>
          </w:p>
        </w:tc>
        <w:tc>
          <w:tcPr>
            <w:tcW w:w="4435" w:type="dxa"/>
          </w:tcPr>
          <w:p w14:paraId="0695B4C3"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Urdu, Archaeology, International Relations</w:t>
            </w:r>
          </w:p>
        </w:tc>
        <w:tc>
          <w:tcPr>
            <w:tcW w:w="4110" w:type="dxa"/>
          </w:tcPr>
          <w:p w14:paraId="38444706"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361B6398" w14:textId="77777777" w:rsidTr="009F37C3">
        <w:tc>
          <w:tcPr>
            <w:tcW w:w="805" w:type="dxa"/>
          </w:tcPr>
          <w:p w14:paraId="0A171F08"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54</w:t>
            </w:r>
          </w:p>
        </w:tc>
        <w:tc>
          <w:tcPr>
            <w:tcW w:w="4435" w:type="dxa"/>
          </w:tcPr>
          <w:p w14:paraId="340E3C0A"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 xml:space="preserve">Urdu, History, International Relations    </w:t>
            </w:r>
          </w:p>
        </w:tc>
        <w:tc>
          <w:tcPr>
            <w:tcW w:w="4110" w:type="dxa"/>
          </w:tcPr>
          <w:p w14:paraId="21222613"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11ED9947" w14:textId="77777777" w:rsidTr="009F37C3">
        <w:tc>
          <w:tcPr>
            <w:tcW w:w="805" w:type="dxa"/>
          </w:tcPr>
          <w:p w14:paraId="53C89D01"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55</w:t>
            </w:r>
          </w:p>
        </w:tc>
        <w:tc>
          <w:tcPr>
            <w:tcW w:w="4435" w:type="dxa"/>
          </w:tcPr>
          <w:p w14:paraId="523C0096"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Urdu, History, Archaeology</w:t>
            </w:r>
          </w:p>
        </w:tc>
        <w:tc>
          <w:tcPr>
            <w:tcW w:w="4110" w:type="dxa"/>
          </w:tcPr>
          <w:p w14:paraId="62EF506F"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68DBDC8F" w14:textId="77777777" w:rsidTr="009F37C3">
        <w:tc>
          <w:tcPr>
            <w:tcW w:w="805" w:type="dxa"/>
          </w:tcPr>
          <w:p w14:paraId="631E024C"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56</w:t>
            </w:r>
          </w:p>
        </w:tc>
        <w:tc>
          <w:tcPr>
            <w:tcW w:w="4435" w:type="dxa"/>
          </w:tcPr>
          <w:p w14:paraId="114AFEB8"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Urdu, History, Philosophy</w:t>
            </w:r>
          </w:p>
        </w:tc>
        <w:tc>
          <w:tcPr>
            <w:tcW w:w="4110" w:type="dxa"/>
          </w:tcPr>
          <w:p w14:paraId="051A9BE9"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1ACE7176" w14:textId="77777777" w:rsidTr="009F37C3">
        <w:tc>
          <w:tcPr>
            <w:tcW w:w="805" w:type="dxa"/>
          </w:tcPr>
          <w:p w14:paraId="55A94C83"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57</w:t>
            </w:r>
          </w:p>
        </w:tc>
        <w:tc>
          <w:tcPr>
            <w:tcW w:w="4435" w:type="dxa"/>
          </w:tcPr>
          <w:p w14:paraId="5AE93360"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 xml:space="preserve">Urdu, History, Psychology  </w:t>
            </w:r>
          </w:p>
        </w:tc>
        <w:tc>
          <w:tcPr>
            <w:tcW w:w="4110" w:type="dxa"/>
          </w:tcPr>
          <w:p w14:paraId="3F64D865"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1901AB9A" w14:textId="77777777" w:rsidTr="009F37C3">
        <w:tc>
          <w:tcPr>
            <w:tcW w:w="805" w:type="dxa"/>
          </w:tcPr>
          <w:p w14:paraId="7CE37C61"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58</w:t>
            </w:r>
          </w:p>
        </w:tc>
        <w:tc>
          <w:tcPr>
            <w:tcW w:w="4435" w:type="dxa"/>
          </w:tcPr>
          <w:p w14:paraId="3E277E23"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Urdu, History, Sociology</w:t>
            </w:r>
          </w:p>
        </w:tc>
        <w:tc>
          <w:tcPr>
            <w:tcW w:w="4110" w:type="dxa"/>
          </w:tcPr>
          <w:p w14:paraId="0C1EE9F2"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109C003F" w14:textId="77777777" w:rsidTr="009F37C3">
        <w:tc>
          <w:tcPr>
            <w:tcW w:w="805" w:type="dxa"/>
          </w:tcPr>
          <w:p w14:paraId="7020FFBF"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59</w:t>
            </w:r>
          </w:p>
        </w:tc>
        <w:tc>
          <w:tcPr>
            <w:tcW w:w="4435" w:type="dxa"/>
          </w:tcPr>
          <w:p w14:paraId="3D002332"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 xml:space="preserve">Urdu, History, </w:t>
            </w:r>
            <w:r>
              <w:rPr>
                <w:rFonts w:ascii="Times New Roman" w:hAnsi="Times New Roman" w:cs="Times New Roman"/>
                <w:color w:val="000000"/>
                <w:sz w:val="20"/>
                <w:szCs w:val="20"/>
              </w:rPr>
              <w:t>Social Work</w:t>
            </w:r>
            <w:r w:rsidRPr="000737C0">
              <w:rPr>
                <w:rFonts w:ascii="Times New Roman" w:hAnsi="Times New Roman" w:cs="Times New Roman"/>
                <w:color w:val="000000"/>
                <w:sz w:val="20"/>
                <w:szCs w:val="20"/>
              </w:rPr>
              <w:t xml:space="preserve"> </w:t>
            </w:r>
          </w:p>
        </w:tc>
        <w:tc>
          <w:tcPr>
            <w:tcW w:w="4110" w:type="dxa"/>
          </w:tcPr>
          <w:p w14:paraId="495302B7"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5070B859" w14:textId="77777777" w:rsidTr="009F37C3">
        <w:tc>
          <w:tcPr>
            <w:tcW w:w="805" w:type="dxa"/>
          </w:tcPr>
          <w:p w14:paraId="4BC23B97"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60</w:t>
            </w:r>
          </w:p>
        </w:tc>
        <w:tc>
          <w:tcPr>
            <w:tcW w:w="4435" w:type="dxa"/>
          </w:tcPr>
          <w:p w14:paraId="7574ED5D"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Urdu, Journalism, Sociology</w:t>
            </w:r>
          </w:p>
        </w:tc>
        <w:tc>
          <w:tcPr>
            <w:tcW w:w="4110" w:type="dxa"/>
          </w:tcPr>
          <w:p w14:paraId="21C2FD00"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79321990" w14:textId="77777777" w:rsidTr="009F37C3">
        <w:tc>
          <w:tcPr>
            <w:tcW w:w="805" w:type="dxa"/>
          </w:tcPr>
          <w:p w14:paraId="0F5D15E3"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61</w:t>
            </w:r>
          </w:p>
        </w:tc>
        <w:tc>
          <w:tcPr>
            <w:tcW w:w="4435" w:type="dxa"/>
          </w:tcPr>
          <w:p w14:paraId="011D59FE"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Urdu, Journalism, Psychology</w:t>
            </w:r>
          </w:p>
        </w:tc>
        <w:tc>
          <w:tcPr>
            <w:tcW w:w="4110" w:type="dxa"/>
          </w:tcPr>
          <w:p w14:paraId="5E122569"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032E62DC" w14:textId="77777777" w:rsidTr="009F37C3">
        <w:tc>
          <w:tcPr>
            <w:tcW w:w="805" w:type="dxa"/>
          </w:tcPr>
          <w:p w14:paraId="120BAE9D"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62</w:t>
            </w:r>
          </w:p>
        </w:tc>
        <w:tc>
          <w:tcPr>
            <w:tcW w:w="4435" w:type="dxa"/>
          </w:tcPr>
          <w:p w14:paraId="653675E7"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Urdu, Journalism, International Relations</w:t>
            </w:r>
          </w:p>
        </w:tc>
        <w:tc>
          <w:tcPr>
            <w:tcW w:w="4110" w:type="dxa"/>
          </w:tcPr>
          <w:p w14:paraId="755619F3"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463248A9" w14:textId="77777777" w:rsidTr="009F37C3">
        <w:tc>
          <w:tcPr>
            <w:tcW w:w="805" w:type="dxa"/>
          </w:tcPr>
          <w:p w14:paraId="259354D6"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63</w:t>
            </w:r>
          </w:p>
        </w:tc>
        <w:tc>
          <w:tcPr>
            <w:tcW w:w="4435" w:type="dxa"/>
          </w:tcPr>
          <w:p w14:paraId="202A5117"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Urdu, Philosophy, Social Work</w:t>
            </w:r>
          </w:p>
        </w:tc>
        <w:tc>
          <w:tcPr>
            <w:tcW w:w="4110" w:type="dxa"/>
          </w:tcPr>
          <w:p w14:paraId="1275A471"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23AEBB36" w14:textId="77777777" w:rsidTr="009F37C3">
        <w:tc>
          <w:tcPr>
            <w:tcW w:w="805" w:type="dxa"/>
          </w:tcPr>
          <w:p w14:paraId="121A4B6C"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64</w:t>
            </w:r>
          </w:p>
        </w:tc>
        <w:tc>
          <w:tcPr>
            <w:tcW w:w="4435" w:type="dxa"/>
          </w:tcPr>
          <w:p w14:paraId="15CC216A"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Pashto, Psychology, Social Work</w:t>
            </w:r>
          </w:p>
        </w:tc>
        <w:tc>
          <w:tcPr>
            <w:tcW w:w="4110" w:type="dxa"/>
          </w:tcPr>
          <w:p w14:paraId="532A954E"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47613DE7" w14:textId="77777777" w:rsidTr="009F37C3">
        <w:tc>
          <w:tcPr>
            <w:tcW w:w="805" w:type="dxa"/>
          </w:tcPr>
          <w:p w14:paraId="0150D359"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65</w:t>
            </w:r>
          </w:p>
        </w:tc>
        <w:tc>
          <w:tcPr>
            <w:tcW w:w="4435" w:type="dxa"/>
          </w:tcPr>
          <w:p w14:paraId="14C8B0D0"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Pashto, Psychology, Sociology</w:t>
            </w:r>
          </w:p>
        </w:tc>
        <w:tc>
          <w:tcPr>
            <w:tcW w:w="4110" w:type="dxa"/>
          </w:tcPr>
          <w:p w14:paraId="7233C6DF"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510317E8" w14:textId="77777777" w:rsidTr="009F37C3">
        <w:tc>
          <w:tcPr>
            <w:tcW w:w="805" w:type="dxa"/>
          </w:tcPr>
          <w:p w14:paraId="7890A3E7"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66</w:t>
            </w:r>
          </w:p>
        </w:tc>
        <w:tc>
          <w:tcPr>
            <w:tcW w:w="4435" w:type="dxa"/>
          </w:tcPr>
          <w:p w14:paraId="5FECBEB7" w14:textId="77777777" w:rsidR="009F37C3" w:rsidRPr="000737C0" w:rsidRDefault="009F37C3" w:rsidP="009F37C3">
            <w:pPr>
              <w:spacing w:line="360" w:lineRule="auto"/>
              <w:rPr>
                <w:rFonts w:ascii="Times New Roman" w:hAnsi="Times New Roman" w:cs="Times New Roman"/>
                <w:color w:val="000000"/>
                <w:sz w:val="20"/>
                <w:szCs w:val="20"/>
              </w:rPr>
            </w:pPr>
            <w:r w:rsidRPr="000737C0">
              <w:rPr>
                <w:rFonts w:ascii="Times New Roman" w:hAnsi="Times New Roman" w:cs="Times New Roman"/>
                <w:color w:val="000000"/>
                <w:sz w:val="20"/>
                <w:szCs w:val="20"/>
              </w:rPr>
              <w:t>Pashto, Sociology, Social Work</w:t>
            </w:r>
          </w:p>
        </w:tc>
        <w:tc>
          <w:tcPr>
            <w:tcW w:w="4110" w:type="dxa"/>
          </w:tcPr>
          <w:p w14:paraId="185D5E9B"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22FB9A18" w14:textId="77777777" w:rsidTr="009F37C3">
        <w:tc>
          <w:tcPr>
            <w:tcW w:w="805" w:type="dxa"/>
          </w:tcPr>
          <w:p w14:paraId="7EB8F093"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67</w:t>
            </w:r>
          </w:p>
        </w:tc>
        <w:tc>
          <w:tcPr>
            <w:tcW w:w="4435" w:type="dxa"/>
          </w:tcPr>
          <w:p w14:paraId="17F23AAE" w14:textId="77777777" w:rsidR="009F37C3" w:rsidRPr="00F61319" w:rsidRDefault="009F37C3" w:rsidP="009F37C3">
            <w:pPr>
              <w:spacing w:line="360" w:lineRule="auto"/>
              <w:rPr>
                <w:rFonts w:ascii="Times New Roman" w:hAnsi="Times New Roman" w:cs="Times New Roman"/>
                <w:color w:val="000000"/>
                <w:sz w:val="20"/>
                <w:szCs w:val="20"/>
              </w:rPr>
            </w:pPr>
            <w:r w:rsidRPr="00F61319">
              <w:rPr>
                <w:rFonts w:ascii="Times New Roman" w:hAnsi="Times New Roman" w:cs="Times New Roman"/>
                <w:color w:val="000000"/>
                <w:sz w:val="20"/>
                <w:szCs w:val="20"/>
              </w:rPr>
              <w:t>Pakistan Studies, Political Science, History</w:t>
            </w:r>
          </w:p>
        </w:tc>
        <w:tc>
          <w:tcPr>
            <w:tcW w:w="4110" w:type="dxa"/>
          </w:tcPr>
          <w:p w14:paraId="42C1E1AE"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6D822CCA" w14:textId="77777777" w:rsidTr="009F37C3">
        <w:tc>
          <w:tcPr>
            <w:tcW w:w="805" w:type="dxa"/>
          </w:tcPr>
          <w:p w14:paraId="295341F1"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68</w:t>
            </w:r>
          </w:p>
        </w:tc>
        <w:tc>
          <w:tcPr>
            <w:tcW w:w="4435" w:type="dxa"/>
          </w:tcPr>
          <w:p w14:paraId="7A158F5E" w14:textId="77777777" w:rsidR="009F37C3" w:rsidRPr="00F61319" w:rsidRDefault="009F37C3" w:rsidP="009F37C3">
            <w:pPr>
              <w:spacing w:line="360" w:lineRule="auto"/>
              <w:rPr>
                <w:rFonts w:ascii="Times New Roman" w:hAnsi="Times New Roman" w:cs="Times New Roman"/>
                <w:color w:val="000000"/>
                <w:sz w:val="20"/>
                <w:szCs w:val="20"/>
              </w:rPr>
            </w:pPr>
            <w:r w:rsidRPr="00F61319">
              <w:rPr>
                <w:rFonts w:ascii="Times New Roman" w:hAnsi="Times New Roman" w:cs="Times New Roman"/>
                <w:color w:val="000000"/>
                <w:sz w:val="20"/>
                <w:szCs w:val="20"/>
              </w:rPr>
              <w:t xml:space="preserve">Pakistan Studies, History, Social Work  </w:t>
            </w:r>
          </w:p>
        </w:tc>
        <w:tc>
          <w:tcPr>
            <w:tcW w:w="4110" w:type="dxa"/>
          </w:tcPr>
          <w:p w14:paraId="2829FAAB"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153326D1" w14:textId="77777777" w:rsidTr="009F37C3">
        <w:tc>
          <w:tcPr>
            <w:tcW w:w="805" w:type="dxa"/>
          </w:tcPr>
          <w:p w14:paraId="35FD23D7"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69</w:t>
            </w:r>
          </w:p>
        </w:tc>
        <w:tc>
          <w:tcPr>
            <w:tcW w:w="4435" w:type="dxa"/>
          </w:tcPr>
          <w:p w14:paraId="4B54BCA8" w14:textId="77777777" w:rsidR="009F37C3" w:rsidRPr="00F61319" w:rsidRDefault="009F37C3" w:rsidP="009F37C3">
            <w:pPr>
              <w:spacing w:line="360" w:lineRule="auto"/>
              <w:rPr>
                <w:rFonts w:ascii="Times New Roman" w:hAnsi="Times New Roman" w:cs="Times New Roman"/>
                <w:color w:val="000000"/>
                <w:sz w:val="20"/>
                <w:szCs w:val="20"/>
              </w:rPr>
            </w:pPr>
            <w:r w:rsidRPr="00F61319">
              <w:rPr>
                <w:rFonts w:ascii="Times New Roman" w:hAnsi="Times New Roman" w:cs="Times New Roman"/>
                <w:color w:val="000000"/>
                <w:sz w:val="20"/>
                <w:szCs w:val="20"/>
              </w:rPr>
              <w:t>Pakistan Studies, History, Sociology</w:t>
            </w:r>
          </w:p>
        </w:tc>
        <w:tc>
          <w:tcPr>
            <w:tcW w:w="4110" w:type="dxa"/>
          </w:tcPr>
          <w:p w14:paraId="0CD652CC"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4ECE2E8C" w14:textId="77777777" w:rsidTr="009F37C3">
        <w:tc>
          <w:tcPr>
            <w:tcW w:w="805" w:type="dxa"/>
          </w:tcPr>
          <w:p w14:paraId="6664D712"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70</w:t>
            </w:r>
          </w:p>
        </w:tc>
        <w:tc>
          <w:tcPr>
            <w:tcW w:w="4435" w:type="dxa"/>
          </w:tcPr>
          <w:p w14:paraId="459BC1C1" w14:textId="77777777" w:rsidR="009F37C3" w:rsidRPr="00F61319" w:rsidRDefault="009F37C3" w:rsidP="009F37C3">
            <w:pPr>
              <w:spacing w:line="360" w:lineRule="auto"/>
              <w:rPr>
                <w:rFonts w:ascii="Times New Roman" w:hAnsi="Times New Roman" w:cs="Times New Roman"/>
                <w:color w:val="000000"/>
                <w:sz w:val="20"/>
                <w:szCs w:val="20"/>
              </w:rPr>
            </w:pPr>
            <w:r w:rsidRPr="00F61319">
              <w:rPr>
                <w:rFonts w:ascii="Times New Roman" w:hAnsi="Times New Roman" w:cs="Times New Roman"/>
                <w:color w:val="000000"/>
                <w:sz w:val="20"/>
                <w:szCs w:val="20"/>
              </w:rPr>
              <w:t>Pakistan Studies, Political Science, International Relation</w:t>
            </w:r>
          </w:p>
        </w:tc>
        <w:tc>
          <w:tcPr>
            <w:tcW w:w="4110" w:type="dxa"/>
          </w:tcPr>
          <w:p w14:paraId="0364D864"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6DF26716" w14:textId="77777777" w:rsidTr="009F37C3">
        <w:tc>
          <w:tcPr>
            <w:tcW w:w="805" w:type="dxa"/>
          </w:tcPr>
          <w:p w14:paraId="56DC8FDE"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lastRenderedPageBreak/>
              <w:t>71</w:t>
            </w:r>
          </w:p>
        </w:tc>
        <w:tc>
          <w:tcPr>
            <w:tcW w:w="4435" w:type="dxa"/>
          </w:tcPr>
          <w:p w14:paraId="66881DC6" w14:textId="77777777" w:rsidR="009F37C3" w:rsidRPr="00F61319" w:rsidRDefault="009F37C3" w:rsidP="009F37C3">
            <w:pPr>
              <w:spacing w:line="360" w:lineRule="auto"/>
              <w:rPr>
                <w:rFonts w:ascii="Times New Roman" w:hAnsi="Times New Roman" w:cs="Times New Roman"/>
                <w:color w:val="000000"/>
                <w:sz w:val="20"/>
                <w:szCs w:val="20"/>
              </w:rPr>
            </w:pPr>
            <w:r w:rsidRPr="00F61319">
              <w:rPr>
                <w:rFonts w:ascii="Times New Roman" w:hAnsi="Times New Roman" w:cs="Times New Roman"/>
                <w:color w:val="000000"/>
                <w:sz w:val="20"/>
                <w:szCs w:val="20"/>
              </w:rPr>
              <w:t>Pakistan Studies, Journalism, International Relations</w:t>
            </w:r>
          </w:p>
        </w:tc>
        <w:tc>
          <w:tcPr>
            <w:tcW w:w="4110" w:type="dxa"/>
          </w:tcPr>
          <w:p w14:paraId="0EEB24E0"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488E66EF" w14:textId="77777777" w:rsidTr="009F37C3">
        <w:tc>
          <w:tcPr>
            <w:tcW w:w="805" w:type="dxa"/>
          </w:tcPr>
          <w:p w14:paraId="07699C4D"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72</w:t>
            </w:r>
          </w:p>
        </w:tc>
        <w:tc>
          <w:tcPr>
            <w:tcW w:w="4435" w:type="dxa"/>
          </w:tcPr>
          <w:p w14:paraId="799DD943" w14:textId="77777777" w:rsidR="009F37C3" w:rsidRPr="00F61319" w:rsidRDefault="009F37C3" w:rsidP="009F37C3">
            <w:pPr>
              <w:spacing w:line="360" w:lineRule="auto"/>
              <w:rPr>
                <w:rFonts w:ascii="Times New Roman" w:hAnsi="Times New Roman" w:cs="Times New Roman"/>
                <w:color w:val="000000"/>
                <w:sz w:val="20"/>
                <w:szCs w:val="20"/>
              </w:rPr>
            </w:pPr>
            <w:r w:rsidRPr="00F61319">
              <w:rPr>
                <w:rFonts w:ascii="Times New Roman" w:hAnsi="Times New Roman" w:cs="Times New Roman"/>
                <w:color w:val="000000"/>
                <w:sz w:val="20"/>
                <w:szCs w:val="20"/>
              </w:rPr>
              <w:t xml:space="preserve">Pakistan Studies, History, International Relations    </w:t>
            </w:r>
          </w:p>
        </w:tc>
        <w:tc>
          <w:tcPr>
            <w:tcW w:w="4110" w:type="dxa"/>
          </w:tcPr>
          <w:p w14:paraId="37A4CE62"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7A6AD1D9" w14:textId="77777777" w:rsidTr="009F37C3">
        <w:tc>
          <w:tcPr>
            <w:tcW w:w="805" w:type="dxa"/>
          </w:tcPr>
          <w:p w14:paraId="1A0FB6CB"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73</w:t>
            </w:r>
          </w:p>
        </w:tc>
        <w:tc>
          <w:tcPr>
            <w:tcW w:w="4435" w:type="dxa"/>
          </w:tcPr>
          <w:p w14:paraId="67E446A9" w14:textId="77777777" w:rsidR="009F37C3" w:rsidRPr="00F61319" w:rsidRDefault="009F37C3" w:rsidP="009F37C3">
            <w:pPr>
              <w:spacing w:line="360" w:lineRule="auto"/>
              <w:rPr>
                <w:rFonts w:ascii="Times New Roman" w:hAnsi="Times New Roman" w:cs="Times New Roman"/>
                <w:color w:val="000000"/>
                <w:sz w:val="20"/>
                <w:szCs w:val="20"/>
              </w:rPr>
            </w:pPr>
            <w:r w:rsidRPr="00F61319">
              <w:rPr>
                <w:rFonts w:ascii="Times New Roman" w:hAnsi="Times New Roman" w:cs="Times New Roman"/>
                <w:color w:val="000000"/>
                <w:sz w:val="20"/>
                <w:szCs w:val="20"/>
              </w:rPr>
              <w:t>Peace &amp; Conflict Studies, Political Science, International Relation</w:t>
            </w:r>
          </w:p>
        </w:tc>
        <w:tc>
          <w:tcPr>
            <w:tcW w:w="4110" w:type="dxa"/>
          </w:tcPr>
          <w:p w14:paraId="3B77B516"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6E3E99EC" w14:textId="77777777" w:rsidTr="009F37C3">
        <w:tc>
          <w:tcPr>
            <w:tcW w:w="805" w:type="dxa"/>
          </w:tcPr>
          <w:p w14:paraId="6F016F42"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74</w:t>
            </w:r>
          </w:p>
        </w:tc>
        <w:tc>
          <w:tcPr>
            <w:tcW w:w="4435" w:type="dxa"/>
          </w:tcPr>
          <w:p w14:paraId="251639E1" w14:textId="77777777" w:rsidR="009F37C3" w:rsidRPr="00F61319" w:rsidRDefault="009F37C3" w:rsidP="009F37C3">
            <w:pPr>
              <w:spacing w:line="360" w:lineRule="auto"/>
              <w:rPr>
                <w:rFonts w:ascii="Times New Roman" w:hAnsi="Times New Roman" w:cs="Times New Roman"/>
                <w:color w:val="000000"/>
                <w:sz w:val="20"/>
                <w:szCs w:val="20"/>
              </w:rPr>
            </w:pPr>
            <w:r w:rsidRPr="00F61319">
              <w:rPr>
                <w:rFonts w:ascii="Times New Roman" w:hAnsi="Times New Roman" w:cs="Times New Roman"/>
                <w:color w:val="000000"/>
                <w:sz w:val="20"/>
                <w:szCs w:val="20"/>
              </w:rPr>
              <w:t>Pakistan Studies, Peace &amp; Conflict Studies, International Relations</w:t>
            </w:r>
          </w:p>
        </w:tc>
        <w:tc>
          <w:tcPr>
            <w:tcW w:w="4110" w:type="dxa"/>
          </w:tcPr>
          <w:p w14:paraId="60B72CCD"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30545DF8" w14:textId="77777777" w:rsidTr="009F37C3">
        <w:tc>
          <w:tcPr>
            <w:tcW w:w="805" w:type="dxa"/>
          </w:tcPr>
          <w:p w14:paraId="72A3F0B0"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75</w:t>
            </w:r>
          </w:p>
        </w:tc>
        <w:tc>
          <w:tcPr>
            <w:tcW w:w="4435" w:type="dxa"/>
          </w:tcPr>
          <w:p w14:paraId="165576D1" w14:textId="77777777" w:rsidR="009F37C3" w:rsidRPr="00F61319" w:rsidRDefault="009F37C3" w:rsidP="009F37C3">
            <w:pPr>
              <w:spacing w:line="360" w:lineRule="auto"/>
              <w:rPr>
                <w:rFonts w:ascii="Times New Roman" w:hAnsi="Times New Roman" w:cs="Times New Roman"/>
                <w:color w:val="000000"/>
                <w:sz w:val="20"/>
                <w:szCs w:val="20"/>
              </w:rPr>
            </w:pPr>
            <w:r w:rsidRPr="00F61319">
              <w:rPr>
                <w:rFonts w:ascii="Times New Roman" w:hAnsi="Times New Roman" w:cs="Times New Roman"/>
                <w:color w:val="000000"/>
                <w:sz w:val="20"/>
                <w:szCs w:val="20"/>
              </w:rPr>
              <w:t xml:space="preserve">Peace &amp; Conflict Studies, History, International Relations    </w:t>
            </w:r>
          </w:p>
        </w:tc>
        <w:tc>
          <w:tcPr>
            <w:tcW w:w="4110" w:type="dxa"/>
          </w:tcPr>
          <w:p w14:paraId="67BBF289"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38FFEA77" w14:textId="77777777" w:rsidTr="009F37C3">
        <w:tc>
          <w:tcPr>
            <w:tcW w:w="805" w:type="dxa"/>
          </w:tcPr>
          <w:p w14:paraId="2FA5B1A9"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76</w:t>
            </w:r>
          </w:p>
        </w:tc>
        <w:tc>
          <w:tcPr>
            <w:tcW w:w="4435" w:type="dxa"/>
          </w:tcPr>
          <w:p w14:paraId="029D6D93" w14:textId="77777777" w:rsidR="009F37C3" w:rsidRPr="00F61319" w:rsidRDefault="009F37C3" w:rsidP="009F37C3">
            <w:pPr>
              <w:spacing w:line="360" w:lineRule="auto"/>
              <w:rPr>
                <w:rFonts w:ascii="Times New Roman" w:hAnsi="Times New Roman" w:cs="Times New Roman"/>
                <w:color w:val="000000"/>
                <w:sz w:val="20"/>
                <w:szCs w:val="20"/>
              </w:rPr>
            </w:pPr>
            <w:r w:rsidRPr="00F61319">
              <w:rPr>
                <w:rFonts w:ascii="Times New Roman" w:hAnsi="Times New Roman" w:cs="Times New Roman"/>
                <w:color w:val="000000"/>
                <w:sz w:val="20"/>
                <w:szCs w:val="20"/>
              </w:rPr>
              <w:t>Political Science, Social Work, Peace &amp; Conflict Studies</w:t>
            </w:r>
          </w:p>
        </w:tc>
        <w:tc>
          <w:tcPr>
            <w:tcW w:w="4110" w:type="dxa"/>
          </w:tcPr>
          <w:p w14:paraId="6C815753"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68CE5C74" w14:textId="77777777" w:rsidTr="009F37C3">
        <w:tc>
          <w:tcPr>
            <w:tcW w:w="805" w:type="dxa"/>
          </w:tcPr>
          <w:p w14:paraId="4CD2A395"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77</w:t>
            </w:r>
          </w:p>
        </w:tc>
        <w:tc>
          <w:tcPr>
            <w:tcW w:w="4435" w:type="dxa"/>
          </w:tcPr>
          <w:p w14:paraId="47DA687D" w14:textId="77777777" w:rsidR="009F37C3" w:rsidRPr="00F61319" w:rsidRDefault="009F37C3" w:rsidP="009F37C3">
            <w:pPr>
              <w:spacing w:line="360" w:lineRule="auto"/>
              <w:rPr>
                <w:rFonts w:ascii="Times New Roman" w:hAnsi="Times New Roman" w:cs="Times New Roman"/>
                <w:color w:val="000000"/>
                <w:sz w:val="20"/>
                <w:szCs w:val="20"/>
              </w:rPr>
            </w:pPr>
            <w:r w:rsidRPr="00F61319">
              <w:rPr>
                <w:rFonts w:ascii="Times New Roman" w:hAnsi="Times New Roman" w:cs="Times New Roman"/>
                <w:color w:val="000000"/>
                <w:sz w:val="20"/>
                <w:szCs w:val="20"/>
              </w:rPr>
              <w:t>Peace &amp; Conflict Studies, Social Work, Sociology</w:t>
            </w:r>
          </w:p>
        </w:tc>
        <w:tc>
          <w:tcPr>
            <w:tcW w:w="4110" w:type="dxa"/>
          </w:tcPr>
          <w:p w14:paraId="20E769B1"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4FD7ABB9" w14:textId="77777777" w:rsidTr="009F37C3">
        <w:tc>
          <w:tcPr>
            <w:tcW w:w="805" w:type="dxa"/>
          </w:tcPr>
          <w:p w14:paraId="4FBDADF9"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78</w:t>
            </w:r>
          </w:p>
        </w:tc>
        <w:tc>
          <w:tcPr>
            <w:tcW w:w="4435" w:type="dxa"/>
          </w:tcPr>
          <w:p w14:paraId="3AC80F83" w14:textId="77777777" w:rsidR="009F37C3" w:rsidRPr="00F61319" w:rsidRDefault="009F37C3" w:rsidP="009F37C3">
            <w:pPr>
              <w:tabs>
                <w:tab w:val="left" w:pos="1058"/>
              </w:tabs>
              <w:spacing w:line="360" w:lineRule="auto"/>
              <w:rPr>
                <w:rFonts w:ascii="Times New Roman" w:hAnsi="Times New Roman" w:cs="Times New Roman"/>
                <w:color w:val="000000"/>
                <w:sz w:val="20"/>
                <w:szCs w:val="20"/>
              </w:rPr>
            </w:pPr>
            <w:r w:rsidRPr="00F61319">
              <w:rPr>
                <w:rFonts w:ascii="Times New Roman" w:hAnsi="Times New Roman" w:cs="Times New Roman"/>
                <w:color w:val="000000"/>
                <w:sz w:val="20"/>
                <w:szCs w:val="20"/>
              </w:rPr>
              <w:t>Political Science, Economics, Peace &amp; Conflict Studies</w:t>
            </w:r>
          </w:p>
        </w:tc>
        <w:tc>
          <w:tcPr>
            <w:tcW w:w="4110" w:type="dxa"/>
          </w:tcPr>
          <w:p w14:paraId="2807D734"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10BB73EC" w14:textId="77777777" w:rsidTr="009F37C3">
        <w:tc>
          <w:tcPr>
            <w:tcW w:w="805" w:type="dxa"/>
          </w:tcPr>
          <w:p w14:paraId="1FE3BD23"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79</w:t>
            </w:r>
          </w:p>
        </w:tc>
        <w:tc>
          <w:tcPr>
            <w:tcW w:w="4435" w:type="dxa"/>
          </w:tcPr>
          <w:p w14:paraId="7EDBB4E3" w14:textId="77777777" w:rsidR="009F37C3" w:rsidRPr="00F61319" w:rsidRDefault="009F37C3" w:rsidP="009F37C3">
            <w:pPr>
              <w:spacing w:line="360" w:lineRule="auto"/>
              <w:rPr>
                <w:rFonts w:ascii="Times New Roman" w:hAnsi="Times New Roman" w:cs="Times New Roman"/>
                <w:color w:val="000000"/>
                <w:sz w:val="20"/>
                <w:szCs w:val="20"/>
              </w:rPr>
            </w:pPr>
            <w:r w:rsidRPr="00F61319">
              <w:rPr>
                <w:rFonts w:ascii="Times New Roman" w:hAnsi="Times New Roman" w:cs="Times New Roman"/>
                <w:color w:val="000000"/>
                <w:sz w:val="20"/>
                <w:szCs w:val="20"/>
              </w:rPr>
              <w:t>Peace &amp; Conflict Studies, Economics, Psychology</w:t>
            </w:r>
          </w:p>
        </w:tc>
        <w:tc>
          <w:tcPr>
            <w:tcW w:w="4110" w:type="dxa"/>
          </w:tcPr>
          <w:p w14:paraId="4DB76C1D"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19406376" w14:textId="77777777" w:rsidTr="009F37C3">
        <w:tc>
          <w:tcPr>
            <w:tcW w:w="805" w:type="dxa"/>
          </w:tcPr>
          <w:p w14:paraId="025AE0FB"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80</w:t>
            </w:r>
          </w:p>
        </w:tc>
        <w:tc>
          <w:tcPr>
            <w:tcW w:w="4435" w:type="dxa"/>
          </w:tcPr>
          <w:p w14:paraId="7375B228" w14:textId="77777777" w:rsidR="009F37C3" w:rsidRPr="00F61319" w:rsidRDefault="009F37C3" w:rsidP="009F37C3">
            <w:pPr>
              <w:spacing w:line="360" w:lineRule="auto"/>
              <w:rPr>
                <w:rFonts w:ascii="Times New Roman" w:hAnsi="Times New Roman" w:cs="Times New Roman"/>
                <w:color w:val="000000"/>
                <w:sz w:val="20"/>
                <w:szCs w:val="20"/>
              </w:rPr>
            </w:pPr>
            <w:r w:rsidRPr="00F61319">
              <w:rPr>
                <w:rFonts w:ascii="Times New Roman" w:hAnsi="Times New Roman" w:cs="Times New Roman"/>
                <w:color w:val="000000"/>
                <w:sz w:val="20"/>
                <w:szCs w:val="20"/>
              </w:rPr>
              <w:t>Peace &amp; Conflict Studies, Political Science, History</w:t>
            </w:r>
          </w:p>
        </w:tc>
        <w:tc>
          <w:tcPr>
            <w:tcW w:w="4110" w:type="dxa"/>
          </w:tcPr>
          <w:p w14:paraId="0540927C"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1CC9B97E" w14:textId="77777777" w:rsidTr="009F37C3">
        <w:tc>
          <w:tcPr>
            <w:tcW w:w="805" w:type="dxa"/>
          </w:tcPr>
          <w:p w14:paraId="5634531F"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81</w:t>
            </w:r>
          </w:p>
        </w:tc>
        <w:tc>
          <w:tcPr>
            <w:tcW w:w="4435" w:type="dxa"/>
          </w:tcPr>
          <w:p w14:paraId="3065C160" w14:textId="77777777" w:rsidR="009F37C3" w:rsidRPr="00F61319" w:rsidRDefault="009F37C3" w:rsidP="009F37C3">
            <w:pPr>
              <w:spacing w:line="360" w:lineRule="auto"/>
              <w:rPr>
                <w:rFonts w:ascii="Times New Roman" w:hAnsi="Times New Roman" w:cs="Times New Roman"/>
                <w:color w:val="000000"/>
                <w:sz w:val="20"/>
                <w:szCs w:val="20"/>
              </w:rPr>
            </w:pPr>
            <w:r w:rsidRPr="00F61319">
              <w:rPr>
                <w:rFonts w:ascii="Times New Roman" w:hAnsi="Times New Roman" w:cs="Times New Roman"/>
                <w:color w:val="000000"/>
                <w:sz w:val="20"/>
                <w:szCs w:val="20"/>
              </w:rPr>
              <w:t>Peace &amp; Conflict Studies, Political Science, Anthropology</w:t>
            </w:r>
          </w:p>
        </w:tc>
        <w:tc>
          <w:tcPr>
            <w:tcW w:w="4110" w:type="dxa"/>
          </w:tcPr>
          <w:p w14:paraId="4AB8560B"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01B8B004" w14:textId="77777777" w:rsidTr="009F37C3">
        <w:tc>
          <w:tcPr>
            <w:tcW w:w="805" w:type="dxa"/>
          </w:tcPr>
          <w:p w14:paraId="01DDD3EB"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82</w:t>
            </w:r>
          </w:p>
        </w:tc>
        <w:tc>
          <w:tcPr>
            <w:tcW w:w="4435" w:type="dxa"/>
          </w:tcPr>
          <w:p w14:paraId="36179A3D" w14:textId="77777777" w:rsidR="009F37C3" w:rsidRPr="00F61319" w:rsidRDefault="009F37C3" w:rsidP="009F37C3">
            <w:pPr>
              <w:spacing w:line="360" w:lineRule="auto"/>
              <w:rPr>
                <w:rFonts w:ascii="Times New Roman" w:hAnsi="Times New Roman" w:cs="Times New Roman"/>
                <w:color w:val="000000"/>
                <w:sz w:val="20"/>
                <w:szCs w:val="20"/>
              </w:rPr>
            </w:pPr>
            <w:r w:rsidRPr="00F61319">
              <w:rPr>
                <w:rFonts w:ascii="Times New Roman" w:hAnsi="Times New Roman" w:cs="Times New Roman"/>
                <w:color w:val="000000"/>
                <w:sz w:val="20"/>
                <w:szCs w:val="20"/>
              </w:rPr>
              <w:t>Anthropology, Political Science, International Relation</w:t>
            </w:r>
          </w:p>
        </w:tc>
        <w:tc>
          <w:tcPr>
            <w:tcW w:w="4110" w:type="dxa"/>
          </w:tcPr>
          <w:p w14:paraId="4284F506"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1BC66651" w14:textId="77777777" w:rsidTr="009F37C3">
        <w:tc>
          <w:tcPr>
            <w:tcW w:w="805" w:type="dxa"/>
          </w:tcPr>
          <w:p w14:paraId="25452BD9"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83</w:t>
            </w:r>
          </w:p>
        </w:tc>
        <w:tc>
          <w:tcPr>
            <w:tcW w:w="4435" w:type="dxa"/>
          </w:tcPr>
          <w:p w14:paraId="69AFE59F" w14:textId="77777777" w:rsidR="009F37C3" w:rsidRPr="00F61319" w:rsidRDefault="009F37C3" w:rsidP="009F37C3">
            <w:pPr>
              <w:spacing w:line="360" w:lineRule="auto"/>
              <w:rPr>
                <w:rFonts w:ascii="Times New Roman" w:hAnsi="Times New Roman" w:cs="Times New Roman"/>
                <w:color w:val="000000"/>
                <w:sz w:val="20"/>
                <w:szCs w:val="20"/>
              </w:rPr>
            </w:pPr>
            <w:r w:rsidRPr="00F61319">
              <w:rPr>
                <w:rFonts w:ascii="Times New Roman" w:hAnsi="Times New Roman" w:cs="Times New Roman"/>
                <w:color w:val="000000"/>
                <w:sz w:val="20"/>
                <w:szCs w:val="20"/>
              </w:rPr>
              <w:t>Peace &amp; Conflict Studies, Anthropology, International Relation</w:t>
            </w:r>
          </w:p>
        </w:tc>
        <w:tc>
          <w:tcPr>
            <w:tcW w:w="4110" w:type="dxa"/>
          </w:tcPr>
          <w:p w14:paraId="1C08E1AD"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5417D8BD" w14:textId="77777777" w:rsidTr="009F37C3">
        <w:tc>
          <w:tcPr>
            <w:tcW w:w="805" w:type="dxa"/>
          </w:tcPr>
          <w:p w14:paraId="254FFB4F"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84</w:t>
            </w:r>
          </w:p>
        </w:tc>
        <w:tc>
          <w:tcPr>
            <w:tcW w:w="4435" w:type="dxa"/>
          </w:tcPr>
          <w:p w14:paraId="0868BCED" w14:textId="77777777" w:rsidR="009F37C3" w:rsidRPr="00F61319" w:rsidRDefault="009F37C3" w:rsidP="009F37C3">
            <w:pPr>
              <w:spacing w:line="360" w:lineRule="auto"/>
              <w:rPr>
                <w:rFonts w:ascii="Times New Roman" w:hAnsi="Times New Roman" w:cs="Times New Roman"/>
                <w:color w:val="000000"/>
                <w:sz w:val="20"/>
                <w:szCs w:val="20"/>
              </w:rPr>
            </w:pPr>
            <w:r w:rsidRPr="00F61319">
              <w:rPr>
                <w:rFonts w:ascii="Times New Roman" w:hAnsi="Times New Roman" w:cs="Times New Roman"/>
                <w:color w:val="000000"/>
                <w:sz w:val="20"/>
                <w:szCs w:val="20"/>
              </w:rPr>
              <w:t>Pakistan Studies, Peace &amp; Conflict, Anthropology</w:t>
            </w:r>
          </w:p>
        </w:tc>
        <w:tc>
          <w:tcPr>
            <w:tcW w:w="4110" w:type="dxa"/>
          </w:tcPr>
          <w:p w14:paraId="35247E8E"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2EF0355D" w14:textId="77777777" w:rsidTr="009F37C3">
        <w:tc>
          <w:tcPr>
            <w:tcW w:w="805" w:type="dxa"/>
          </w:tcPr>
          <w:p w14:paraId="31E2AB9E"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85</w:t>
            </w:r>
          </w:p>
        </w:tc>
        <w:tc>
          <w:tcPr>
            <w:tcW w:w="4435" w:type="dxa"/>
          </w:tcPr>
          <w:p w14:paraId="5FDEA7E2" w14:textId="77777777" w:rsidR="009F37C3" w:rsidRPr="00F61319" w:rsidRDefault="009F37C3" w:rsidP="009F37C3">
            <w:pPr>
              <w:spacing w:line="360" w:lineRule="auto"/>
              <w:rPr>
                <w:rFonts w:ascii="Times New Roman" w:hAnsi="Times New Roman" w:cs="Times New Roman"/>
                <w:color w:val="000000"/>
                <w:sz w:val="20"/>
                <w:szCs w:val="20"/>
              </w:rPr>
            </w:pPr>
            <w:r w:rsidRPr="00F61319">
              <w:rPr>
                <w:rFonts w:ascii="Times New Roman" w:hAnsi="Times New Roman" w:cs="Times New Roman"/>
                <w:color w:val="000000"/>
                <w:sz w:val="20"/>
                <w:szCs w:val="20"/>
              </w:rPr>
              <w:t>Pakistan Studies, Anthropology, International Relations</w:t>
            </w:r>
          </w:p>
        </w:tc>
        <w:tc>
          <w:tcPr>
            <w:tcW w:w="4110" w:type="dxa"/>
          </w:tcPr>
          <w:p w14:paraId="7BDB80FC"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0068A7CF" w14:textId="77777777" w:rsidTr="009F37C3">
        <w:tc>
          <w:tcPr>
            <w:tcW w:w="805" w:type="dxa"/>
          </w:tcPr>
          <w:p w14:paraId="503C0754"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86</w:t>
            </w:r>
          </w:p>
        </w:tc>
        <w:tc>
          <w:tcPr>
            <w:tcW w:w="4435" w:type="dxa"/>
          </w:tcPr>
          <w:p w14:paraId="29F1F37D" w14:textId="77777777" w:rsidR="009F37C3" w:rsidRPr="00F61319" w:rsidRDefault="009F37C3" w:rsidP="009F37C3">
            <w:pPr>
              <w:spacing w:line="360" w:lineRule="auto"/>
              <w:rPr>
                <w:rFonts w:ascii="Times New Roman" w:hAnsi="Times New Roman" w:cs="Times New Roman"/>
                <w:color w:val="000000"/>
                <w:sz w:val="20"/>
                <w:szCs w:val="20"/>
              </w:rPr>
            </w:pPr>
            <w:r w:rsidRPr="00F61319">
              <w:rPr>
                <w:rFonts w:ascii="Times New Roman" w:hAnsi="Times New Roman" w:cs="Times New Roman"/>
                <w:color w:val="000000"/>
                <w:sz w:val="20"/>
                <w:szCs w:val="20"/>
              </w:rPr>
              <w:t xml:space="preserve">Peace &amp; Conflict Studies, History, Anthropology    </w:t>
            </w:r>
          </w:p>
        </w:tc>
        <w:tc>
          <w:tcPr>
            <w:tcW w:w="4110" w:type="dxa"/>
          </w:tcPr>
          <w:p w14:paraId="4216D14F"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019A9B16" w14:textId="77777777" w:rsidTr="009F37C3">
        <w:tc>
          <w:tcPr>
            <w:tcW w:w="805" w:type="dxa"/>
          </w:tcPr>
          <w:p w14:paraId="49FA5716"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87</w:t>
            </w:r>
          </w:p>
        </w:tc>
        <w:tc>
          <w:tcPr>
            <w:tcW w:w="4435" w:type="dxa"/>
          </w:tcPr>
          <w:p w14:paraId="23EBCB40" w14:textId="77777777" w:rsidR="009F37C3" w:rsidRPr="00F61319" w:rsidRDefault="009F37C3" w:rsidP="009F37C3">
            <w:pPr>
              <w:spacing w:line="360" w:lineRule="auto"/>
              <w:rPr>
                <w:rFonts w:ascii="Times New Roman" w:hAnsi="Times New Roman" w:cs="Times New Roman"/>
                <w:color w:val="000000"/>
                <w:sz w:val="20"/>
                <w:szCs w:val="20"/>
              </w:rPr>
            </w:pPr>
            <w:r w:rsidRPr="00F61319">
              <w:rPr>
                <w:rFonts w:ascii="Times New Roman" w:hAnsi="Times New Roman" w:cs="Times New Roman"/>
                <w:color w:val="000000"/>
                <w:sz w:val="20"/>
                <w:szCs w:val="20"/>
              </w:rPr>
              <w:t xml:space="preserve">Anthropology, History, International Relations    </w:t>
            </w:r>
          </w:p>
        </w:tc>
        <w:tc>
          <w:tcPr>
            <w:tcW w:w="4110" w:type="dxa"/>
          </w:tcPr>
          <w:p w14:paraId="27E11976"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47DEACBD" w14:textId="77777777" w:rsidTr="009F37C3">
        <w:tc>
          <w:tcPr>
            <w:tcW w:w="805" w:type="dxa"/>
          </w:tcPr>
          <w:p w14:paraId="233C5EF4"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88</w:t>
            </w:r>
          </w:p>
        </w:tc>
        <w:tc>
          <w:tcPr>
            <w:tcW w:w="4435" w:type="dxa"/>
          </w:tcPr>
          <w:p w14:paraId="5E1386D0" w14:textId="77777777" w:rsidR="009F37C3" w:rsidRPr="00F61319" w:rsidRDefault="009F37C3" w:rsidP="009F37C3">
            <w:pPr>
              <w:spacing w:line="360" w:lineRule="auto"/>
              <w:rPr>
                <w:rFonts w:ascii="Times New Roman" w:hAnsi="Times New Roman" w:cs="Times New Roman"/>
                <w:color w:val="000000"/>
                <w:sz w:val="20"/>
                <w:szCs w:val="20"/>
              </w:rPr>
            </w:pPr>
            <w:r w:rsidRPr="00F61319">
              <w:rPr>
                <w:rFonts w:ascii="Times New Roman" w:hAnsi="Times New Roman" w:cs="Times New Roman"/>
                <w:color w:val="000000"/>
                <w:sz w:val="20"/>
                <w:szCs w:val="20"/>
              </w:rPr>
              <w:t>Political Science, Social Work, Anthropology</w:t>
            </w:r>
          </w:p>
        </w:tc>
        <w:tc>
          <w:tcPr>
            <w:tcW w:w="4110" w:type="dxa"/>
          </w:tcPr>
          <w:p w14:paraId="2E27CC8B"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3C33CA28" w14:textId="77777777" w:rsidTr="009F37C3">
        <w:tc>
          <w:tcPr>
            <w:tcW w:w="805" w:type="dxa"/>
          </w:tcPr>
          <w:p w14:paraId="4495A9FF"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89</w:t>
            </w:r>
          </w:p>
        </w:tc>
        <w:tc>
          <w:tcPr>
            <w:tcW w:w="4435" w:type="dxa"/>
          </w:tcPr>
          <w:p w14:paraId="3CA78596" w14:textId="77777777" w:rsidR="009F37C3" w:rsidRPr="00F61319" w:rsidRDefault="009F37C3" w:rsidP="009F37C3">
            <w:pPr>
              <w:spacing w:line="360" w:lineRule="auto"/>
              <w:rPr>
                <w:rFonts w:ascii="Times New Roman" w:hAnsi="Times New Roman" w:cs="Times New Roman"/>
                <w:color w:val="000000"/>
                <w:sz w:val="20"/>
                <w:szCs w:val="20"/>
              </w:rPr>
            </w:pPr>
            <w:r w:rsidRPr="00F61319">
              <w:rPr>
                <w:rFonts w:ascii="Times New Roman" w:hAnsi="Times New Roman" w:cs="Times New Roman"/>
                <w:color w:val="000000"/>
                <w:sz w:val="20"/>
                <w:szCs w:val="20"/>
              </w:rPr>
              <w:t>Anthropology, Social Work, Peace &amp; Conflict Studies</w:t>
            </w:r>
          </w:p>
        </w:tc>
        <w:tc>
          <w:tcPr>
            <w:tcW w:w="4110" w:type="dxa"/>
          </w:tcPr>
          <w:p w14:paraId="01BC9F31"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04E0FECE" w14:textId="77777777" w:rsidTr="009F37C3">
        <w:tc>
          <w:tcPr>
            <w:tcW w:w="805" w:type="dxa"/>
          </w:tcPr>
          <w:p w14:paraId="29DF3295"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90</w:t>
            </w:r>
          </w:p>
        </w:tc>
        <w:tc>
          <w:tcPr>
            <w:tcW w:w="4435" w:type="dxa"/>
          </w:tcPr>
          <w:p w14:paraId="72A444A2" w14:textId="77777777" w:rsidR="009F37C3" w:rsidRPr="00F61319" w:rsidRDefault="009F37C3" w:rsidP="009F37C3">
            <w:pPr>
              <w:spacing w:line="360" w:lineRule="auto"/>
              <w:rPr>
                <w:rFonts w:ascii="Times New Roman" w:hAnsi="Times New Roman" w:cs="Times New Roman"/>
                <w:color w:val="000000"/>
                <w:sz w:val="20"/>
                <w:szCs w:val="20"/>
              </w:rPr>
            </w:pPr>
            <w:r w:rsidRPr="00F61319">
              <w:rPr>
                <w:rFonts w:ascii="Times New Roman" w:hAnsi="Times New Roman" w:cs="Times New Roman"/>
                <w:color w:val="000000"/>
                <w:sz w:val="20"/>
                <w:szCs w:val="20"/>
              </w:rPr>
              <w:t>Anthropology, Social Work, Sociology</w:t>
            </w:r>
          </w:p>
        </w:tc>
        <w:tc>
          <w:tcPr>
            <w:tcW w:w="4110" w:type="dxa"/>
          </w:tcPr>
          <w:p w14:paraId="22E9F822"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r w:rsidR="009F37C3" w14:paraId="2E47779E" w14:textId="77777777" w:rsidTr="009F37C3">
        <w:tc>
          <w:tcPr>
            <w:tcW w:w="805" w:type="dxa"/>
          </w:tcPr>
          <w:p w14:paraId="469BDF21" w14:textId="77777777" w:rsidR="009F37C3" w:rsidRDefault="009F37C3" w:rsidP="009F37C3">
            <w:pPr>
              <w:spacing w:line="360" w:lineRule="auto"/>
              <w:rPr>
                <w:rFonts w:ascii="Times New Roman" w:hAnsi="Times New Roman" w:cs="Times New Roman"/>
                <w:sz w:val="20"/>
                <w:szCs w:val="20"/>
              </w:rPr>
            </w:pPr>
            <w:r>
              <w:rPr>
                <w:rFonts w:ascii="Times New Roman" w:hAnsi="Times New Roman" w:cs="Times New Roman"/>
                <w:sz w:val="20"/>
                <w:szCs w:val="20"/>
              </w:rPr>
              <w:t>91</w:t>
            </w:r>
          </w:p>
        </w:tc>
        <w:tc>
          <w:tcPr>
            <w:tcW w:w="4435" w:type="dxa"/>
          </w:tcPr>
          <w:p w14:paraId="64CBDAF7" w14:textId="77777777" w:rsidR="009F37C3" w:rsidRPr="00F61319" w:rsidRDefault="009F37C3" w:rsidP="009F37C3">
            <w:pPr>
              <w:spacing w:line="360" w:lineRule="auto"/>
              <w:rPr>
                <w:rFonts w:ascii="Times New Roman" w:hAnsi="Times New Roman" w:cs="Times New Roman"/>
                <w:color w:val="000000"/>
                <w:sz w:val="20"/>
                <w:szCs w:val="20"/>
              </w:rPr>
            </w:pPr>
            <w:r w:rsidRPr="00F61319">
              <w:rPr>
                <w:rFonts w:ascii="Times New Roman" w:hAnsi="Times New Roman" w:cs="Times New Roman"/>
                <w:color w:val="000000"/>
                <w:sz w:val="20"/>
                <w:szCs w:val="20"/>
              </w:rPr>
              <w:t>Peace &amp; Conflict Studies, Anthropology, Psychology</w:t>
            </w:r>
          </w:p>
        </w:tc>
        <w:tc>
          <w:tcPr>
            <w:tcW w:w="4110" w:type="dxa"/>
          </w:tcPr>
          <w:p w14:paraId="7B9C17BC" w14:textId="77777777" w:rsidR="009F37C3" w:rsidRDefault="009F37C3" w:rsidP="009F37C3">
            <w:pPr>
              <w:spacing w:line="360" w:lineRule="auto"/>
              <w:rPr>
                <w:rFonts w:ascii="Times New Roman" w:hAnsi="Times New Roman" w:cs="Times New Roman"/>
                <w:sz w:val="20"/>
                <w:szCs w:val="20"/>
              </w:rPr>
            </w:pPr>
            <w:r w:rsidRPr="00EC51AE">
              <w:rPr>
                <w:rFonts w:ascii="Times New Roman" w:hAnsi="Times New Roman" w:cs="Times New Roman"/>
                <w:sz w:val="20"/>
                <w:szCs w:val="20"/>
              </w:rPr>
              <w:t>FA/</w:t>
            </w:r>
            <w:proofErr w:type="spellStart"/>
            <w:r w:rsidRPr="00EC51AE">
              <w:rPr>
                <w:rFonts w:ascii="Times New Roman" w:hAnsi="Times New Roman" w:cs="Times New Roman"/>
                <w:sz w:val="20"/>
                <w:szCs w:val="20"/>
              </w:rPr>
              <w:t>FSc</w:t>
            </w:r>
            <w:proofErr w:type="spellEnd"/>
            <w:r w:rsidRPr="00EC51AE">
              <w:rPr>
                <w:rFonts w:ascii="Times New Roman" w:hAnsi="Times New Roman" w:cs="Times New Roman"/>
                <w:sz w:val="20"/>
                <w:szCs w:val="20"/>
              </w:rPr>
              <w:t xml:space="preserve"> or Equivalent with at least 2</w:t>
            </w:r>
            <w:r w:rsidRPr="00EC51AE">
              <w:rPr>
                <w:rFonts w:ascii="Times New Roman" w:hAnsi="Times New Roman" w:cs="Times New Roman"/>
                <w:sz w:val="20"/>
                <w:szCs w:val="20"/>
                <w:vertAlign w:val="superscript"/>
              </w:rPr>
              <w:t>nd</w:t>
            </w:r>
            <w:r w:rsidRPr="00EC51AE">
              <w:rPr>
                <w:rFonts w:ascii="Times New Roman" w:hAnsi="Times New Roman" w:cs="Times New Roman"/>
                <w:sz w:val="20"/>
                <w:szCs w:val="20"/>
              </w:rPr>
              <w:t xml:space="preserve"> Division</w:t>
            </w:r>
          </w:p>
        </w:tc>
      </w:tr>
    </w:tbl>
    <w:p w14:paraId="710CFCE9" w14:textId="713A43C4" w:rsidR="008D57ED" w:rsidRDefault="008D57ED" w:rsidP="00775E4C">
      <w:pPr>
        <w:spacing w:line="360" w:lineRule="auto"/>
        <w:jc w:val="both"/>
        <w:rPr>
          <w:rFonts w:ascii="Times New Roman" w:hAnsi="Times New Roman" w:cs="Times New Roman"/>
          <w:color w:val="000000" w:themeColor="text1"/>
          <w:sz w:val="24"/>
          <w:szCs w:val="24"/>
        </w:rPr>
      </w:pPr>
    </w:p>
    <w:p w14:paraId="6346B14F" w14:textId="2A0D0E53" w:rsidR="009F37C3" w:rsidRDefault="009F37C3" w:rsidP="00775E4C">
      <w:pPr>
        <w:spacing w:line="360" w:lineRule="auto"/>
        <w:jc w:val="both"/>
        <w:rPr>
          <w:rFonts w:ascii="Times New Roman" w:hAnsi="Times New Roman" w:cs="Times New Roman"/>
          <w:color w:val="000000" w:themeColor="text1"/>
          <w:sz w:val="24"/>
          <w:szCs w:val="24"/>
        </w:rPr>
      </w:pPr>
    </w:p>
    <w:p w14:paraId="51EB4BD6" w14:textId="77777777" w:rsidR="009F37C3" w:rsidRPr="002375AA" w:rsidRDefault="009F37C3" w:rsidP="00775E4C">
      <w:pPr>
        <w:spacing w:line="360" w:lineRule="auto"/>
        <w:jc w:val="both"/>
        <w:rPr>
          <w:rFonts w:ascii="Times New Roman" w:hAnsi="Times New Roman" w:cs="Times New Roman"/>
          <w:color w:val="000000" w:themeColor="text1"/>
          <w:sz w:val="24"/>
          <w:szCs w:val="24"/>
        </w:rPr>
      </w:pPr>
    </w:p>
    <w:p w14:paraId="111C7FBB" w14:textId="77777777" w:rsidR="00D55918" w:rsidRDefault="00D55918" w:rsidP="0074194B">
      <w:pPr>
        <w:pStyle w:val="ListParagraph"/>
        <w:numPr>
          <w:ilvl w:val="0"/>
          <w:numId w:val="4"/>
        </w:num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Associate Degree in Education (ADE)</w:t>
      </w:r>
    </w:p>
    <w:p w14:paraId="6DD50A10" w14:textId="703C5F40" w:rsidR="00FF4282" w:rsidRPr="00B24B1F" w:rsidRDefault="00D55918" w:rsidP="00B24B1F">
      <w:pPr>
        <w:pStyle w:val="ListParagraph"/>
        <w:spacing w:line="360" w:lineRule="auto"/>
        <w:rPr>
          <w:rFonts w:ascii="Times New Roman" w:hAnsi="Times New Roman" w:cs="Times New Roman"/>
          <w:bCs/>
          <w:color w:val="000000" w:themeColor="text1"/>
          <w:sz w:val="24"/>
          <w:szCs w:val="24"/>
        </w:rPr>
      </w:pPr>
      <w:r w:rsidRPr="00B24B1F">
        <w:rPr>
          <w:rFonts w:ascii="Times New Roman" w:hAnsi="Times New Roman" w:cs="Times New Roman"/>
          <w:bCs/>
          <w:color w:val="000000" w:themeColor="text1"/>
          <w:sz w:val="24"/>
          <w:szCs w:val="24"/>
        </w:rPr>
        <w:t xml:space="preserve">This program is already approved for the </w:t>
      </w:r>
      <w:r w:rsidR="00B24B1F" w:rsidRPr="00B24B1F">
        <w:rPr>
          <w:rFonts w:ascii="Times New Roman" w:hAnsi="Times New Roman" w:cs="Times New Roman"/>
          <w:bCs/>
          <w:color w:val="000000" w:themeColor="text1"/>
          <w:sz w:val="24"/>
          <w:szCs w:val="24"/>
        </w:rPr>
        <w:t>Institute of Education and Research</w:t>
      </w:r>
      <w:r w:rsidR="00E73950">
        <w:rPr>
          <w:rFonts w:ascii="Times New Roman" w:hAnsi="Times New Roman" w:cs="Times New Roman"/>
          <w:bCs/>
          <w:color w:val="000000" w:themeColor="text1"/>
          <w:sz w:val="24"/>
          <w:szCs w:val="24"/>
        </w:rPr>
        <w:t xml:space="preserve"> students at </w:t>
      </w:r>
      <w:r w:rsidR="00B24B1F" w:rsidRPr="00B24B1F">
        <w:rPr>
          <w:rFonts w:ascii="Times New Roman" w:hAnsi="Times New Roman" w:cs="Times New Roman"/>
          <w:bCs/>
          <w:color w:val="000000" w:themeColor="text1"/>
          <w:sz w:val="24"/>
          <w:szCs w:val="24"/>
        </w:rPr>
        <w:t xml:space="preserve">the affiliated colleges </w:t>
      </w:r>
      <w:r w:rsidRPr="00B24B1F">
        <w:rPr>
          <w:rFonts w:ascii="Times New Roman" w:hAnsi="Times New Roman" w:cs="Times New Roman"/>
          <w:bCs/>
          <w:color w:val="000000" w:themeColor="text1"/>
          <w:sz w:val="24"/>
          <w:szCs w:val="24"/>
        </w:rPr>
        <w:t xml:space="preserve"> </w:t>
      </w:r>
    </w:p>
    <w:p w14:paraId="06980E4F" w14:textId="77777777" w:rsidR="00D55918" w:rsidRPr="00B24B1F" w:rsidRDefault="00D55918" w:rsidP="00D55918">
      <w:pPr>
        <w:pStyle w:val="ListParagraph"/>
        <w:spacing w:line="360" w:lineRule="auto"/>
        <w:rPr>
          <w:rFonts w:ascii="Times New Roman" w:hAnsi="Times New Roman" w:cs="Times New Roman"/>
          <w:bCs/>
          <w:color w:val="000000" w:themeColor="text1"/>
          <w:sz w:val="24"/>
          <w:szCs w:val="24"/>
        </w:rPr>
      </w:pPr>
    </w:p>
    <w:p w14:paraId="3953D74C" w14:textId="0D0229C0" w:rsidR="00D55918" w:rsidRPr="00D55918" w:rsidRDefault="00D55918" w:rsidP="0074194B">
      <w:pPr>
        <w:pStyle w:val="ListParagraph"/>
        <w:numPr>
          <w:ilvl w:val="0"/>
          <w:numId w:val="4"/>
        </w:num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ADS in Commerce </w:t>
      </w:r>
    </w:p>
    <w:p w14:paraId="2F2EE424" w14:textId="4A9A10AD" w:rsidR="00FF4282" w:rsidRPr="00B24B1F" w:rsidRDefault="00B24B1F" w:rsidP="00B24B1F">
      <w:pPr>
        <w:pStyle w:val="ListParagraph"/>
        <w:spacing w:line="360" w:lineRule="auto"/>
        <w:rPr>
          <w:rFonts w:ascii="Times New Roman" w:hAnsi="Times New Roman" w:cs="Times New Roman"/>
          <w:bCs/>
          <w:color w:val="000000" w:themeColor="text1"/>
          <w:sz w:val="24"/>
          <w:szCs w:val="24"/>
        </w:rPr>
      </w:pPr>
      <w:r w:rsidRPr="00B24B1F">
        <w:rPr>
          <w:rFonts w:ascii="Times New Roman" w:hAnsi="Times New Roman" w:cs="Times New Roman"/>
          <w:bCs/>
          <w:color w:val="000000" w:themeColor="text1"/>
          <w:sz w:val="24"/>
          <w:szCs w:val="24"/>
        </w:rPr>
        <w:t>This</w:t>
      </w:r>
      <w:r w:rsidR="008B242B">
        <w:rPr>
          <w:rFonts w:ascii="Times New Roman" w:hAnsi="Times New Roman" w:cs="Times New Roman"/>
          <w:bCs/>
          <w:color w:val="000000" w:themeColor="text1"/>
          <w:sz w:val="24"/>
          <w:szCs w:val="24"/>
        </w:rPr>
        <w:t xml:space="preserve"> is</w:t>
      </w:r>
      <w:r w:rsidRPr="00B24B1F">
        <w:rPr>
          <w:rFonts w:ascii="Times New Roman" w:hAnsi="Times New Roman" w:cs="Times New Roman"/>
          <w:bCs/>
          <w:color w:val="000000" w:themeColor="text1"/>
          <w:sz w:val="24"/>
          <w:szCs w:val="24"/>
        </w:rPr>
        <w:t xml:space="preserve"> a one subject Associate degree program for the affiliated colleges in the field of Commerce </w:t>
      </w:r>
    </w:p>
    <w:p w14:paraId="6A71C6D4" w14:textId="77777777" w:rsidR="00FF4282" w:rsidRDefault="00FF4282" w:rsidP="00F4190A">
      <w:pPr>
        <w:pStyle w:val="ListParagraph"/>
        <w:spacing w:line="360" w:lineRule="auto"/>
        <w:jc w:val="center"/>
        <w:rPr>
          <w:rFonts w:ascii="Times New Roman" w:hAnsi="Times New Roman" w:cs="Times New Roman"/>
          <w:b/>
          <w:color w:val="000000" w:themeColor="text1"/>
          <w:sz w:val="48"/>
          <w:szCs w:val="48"/>
        </w:rPr>
      </w:pPr>
    </w:p>
    <w:p w14:paraId="35A69C97" w14:textId="3D7D99B0" w:rsidR="00FF4282" w:rsidRDefault="00FF4282" w:rsidP="00E73950">
      <w:pPr>
        <w:spacing w:line="360" w:lineRule="auto"/>
        <w:rPr>
          <w:rFonts w:ascii="Times New Roman" w:hAnsi="Times New Roman" w:cs="Times New Roman"/>
          <w:b/>
          <w:color w:val="000000" w:themeColor="text1"/>
          <w:sz w:val="48"/>
          <w:szCs w:val="48"/>
        </w:rPr>
      </w:pPr>
    </w:p>
    <w:p w14:paraId="167DCC3B" w14:textId="7310BE5C" w:rsidR="005966AD" w:rsidRDefault="005966AD" w:rsidP="00E73950">
      <w:pPr>
        <w:spacing w:line="360" w:lineRule="auto"/>
        <w:rPr>
          <w:rFonts w:ascii="Times New Roman" w:hAnsi="Times New Roman" w:cs="Times New Roman"/>
          <w:b/>
          <w:color w:val="000000" w:themeColor="text1"/>
          <w:sz w:val="48"/>
          <w:szCs w:val="48"/>
        </w:rPr>
      </w:pPr>
    </w:p>
    <w:p w14:paraId="6463C1D6" w14:textId="045B6942" w:rsidR="005966AD" w:rsidRDefault="005966AD" w:rsidP="00E73950">
      <w:pPr>
        <w:spacing w:line="360" w:lineRule="auto"/>
        <w:rPr>
          <w:rFonts w:ascii="Times New Roman" w:hAnsi="Times New Roman" w:cs="Times New Roman"/>
          <w:b/>
          <w:color w:val="000000" w:themeColor="text1"/>
          <w:sz w:val="48"/>
          <w:szCs w:val="48"/>
        </w:rPr>
      </w:pPr>
    </w:p>
    <w:p w14:paraId="41E1C36C" w14:textId="4AC927BC" w:rsidR="00526469" w:rsidRDefault="00526469" w:rsidP="00E73950">
      <w:pPr>
        <w:spacing w:line="360" w:lineRule="auto"/>
        <w:rPr>
          <w:rFonts w:ascii="Times New Roman" w:hAnsi="Times New Roman" w:cs="Times New Roman"/>
          <w:b/>
          <w:color w:val="000000" w:themeColor="text1"/>
          <w:sz w:val="48"/>
          <w:szCs w:val="48"/>
        </w:rPr>
      </w:pPr>
    </w:p>
    <w:p w14:paraId="22062CB8" w14:textId="61EE4504" w:rsidR="009F37C3" w:rsidRDefault="009F37C3" w:rsidP="00E73950">
      <w:pPr>
        <w:spacing w:line="360" w:lineRule="auto"/>
        <w:rPr>
          <w:rFonts w:ascii="Times New Roman" w:hAnsi="Times New Roman" w:cs="Times New Roman"/>
          <w:b/>
          <w:color w:val="000000" w:themeColor="text1"/>
          <w:sz w:val="48"/>
          <w:szCs w:val="48"/>
        </w:rPr>
      </w:pPr>
    </w:p>
    <w:p w14:paraId="0CDA90CF" w14:textId="37F20D52" w:rsidR="009F37C3" w:rsidRDefault="009F37C3" w:rsidP="00E73950">
      <w:pPr>
        <w:spacing w:line="360" w:lineRule="auto"/>
        <w:rPr>
          <w:rFonts w:ascii="Times New Roman" w:hAnsi="Times New Roman" w:cs="Times New Roman"/>
          <w:b/>
          <w:color w:val="000000" w:themeColor="text1"/>
          <w:sz w:val="48"/>
          <w:szCs w:val="48"/>
        </w:rPr>
      </w:pPr>
    </w:p>
    <w:p w14:paraId="5BF5DE80" w14:textId="0265BAEE" w:rsidR="009F37C3" w:rsidRDefault="009F37C3" w:rsidP="00E73950">
      <w:pPr>
        <w:spacing w:line="360" w:lineRule="auto"/>
        <w:rPr>
          <w:rFonts w:ascii="Times New Roman" w:hAnsi="Times New Roman" w:cs="Times New Roman"/>
          <w:b/>
          <w:color w:val="000000" w:themeColor="text1"/>
          <w:sz w:val="48"/>
          <w:szCs w:val="48"/>
        </w:rPr>
      </w:pPr>
    </w:p>
    <w:p w14:paraId="13C0FB8E" w14:textId="6D7F27D0" w:rsidR="009F37C3" w:rsidRDefault="009F37C3" w:rsidP="00E73950">
      <w:pPr>
        <w:spacing w:line="360" w:lineRule="auto"/>
        <w:rPr>
          <w:rFonts w:ascii="Times New Roman" w:hAnsi="Times New Roman" w:cs="Times New Roman"/>
          <w:b/>
          <w:color w:val="000000" w:themeColor="text1"/>
          <w:sz w:val="48"/>
          <w:szCs w:val="48"/>
        </w:rPr>
      </w:pPr>
    </w:p>
    <w:p w14:paraId="4227545E" w14:textId="79DC7316" w:rsidR="009F37C3" w:rsidRDefault="009F37C3" w:rsidP="00E73950">
      <w:pPr>
        <w:spacing w:line="360" w:lineRule="auto"/>
        <w:rPr>
          <w:rFonts w:ascii="Times New Roman" w:hAnsi="Times New Roman" w:cs="Times New Roman"/>
          <w:b/>
          <w:color w:val="000000" w:themeColor="text1"/>
          <w:sz w:val="48"/>
          <w:szCs w:val="48"/>
        </w:rPr>
      </w:pPr>
    </w:p>
    <w:p w14:paraId="19380423" w14:textId="77777777" w:rsidR="009F37C3" w:rsidRPr="00E73950" w:rsidRDefault="009F37C3" w:rsidP="00E73950">
      <w:pPr>
        <w:spacing w:line="360" w:lineRule="auto"/>
        <w:rPr>
          <w:rFonts w:ascii="Times New Roman" w:hAnsi="Times New Roman" w:cs="Times New Roman"/>
          <w:b/>
          <w:color w:val="000000" w:themeColor="text1"/>
          <w:sz w:val="48"/>
          <w:szCs w:val="48"/>
        </w:rPr>
      </w:pPr>
    </w:p>
    <w:p w14:paraId="698F0D8B" w14:textId="34246360" w:rsidR="00F4190A" w:rsidRPr="005532D6" w:rsidRDefault="006965F8" w:rsidP="0074194B">
      <w:pPr>
        <w:pStyle w:val="ListParagraph"/>
        <w:numPr>
          <w:ilvl w:val="0"/>
          <w:numId w:val="5"/>
        </w:numPr>
        <w:spacing w:line="360" w:lineRule="auto"/>
        <w:jc w:val="center"/>
        <w:rPr>
          <w:rFonts w:ascii="Times New Roman" w:hAnsi="Times New Roman" w:cs="Times New Roman"/>
          <w:b/>
          <w:color w:val="000000" w:themeColor="text1"/>
          <w:sz w:val="40"/>
          <w:szCs w:val="40"/>
        </w:rPr>
      </w:pPr>
      <w:r w:rsidRPr="00D55918">
        <w:rPr>
          <w:rFonts w:ascii="Times New Roman" w:hAnsi="Times New Roman" w:cs="Times New Roman"/>
          <w:b/>
          <w:color w:val="000000" w:themeColor="text1"/>
          <w:sz w:val="40"/>
          <w:szCs w:val="40"/>
        </w:rPr>
        <w:lastRenderedPageBreak/>
        <w:t xml:space="preserve">ADS </w:t>
      </w:r>
      <w:r w:rsidR="00F824B2" w:rsidRPr="00D55918">
        <w:rPr>
          <w:rFonts w:ascii="Times New Roman" w:hAnsi="Times New Roman" w:cs="Times New Roman"/>
          <w:b/>
          <w:color w:val="000000" w:themeColor="text1"/>
          <w:sz w:val="40"/>
          <w:szCs w:val="40"/>
        </w:rPr>
        <w:t>Scheme of Studies</w:t>
      </w:r>
    </w:p>
    <w:tbl>
      <w:tblPr>
        <w:tblW w:w="10560" w:type="dxa"/>
        <w:jc w:val="center"/>
        <w:tblCellMar>
          <w:left w:w="115" w:type="dxa"/>
          <w:right w:w="115" w:type="dxa"/>
        </w:tblCellMar>
        <w:tblLook w:val="04A0" w:firstRow="1" w:lastRow="0" w:firstColumn="1" w:lastColumn="0" w:noHBand="0" w:noVBand="1"/>
      </w:tblPr>
      <w:tblGrid>
        <w:gridCol w:w="928"/>
        <w:gridCol w:w="1549"/>
        <w:gridCol w:w="1977"/>
        <w:gridCol w:w="4739"/>
        <w:gridCol w:w="1367"/>
      </w:tblGrid>
      <w:tr w:rsidR="00F824B2" w:rsidRPr="00091314" w14:paraId="1619C003" w14:textId="77777777" w:rsidTr="008D57ED">
        <w:trPr>
          <w:trHeight w:val="270"/>
          <w:jc w:val="center"/>
        </w:trPr>
        <w:tc>
          <w:tcPr>
            <w:tcW w:w="10560" w:type="dxa"/>
            <w:gridSpan w:val="5"/>
            <w:tcBorders>
              <w:top w:val="nil"/>
              <w:left w:val="nil"/>
              <w:bottom w:val="nil"/>
              <w:right w:val="nil"/>
            </w:tcBorders>
            <w:shd w:val="clear" w:color="auto" w:fill="auto"/>
            <w:noWrap/>
            <w:vAlign w:val="center"/>
            <w:hideMark/>
          </w:tcPr>
          <w:p w14:paraId="04D26282" w14:textId="6E570C47" w:rsidR="00F824B2" w:rsidRPr="00091314" w:rsidRDefault="00F824B2" w:rsidP="0074194B">
            <w:pPr>
              <w:pStyle w:val="ListParagraph"/>
              <w:numPr>
                <w:ilvl w:val="0"/>
                <w:numId w:val="2"/>
              </w:numPr>
              <w:spacing w:after="0"/>
              <w:jc w:val="center"/>
              <w:rPr>
                <w:rFonts w:asciiTheme="majorBidi" w:hAnsiTheme="majorBidi" w:cstheme="majorBidi"/>
                <w:b/>
                <w:bCs/>
                <w:color w:val="000000"/>
                <w:sz w:val="20"/>
                <w:szCs w:val="20"/>
              </w:rPr>
            </w:pPr>
            <w:bookmarkStart w:id="0" w:name="_Hlk50669573"/>
            <w:proofErr w:type="spellStart"/>
            <w:r w:rsidRPr="00091314">
              <w:rPr>
                <w:rFonts w:asciiTheme="majorBidi" w:hAnsiTheme="majorBidi" w:cstheme="majorBidi"/>
                <w:b/>
                <w:bCs/>
                <w:color w:val="000000"/>
                <w:sz w:val="20"/>
                <w:szCs w:val="20"/>
              </w:rPr>
              <w:t>Maths</w:t>
            </w:r>
            <w:proofErr w:type="spellEnd"/>
            <w:r w:rsidRPr="00091314">
              <w:rPr>
                <w:rFonts w:asciiTheme="majorBidi" w:hAnsiTheme="majorBidi" w:cstheme="majorBidi"/>
                <w:b/>
                <w:bCs/>
                <w:color w:val="000000"/>
                <w:sz w:val="20"/>
                <w:szCs w:val="20"/>
              </w:rPr>
              <w:t xml:space="preserve"> A, </w:t>
            </w:r>
            <w:proofErr w:type="spellStart"/>
            <w:r w:rsidRPr="00091314">
              <w:rPr>
                <w:rFonts w:asciiTheme="majorBidi" w:hAnsiTheme="majorBidi" w:cstheme="majorBidi"/>
                <w:b/>
                <w:bCs/>
                <w:color w:val="000000"/>
                <w:sz w:val="20"/>
                <w:szCs w:val="20"/>
              </w:rPr>
              <w:t>Maths</w:t>
            </w:r>
            <w:proofErr w:type="spellEnd"/>
            <w:r w:rsidRPr="00091314">
              <w:rPr>
                <w:rFonts w:asciiTheme="majorBidi" w:hAnsiTheme="majorBidi" w:cstheme="majorBidi"/>
                <w:b/>
                <w:bCs/>
                <w:color w:val="000000"/>
                <w:sz w:val="20"/>
                <w:szCs w:val="20"/>
              </w:rPr>
              <w:t xml:space="preserve"> B, Physics</w:t>
            </w:r>
            <w:bookmarkEnd w:id="0"/>
          </w:p>
        </w:tc>
      </w:tr>
      <w:tr w:rsidR="00F824B2" w:rsidRPr="00091314" w14:paraId="3AD3201C" w14:textId="77777777" w:rsidTr="008D57ED">
        <w:trPr>
          <w:trHeight w:val="430"/>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74E80210"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03A40AE4"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Semester</w:t>
            </w:r>
          </w:p>
        </w:tc>
        <w:tc>
          <w:tcPr>
            <w:tcW w:w="1977" w:type="dxa"/>
            <w:tcBorders>
              <w:top w:val="single" w:sz="8" w:space="0" w:color="auto"/>
              <w:left w:val="single" w:sz="8" w:space="0" w:color="auto"/>
              <w:bottom w:val="nil"/>
              <w:right w:val="single" w:sz="8" w:space="0" w:color="auto"/>
            </w:tcBorders>
            <w:shd w:val="clear" w:color="auto" w:fill="auto"/>
            <w:vAlign w:val="center"/>
            <w:hideMark/>
          </w:tcPr>
          <w:p w14:paraId="47426FAB" w14:textId="77777777" w:rsidR="00F824B2" w:rsidRPr="00091314" w:rsidRDefault="00F824B2" w:rsidP="008D57ED">
            <w:pPr>
              <w:spacing w:after="0"/>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Course Code</w:t>
            </w:r>
          </w:p>
        </w:tc>
        <w:tc>
          <w:tcPr>
            <w:tcW w:w="4739" w:type="dxa"/>
            <w:tcBorders>
              <w:top w:val="single" w:sz="8" w:space="0" w:color="auto"/>
              <w:left w:val="nil"/>
              <w:bottom w:val="nil"/>
              <w:right w:val="nil"/>
            </w:tcBorders>
            <w:shd w:val="clear" w:color="auto" w:fill="auto"/>
            <w:noWrap/>
            <w:vAlign w:val="center"/>
            <w:hideMark/>
          </w:tcPr>
          <w:p w14:paraId="5AC2DEB8" w14:textId="77777777" w:rsidR="00F824B2" w:rsidRPr="00091314" w:rsidRDefault="00F824B2" w:rsidP="008D57ED">
            <w:pPr>
              <w:spacing w:after="0"/>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E70C65" w14:textId="77777777" w:rsidR="00F824B2" w:rsidRPr="00091314" w:rsidRDefault="00F824B2" w:rsidP="008D57ED">
            <w:pPr>
              <w:spacing w:after="0"/>
              <w:jc w:val="center"/>
              <w:rPr>
                <w:rFonts w:asciiTheme="majorBidi" w:hAnsiTheme="majorBidi" w:cstheme="majorBidi"/>
                <w:b/>
                <w:bCs/>
                <w:color w:val="000000"/>
                <w:sz w:val="20"/>
                <w:szCs w:val="20"/>
              </w:rPr>
            </w:pPr>
            <w:proofErr w:type="spellStart"/>
            <w:r w:rsidRPr="00091314">
              <w:rPr>
                <w:rFonts w:asciiTheme="majorBidi" w:hAnsiTheme="majorBidi" w:cstheme="majorBidi"/>
                <w:b/>
                <w:bCs/>
                <w:color w:val="000000"/>
                <w:sz w:val="20"/>
                <w:szCs w:val="20"/>
              </w:rPr>
              <w:t>Crd</w:t>
            </w:r>
            <w:proofErr w:type="spellEnd"/>
            <w:r w:rsidRPr="00091314">
              <w:rPr>
                <w:rFonts w:asciiTheme="majorBidi" w:hAnsiTheme="majorBidi" w:cstheme="majorBidi"/>
                <w:b/>
                <w:bCs/>
                <w:color w:val="000000"/>
                <w:sz w:val="20"/>
                <w:szCs w:val="20"/>
              </w:rPr>
              <w:t>. Hours</w:t>
            </w:r>
          </w:p>
        </w:tc>
      </w:tr>
      <w:tr w:rsidR="00F824B2" w:rsidRPr="00091314" w14:paraId="6F24B0AD" w14:textId="77777777" w:rsidTr="004819F6">
        <w:trPr>
          <w:trHeight w:val="315"/>
          <w:jc w:val="center"/>
        </w:trPr>
        <w:tc>
          <w:tcPr>
            <w:tcW w:w="928"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14:paraId="5083AC76"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7C0B73"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1st</w:t>
            </w:r>
          </w:p>
        </w:tc>
        <w:tc>
          <w:tcPr>
            <w:tcW w:w="1977" w:type="dxa"/>
            <w:tcBorders>
              <w:top w:val="single" w:sz="8" w:space="0" w:color="auto"/>
              <w:left w:val="nil"/>
              <w:bottom w:val="single" w:sz="4" w:space="0" w:color="auto"/>
              <w:right w:val="single" w:sz="4" w:space="0" w:color="auto"/>
            </w:tcBorders>
            <w:shd w:val="clear" w:color="auto" w:fill="auto"/>
            <w:noWrap/>
            <w:vAlign w:val="center"/>
            <w:hideMark/>
          </w:tcPr>
          <w:p w14:paraId="3FD019C9" w14:textId="77777777" w:rsidR="00F824B2" w:rsidRPr="00091314" w:rsidRDefault="00F824B2" w:rsidP="008D57ED">
            <w:pPr>
              <w:spacing w:after="0"/>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PHY-102</w:t>
            </w:r>
          </w:p>
        </w:tc>
        <w:tc>
          <w:tcPr>
            <w:tcW w:w="4739" w:type="dxa"/>
            <w:tcBorders>
              <w:top w:val="single" w:sz="8" w:space="0" w:color="auto"/>
              <w:left w:val="nil"/>
              <w:bottom w:val="single" w:sz="4" w:space="0" w:color="auto"/>
              <w:right w:val="nil"/>
            </w:tcBorders>
            <w:shd w:val="clear" w:color="auto" w:fill="auto"/>
            <w:noWrap/>
            <w:vAlign w:val="center"/>
            <w:hideMark/>
          </w:tcPr>
          <w:p w14:paraId="2D7A1A26" w14:textId="77777777" w:rsidR="00F824B2" w:rsidRPr="00091314" w:rsidRDefault="00F824B2" w:rsidP="008D57ED">
            <w:pPr>
              <w:spacing w:after="0"/>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Mechanics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049ED62"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4</w:t>
            </w:r>
          </w:p>
        </w:tc>
      </w:tr>
      <w:tr w:rsidR="00F824B2" w:rsidRPr="00091314" w14:paraId="17CAA2D5" w14:textId="77777777" w:rsidTr="004819F6">
        <w:trPr>
          <w:trHeight w:val="315"/>
          <w:jc w:val="center"/>
        </w:trPr>
        <w:tc>
          <w:tcPr>
            <w:tcW w:w="928" w:type="dxa"/>
            <w:vMerge/>
            <w:tcBorders>
              <w:top w:val="single" w:sz="8" w:space="0" w:color="auto"/>
              <w:left w:val="single" w:sz="8" w:space="0" w:color="auto"/>
              <w:bottom w:val="single" w:sz="8" w:space="0" w:color="auto"/>
              <w:right w:val="single" w:sz="8" w:space="0" w:color="auto"/>
            </w:tcBorders>
            <w:shd w:val="clear" w:color="auto" w:fill="auto"/>
            <w:textDirection w:val="btLr"/>
            <w:vAlign w:val="center"/>
          </w:tcPr>
          <w:p w14:paraId="6D9AC226" w14:textId="77777777" w:rsidR="00F824B2" w:rsidRPr="00091314" w:rsidRDefault="00F824B2" w:rsidP="008D57ED">
            <w:pPr>
              <w:spacing w:after="0"/>
              <w:jc w:val="cente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shd w:val="clear" w:color="auto" w:fill="auto"/>
            <w:noWrap/>
            <w:vAlign w:val="center"/>
          </w:tcPr>
          <w:p w14:paraId="65171BD2" w14:textId="77777777" w:rsidR="00F824B2" w:rsidRPr="00091314" w:rsidRDefault="00F824B2" w:rsidP="008D57ED">
            <w:pPr>
              <w:spacing w:after="0"/>
              <w:jc w:val="center"/>
              <w:rPr>
                <w:rFonts w:asciiTheme="majorBidi" w:hAnsiTheme="majorBidi" w:cstheme="majorBidi"/>
                <w:b/>
                <w:bCs/>
                <w:color w:val="000000"/>
                <w:sz w:val="20"/>
                <w:szCs w:val="20"/>
              </w:rPr>
            </w:pPr>
          </w:p>
        </w:tc>
        <w:tc>
          <w:tcPr>
            <w:tcW w:w="1977" w:type="dxa"/>
            <w:tcBorders>
              <w:top w:val="single" w:sz="8" w:space="0" w:color="auto"/>
              <w:left w:val="nil"/>
              <w:bottom w:val="single" w:sz="4" w:space="0" w:color="auto"/>
              <w:right w:val="single" w:sz="4" w:space="0" w:color="auto"/>
            </w:tcBorders>
            <w:shd w:val="clear" w:color="auto" w:fill="auto"/>
            <w:noWrap/>
            <w:vAlign w:val="center"/>
          </w:tcPr>
          <w:p w14:paraId="42933668" w14:textId="77777777" w:rsidR="00F824B2" w:rsidRPr="00091314" w:rsidRDefault="00F824B2" w:rsidP="008D57ED">
            <w:pPr>
              <w:spacing w:after="0"/>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PHY-103</w:t>
            </w:r>
          </w:p>
        </w:tc>
        <w:tc>
          <w:tcPr>
            <w:tcW w:w="4739" w:type="dxa"/>
            <w:tcBorders>
              <w:top w:val="single" w:sz="8" w:space="0" w:color="auto"/>
              <w:left w:val="nil"/>
              <w:bottom w:val="single" w:sz="4" w:space="0" w:color="auto"/>
              <w:right w:val="nil"/>
            </w:tcBorders>
            <w:shd w:val="clear" w:color="auto" w:fill="auto"/>
            <w:noWrap/>
            <w:vAlign w:val="center"/>
          </w:tcPr>
          <w:p w14:paraId="249B1BEF" w14:textId="77777777" w:rsidR="00F824B2" w:rsidRPr="00091314" w:rsidRDefault="00F824B2" w:rsidP="008D57ED">
            <w:pPr>
              <w:spacing w:after="0"/>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Lab-I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D8B65BB"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w:t>
            </w:r>
          </w:p>
        </w:tc>
      </w:tr>
      <w:tr w:rsidR="00F824B2" w:rsidRPr="00091314" w14:paraId="71A2F0CE" w14:textId="77777777" w:rsidTr="004819F6">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3D58E6F" w14:textId="77777777" w:rsidR="00F824B2" w:rsidRPr="00091314" w:rsidRDefault="00F824B2" w:rsidP="008D57ED">
            <w:pPr>
              <w:spacing w:after="0"/>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42C615FC" w14:textId="77777777" w:rsidR="00F824B2" w:rsidRPr="00091314" w:rsidRDefault="00F824B2" w:rsidP="008D57ED">
            <w:pPr>
              <w:spacing w:after="0"/>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4464056" w14:textId="77777777" w:rsidR="00F824B2" w:rsidRPr="00091314" w:rsidRDefault="00F824B2" w:rsidP="008D57ED">
            <w:pPr>
              <w:spacing w:after="0"/>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561EEA46" w14:textId="77777777" w:rsidR="00F824B2" w:rsidRPr="00091314" w:rsidRDefault="00F824B2" w:rsidP="008D57ED">
            <w:pPr>
              <w:spacing w:after="0"/>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B0E60C2"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F824B2" w:rsidRPr="00091314" w14:paraId="78B6B48E" w14:textId="77777777" w:rsidTr="004819F6">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2FCF245" w14:textId="77777777" w:rsidR="00F824B2" w:rsidRPr="00091314" w:rsidRDefault="00F824B2" w:rsidP="008D57ED">
            <w:pPr>
              <w:spacing w:after="0"/>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CE6F60B" w14:textId="77777777" w:rsidR="00F824B2" w:rsidRPr="00091314" w:rsidRDefault="00F824B2" w:rsidP="008D57ED">
            <w:pPr>
              <w:spacing w:after="0"/>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379C796" w14:textId="77777777" w:rsidR="00F824B2" w:rsidRPr="00091314" w:rsidRDefault="00F824B2" w:rsidP="008D57ED">
            <w:pPr>
              <w:spacing w:after="0"/>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MATH-101</w:t>
            </w:r>
          </w:p>
        </w:tc>
        <w:tc>
          <w:tcPr>
            <w:tcW w:w="4739" w:type="dxa"/>
            <w:tcBorders>
              <w:top w:val="nil"/>
              <w:left w:val="nil"/>
              <w:bottom w:val="single" w:sz="4" w:space="0" w:color="auto"/>
              <w:right w:val="nil"/>
            </w:tcBorders>
            <w:shd w:val="clear" w:color="auto" w:fill="auto"/>
            <w:noWrap/>
            <w:vAlign w:val="center"/>
            <w:hideMark/>
          </w:tcPr>
          <w:p w14:paraId="41EA72D3" w14:textId="77777777" w:rsidR="00F824B2" w:rsidRPr="00091314" w:rsidRDefault="00F824B2" w:rsidP="008D57ED">
            <w:pPr>
              <w:spacing w:after="0"/>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Calculus-I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A43DE5E"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F824B2" w:rsidRPr="00091314" w14:paraId="11BCA402" w14:textId="77777777" w:rsidTr="004819F6">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439A7D2" w14:textId="77777777" w:rsidR="00F824B2" w:rsidRPr="00091314" w:rsidRDefault="00F824B2" w:rsidP="008D57ED">
            <w:pPr>
              <w:spacing w:after="0"/>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2E7DD10" w14:textId="77777777" w:rsidR="00F824B2" w:rsidRPr="00091314" w:rsidRDefault="00F824B2" w:rsidP="008D57ED">
            <w:pPr>
              <w:spacing w:after="0"/>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4186404" w14:textId="77777777" w:rsidR="00F824B2" w:rsidRPr="00091314" w:rsidRDefault="00F824B2" w:rsidP="008D57ED">
            <w:pPr>
              <w:spacing w:after="0"/>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CS-101</w:t>
            </w:r>
          </w:p>
        </w:tc>
        <w:tc>
          <w:tcPr>
            <w:tcW w:w="4739" w:type="dxa"/>
            <w:tcBorders>
              <w:top w:val="nil"/>
              <w:left w:val="nil"/>
              <w:bottom w:val="single" w:sz="4" w:space="0" w:color="auto"/>
              <w:right w:val="nil"/>
            </w:tcBorders>
            <w:shd w:val="clear" w:color="auto" w:fill="auto"/>
            <w:noWrap/>
            <w:vAlign w:val="center"/>
            <w:hideMark/>
          </w:tcPr>
          <w:p w14:paraId="06C19F96" w14:textId="77777777" w:rsidR="00F824B2" w:rsidRPr="00091314" w:rsidRDefault="00F824B2" w:rsidP="008D57ED">
            <w:pPr>
              <w:spacing w:after="0"/>
              <w:rPr>
                <w:rFonts w:asciiTheme="majorBidi" w:hAnsiTheme="majorBidi" w:cstheme="majorBidi"/>
                <w:b/>
                <w:bCs/>
                <w:sz w:val="20"/>
                <w:szCs w:val="20"/>
              </w:rPr>
            </w:pPr>
            <w:r w:rsidRPr="00091314">
              <w:rPr>
                <w:rFonts w:asciiTheme="majorBidi" w:hAnsiTheme="majorBidi" w:cstheme="majorBidi"/>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D13F577"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3(2+1)</w:t>
            </w:r>
          </w:p>
        </w:tc>
      </w:tr>
      <w:tr w:rsidR="00F824B2" w:rsidRPr="00091314" w14:paraId="0DE54AE7" w14:textId="77777777" w:rsidTr="008D57ED">
        <w:trPr>
          <w:trHeight w:val="313"/>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CECA909" w14:textId="77777777" w:rsidR="00F824B2" w:rsidRPr="00091314" w:rsidRDefault="00F824B2" w:rsidP="008D57ED">
            <w:pPr>
              <w:spacing w:after="0"/>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6E1D7C9B" w14:textId="77777777" w:rsidR="00F824B2" w:rsidRPr="00091314" w:rsidRDefault="00F824B2" w:rsidP="008D57ED">
            <w:pPr>
              <w:spacing w:after="0"/>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C424B4E" w14:textId="77777777" w:rsidR="00F824B2" w:rsidRPr="00091314" w:rsidRDefault="00F824B2" w:rsidP="008D57ED">
            <w:pPr>
              <w:spacing w:after="0"/>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164FD910" w14:textId="06F7A99F" w:rsidR="00F824B2" w:rsidRPr="00091314" w:rsidRDefault="006E2AD3" w:rsidP="008D57ED">
            <w:pPr>
              <w:spacing w:after="0"/>
              <w:rPr>
                <w:rFonts w:asciiTheme="majorBidi" w:hAnsiTheme="majorBidi" w:cstheme="majorBidi"/>
                <w:b/>
                <w:bCs/>
                <w:color w:val="000000"/>
                <w:sz w:val="20"/>
                <w:szCs w:val="20"/>
              </w:rPr>
            </w:pPr>
            <w:proofErr w:type="spellStart"/>
            <w:r w:rsidRPr="00091314">
              <w:rPr>
                <w:rFonts w:asciiTheme="majorBidi" w:hAnsiTheme="majorBidi" w:cstheme="majorBidi"/>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046F9AE"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w:t>
            </w:r>
          </w:p>
        </w:tc>
      </w:tr>
      <w:tr w:rsidR="00F824B2" w:rsidRPr="00091314" w14:paraId="3D2084F3" w14:textId="77777777" w:rsidTr="004819F6">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077265C" w14:textId="77777777" w:rsidR="00F824B2" w:rsidRPr="00091314" w:rsidRDefault="00F824B2" w:rsidP="008D57ED">
            <w:pPr>
              <w:spacing w:after="0"/>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660751DD" w14:textId="77777777" w:rsidR="00F824B2" w:rsidRPr="00091314" w:rsidRDefault="00F824B2" w:rsidP="008D57ED">
            <w:pPr>
              <w:spacing w:after="0"/>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1DC7F33"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308A14B"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16</w:t>
            </w:r>
          </w:p>
        </w:tc>
      </w:tr>
      <w:tr w:rsidR="00F824B2" w:rsidRPr="00091314" w14:paraId="75649F10" w14:textId="77777777" w:rsidTr="004819F6">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3993BCA" w14:textId="77777777" w:rsidR="00F824B2" w:rsidRPr="00091314" w:rsidRDefault="00F824B2" w:rsidP="008D57ED">
            <w:pPr>
              <w:spacing w:after="0"/>
              <w:rPr>
                <w:rFonts w:asciiTheme="majorBidi" w:hAnsiTheme="majorBidi" w:cstheme="majorBidi"/>
                <w:b/>
                <w:bCs/>
                <w:color w:val="000000"/>
                <w:sz w:val="20"/>
                <w:szCs w:val="20"/>
              </w:rPr>
            </w:pPr>
          </w:p>
        </w:tc>
        <w:tc>
          <w:tcPr>
            <w:tcW w:w="1549"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4897823C"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2nd</w:t>
            </w:r>
          </w:p>
        </w:tc>
        <w:tc>
          <w:tcPr>
            <w:tcW w:w="1977" w:type="dxa"/>
            <w:tcBorders>
              <w:top w:val="nil"/>
              <w:left w:val="nil"/>
              <w:bottom w:val="single" w:sz="4" w:space="0" w:color="auto"/>
              <w:right w:val="single" w:sz="4" w:space="0" w:color="auto"/>
            </w:tcBorders>
            <w:shd w:val="clear" w:color="auto" w:fill="auto"/>
            <w:noWrap/>
            <w:vAlign w:val="center"/>
            <w:hideMark/>
          </w:tcPr>
          <w:p w14:paraId="776C0711" w14:textId="77777777" w:rsidR="00F824B2" w:rsidRPr="00091314" w:rsidRDefault="00F824B2" w:rsidP="008D57ED">
            <w:pPr>
              <w:spacing w:after="0"/>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PHY-104</w:t>
            </w:r>
          </w:p>
        </w:tc>
        <w:tc>
          <w:tcPr>
            <w:tcW w:w="4739" w:type="dxa"/>
            <w:tcBorders>
              <w:top w:val="single" w:sz="4" w:space="0" w:color="auto"/>
              <w:left w:val="nil"/>
              <w:bottom w:val="single" w:sz="4" w:space="0" w:color="auto"/>
              <w:right w:val="nil"/>
            </w:tcBorders>
            <w:shd w:val="clear" w:color="auto" w:fill="auto"/>
            <w:noWrap/>
            <w:vAlign w:val="center"/>
            <w:hideMark/>
          </w:tcPr>
          <w:p w14:paraId="06581E20" w14:textId="77777777" w:rsidR="00F824B2" w:rsidRPr="00091314" w:rsidRDefault="00F824B2" w:rsidP="008D57ED">
            <w:pPr>
              <w:spacing w:after="0"/>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Electricity &amp; Magnetism</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D886A58"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4</w:t>
            </w:r>
          </w:p>
        </w:tc>
      </w:tr>
      <w:tr w:rsidR="00F824B2" w:rsidRPr="00091314" w14:paraId="01407E66" w14:textId="77777777" w:rsidTr="004819F6">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03714A3" w14:textId="77777777" w:rsidR="00F824B2" w:rsidRPr="00091314" w:rsidRDefault="00F824B2" w:rsidP="008D57ED">
            <w:pPr>
              <w:spacing w:after="0"/>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shd w:val="clear" w:color="auto" w:fill="auto"/>
            <w:noWrap/>
            <w:vAlign w:val="center"/>
          </w:tcPr>
          <w:p w14:paraId="4C1F7360" w14:textId="77777777" w:rsidR="00F824B2" w:rsidRPr="00091314" w:rsidRDefault="00F824B2" w:rsidP="008D57ED">
            <w:pPr>
              <w:spacing w:after="0"/>
              <w:jc w:val="cente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D9A129F" w14:textId="77777777" w:rsidR="00F824B2" w:rsidRPr="00091314" w:rsidRDefault="00F824B2" w:rsidP="008D57ED">
            <w:pPr>
              <w:spacing w:after="0"/>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PHY-105</w:t>
            </w:r>
          </w:p>
        </w:tc>
        <w:tc>
          <w:tcPr>
            <w:tcW w:w="4739" w:type="dxa"/>
            <w:tcBorders>
              <w:top w:val="single" w:sz="4" w:space="0" w:color="auto"/>
              <w:left w:val="nil"/>
              <w:bottom w:val="single" w:sz="4" w:space="0" w:color="auto"/>
              <w:right w:val="nil"/>
            </w:tcBorders>
            <w:shd w:val="clear" w:color="auto" w:fill="auto"/>
            <w:noWrap/>
            <w:vAlign w:val="center"/>
          </w:tcPr>
          <w:p w14:paraId="4AC95B6B" w14:textId="77777777" w:rsidR="00F824B2" w:rsidRPr="00091314" w:rsidRDefault="00F824B2" w:rsidP="008D57ED">
            <w:pPr>
              <w:spacing w:after="0"/>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Lab-II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9C4E2E0"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w:t>
            </w:r>
          </w:p>
        </w:tc>
      </w:tr>
      <w:tr w:rsidR="00F824B2" w:rsidRPr="00091314" w14:paraId="71F4B8A1" w14:textId="77777777" w:rsidTr="004819F6">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23DCC6C" w14:textId="77777777" w:rsidR="00F824B2" w:rsidRPr="00091314" w:rsidRDefault="00F824B2" w:rsidP="008D57ED">
            <w:pPr>
              <w:spacing w:after="0"/>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7D81C02" w14:textId="77777777" w:rsidR="00F824B2" w:rsidRPr="00091314" w:rsidRDefault="00F824B2" w:rsidP="008D57ED">
            <w:pPr>
              <w:spacing w:after="0"/>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8B756B9" w14:textId="77777777" w:rsidR="00F824B2" w:rsidRPr="00091314" w:rsidRDefault="00F824B2" w:rsidP="008D57ED">
            <w:pPr>
              <w:spacing w:after="0"/>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ENG-102</w:t>
            </w:r>
          </w:p>
        </w:tc>
        <w:tc>
          <w:tcPr>
            <w:tcW w:w="4739" w:type="dxa"/>
            <w:tcBorders>
              <w:top w:val="nil"/>
              <w:left w:val="nil"/>
              <w:bottom w:val="single" w:sz="8" w:space="0" w:color="auto"/>
              <w:right w:val="nil"/>
            </w:tcBorders>
            <w:shd w:val="clear" w:color="auto" w:fill="auto"/>
            <w:noWrap/>
            <w:vAlign w:val="center"/>
            <w:hideMark/>
          </w:tcPr>
          <w:p w14:paraId="2C86DF36" w14:textId="77777777" w:rsidR="00F824B2" w:rsidRPr="00091314" w:rsidRDefault="00F824B2" w:rsidP="008D57ED">
            <w:pPr>
              <w:spacing w:after="0"/>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D2DD297"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F824B2" w:rsidRPr="00091314" w14:paraId="5398DC21" w14:textId="77777777" w:rsidTr="004819F6">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45BE728" w14:textId="77777777" w:rsidR="00F824B2" w:rsidRPr="00091314" w:rsidRDefault="00F824B2" w:rsidP="008D57ED">
            <w:pPr>
              <w:spacing w:after="0"/>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4BFCE4F" w14:textId="77777777" w:rsidR="00F824B2" w:rsidRPr="00091314" w:rsidRDefault="00F824B2" w:rsidP="008D57ED">
            <w:pPr>
              <w:spacing w:after="0"/>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D5A924E" w14:textId="77777777" w:rsidR="00F824B2" w:rsidRPr="00091314" w:rsidRDefault="00F824B2" w:rsidP="008D57ED">
            <w:pPr>
              <w:spacing w:after="0"/>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MATH-102</w:t>
            </w:r>
          </w:p>
        </w:tc>
        <w:tc>
          <w:tcPr>
            <w:tcW w:w="4739" w:type="dxa"/>
            <w:tcBorders>
              <w:top w:val="single" w:sz="4" w:space="0" w:color="auto"/>
              <w:left w:val="nil"/>
              <w:bottom w:val="single" w:sz="4" w:space="0" w:color="auto"/>
              <w:right w:val="nil"/>
            </w:tcBorders>
            <w:shd w:val="clear" w:color="auto" w:fill="auto"/>
            <w:noWrap/>
            <w:vAlign w:val="center"/>
            <w:hideMark/>
          </w:tcPr>
          <w:p w14:paraId="06AB7981" w14:textId="77777777" w:rsidR="00F824B2" w:rsidRPr="00091314" w:rsidRDefault="00F824B2" w:rsidP="008D57ED">
            <w:pPr>
              <w:spacing w:after="0"/>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Calculus-II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B61020E"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F824B2" w:rsidRPr="00091314" w14:paraId="42DA5F6C" w14:textId="77777777" w:rsidTr="004819F6">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A41C05F" w14:textId="77777777" w:rsidR="00F824B2" w:rsidRPr="00091314" w:rsidRDefault="00F824B2" w:rsidP="008D57ED">
            <w:pPr>
              <w:spacing w:after="0"/>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77DC2F2" w14:textId="77777777" w:rsidR="00F824B2" w:rsidRPr="00091314" w:rsidRDefault="00F824B2" w:rsidP="008D57ED">
            <w:pPr>
              <w:spacing w:after="0"/>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EAC8DDC" w14:textId="77777777" w:rsidR="00F824B2" w:rsidRPr="00091314" w:rsidRDefault="00F824B2" w:rsidP="008D57ED">
            <w:pPr>
              <w:spacing w:after="0"/>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6CCB29DB" w14:textId="77777777" w:rsidR="00F824B2" w:rsidRPr="00091314" w:rsidRDefault="00F824B2" w:rsidP="008D57ED">
            <w:pPr>
              <w:spacing w:after="0"/>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91196FE"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w:t>
            </w:r>
          </w:p>
        </w:tc>
      </w:tr>
      <w:tr w:rsidR="00F824B2" w:rsidRPr="00091314" w14:paraId="156B9109" w14:textId="77777777" w:rsidTr="004819F6">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E8B8135" w14:textId="77777777" w:rsidR="00F824B2" w:rsidRPr="00091314" w:rsidRDefault="00F824B2" w:rsidP="008D57ED">
            <w:pPr>
              <w:spacing w:after="0"/>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8E8B953" w14:textId="77777777" w:rsidR="00F824B2" w:rsidRPr="00091314" w:rsidRDefault="00F824B2" w:rsidP="008D57ED">
            <w:pPr>
              <w:spacing w:after="0"/>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31A94A5" w14:textId="77777777" w:rsidR="00F824B2" w:rsidRPr="00091314" w:rsidRDefault="00F824B2" w:rsidP="008D57ED">
            <w:pPr>
              <w:spacing w:after="0"/>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hideMark/>
          </w:tcPr>
          <w:p w14:paraId="5DC56292" w14:textId="77777777" w:rsidR="00F824B2" w:rsidRPr="00091314" w:rsidRDefault="00F824B2" w:rsidP="008D57ED">
            <w:pPr>
              <w:spacing w:after="0"/>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86352C7"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F824B2" w:rsidRPr="00091314" w14:paraId="1E61AC81" w14:textId="77777777" w:rsidTr="004819F6">
        <w:trPr>
          <w:trHeight w:val="330"/>
          <w:jc w:val="center"/>
        </w:trPr>
        <w:tc>
          <w:tcPr>
            <w:tcW w:w="928" w:type="dxa"/>
            <w:vMerge/>
            <w:tcBorders>
              <w:top w:val="single" w:sz="8" w:space="0" w:color="auto"/>
              <w:left w:val="single" w:sz="8" w:space="0" w:color="auto"/>
              <w:bottom w:val="single" w:sz="4" w:space="0" w:color="auto"/>
              <w:right w:val="single" w:sz="8" w:space="0" w:color="auto"/>
            </w:tcBorders>
            <w:vAlign w:val="center"/>
            <w:hideMark/>
          </w:tcPr>
          <w:p w14:paraId="5AA7B9BE" w14:textId="77777777" w:rsidR="00F824B2" w:rsidRPr="00091314" w:rsidRDefault="00F824B2" w:rsidP="008D57ED">
            <w:pPr>
              <w:spacing w:after="0"/>
              <w:rPr>
                <w:rFonts w:asciiTheme="majorBidi" w:hAnsiTheme="majorBidi" w:cstheme="majorBidi"/>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6F8DA60E" w14:textId="77777777" w:rsidR="00F824B2" w:rsidRPr="00091314" w:rsidRDefault="00F824B2" w:rsidP="008D57ED">
            <w:pPr>
              <w:spacing w:after="0"/>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82866D7"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0FE1468"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16</w:t>
            </w:r>
          </w:p>
        </w:tc>
      </w:tr>
      <w:tr w:rsidR="00F824B2" w:rsidRPr="00091314" w14:paraId="5E36742C" w14:textId="77777777" w:rsidTr="004819F6">
        <w:trPr>
          <w:trHeight w:val="330"/>
          <w:jc w:val="center"/>
        </w:trPr>
        <w:tc>
          <w:tcPr>
            <w:tcW w:w="928" w:type="dxa"/>
            <w:vMerge w:val="restart"/>
            <w:tcBorders>
              <w:top w:val="single" w:sz="4" w:space="0" w:color="auto"/>
              <w:left w:val="single" w:sz="8" w:space="0" w:color="auto"/>
              <w:bottom w:val="single" w:sz="8" w:space="0" w:color="auto"/>
              <w:right w:val="single" w:sz="8" w:space="0" w:color="auto"/>
            </w:tcBorders>
            <w:textDirection w:val="btLr"/>
            <w:vAlign w:val="center"/>
            <w:hideMark/>
          </w:tcPr>
          <w:p w14:paraId="242398B9" w14:textId="77777777" w:rsidR="00F824B2" w:rsidRPr="00091314" w:rsidRDefault="00F824B2" w:rsidP="008D57ED">
            <w:pPr>
              <w:spacing w:after="0"/>
              <w:ind w:left="113" w:right="113"/>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04A6AC1B"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3rd</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09253272" w14:textId="77777777" w:rsidR="00F824B2" w:rsidRPr="00091314" w:rsidRDefault="00F824B2" w:rsidP="008D57ED">
            <w:pPr>
              <w:spacing w:after="0"/>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PHY-107</w:t>
            </w:r>
          </w:p>
        </w:tc>
        <w:tc>
          <w:tcPr>
            <w:tcW w:w="4739" w:type="dxa"/>
            <w:tcBorders>
              <w:top w:val="nil"/>
              <w:left w:val="nil"/>
              <w:bottom w:val="single" w:sz="4" w:space="0" w:color="auto"/>
              <w:right w:val="nil"/>
            </w:tcBorders>
            <w:shd w:val="clear" w:color="auto" w:fill="auto"/>
            <w:noWrap/>
            <w:vAlign w:val="center"/>
            <w:hideMark/>
          </w:tcPr>
          <w:p w14:paraId="730D0073" w14:textId="77777777" w:rsidR="00F824B2" w:rsidRPr="00091314" w:rsidRDefault="00F824B2" w:rsidP="008D57ED">
            <w:pPr>
              <w:spacing w:after="0"/>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Heat &amp; Thermodynamics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4D72F17"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4</w:t>
            </w:r>
          </w:p>
        </w:tc>
      </w:tr>
      <w:tr w:rsidR="00F824B2" w:rsidRPr="00091314" w14:paraId="78271F60" w14:textId="77777777" w:rsidTr="004819F6">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6A13AE9F" w14:textId="77777777" w:rsidR="00F824B2" w:rsidRPr="00091314" w:rsidRDefault="00F824B2" w:rsidP="008D57ED">
            <w:pPr>
              <w:spacing w:after="0"/>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01F0685" w14:textId="77777777" w:rsidR="00F824B2" w:rsidRPr="00091314" w:rsidRDefault="00F824B2" w:rsidP="008D57ED">
            <w:pPr>
              <w:spacing w:after="0"/>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149E05B" w14:textId="77777777" w:rsidR="00F824B2" w:rsidRPr="00091314" w:rsidRDefault="00F824B2" w:rsidP="008D57ED">
            <w:pPr>
              <w:spacing w:after="0"/>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PHY-108</w:t>
            </w:r>
          </w:p>
        </w:tc>
        <w:tc>
          <w:tcPr>
            <w:tcW w:w="4739" w:type="dxa"/>
            <w:tcBorders>
              <w:top w:val="nil"/>
              <w:left w:val="nil"/>
              <w:bottom w:val="single" w:sz="4" w:space="0" w:color="auto"/>
              <w:right w:val="nil"/>
            </w:tcBorders>
            <w:shd w:val="clear" w:color="auto" w:fill="auto"/>
            <w:noWrap/>
            <w:vAlign w:val="center"/>
          </w:tcPr>
          <w:p w14:paraId="5A30B3D6" w14:textId="77777777" w:rsidR="00F824B2" w:rsidRPr="00091314" w:rsidRDefault="00F824B2" w:rsidP="008D57ED">
            <w:pPr>
              <w:spacing w:after="0"/>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Lab-III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96FFC1A"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w:t>
            </w:r>
          </w:p>
        </w:tc>
      </w:tr>
      <w:tr w:rsidR="00F824B2" w:rsidRPr="00091314" w14:paraId="6041D7DC" w14:textId="77777777" w:rsidTr="004819F6">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FEB8CFB" w14:textId="77777777" w:rsidR="00F824B2" w:rsidRPr="00091314" w:rsidRDefault="00F824B2" w:rsidP="008D57ED">
            <w:pPr>
              <w:spacing w:after="0"/>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A8C2A43" w14:textId="77777777" w:rsidR="00F824B2" w:rsidRPr="00091314" w:rsidRDefault="00F824B2" w:rsidP="008D57ED">
            <w:pPr>
              <w:spacing w:after="0"/>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E3E2534" w14:textId="77777777" w:rsidR="00F824B2" w:rsidRPr="00091314" w:rsidRDefault="00F824B2" w:rsidP="008D57ED">
            <w:pPr>
              <w:spacing w:after="0"/>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MATH-115</w:t>
            </w:r>
          </w:p>
        </w:tc>
        <w:tc>
          <w:tcPr>
            <w:tcW w:w="4739" w:type="dxa"/>
            <w:tcBorders>
              <w:top w:val="nil"/>
              <w:left w:val="nil"/>
              <w:bottom w:val="single" w:sz="4" w:space="0" w:color="auto"/>
              <w:right w:val="nil"/>
            </w:tcBorders>
            <w:shd w:val="clear" w:color="auto" w:fill="auto"/>
            <w:noWrap/>
            <w:vAlign w:val="center"/>
            <w:hideMark/>
          </w:tcPr>
          <w:p w14:paraId="41262610" w14:textId="77777777" w:rsidR="00F824B2" w:rsidRPr="00091314" w:rsidRDefault="00F824B2" w:rsidP="008D57ED">
            <w:pPr>
              <w:spacing w:after="0"/>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Calculus-III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F8F1C69"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F824B2" w:rsidRPr="00091314" w14:paraId="43D929DD" w14:textId="77777777" w:rsidTr="004819F6">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9030C87" w14:textId="77777777" w:rsidR="00F824B2" w:rsidRPr="00091314" w:rsidRDefault="00F824B2" w:rsidP="008D57ED">
            <w:pPr>
              <w:spacing w:after="0"/>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5048FAD" w14:textId="77777777" w:rsidR="00F824B2" w:rsidRPr="00091314" w:rsidRDefault="00F824B2" w:rsidP="008D57ED">
            <w:pPr>
              <w:spacing w:after="0"/>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B08CA9E" w14:textId="77777777" w:rsidR="00F824B2" w:rsidRPr="00091314" w:rsidRDefault="00F824B2" w:rsidP="008D57ED">
            <w:pPr>
              <w:spacing w:after="0"/>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MATH-109</w:t>
            </w:r>
          </w:p>
        </w:tc>
        <w:tc>
          <w:tcPr>
            <w:tcW w:w="4739" w:type="dxa"/>
            <w:tcBorders>
              <w:top w:val="nil"/>
              <w:left w:val="nil"/>
              <w:bottom w:val="single" w:sz="4" w:space="0" w:color="auto"/>
              <w:right w:val="nil"/>
            </w:tcBorders>
            <w:shd w:val="clear" w:color="auto" w:fill="auto"/>
            <w:noWrap/>
            <w:vAlign w:val="center"/>
            <w:hideMark/>
          </w:tcPr>
          <w:p w14:paraId="1B520962" w14:textId="77777777" w:rsidR="00F824B2" w:rsidRPr="00091314" w:rsidRDefault="00F824B2" w:rsidP="008D57ED">
            <w:pPr>
              <w:spacing w:after="0"/>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Ordinary Differential Equations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53EC35A"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F824B2" w:rsidRPr="00091314" w14:paraId="74826D18" w14:textId="77777777" w:rsidTr="004819F6">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D27D8C6" w14:textId="77777777" w:rsidR="00F824B2" w:rsidRPr="00091314" w:rsidRDefault="00F824B2" w:rsidP="008D57ED">
            <w:pPr>
              <w:spacing w:after="0"/>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CB42DCB" w14:textId="77777777" w:rsidR="00F824B2" w:rsidRPr="00091314" w:rsidRDefault="00F824B2" w:rsidP="008D57ED">
            <w:pPr>
              <w:spacing w:after="0"/>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74DCD58" w14:textId="77777777" w:rsidR="00F824B2" w:rsidRPr="00091314" w:rsidRDefault="00F824B2" w:rsidP="008D57ED">
            <w:pPr>
              <w:spacing w:after="0"/>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MATH-119</w:t>
            </w:r>
          </w:p>
        </w:tc>
        <w:tc>
          <w:tcPr>
            <w:tcW w:w="4739" w:type="dxa"/>
            <w:tcBorders>
              <w:top w:val="nil"/>
              <w:left w:val="nil"/>
              <w:bottom w:val="single" w:sz="4" w:space="0" w:color="auto"/>
              <w:right w:val="nil"/>
            </w:tcBorders>
            <w:shd w:val="clear" w:color="auto" w:fill="auto"/>
            <w:noWrap/>
            <w:vAlign w:val="center"/>
            <w:hideMark/>
          </w:tcPr>
          <w:p w14:paraId="6ECB6189" w14:textId="77777777" w:rsidR="00F824B2" w:rsidRPr="00091314" w:rsidRDefault="00F824B2" w:rsidP="008D57ED">
            <w:pPr>
              <w:spacing w:after="0"/>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Computation in MATLAB</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B69CA4C"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3(2+1)</w:t>
            </w:r>
          </w:p>
        </w:tc>
      </w:tr>
      <w:tr w:rsidR="00F824B2" w:rsidRPr="00091314" w14:paraId="34BAC57D" w14:textId="77777777" w:rsidTr="004819F6">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AA0275B" w14:textId="77777777" w:rsidR="00F824B2" w:rsidRPr="00091314" w:rsidRDefault="00F824B2" w:rsidP="008D57ED">
            <w:pPr>
              <w:spacing w:after="0"/>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D12AECA" w14:textId="77777777" w:rsidR="00F824B2" w:rsidRPr="00091314" w:rsidRDefault="00F824B2" w:rsidP="008D57ED">
            <w:pPr>
              <w:spacing w:after="0"/>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0C86854"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3573C8D"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14</w:t>
            </w:r>
          </w:p>
        </w:tc>
      </w:tr>
      <w:tr w:rsidR="00F824B2" w:rsidRPr="00091314" w14:paraId="2669B591" w14:textId="77777777" w:rsidTr="004819F6">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C372532" w14:textId="77777777" w:rsidR="00F824B2" w:rsidRPr="00091314" w:rsidRDefault="00F824B2" w:rsidP="008D57ED">
            <w:pPr>
              <w:spacing w:after="0"/>
              <w:rPr>
                <w:rFonts w:asciiTheme="majorBidi" w:hAnsiTheme="majorBidi" w:cstheme="majorBidi"/>
                <w:b/>
                <w:bCs/>
                <w:color w:val="000000"/>
                <w:sz w:val="20"/>
                <w:szCs w:val="20"/>
              </w:rPr>
            </w:pPr>
          </w:p>
        </w:tc>
        <w:tc>
          <w:tcPr>
            <w:tcW w:w="1549"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6A9AF8BB"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4th</w:t>
            </w:r>
          </w:p>
        </w:tc>
        <w:tc>
          <w:tcPr>
            <w:tcW w:w="1977" w:type="dxa"/>
            <w:tcBorders>
              <w:top w:val="nil"/>
              <w:left w:val="nil"/>
              <w:bottom w:val="single" w:sz="4" w:space="0" w:color="auto"/>
              <w:right w:val="single" w:sz="4" w:space="0" w:color="auto"/>
            </w:tcBorders>
            <w:shd w:val="clear" w:color="auto" w:fill="auto"/>
            <w:noWrap/>
            <w:vAlign w:val="center"/>
          </w:tcPr>
          <w:p w14:paraId="56450AA7" w14:textId="77777777" w:rsidR="00F824B2" w:rsidRPr="00091314" w:rsidRDefault="00F824B2" w:rsidP="008D57ED">
            <w:pPr>
              <w:spacing w:after="0"/>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PHY-110</w:t>
            </w:r>
          </w:p>
        </w:tc>
        <w:tc>
          <w:tcPr>
            <w:tcW w:w="4739" w:type="dxa"/>
            <w:tcBorders>
              <w:top w:val="nil"/>
              <w:left w:val="nil"/>
              <w:bottom w:val="single" w:sz="4" w:space="0" w:color="auto"/>
              <w:right w:val="single" w:sz="8" w:space="0" w:color="auto"/>
            </w:tcBorders>
            <w:shd w:val="clear" w:color="auto" w:fill="auto"/>
            <w:noWrap/>
            <w:vAlign w:val="center"/>
          </w:tcPr>
          <w:p w14:paraId="31B69803" w14:textId="77777777" w:rsidR="00F824B2" w:rsidRPr="00091314" w:rsidRDefault="00F824B2" w:rsidP="008D57ED">
            <w:pPr>
              <w:spacing w:after="0"/>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Modern Physics</w:t>
            </w:r>
          </w:p>
        </w:tc>
        <w:tc>
          <w:tcPr>
            <w:tcW w:w="1367" w:type="dxa"/>
            <w:tcBorders>
              <w:top w:val="nil"/>
              <w:left w:val="nil"/>
              <w:bottom w:val="single" w:sz="4" w:space="0" w:color="auto"/>
              <w:right w:val="single" w:sz="8" w:space="0" w:color="auto"/>
            </w:tcBorders>
            <w:shd w:val="clear" w:color="auto" w:fill="auto"/>
            <w:noWrap/>
            <w:vAlign w:val="center"/>
          </w:tcPr>
          <w:p w14:paraId="44F281C8"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F824B2" w:rsidRPr="00091314" w14:paraId="1D482829" w14:textId="77777777" w:rsidTr="004819F6">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40674255" w14:textId="77777777" w:rsidR="00F824B2" w:rsidRPr="00091314" w:rsidRDefault="00F824B2" w:rsidP="008D57ED">
            <w:pPr>
              <w:spacing w:after="0"/>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shd w:val="clear" w:color="auto" w:fill="auto"/>
            <w:noWrap/>
            <w:vAlign w:val="center"/>
          </w:tcPr>
          <w:p w14:paraId="54689BBB" w14:textId="77777777" w:rsidR="00F824B2" w:rsidRPr="00091314" w:rsidRDefault="00F824B2" w:rsidP="008D57ED">
            <w:pPr>
              <w:spacing w:after="0"/>
              <w:jc w:val="cente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C2B4181" w14:textId="77777777" w:rsidR="00F824B2" w:rsidRPr="00091314" w:rsidRDefault="00F824B2" w:rsidP="008D57ED">
            <w:pPr>
              <w:spacing w:after="0"/>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PHY-111</w:t>
            </w:r>
          </w:p>
        </w:tc>
        <w:tc>
          <w:tcPr>
            <w:tcW w:w="4739" w:type="dxa"/>
            <w:tcBorders>
              <w:top w:val="nil"/>
              <w:left w:val="nil"/>
              <w:bottom w:val="single" w:sz="4" w:space="0" w:color="auto"/>
              <w:right w:val="single" w:sz="8" w:space="0" w:color="auto"/>
            </w:tcBorders>
            <w:shd w:val="clear" w:color="auto" w:fill="auto"/>
            <w:noWrap/>
            <w:vAlign w:val="center"/>
          </w:tcPr>
          <w:p w14:paraId="327CD345" w14:textId="77777777" w:rsidR="00F824B2" w:rsidRPr="00091314" w:rsidRDefault="00F824B2" w:rsidP="008D57ED">
            <w:pPr>
              <w:spacing w:after="0"/>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Lab-IV</w:t>
            </w:r>
          </w:p>
        </w:tc>
        <w:tc>
          <w:tcPr>
            <w:tcW w:w="1367" w:type="dxa"/>
            <w:tcBorders>
              <w:top w:val="nil"/>
              <w:left w:val="nil"/>
              <w:bottom w:val="single" w:sz="4" w:space="0" w:color="auto"/>
              <w:right w:val="single" w:sz="8" w:space="0" w:color="auto"/>
            </w:tcBorders>
            <w:shd w:val="clear" w:color="auto" w:fill="auto"/>
            <w:noWrap/>
            <w:vAlign w:val="center"/>
          </w:tcPr>
          <w:p w14:paraId="79C1DCFF"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w:t>
            </w:r>
          </w:p>
        </w:tc>
      </w:tr>
      <w:tr w:rsidR="00F824B2" w:rsidRPr="00091314" w14:paraId="4C06906D" w14:textId="77777777" w:rsidTr="004819F6">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4397ABE" w14:textId="77777777" w:rsidR="00F824B2" w:rsidRPr="00091314" w:rsidRDefault="00F824B2" w:rsidP="008D57ED">
            <w:pPr>
              <w:spacing w:after="0"/>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C26C0A9" w14:textId="77777777" w:rsidR="00F824B2" w:rsidRPr="00091314" w:rsidRDefault="00F824B2" w:rsidP="008D57ED">
            <w:pPr>
              <w:spacing w:after="0"/>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5B9F420" w14:textId="77777777" w:rsidR="00F824B2" w:rsidRPr="00091314" w:rsidRDefault="00F824B2" w:rsidP="008D57ED">
            <w:pPr>
              <w:spacing w:after="0"/>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MATH-105</w:t>
            </w:r>
          </w:p>
        </w:tc>
        <w:tc>
          <w:tcPr>
            <w:tcW w:w="4739" w:type="dxa"/>
            <w:tcBorders>
              <w:top w:val="nil"/>
              <w:left w:val="nil"/>
              <w:bottom w:val="single" w:sz="4" w:space="0" w:color="auto"/>
              <w:right w:val="single" w:sz="8" w:space="0" w:color="auto"/>
            </w:tcBorders>
            <w:shd w:val="clear" w:color="auto" w:fill="auto"/>
            <w:noWrap/>
            <w:vAlign w:val="center"/>
            <w:hideMark/>
          </w:tcPr>
          <w:p w14:paraId="59D75C92" w14:textId="77777777" w:rsidR="00F824B2" w:rsidRPr="00091314" w:rsidRDefault="00F824B2" w:rsidP="008D57ED">
            <w:pPr>
              <w:spacing w:after="0"/>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Linear Algebra</w:t>
            </w:r>
          </w:p>
        </w:tc>
        <w:tc>
          <w:tcPr>
            <w:tcW w:w="1367" w:type="dxa"/>
            <w:tcBorders>
              <w:top w:val="nil"/>
              <w:left w:val="nil"/>
              <w:bottom w:val="single" w:sz="4" w:space="0" w:color="auto"/>
              <w:right w:val="single" w:sz="8" w:space="0" w:color="auto"/>
            </w:tcBorders>
            <w:shd w:val="clear" w:color="auto" w:fill="auto"/>
            <w:noWrap/>
            <w:vAlign w:val="center"/>
            <w:hideMark/>
          </w:tcPr>
          <w:p w14:paraId="36072AED"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F824B2" w:rsidRPr="00091314" w14:paraId="4C5446C9" w14:textId="77777777" w:rsidTr="004819F6">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2DF86A2" w14:textId="77777777" w:rsidR="00F824B2" w:rsidRPr="00091314" w:rsidRDefault="00F824B2" w:rsidP="008D57ED">
            <w:pPr>
              <w:spacing w:after="0"/>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43CB0F2" w14:textId="77777777" w:rsidR="00F824B2" w:rsidRPr="00091314" w:rsidRDefault="00F824B2" w:rsidP="008D57ED">
            <w:pPr>
              <w:spacing w:after="0"/>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75D0150" w14:textId="77777777" w:rsidR="00F824B2" w:rsidRPr="00091314" w:rsidRDefault="00F824B2" w:rsidP="008D57ED">
            <w:pPr>
              <w:spacing w:after="0"/>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MATH-108</w:t>
            </w:r>
          </w:p>
        </w:tc>
        <w:tc>
          <w:tcPr>
            <w:tcW w:w="4739" w:type="dxa"/>
            <w:tcBorders>
              <w:top w:val="nil"/>
              <w:left w:val="nil"/>
              <w:bottom w:val="single" w:sz="4" w:space="0" w:color="auto"/>
              <w:right w:val="single" w:sz="8" w:space="0" w:color="auto"/>
            </w:tcBorders>
            <w:shd w:val="clear" w:color="auto" w:fill="auto"/>
            <w:noWrap/>
            <w:vAlign w:val="center"/>
            <w:hideMark/>
          </w:tcPr>
          <w:p w14:paraId="76084C40" w14:textId="77777777" w:rsidR="00F824B2" w:rsidRPr="00091314" w:rsidRDefault="00F824B2" w:rsidP="008D57ED">
            <w:pPr>
              <w:spacing w:after="0"/>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Vector Analysis</w:t>
            </w:r>
          </w:p>
        </w:tc>
        <w:tc>
          <w:tcPr>
            <w:tcW w:w="1367" w:type="dxa"/>
            <w:tcBorders>
              <w:top w:val="nil"/>
              <w:left w:val="nil"/>
              <w:bottom w:val="single" w:sz="4" w:space="0" w:color="auto"/>
              <w:right w:val="single" w:sz="8" w:space="0" w:color="auto"/>
            </w:tcBorders>
            <w:shd w:val="clear" w:color="auto" w:fill="auto"/>
            <w:noWrap/>
            <w:vAlign w:val="center"/>
            <w:hideMark/>
          </w:tcPr>
          <w:p w14:paraId="37622C8F"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F824B2" w:rsidRPr="00091314" w14:paraId="0251CD28" w14:textId="77777777" w:rsidTr="004819F6">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82C68E1" w14:textId="77777777" w:rsidR="00F824B2" w:rsidRPr="00091314" w:rsidRDefault="00F824B2" w:rsidP="008D57ED">
            <w:pPr>
              <w:spacing w:after="0"/>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AC0741A" w14:textId="77777777" w:rsidR="00F824B2" w:rsidRPr="00091314" w:rsidRDefault="00F824B2" w:rsidP="008D57ED">
            <w:pPr>
              <w:spacing w:after="0"/>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432E6A9" w14:textId="77777777" w:rsidR="00F824B2" w:rsidRPr="00091314" w:rsidRDefault="00F824B2" w:rsidP="008D57ED">
            <w:pPr>
              <w:spacing w:after="0"/>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MATH-111</w:t>
            </w:r>
          </w:p>
        </w:tc>
        <w:tc>
          <w:tcPr>
            <w:tcW w:w="4739" w:type="dxa"/>
            <w:tcBorders>
              <w:top w:val="nil"/>
              <w:left w:val="nil"/>
              <w:bottom w:val="single" w:sz="4" w:space="0" w:color="auto"/>
              <w:right w:val="single" w:sz="8" w:space="0" w:color="auto"/>
            </w:tcBorders>
            <w:shd w:val="clear" w:color="auto" w:fill="auto"/>
            <w:noWrap/>
            <w:vAlign w:val="center"/>
            <w:hideMark/>
          </w:tcPr>
          <w:p w14:paraId="2FC7935F" w14:textId="77777777" w:rsidR="00F824B2" w:rsidRPr="00091314" w:rsidRDefault="00F824B2" w:rsidP="008D57ED">
            <w:pPr>
              <w:spacing w:after="0"/>
              <w:rPr>
                <w:rFonts w:asciiTheme="majorBidi" w:hAnsiTheme="majorBidi" w:cstheme="majorBidi"/>
                <w:b/>
                <w:bCs/>
                <w:color w:val="000000"/>
                <w:sz w:val="20"/>
                <w:szCs w:val="20"/>
              </w:rPr>
            </w:pPr>
            <w:r w:rsidRPr="00091314">
              <w:rPr>
                <w:rFonts w:asciiTheme="majorBidi" w:hAnsiTheme="majorBidi" w:cstheme="majorBidi"/>
                <w:b/>
                <w:bCs/>
                <w:sz w:val="20"/>
                <w:szCs w:val="20"/>
              </w:rPr>
              <w:t>Computer Algebra System</w:t>
            </w:r>
          </w:p>
        </w:tc>
        <w:tc>
          <w:tcPr>
            <w:tcW w:w="1367" w:type="dxa"/>
            <w:tcBorders>
              <w:top w:val="nil"/>
              <w:left w:val="nil"/>
              <w:bottom w:val="single" w:sz="4" w:space="0" w:color="auto"/>
              <w:right w:val="single" w:sz="8" w:space="0" w:color="auto"/>
            </w:tcBorders>
            <w:shd w:val="clear" w:color="auto" w:fill="auto"/>
            <w:noWrap/>
            <w:vAlign w:val="center"/>
            <w:hideMark/>
          </w:tcPr>
          <w:p w14:paraId="166D8346"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F824B2" w:rsidRPr="00091314" w14:paraId="2FF4C70A" w14:textId="77777777" w:rsidTr="004819F6">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73817E7" w14:textId="77777777" w:rsidR="00F824B2" w:rsidRPr="00091314" w:rsidRDefault="00F824B2" w:rsidP="008D57ED">
            <w:pPr>
              <w:spacing w:after="0"/>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DF9BE61" w14:textId="77777777" w:rsidR="00F824B2" w:rsidRPr="00091314" w:rsidRDefault="00F824B2" w:rsidP="008D57ED">
            <w:pPr>
              <w:spacing w:after="0"/>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1096854" w14:textId="77777777" w:rsidR="00F824B2" w:rsidRPr="00091314" w:rsidRDefault="00F824B2" w:rsidP="008D57ED">
            <w:pPr>
              <w:spacing w:after="0"/>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MATH-112</w:t>
            </w:r>
          </w:p>
        </w:tc>
        <w:tc>
          <w:tcPr>
            <w:tcW w:w="4739" w:type="dxa"/>
            <w:tcBorders>
              <w:top w:val="nil"/>
              <w:left w:val="nil"/>
              <w:bottom w:val="single" w:sz="4" w:space="0" w:color="auto"/>
              <w:right w:val="single" w:sz="8" w:space="0" w:color="auto"/>
            </w:tcBorders>
            <w:shd w:val="clear" w:color="auto" w:fill="auto"/>
            <w:noWrap/>
            <w:vAlign w:val="center"/>
            <w:hideMark/>
          </w:tcPr>
          <w:p w14:paraId="70F4373A" w14:textId="77777777" w:rsidR="00F824B2" w:rsidRPr="00091314" w:rsidRDefault="00F824B2" w:rsidP="008D57ED">
            <w:pPr>
              <w:spacing w:after="0"/>
              <w:rPr>
                <w:rFonts w:asciiTheme="majorBidi" w:hAnsiTheme="majorBidi" w:cstheme="majorBidi"/>
                <w:b/>
                <w:bCs/>
                <w:sz w:val="20"/>
                <w:szCs w:val="20"/>
              </w:rPr>
            </w:pPr>
            <w:r w:rsidRPr="00091314">
              <w:rPr>
                <w:rFonts w:asciiTheme="majorBidi" w:hAnsiTheme="majorBidi" w:cstheme="majorBidi"/>
                <w:b/>
                <w:bCs/>
                <w:sz w:val="20"/>
                <w:szCs w:val="20"/>
              </w:rPr>
              <w:t>Number Theory</w:t>
            </w:r>
          </w:p>
        </w:tc>
        <w:tc>
          <w:tcPr>
            <w:tcW w:w="1367" w:type="dxa"/>
            <w:tcBorders>
              <w:top w:val="nil"/>
              <w:left w:val="nil"/>
              <w:bottom w:val="single" w:sz="4" w:space="0" w:color="auto"/>
              <w:right w:val="single" w:sz="8" w:space="0" w:color="auto"/>
            </w:tcBorders>
            <w:shd w:val="clear" w:color="auto" w:fill="auto"/>
            <w:noWrap/>
            <w:vAlign w:val="center"/>
            <w:hideMark/>
          </w:tcPr>
          <w:p w14:paraId="63F7AEAB"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F824B2" w:rsidRPr="00091314" w14:paraId="1E580302" w14:textId="77777777" w:rsidTr="008D57ED">
        <w:trPr>
          <w:trHeight w:val="340"/>
          <w:jc w:val="center"/>
        </w:trPr>
        <w:tc>
          <w:tcPr>
            <w:tcW w:w="928" w:type="dxa"/>
            <w:vMerge/>
            <w:tcBorders>
              <w:top w:val="nil"/>
              <w:left w:val="single" w:sz="8" w:space="0" w:color="auto"/>
              <w:bottom w:val="single" w:sz="8" w:space="0" w:color="auto"/>
              <w:right w:val="single" w:sz="8" w:space="0" w:color="auto"/>
            </w:tcBorders>
            <w:vAlign w:val="center"/>
            <w:hideMark/>
          </w:tcPr>
          <w:p w14:paraId="5C849A35" w14:textId="77777777" w:rsidR="00F824B2" w:rsidRPr="00091314" w:rsidRDefault="00F824B2" w:rsidP="008D57ED">
            <w:pPr>
              <w:spacing w:after="0"/>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61CB958" w14:textId="77777777" w:rsidR="00F824B2" w:rsidRPr="00091314" w:rsidRDefault="00F824B2" w:rsidP="008D57ED">
            <w:pPr>
              <w:spacing w:after="0"/>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76FF59DB"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D270E2F"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16</w:t>
            </w:r>
          </w:p>
        </w:tc>
      </w:tr>
      <w:tr w:rsidR="00F824B2" w:rsidRPr="00091314" w14:paraId="54FBC811" w14:textId="77777777" w:rsidTr="004819F6">
        <w:trPr>
          <w:trHeight w:val="403"/>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826B7"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1FCCA" w14:textId="77777777" w:rsidR="00F824B2" w:rsidRPr="00091314" w:rsidRDefault="00F824B2" w:rsidP="008D57ED">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62</w:t>
            </w:r>
          </w:p>
        </w:tc>
      </w:tr>
    </w:tbl>
    <w:p w14:paraId="06C0ED8F" w14:textId="4395E031" w:rsidR="00FF4282" w:rsidRDefault="00FF4282" w:rsidP="00D55918">
      <w:pPr>
        <w:spacing w:line="360" w:lineRule="auto"/>
        <w:jc w:val="both"/>
        <w:rPr>
          <w:rFonts w:ascii="Times New Roman" w:hAnsi="Times New Roman" w:cs="Times New Roman"/>
          <w:b/>
          <w:color w:val="000000" w:themeColor="text1"/>
          <w:sz w:val="24"/>
          <w:szCs w:val="24"/>
        </w:rPr>
      </w:pPr>
    </w:p>
    <w:p w14:paraId="67C68593" w14:textId="45FF4712" w:rsidR="00E73950" w:rsidRDefault="00E73950" w:rsidP="00D55918">
      <w:pPr>
        <w:spacing w:line="360" w:lineRule="auto"/>
        <w:jc w:val="both"/>
        <w:rPr>
          <w:rFonts w:ascii="Times New Roman" w:hAnsi="Times New Roman" w:cs="Times New Roman"/>
          <w:b/>
          <w:color w:val="000000" w:themeColor="text1"/>
          <w:sz w:val="24"/>
          <w:szCs w:val="24"/>
        </w:rPr>
      </w:pPr>
    </w:p>
    <w:p w14:paraId="6D56623E" w14:textId="2603C329" w:rsidR="00E73950" w:rsidRDefault="00E73950" w:rsidP="00D55918">
      <w:pPr>
        <w:spacing w:line="360" w:lineRule="auto"/>
        <w:jc w:val="both"/>
        <w:rPr>
          <w:rFonts w:ascii="Times New Roman" w:hAnsi="Times New Roman" w:cs="Times New Roman"/>
          <w:b/>
          <w:color w:val="000000" w:themeColor="text1"/>
          <w:sz w:val="24"/>
          <w:szCs w:val="24"/>
        </w:rPr>
      </w:pPr>
    </w:p>
    <w:p w14:paraId="7962BF40" w14:textId="77777777" w:rsidR="00E73950" w:rsidRPr="00D55918" w:rsidRDefault="00E73950" w:rsidP="00D55918">
      <w:pPr>
        <w:spacing w:line="360" w:lineRule="auto"/>
        <w:jc w:val="both"/>
        <w:rPr>
          <w:rFonts w:ascii="Times New Roman" w:hAnsi="Times New Roman" w:cs="Times New Roman"/>
          <w:b/>
          <w:color w:val="000000" w:themeColor="text1"/>
          <w:sz w:val="24"/>
          <w:szCs w:val="24"/>
        </w:rPr>
      </w:pPr>
    </w:p>
    <w:tbl>
      <w:tblPr>
        <w:tblW w:w="10560" w:type="dxa"/>
        <w:jc w:val="center"/>
        <w:tblLook w:val="04A0" w:firstRow="1" w:lastRow="0" w:firstColumn="1" w:lastColumn="0" w:noHBand="0" w:noVBand="1"/>
      </w:tblPr>
      <w:tblGrid>
        <w:gridCol w:w="928"/>
        <w:gridCol w:w="1549"/>
        <w:gridCol w:w="1977"/>
        <w:gridCol w:w="4739"/>
        <w:gridCol w:w="1367"/>
      </w:tblGrid>
      <w:tr w:rsidR="008D57ED" w:rsidRPr="006E2AD3" w14:paraId="055DB23E" w14:textId="77777777" w:rsidTr="007F6283">
        <w:trPr>
          <w:trHeight w:val="450"/>
          <w:jc w:val="center"/>
        </w:trPr>
        <w:tc>
          <w:tcPr>
            <w:tcW w:w="10560" w:type="dxa"/>
            <w:gridSpan w:val="5"/>
            <w:tcBorders>
              <w:top w:val="nil"/>
              <w:left w:val="nil"/>
              <w:bottom w:val="nil"/>
              <w:right w:val="nil"/>
            </w:tcBorders>
            <w:shd w:val="clear" w:color="auto" w:fill="auto"/>
            <w:noWrap/>
            <w:vAlign w:val="center"/>
            <w:hideMark/>
          </w:tcPr>
          <w:p w14:paraId="58C47F8A" w14:textId="5B25A595" w:rsidR="008D57ED" w:rsidRPr="006E2AD3" w:rsidRDefault="008D57ED" w:rsidP="0074194B">
            <w:pPr>
              <w:pStyle w:val="ListParagraph"/>
              <w:numPr>
                <w:ilvl w:val="0"/>
                <w:numId w:val="2"/>
              </w:numPr>
              <w:jc w:val="center"/>
              <w:rPr>
                <w:rFonts w:asciiTheme="majorBidi" w:hAnsiTheme="majorBidi" w:cstheme="majorBidi"/>
                <w:b/>
                <w:bCs/>
                <w:color w:val="000000"/>
                <w:sz w:val="20"/>
                <w:szCs w:val="20"/>
              </w:rPr>
            </w:pPr>
            <w:proofErr w:type="spellStart"/>
            <w:r w:rsidRPr="006E2AD3">
              <w:rPr>
                <w:rFonts w:asciiTheme="majorBidi" w:hAnsiTheme="majorBidi" w:cstheme="majorBidi"/>
                <w:b/>
                <w:bCs/>
                <w:color w:val="000000"/>
                <w:sz w:val="20"/>
                <w:szCs w:val="20"/>
              </w:rPr>
              <w:lastRenderedPageBreak/>
              <w:t>Maths</w:t>
            </w:r>
            <w:proofErr w:type="spellEnd"/>
            <w:r w:rsidRPr="006E2AD3">
              <w:rPr>
                <w:rFonts w:asciiTheme="majorBidi" w:hAnsiTheme="majorBidi" w:cstheme="majorBidi"/>
                <w:b/>
                <w:bCs/>
                <w:color w:val="000000"/>
                <w:sz w:val="20"/>
                <w:szCs w:val="20"/>
              </w:rPr>
              <w:t xml:space="preserve"> A, </w:t>
            </w:r>
            <w:proofErr w:type="spellStart"/>
            <w:r w:rsidRPr="006E2AD3">
              <w:rPr>
                <w:rFonts w:asciiTheme="majorBidi" w:hAnsiTheme="majorBidi" w:cstheme="majorBidi"/>
                <w:b/>
                <w:bCs/>
                <w:color w:val="000000"/>
                <w:sz w:val="20"/>
                <w:szCs w:val="20"/>
              </w:rPr>
              <w:t>Maths</w:t>
            </w:r>
            <w:proofErr w:type="spellEnd"/>
            <w:r w:rsidRPr="006E2AD3">
              <w:rPr>
                <w:rFonts w:asciiTheme="majorBidi" w:hAnsiTheme="majorBidi" w:cstheme="majorBidi"/>
                <w:b/>
                <w:bCs/>
                <w:color w:val="000000"/>
                <w:sz w:val="20"/>
                <w:szCs w:val="20"/>
              </w:rPr>
              <w:t xml:space="preserve"> B, Electronics</w:t>
            </w:r>
          </w:p>
        </w:tc>
      </w:tr>
      <w:tr w:rsidR="008D57ED" w:rsidRPr="006E2AD3" w14:paraId="35BB39B1" w14:textId="77777777" w:rsidTr="007F6283">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768BB795"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690EBEC5"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Semester</w:t>
            </w:r>
          </w:p>
        </w:tc>
        <w:tc>
          <w:tcPr>
            <w:tcW w:w="1977" w:type="dxa"/>
            <w:tcBorders>
              <w:top w:val="single" w:sz="8" w:space="0" w:color="auto"/>
              <w:left w:val="single" w:sz="8" w:space="0" w:color="auto"/>
              <w:bottom w:val="nil"/>
              <w:right w:val="single" w:sz="8" w:space="0" w:color="auto"/>
            </w:tcBorders>
            <w:shd w:val="clear" w:color="auto" w:fill="auto"/>
            <w:vAlign w:val="center"/>
            <w:hideMark/>
          </w:tcPr>
          <w:p w14:paraId="75B97E47" w14:textId="77777777" w:rsidR="008D57ED" w:rsidRPr="006E2AD3" w:rsidRDefault="008D57ED" w:rsidP="007F6283">
            <w:pPr>
              <w:ind w:firstLineChars="100" w:firstLine="201"/>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Course Code</w:t>
            </w:r>
          </w:p>
        </w:tc>
        <w:tc>
          <w:tcPr>
            <w:tcW w:w="4739" w:type="dxa"/>
            <w:tcBorders>
              <w:top w:val="single" w:sz="8" w:space="0" w:color="auto"/>
              <w:left w:val="nil"/>
              <w:bottom w:val="nil"/>
              <w:right w:val="nil"/>
            </w:tcBorders>
            <w:shd w:val="clear" w:color="auto" w:fill="auto"/>
            <w:noWrap/>
            <w:vAlign w:val="center"/>
            <w:hideMark/>
          </w:tcPr>
          <w:p w14:paraId="682E6D84" w14:textId="77777777" w:rsidR="008D57ED" w:rsidRPr="006E2AD3" w:rsidRDefault="008D57ED" w:rsidP="007F6283">
            <w:pP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2C4761" w14:textId="77777777" w:rsidR="008D57ED" w:rsidRPr="006E2AD3" w:rsidRDefault="008D57ED" w:rsidP="007F6283">
            <w:pPr>
              <w:jc w:val="center"/>
              <w:rPr>
                <w:rFonts w:asciiTheme="majorBidi" w:hAnsiTheme="majorBidi" w:cstheme="majorBidi"/>
                <w:b/>
                <w:bCs/>
                <w:color w:val="000000"/>
                <w:sz w:val="20"/>
                <w:szCs w:val="20"/>
              </w:rPr>
            </w:pPr>
            <w:proofErr w:type="spellStart"/>
            <w:r w:rsidRPr="006E2AD3">
              <w:rPr>
                <w:rFonts w:asciiTheme="majorBidi" w:hAnsiTheme="majorBidi" w:cstheme="majorBidi"/>
                <w:b/>
                <w:bCs/>
                <w:color w:val="000000"/>
                <w:sz w:val="20"/>
                <w:szCs w:val="20"/>
              </w:rPr>
              <w:t>Crd</w:t>
            </w:r>
            <w:proofErr w:type="spellEnd"/>
            <w:r w:rsidRPr="006E2AD3">
              <w:rPr>
                <w:rFonts w:asciiTheme="majorBidi" w:hAnsiTheme="majorBidi" w:cstheme="majorBidi"/>
                <w:b/>
                <w:bCs/>
                <w:color w:val="000000"/>
                <w:sz w:val="20"/>
                <w:szCs w:val="20"/>
              </w:rPr>
              <w:t>. Hours</w:t>
            </w:r>
          </w:p>
        </w:tc>
      </w:tr>
      <w:tr w:rsidR="008D57ED" w:rsidRPr="006E2AD3" w14:paraId="667F2036" w14:textId="77777777" w:rsidTr="007F6283">
        <w:trPr>
          <w:trHeight w:val="315"/>
          <w:jc w:val="center"/>
        </w:trPr>
        <w:tc>
          <w:tcPr>
            <w:tcW w:w="928"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14:paraId="6AA112E4"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5E9BA1"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1st</w:t>
            </w:r>
          </w:p>
        </w:tc>
        <w:tc>
          <w:tcPr>
            <w:tcW w:w="1977" w:type="dxa"/>
            <w:tcBorders>
              <w:top w:val="single" w:sz="8" w:space="0" w:color="auto"/>
              <w:left w:val="nil"/>
              <w:bottom w:val="single" w:sz="4" w:space="0" w:color="auto"/>
              <w:right w:val="single" w:sz="4" w:space="0" w:color="auto"/>
            </w:tcBorders>
            <w:shd w:val="clear" w:color="auto" w:fill="auto"/>
            <w:noWrap/>
            <w:vAlign w:val="center"/>
          </w:tcPr>
          <w:p w14:paraId="0885516C" w14:textId="77777777" w:rsidR="008D57ED" w:rsidRPr="006E2AD3" w:rsidRDefault="008D57ED" w:rsidP="007F6283">
            <w:pPr>
              <w:ind w:firstLineChars="100" w:firstLine="201"/>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ELEC-102</w:t>
            </w:r>
          </w:p>
        </w:tc>
        <w:tc>
          <w:tcPr>
            <w:tcW w:w="4739" w:type="dxa"/>
            <w:tcBorders>
              <w:top w:val="single" w:sz="8" w:space="0" w:color="auto"/>
              <w:left w:val="nil"/>
              <w:bottom w:val="single" w:sz="4" w:space="0" w:color="auto"/>
              <w:right w:val="nil"/>
            </w:tcBorders>
            <w:shd w:val="clear" w:color="auto" w:fill="auto"/>
            <w:noWrap/>
            <w:vAlign w:val="center"/>
          </w:tcPr>
          <w:p w14:paraId="7D915F38" w14:textId="77777777" w:rsidR="008D57ED" w:rsidRPr="006E2AD3" w:rsidRDefault="008D57ED" w:rsidP="007F6283">
            <w:pP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Circuit Analysis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CFED005"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themeColor="text1"/>
                <w:sz w:val="20"/>
                <w:szCs w:val="20"/>
              </w:rPr>
              <w:t>4(3+1)</w:t>
            </w:r>
          </w:p>
        </w:tc>
      </w:tr>
      <w:tr w:rsidR="008D57ED" w:rsidRPr="006E2AD3" w14:paraId="70280630"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603B400" w14:textId="77777777" w:rsidR="008D57ED" w:rsidRPr="006E2AD3" w:rsidRDefault="008D57ED" w:rsidP="007F6283">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471D2B8E" w14:textId="77777777" w:rsidR="008D57ED" w:rsidRPr="006E2AD3" w:rsidRDefault="008D57ED" w:rsidP="007F628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51CD255" w14:textId="77777777" w:rsidR="008D57ED" w:rsidRPr="006E2AD3" w:rsidRDefault="008D57ED" w:rsidP="007F6283">
            <w:pPr>
              <w:ind w:firstLineChars="100" w:firstLine="201"/>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7DBDE85B" w14:textId="77777777" w:rsidR="008D57ED" w:rsidRPr="006E2AD3" w:rsidRDefault="008D57ED" w:rsidP="007F6283">
            <w:pP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987F752"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3</w:t>
            </w:r>
          </w:p>
        </w:tc>
      </w:tr>
      <w:tr w:rsidR="008D57ED" w:rsidRPr="006E2AD3" w14:paraId="2415E1AB"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A8253F3" w14:textId="77777777" w:rsidR="008D57ED" w:rsidRPr="006E2AD3" w:rsidRDefault="008D57ED" w:rsidP="007F6283">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4DB7C81" w14:textId="77777777" w:rsidR="008D57ED" w:rsidRPr="006E2AD3" w:rsidRDefault="008D57ED" w:rsidP="007F628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3441190" w14:textId="77777777" w:rsidR="008D57ED" w:rsidRPr="006E2AD3" w:rsidRDefault="008D57ED" w:rsidP="007F6283">
            <w:pPr>
              <w:ind w:firstLineChars="100" w:firstLine="201"/>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MATH-101</w:t>
            </w:r>
          </w:p>
        </w:tc>
        <w:tc>
          <w:tcPr>
            <w:tcW w:w="4739" w:type="dxa"/>
            <w:tcBorders>
              <w:top w:val="nil"/>
              <w:left w:val="nil"/>
              <w:bottom w:val="single" w:sz="4" w:space="0" w:color="auto"/>
              <w:right w:val="nil"/>
            </w:tcBorders>
            <w:shd w:val="clear" w:color="auto" w:fill="auto"/>
            <w:noWrap/>
            <w:vAlign w:val="center"/>
            <w:hideMark/>
          </w:tcPr>
          <w:p w14:paraId="1562C411" w14:textId="77777777" w:rsidR="008D57ED" w:rsidRPr="006E2AD3" w:rsidRDefault="008D57ED" w:rsidP="007F6283">
            <w:pP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Calculus-I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908724E"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3</w:t>
            </w:r>
          </w:p>
        </w:tc>
      </w:tr>
      <w:tr w:rsidR="008D57ED" w:rsidRPr="006E2AD3" w14:paraId="0550AAE6"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67F33F6" w14:textId="77777777" w:rsidR="008D57ED" w:rsidRPr="006E2AD3" w:rsidRDefault="008D57ED" w:rsidP="007F6283">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8F95237" w14:textId="77777777" w:rsidR="008D57ED" w:rsidRPr="006E2AD3" w:rsidRDefault="008D57ED" w:rsidP="007F628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FD3C68B" w14:textId="77777777" w:rsidR="008D57ED" w:rsidRPr="006E2AD3" w:rsidRDefault="008D57ED" w:rsidP="007F6283">
            <w:pPr>
              <w:ind w:firstLineChars="100" w:firstLine="201"/>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CS-101</w:t>
            </w:r>
          </w:p>
        </w:tc>
        <w:tc>
          <w:tcPr>
            <w:tcW w:w="4739" w:type="dxa"/>
            <w:tcBorders>
              <w:top w:val="nil"/>
              <w:left w:val="nil"/>
              <w:bottom w:val="single" w:sz="4" w:space="0" w:color="auto"/>
              <w:right w:val="nil"/>
            </w:tcBorders>
            <w:shd w:val="clear" w:color="auto" w:fill="auto"/>
            <w:noWrap/>
            <w:vAlign w:val="center"/>
            <w:hideMark/>
          </w:tcPr>
          <w:p w14:paraId="5A74B609" w14:textId="77777777" w:rsidR="008D57ED" w:rsidRPr="006E2AD3" w:rsidRDefault="008D57ED" w:rsidP="007F6283">
            <w:pPr>
              <w:rPr>
                <w:rFonts w:asciiTheme="majorBidi" w:hAnsiTheme="majorBidi" w:cstheme="majorBidi"/>
                <w:b/>
                <w:bCs/>
                <w:sz w:val="20"/>
                <w:szCs w:val="20"/>
              </w:rPr>
            </w:pPr>
            <w:r w:rsidRPr="006E2AD3">
              <w:rPr>
                <w:rFonts w:asciiTheme="majorBidi" w:hAnsiTheme="majorBidi" w:cstheme="majorBidi"/>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A78548E"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3(2+1)</w:t>
            </w:r>
          </w:p>
        </w:tc>
      </w:tr>
      <w:tr w:rsidR="008D57ED" w:rsidRPr="006E2AD3" w14:paraId="4E4EA669"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2B8EED5" w14:textId="77777777" w:rsidR="008D57ED" w:rsidRPr="006E2AD3" w:rsidRDefault="008D57ED" w:rsidP="007F6283">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BAF1A7A" w14:textId="77777777" w:rsidR="008D57ED" w:rsidRPr="006E2AD3" w:rsidRDefault="008D57ED" w:rsidP="007F628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7977D88" w14:textId="77777777" w:rsidR="008D57ED" w:rsidRPr="006E2AD3" w:rsidRDefault="008D57ED" w:rsidP="007F6283">
            <w:pPr>
              <w:ind w:firstLineChars="100" w:firstLine="201"/>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69B7B89D" w14:textId="049856D0" w:rsidR="008D57ED" w:rsidRPr="006E2AD3" w:rsidRDefault="008D57ED" w:rsidP="007F6283">
            <w:pPr>
              <w:rPr>
                <w:rFonts w:asciiTheme="majorBidi" w:hAnsiTheme="majorBidi" w:cstheme="majorBidi"/>
                <w:b/>
                <w:bCs/>
                <w:color w:val="000000"/>
                <w:sz w:val="20"/>
                <w:szCs w:val="20"/>
              </w:rPr>
            </w:pPr>
            <w:proofErr w:type="spellStart"/>
            <w:r w:rsidRPr="006E2AD3">
              <w:rPr>
                <w:rFonts w:asciiTheme="majorBidi" w:hAnsiTheme="majorBidi" w:cstheme="majorBidi"/>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832575F"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2</w:t>
            </w:r>
          </w:p>
        </w:tc>
      </w:tr>
      <w:tr w:rsidR="008D57ED" w:rsidRPr="006E2AD3" w14:paraId="414E14FC"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A52EE40" w14:textId="77777777" w:rsidR="008D57ED" w:rsidRPr="006E2AD3" w:rsidRDefault="008D57ED" w:rsidP="007F6283">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A8ADA81" w14:textId="77777777" w:rsidR="008D57ED" w:rsidRPr="006E2AD3" w:rsidRDefault="008D57ED" w:rsidP="007F6283">
            <w:pP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BED44C1"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8737B4D"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15</w:t>
            </w:r>
          </w:p>
        </w:tc>
      </w:tr>
      <w:tr w:rsidR="008D57ED" w:rsidRPr="006E2AD3" w14:paraId="79BE4371"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B87E37B" w14:textId="77777777" w:rsidR="008D57ED" w:rsidRPr="006E2AD3" w:rsidRDefault="008D57ED" w:rsidP="007F6283">
            <w:pPr>
              <w:rPr>
                <w:rFonts w:asciiTheme="majorBidi" w:hAnsiTheme="majorBidi" w:cstheme="majorBidi"/>
                <w:b/>
                <w:bCs/>
                <w:color w:val="000000"/>
                <w:sz w:val="20"/>
                <w:szCs w:val="20"/>
              </w:rPr>
            </w:pPr>
          </w:p>
        </w:tc>
        <w:tc>
          <w:tcPr>
            <w:tcW w:w="1549"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572EE104"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2nd</w:t>
            </w:r>
          </w:p>
        </w:tc>
        <w:tc>
          <w:tcPr>
            <w:tcW w:w="1977" w:type="dxa"/>
            <w:tcBorders>
              <w:top w:val="nil"/>
              <w:left w:val="nil"/>
              <w:bottom w:val="single" w:sz="4" w:space="0" w:color="auto"/>
              <w:right w:val="single" w:sz="4" w:space="0" w:color="auto"/>
            </w:tcBorders>
            <w:shd w:val="clear" w:color="auto" w:fill="auto"/>
            <w:noWrap/>
            <w:vAlign w:val="center"/>
          </w:tcPr>
          <w:p w14:paraId="3C7B2FB1" w14:textId="77777777" w:rsidR="008D57ED" w:rsidRPr="006E2AD3" w:rsidRDefault="008D57ED" w:rsidP="007F6283">
            <w:pPr>
              <w:ind w:firstLineChars="100" w:firstLine="201"/>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ELEC-101</w:t>
            </w:r>
          </w:p>
        </w:tc>
        <w:tc>
          <w:tcPr>
            <w:tcW w:w="4739" w:type="dxa"/>
            <w:tcBorders>
              <w:top w:val="single" w:sz="4" w:space="0" w:color="auto"/>
              <w:left w:val="nil"/>
              <w:bottom w:val="single" w:sz="4" w:space="0" w:color="auto"/>
              <w:right w:val="nil"/>
            </w:tcBorders>
            <w:shd w:val="clear" w:color="auto" w:fill="auto"/>
            <w:noWrap/>
            <w:vAlign w:val="center"/>
          </w:tcPr>
          <w:p w14:paraId="5CE17FF3" w14:textId="77777777" w:rsidR="008D57ED" w:rsidRPr="006E2AD3" w:rsidRDefault="008D57ED" w:rsidP="007F6283">
            <w:pP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Electronics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1F687A2"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4(3+1)</w:t>
            </w:r>
          </w:p>
        </w:tc>
      </w:tr>
      <w:tr w:rsidR="008D57ED" w:rsidRPr="006E2AD3" w14:paraId="1DB9B8A5"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32E2DFB" w14:textId="77777777" w:rsidR="008D57ED" w:rsidRPr="006E2AD3" w:rsidRDefault="008D57ED" w:rsidP="007F6283">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DA6A742" w14:textId="77777777" w:rsidR="008D57ED" w:rsidRPr="006E2AD3" w:rsidRDefault="008D57ED" w:rsidP="007F628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D6B8E35" w14:textId="77777777" w:rsidR="008D57ED" w:rsidRPr="006E2AD3" w:rsidRDefault="008D57ED" w:rsidP="007F6283">
            <w:pPr>
              <w:ind w:firstLineChars="100" w:firstLine="201"/>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ENG-102</w:t>
            </w:r>
          </w:p>
        </w:tc>
        <w:tc>
          <w:tcPr>
            <w:tcW w:w="4739" w:type="dxa"/>
            <w:tcBorders>
              <w:top w:val="nil"/>
              <w:left w:val="nil"/>
              <w:bottom w:val="single" w:sz="8" w:space="0" w:color="auto"/>
              <w:right w:val="nil"/>
            </w:tcBorders>
            <w:shd w:val="clear" w:color="auto" w:fill="auto"/>
            <w:noWrap/>
            <w:vAlign w:val="center"/>
            <w:hideMark/>
          </w:tcPr>
          <w:p w14:paraId="123B4B38" w14:textId="77777777" w:rsidR="008D57ED" w:rsidRPr="006E2AD3" w:rsidRDefault="008D57ED" w:rsidP="007F6283">
            <w:pP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7C14D28"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3</w:t>
            </w:r>
          </w:p>
        </w:tc>
      </w:tr>
      <w:tr w:rsidR="008D57ED" w:rsidRPr="006E2AD3" w14:paraId="61FD47C1"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8ED65DC" w14:textId="77777777" w:rsidR="008D57ED" w:rsidRPr="006E2AD3" w:rsidRDefault="008D57ED" w:rsidP="007F6283">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669938B" w14:textId="77777777" w:rsidR="008D57ED" w:rsidRPr="006E2AD3" w:rsidRDefault="008D57ED" w:rsidP="007F628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B4E279E" w14:textId="77777777" w:rsidR="008D57ED" w:rsidRPr="006E2AD3" w:rsidRDefault="008D57ED" w:rsidP="007F6283">
            <w:pPr>
              <w:ind w:firstLineChars="100" w:firstLine="201"/>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MATH-102</w:t>
            </w:r>
          </w:p>
        </w:tc>
        <w:tc>
          <w:tcPr>
            <w:tcW w:w="4739" w:type="dxa"/>
            <w:tcBorders>
              <w:top w:val="single" w:sz="4" w:space="0" w:color="auto"/>
              <w:left w:val="nil"/>
              <w:bottom w:val="single" w:sz="4" w:space="0" w:color="auto"/>
              <w:right w:val="nil"/>
            </w:tcBorders>
            <w:shd w:val="clear" w:color="auto" w:fill="auto"/>
            <w:noWrap/>
            <w:vAlign w:val="center"/>
            <w:hideMark/>
          </w:tcPr>
          <w:p w14:paraId="6052B65B" w14:textId="77777777" w:rsidR="008D57ED" w:rsidRPr="006E2AD3" w:rsidRDefault="008D57ED" w:rsidP="007F6283">
            <w:pP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Calculus-II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02AB8B8"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3</w:t>
            </w:r>
          </w:p>
        </w:tc>
      </w:tr>
      <w:tr w:rsidR="008D57ED" w:rsidRPr="006E2AD3" w14:paraId="5E9AB3BE"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CB699F1" w14:textId="77777777" w:rsidR="008D57ED" w:rsidRPr="006E2AD3" w:rsidRDefault="008D57ED" w:rsidP="007F6283">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43CA2CC" w14:textId="77777777" w:rsidR="008D57ED" w:rsidRPr="006E2AD3" w:rsidRDefault="008D57ED" w:rsidP="007F628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53E2354" w14:textId="77777777" w:rsidR="008D57ED" w:rsidRPr="006E2AD3" w:rsidRDefault="008D57ED" w:rsidP="007F6283">
            <w:pPr>
              <w:ind w:firstLineChars="100" w:firstLine="201"/>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6BDE48B2" w14:textId="77777777" w:rsidR="008D57ED" w:rsidRPr="006E2AD3" w:rsidRDefault="008D57ED" w:rsidP="007F6283">
            <w:pP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997C62E"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2</w:t>
            </w:r>
          </w:p>
        </w:tc>
      </w:tr>
      <w:tr w:rsidR="008D57ED" w:rsidRPr="006E2AD3" w14:paraId="4175D10C"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FEE627A" w14:textId="77777777" w:rsidR="008D57ED" w:rsidRPr="006E2AD3" w:rsidRDefault="008D57ED" w:rsidP="007F6283">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744D616" w14:textId="77777777" w:rsidR="008D57ED" w:rsidRPr="006E2AD3" w:rsidRDefault="008D57ED" w:rsidP="007F628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6D5D5E6" w14:textId="77777777" w:rsidR="008D57ED" w:rsidRPr="006E2AD3" w:rsidRDefault="008D57ED" w:rsidP="007F6283">
            <w:pPr>
              <w:ind w:firstLineChars="100" w:firstLine="201"/>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hideMark/>
          </w:tcPr>
          <w:p w14:paraId="247B8C1B" w14:textId="77777777" w:rsidR="008D57ED" w:rsidRPr="006E2AD3" w:rsidRDefault="008D57ED" w:rsidP="007F6283">
            <w:pP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2BAC073"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3</w:t>
            </w:r>
          </w:p>
        </w:tc>
      </w:tr>
      <w:tr w:rsidR="008D57ED" w:rsidRPr="006E2AD3" w14:paraId="0F58CEFD"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FE187F5" w14:textId="77777777" w:rsidR="008D57ED" w:rsidRPr="006E2AD3" w:rsidRDefault="008D57ED" w:rsidP="007F6283">
            <w:pPr>
              <w:rPr>
                <w:rFonts w:asciiTheme="majorBidi" w:hAnsiTheme="majorBidi" w:cstheme="majorBidi"/>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6A29B099" w14:textId="77777777" w:rsidR="008D57ED" w:rsidRPr="006E2AD3" w:rsidRDefault="008D57ED" w:rsidP="007F6283">
            <w:pP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C68BB51"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8E6F52F"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15</w:t>
            </w:r>
          </w:p>
        </w:tc>
      </w:tr>
      <w:tr w:rsidR="008D57ED" w:rsidRPr="006E2AD3" w14:paraId="3213ECD6" w14:textId="77777777" w:rsidTr="007F6283">
        <w:trPr>
          <w:trHeight w:val="322"/>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5D097B40"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FCA410F"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hideMark/>
          </w:tcPr>
          <w:p w14:paraId="1D2EAB20" w14:textId="77777777" w:rsidR="008D57ED" w:rsidRPr="006E2AD3" w:rsidRDefault="008D57ED" w:rsidP="007F6283">
            <w:pPr>
              <w:ind w:firstLineChars="100" w:firstLine="201"/>
              <w:rPr>
                <w:rFonts w:asciiTheme="majorBidi" w:hAnsiTheme="majorBidi" w:cstheme="majorBidi"/>
                <w:b/>
                <w:bCs/>
                <w:color w:val="FF0000"/>
                <w:sz w:val="20"/>
                <w:szCs w:val="20"/>
              </w:rPr>
            </w:pPr>
            <w:r w:rsidRPr="006E2AD3">
              <w:rPr>
                <w:rFonts w:asciiTheme="majorBidi" w:hAnsiTheme="majorBidi" w:cstheme="majorBidi"/>
                <w:b/>
                <w:bCs/>
                <w:color w:val="000000"/>
                <w:sz w:val="20"/>
                <w:szCs w:val="20"/>
              </w:rPr>
              <w:t>ELEC-103</w:t>
            </w:r>
          </w:p>
        </w:tc>
        <w:tc>
          <w:tcPr>
            <w:tcW w:w="4739" w:type="dxa"/>
            <w:tcBorders>
              <w:top w:val="nil"/>
              <w:left w:val="nil"/>
              <w:bottom w:val="single" w:sz="4" w:space="0" w:color="auto"/>
              <w:right w:val="nil"/>
            </w:tcBorders>
            <w:shd w:val="clear" w:color="auto" w:fill="auto"/>
            <w:noWrap/>
            <w:vAlign w:val="center"/>
            <w:hideMark/>
          </w:tcPr>
          <w:p w14:paraId="2267B9D4" w14:textId="77777777" w:rsidR="008D57ED" w:rsidRPr="006E2AD3" w:rsidRDefault="008D57ED" w:rsidP="007F6283">
            <w:pPr>
              <w:rPr>
                <w:rFonts w:asciiTheme="majorBidi" w:hAnsiTheme="majorBidi" w:cstheme="majorBidi"/>
                <w:b/>
                <w:bCs/>
                <w:color w:val="FF0000"/>
                <w:sz w:val="20"/>
                <w:szCs w:val="20"/>
              </w:rPr>
            </w:pPr>
            <w:r w:rsidRPr="006E2AD3">
              <w:rPr>
                <w:rFonts w:asciiTheme="majorBidi" w:hAnsiTheme="majorBidi" w:cstheme="majorBidi"/>
                <w:b/>
                <w:bCs/>
                <w:color w:val="000000"/>
                <w:sz w:val="20"/>
                <w:szCs w:val="20"/>
              </w:rPr>
              <w:t>Digital Logic Design-I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050AD45" w14:textId="77777777" w:rsidR="008D57ED" w:rsidRPr="006E2AD3" w:rsidRDefault="008D57ED" w:rsidP="007F6283">
            <w:pPr>
              <w:jc w:val="center"/>
              <w:rPr>
                <w:rFonts w:asciiTheme="majorBidi" w:hAnsiTheme="majorBidi" w:cstheme="majorBidi"/>
                <w:b/>
                <w:bCs/>
                <w:color w:val="FF0000"/>
                <w:sz w:val="20"/>
                <w:szCs w:val="20"/>
              </w:rPr>
            </w:pPr>
            <w:r w:rsidRPr="006E2AD3">
              <w:rPr>
                <w:rFonts w:asciiTheme="majorBidi" w:hAnsiTheme="majorBidi" w:cstheme="majorBidi"/>
                <w:b/>
                <w:bCs/>
                <w:color w:val="000000" w:themeColor="text1"/>
                <w:sz w:val="20"/>
                <w:szCs w:val="20"/>
              </w:rPr>
              <w:t>4(3+1)</w:t>
            </w:r>
          </w:p>
        </w:tc>
      </w:tr>
      <w:tr w:rsidR="008D57ED" w:rsidRPr="006E2AD3" w14:paraId="4A8ACAD2" w14:textId="77777777" w:rsidTr="007F6283">
        <w:trPr>
          <w:trHeight w:val="340"/>
          <w:jc w:val="center"/>
        </w:trPr>
        <w:tc>
          <w:tcPr>
            <w:tcW w:w="928" w:type="dxa"/>
            <w:vMerge/>
            <w:tcBorders>
              <w:top w:val="nil"/>
              <w:left w:val="single" w:sz="8" w:space="0" w:color="auto"/>
              <w:bottom w:val="single" w:sz="8" w:space="0" w:color="auto"/>
              <w:right w:val="single" w:sz="8" w:space="0" w:color="auto"/>
            </w:tcBorders>
            <w:shd w:val="clear" w:color="auto" w:fill="auto"/>
            <w:noWrap/>
            <w:textDirection w:val="btLr"/>
            <w:vAlign w:val="center"/>
          </w:tcPr>
          <w:p w14:paraId="41718D22" w14:textId="77777777" w:rsidR="008D57ED" w:rsidRPr="006E2AD3" w:rsidRDefault="008D57ED" w:rsidP="007F6283">
            <w:pPr>
              <w:jc w:val="cente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shd w:val="clear" w:color="auto" w:fill="auto"/>
            <w:noWrap/>
            <w:vAlign w:val="center"/>
          </w:tcPr>
          <w:p w14:paraId="3C402CD7" w14:textId="77777777" w:rsidR="008D57ED" w:rsidRPr="006E2AD3" w:rsidRDefault="008D57ED" w:rsidP="007F6283">
            <w:pPr>
              <w:jc w:val="cente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50505A2" w14:textId="77777777" w:rsidR="008D57ED" w:rsidRPr="006E2AD3" w:rsidRDefault="008D57ED" w:rsidP="007F6283">
            <w:pPr>
              <w:ind w:firstLineChars="100" w:firstLine="201"/>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ELEC-104</w:t>
            </w:r>
          </w:p>
        </w:tc>
        <w:tc>
          <w:tcPr>
            <w:tcW w:w="4739" w:type="dxa"/>
            <w:tcBorders>
              <w:top w:val="nil"/>
              <w:left w:val="nil"/>
              <w:bottom w:val="single" w:sz="4" w:space="0" w:color="auto"/>
              <w:right w:val="nil"/>
            </w:tcBorders>
            <w:shd w:val="clear" w:color="auto" w:fill="auto"/>
            <w:noWrap/>
            <w:vAlign w:val="center"/>
          </w:tcPr>
          <w:p w14:paraId="2CB5BCF1" w14:textId="77777777" w:rsidR="008D57ED" w:rsidRPr="006E2AD3" w:rsidRDefault="008D57ED" w:rsidP="007F6283">
            <w:pP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Amplifiers and Oscillators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31E4004"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themeColor="text1"/>
                <w:sz w:val="20"/>
                <w:szCs w:val="20"/>
              </w:rPr>
              <w:t>4(3+1)</w:t>
            </w:r>
          </w:p>
        </w:tc>
      </w:tr>
      <w:tr w:rsidR="008D57ED" w:rsidRPr="006E2AD3" w14:paraId="06790AF2"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993AD4F" w14:textId="77777777" w:rsidR="008D57ED" w:rsidRPr="006E2AD3" w:rsidRDefault="008D57ED" w:rsidP="007F6283">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16C936E" w14:textId="77777777" w:rsidR="008D57ED" w:rsidRPr="006E2AD3" w:rsidRDefault="008D57ED" w:rsidP="007F628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D60B3BB" w14:textId="77777777" w:rsidR="008D57ED" w:rsidRPr="006E2AD3" w:rsidRDefault="008D57ED" w:rsidP="007F6283">
            <w:pPr>
              <w:ind w:firstLineChars="100" w:firstLine="201"/>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MATH-115</w:t>
            </w:r>
          </w:p>
        </w:tc>
        <w:tc>
          <w:tcPr>
            <w:tcW w:w="4739" w:type="dxa"/>
            <w:tcBorders>
              <w:top w:val="nil"/>
              <w:left w:val="nil"/>
              <w:bottom w:val="single" w:sz="4" w:space="0" w:color="auto"/>
              <w:right w:val="nil"/>
            </w:tcBorders>
            <w:shd w:val="clear" w:color="auto" w:fill="auto"/>
            <w:noWrap/>
            <w:vAlign w:val="center"/>
            <w:hideMark/>
          </w:tcPr>
          <w:p w14:paraId="01DC05CC" w14:textId="77777777" w:rsidR="008D57ED" w:rsidRPr="006E2AD3" w:rsidRDefault="008D57ED" w:rsidP="007F6283">
            <w:pP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Calculus-III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0D71622"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3</w:t>
            </w:r>
          </w:p>
        </w:tc>
      </w:tr>
      <w:tr w:rsidR="008D57ED" w:rsidRPr="006E2AD3" w14:paraId="2BD62394"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CA5A261" w14:textId="77777777" w:rsidR="008D57ED" w:rsidRPr="006E2AD3" w:rsidRDefault="008D57ED" w:rsidP="007F6283">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953537C" w14:textId="77777777" w:rsidR="008D57ED" w:rsidRPr="006E2AD3" w:rsidRDefault="008D57ED" w:rsidP="007F628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CB6736A" w14:textId="77777777" w:rsidR="008D57ED" w:rsidRPr="006E2AD3" w:rsidRDefault="008D57ED" w:rsidP="007F6283">
            <w:pPr>
              <w:ind w:firstLineChars="100" w:firstLine="201"/>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MATH-109</w:t>
            </w:r>
          </w:p>
        </w:tc>
        <w:tc>
          <w:tcPr>
            <w:tcW w:w="4739" w:type="dxa"/>
            <w:tcBorders>
              <w:top w:val="nil"/>
              <w:left w:val="nil"/>
              <w:bottom w:val="single" w:sz="4" w:space="0" w:color="auto"/>
              <w:right w:val="nil"/>
            </w:tcBorders>
            <w:shd w:val="clear" w:color="auto" w:fill="auto"/>
            <w:noWrap/>
            <w:vAlign w:val="center"/>
            <w:hideMark/>
          </w:tcPr>
          <w:p w14:paraId="7E76B2A0" w14:textId="77777777" w:rsidR="008D57ED" w:rsidRPr="006E2AD3" w:rsidRDefault="008D57ED" w:rsidP="007F6283">
            <w:pP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Ordinary Differential Equations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AAF8D8D"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3</w:t>
            </w:r>
          </w:p>
        </w:tc>
      </w:tr>
      <w:tr w:rsidR="008D57ED" w:rsidRPr="006E2AD3" w14:paraId="0485FBFB"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511FB7EF" w14:textId="77777777" w:rsidR="008D57ED" w:rsidRPr="006E2AD3" w:rsidRDefault="008D57ED" w:rsidP="007F6283">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8E03D7D" w14:textId="77777777" w:rsidR="008D57ED" w:rsidRPr="006E2AD3" w:rsidRDefault="008D57ED" w:rsidP="007F628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DA3D34D" w14:textId="77777777" w:rsidR="008D57ED" w:rsidRPr="006E2AD3" w:rsidRDefault="008D57ED" w:rsidP="007F6283">
            <w:pPr>
              <w:ind w:firstLineChars="100" w:firstLine="201"/>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MATH-119</w:t>
            </w:r>
          </w:p>
        </w:tc>
        <w:tc>
          <w:tcPr>
            <w:tcW w:w="4739" w:type="dxa"/>
            <w:tcBorders>
              <w:top w:val="nil"/>
              <w:left w:val="nil"/>
              <w:bottom w:val="single" w:sz="4" w:space="0" w:color="auto"/>
              <w:right w:val="nil"/>
            </w:tcBorders>
            <w:shd w:val="clear" w:color="auto" w:fill="auto"/>
            <w:noWrap/>
            <w:vAlign w:val="center"/>
          </w:tcPr>
          <w:p w14:paraId="70EE2A94" w14:textId="77777777" w:rsidR="008D57ED" w:rsidRPr="006E2AD3" w:rsidRDefault="008D57ED" w:rsidP="007F6283">
            <w:pP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Computation in MATLAB</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BE46866" w14:textId="77777777" w:rsidR="008D57ED" w:rsidRPr="006E2AD3" w:rsidRDefault="008D57ED" w:rsidP="007F6283">
            <w:pPr>
              <w:jc w:val="center"/>
              <w:rPr>
                <w:rFonts w:asciiTheme="majorBidi" w:hAnsiTheme="majorBidi" w:cstheme="majorBidi"/>
                <w:b/>
                <w:bCs/>
                <w:color w:val="000000" w:themeColor="text1"/>
                <w:sz w:val="20"/>
                <w:szCs w:val="20"/>
              </w:rPr>
            </w:pPr>
            <w:r w:rsidRPr="006E2AD3">
              <w:rPr>
                <w:rFonts w:asciiTheme="majorBidi" w:hAnsiTheme="majorBidi" w:cstheme="majorBidi"/>
                <w:b/>
                <w:bCs/>
                <w:color w:val="000000"/>
                <w:sz w:val="20"/>
                <w:szCs w:val="20"/>
              </w:rPr>
              <w:t>3(2+1)</w:t>
            </w:r>
          </w:p>
        </w:tc>
      </w:tr>
      <w:tr w:rsidR="008D57ED" w:rsidRPr="006E2AD3" w14:paraId="3431050C"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3208774" w14:textId="77777777" w:rsidR="008D57ED" w:rsidRPr="006E2AD3" w:rsidRDefault="008D57ED" w:rsidP="007F6283">
            <w:pPr>
              <w:rPr>
                <w:rFonts w:asciiTheme="majorBidi" w:hAnsiTheme="majorBidi" w:cstheme="majorBidi"/>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31F93A9E" w14:textId="77777777" w:rsidR="008D57ED" w:rsidRPr="006E2AD3" w:rsidRDefault="008D57ED" w:rsidP="007F6283">
            <w:pP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14A9232"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4D756FD"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17</w:t>
            </w:r>
          </w:p>
        </w:tc>
      </w:tr>
      <w:tr w:rsidR="008D57ED" w:rsidRPr="006E2AD3" w14:paraId="281276F1"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579B6EBB" w14:textId="77777777" w:rsidR="008D57ED" w:rsidRPr="006E2AD3" w:rsidRDefault="008D57ED" w:rsidP="007F6283">
            <w:pPr>
              <w:rPr>
                <w:rFonts w:asciiTheme="majorBidi" w:hAnsiTheme="majorBidi" w:cstheme="majorBidi"/>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tcPr>
          <w:p w14:paraId="00F3DFD1"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4th</w:t>
            </w:r>
          </w:p>
        </w:tc>
        <w:tc>
          <w:tcPr>
            <w:tcW w:w="1977" w:type="dxa"/>
            <w:tcBorders>
              <w:top w:val="nil"/>
              <w:left w:val="nil"/>
              <w:bottom w:val="single" w:sz="4" w:space="0" w:color="auto"/>
              <w:right w:val="single" w:sz="4" w:space="0" w:color="auto"/>
            </w:tcBorders>
            <w:shd w:val="clear" w:color="auto" w:fill="auto"/>
            <w:noWrap/>
            <w:vAlign w:val="center"/>
          </w:tcPr>
          <w:p w14:paraId="26DE0D46" w14:textId="77777777" w:rsidR="008D57ED" w:rsidRPr="006E2AD3" w:rsidRDefault="008D57ED" w:rsidP="007F6283">
            <w:pPr>
              <w:ind w:firstLineChars="100" w:firstLine="201"/>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ELEC-109</w:t>
            </w:r>
          </w:p>
        </w:tc>
        <w:tc>
          <w:tcPr>
            <w:tcW w:w="4739" w:type="dxa"/>
            <w:tcBorders>
              <w:top w:val="nil"/>
              <w:left w:val="nil"/>
              <w:bottom w:val="single" w:sz="4" w:space="0" w:color="auto"/>
              <w:right w:val="single" w:sz="8" w:space="0" w:color="auto"/>
            </w:tcBorders>
            <w:shd w:val="clear" w:color="auto" w:fill="auto"/>
            <w:noWrap/>
            <w:vAlign w:val="center"/>
          </w:tcPr>
          <w:p w14:paraId="2FB000B0" w14:textId="77777777" w:rsidR="008D57ED" w:rsidRPr="006E2AD3" w:rsidRDefault="008D57ED" w:rsidP="007F6283">
            <w:pPr>
              <w:rPr>
                <w:rFonts w:asciiTheme="majorBidi" w:hAnsiTheme="majorBidi" w:cstheme="majorBidi"/>
                <w:b/>
                <w:bCs/>
                <w:sz w:val="20"/>
                <w:szCs w:val="20"/>
              </w:rPr>
            </w:pPr>
            <w:r w:rsidRPr="006E2AD3">
              <w:rPr>
                <w:rFonts w:asciiTheme="majorBidi" w:hAnsiTheme="majorBidi" w:cstheme="majorBidi"/>
                <w:b/>
                <w:bCs/>
                <w:color w:val="000000"/>
                <w:sz w:val="20"/>
                <w:szCs w:val="20"/>
              </w:rPr>
              <w:t>Analog &amp; Digital Communication</w:t>
            </w:r>
          </w:p>
        </w:tc>
        <w:tc>
          <w:tcPr>
            <w:tcW w:w="1367" w:type="dxa"/>
            <w:tcBorders>
              <w:top w:val="nil"/>
              <w:left w:val="nil"/>
              <w:bottom w:val="single" w:sz="4" w:space="0" w:color="auto"/>
              <w:right w:val="single" w:sz="8" w:space="0" w:color="auto"/>
            </w:tcBorders>
            <w:shd w:val="clear" w:color="auto" w:fill="auto"/>
            <w:noWrap/>
            <w:vAlign w:val="center"/>
          </w:tcPr>
          <w:p w14:paraId="0E171F25"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3</w:t>
            </w:r>
          </w:p>
        </w:tc>
      </w:tr>
      <w:tr w:rsidR="008D57ED" w:rsidRPr="006E2AD3" w14:paraId="348DD9AB"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6769C8FD" w14:textId="77777777" w:rsidR="008D57ED" w:rsidRPr="006E2AD3" w:rsidRDefault="008D57ED" w:rsidP="007F6283">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0507467" w14:textId="77777777" w:rsidR="008D57ED" w:rsidRPr="006E2AD3" w:rsidRDefault="008D57ED" w:rsidP="007F628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98E7787" w14:textId="77777777" w:rsidR="008D57ED" w:rsidRPr="006E2AD3" w:rsidRDefault="008D57ED" w:rsidP="007F6283">
            <w:pPr>
              <w:ind w:firstLineChars="100" w:firstLine="201"/>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MATH-105</w:t>
            </w:r>
          </w:p>
        </w:tc>
        <w:tc>
          <w:tcPr>
            <w:tcW w:w="4739" w:type="dxa"/>
            <w:tcBorders>
              <w:top w:val="nil"/>
              <w:left w:val="nil"/>
              <w:bottom w:val="single" w:sz="4" w:space="0" w:color="auto"/>
              <w:right w:val="single" w:sz="8" w:space="0" w:color="auto"/>
            </w:tcBorders>
            <w:shd w:val="clear" w:color="auto" w:fill="auto"/>
            <w:noWrap/>
            <w:vAlign w:val="center"/>
          </w:tcPr>
          <w:p w14:paraId="398C1CEE" w14:textId="77777777" w:rsidR="008D57ED" w:rsidRPr="006E2AD3" w:rsidRDefault="008D57ED" w:rsidP="007F6283">
            <w:pP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Linear Algebra</w:t>
            </w:r>
          </w:p>
        </w:tc>
        <w:tc>
          <w:tcPr>
            <w:tcW w:w="1367" w:type="dxa"/>
            <w:tcBorders>
              <w:top w:val="nil"/>
              <w:left w:val="nil"/>
              <w:bottom w:val="single" w:sz="4" w:space="0" w:color="auto"/>
              <w:right w:val="single" w:sz="8" w:space="0" w:color="auto"/>
            </w:tcBorders>
            <w:shd w:val="clear" w:color="auto" w:fill="auto"/>
            <w:noWrap/>
            <w:vAlign w:val="center"/>
          </w:tcPr>
          <w:p w14:paraId="4F3EBAB7"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3</w:t>
            </w:r>
          </w:p>
        </w:tc>
      </w:tr>
      <w:tr w:rsidR="008D57ED" w:rsidRPr="006E2AD3" w14:paraId="6F7F4B08"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40E45122" w14:textId="77777777" w:rsidR="008D57ED" w:rsidRPr="006E2AD3" w:rsidRDefault="008D57ED" w:rsidP="007F6283">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209614B" w14:textId="77777777" w:rsidR="008D57ED" w:rsidRPr="006E2AD3" w:rsidRDefault="008D57ED" w:rsidP="007F628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CE628DB" w14:textId="77777777" w:rsidR="008D57ED" w:rsidRPr="006E2AD3" w:rsidRDefault="008D57ED" w:rsidP="007F6283">
            <w:pPr>
              <w:ind w:firstLineChars="100" w:firstLine="201"/>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MATH-108</w:t>
            </w:r>
          </w:p>
        </w:tc>
        <w:tc>
          <w:tcPr>
            <w:tcW w:w="4739" w:type="dxa"/>
            <w:tcBorders>
              <w:top w:val="nil"/>
              <w:left w:val="nil"/>
              <w:bottom w:val="single" w:sz="4" w:space="0" w:color="auto"/>
              <w:right w:val="single" w:sz="8" w:space="0" w:color="auto"/>
            </w:tcBorders>
            <w:shd w:val="clear" w:color="auto" w:fill="auto"/>
            <w:noWrap/>
            <w:vAlign w:val="center"/>
          </w:tcPr>
          <w:p w14:paraId="74BA0C48" w14:textId="77777777" w:rsidR="008D57ED" w:rsidRPr="006E2AD3" w:rsidRDefault="008D57ED" w:rsidP="007F6283">
            <w:pP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Vector Analysis</w:t>
            </w:r>
          </w:p>
        </w:tc>
        <w:tc>
          <w:tcPr>
            <w:tcW w:w="1367" w:type="dxa"/>
            <w:tcBorders>
              <w:top w:val="nil"/>
              <w:left w:val="nil"/>
              <w:bottom w:val="single" w:sz="4" w:space="0" w:color="auto"/>
              <w:right w:val="single" w:sz="8" w:space="0" w:color="auto"/>
            </w:tcBorders>
            <w:shd w:val="clear" w:color="auto" w:fill="auto"/>
            <w:noWrap/>
            <w:vAlign w:val="center"/>
          </w:tcPr>
          <w:p w14:paraId="2076253D"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3</w:t>
            </w:r>
          </w:p>
        </w:tc>
      </w:tr>
      <w:tr w:rsidR="008D57ED" w:rsidRPr="006E2AD3" w14:paraId="2695B9B4"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016E62C1" w14:textId="77777777" w:rsidR="008D57ED" w:rsidRPr="006E2AD3" w:rsidRDefault="008D57ED" w:rsidP="007F6283">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2CF2882" w14:textId="77777777" w:rsidR="008D57ED" w:rsidRPr="006E2AD3" w:rsidRDefault="008D57ED" w:rsidP="007F628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051C503" w14:textId="77777777" w:rsidR="008D57ED" w:rsidRPr="006E2AD3" w:rsidRDefault="008D57ED" w:rsidP="007F6283">
            <w:pPr>
              <w:ind w:firstLineChars="100" w:firstLine="201"/>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MATH-111</w:t>
            </w:r>
          </w:p>
        </w:tc>
        <w:tc>
          <w:tcPr>
            <w:tcW w:w="4739" w:type="dxa"/>
            <w:tcBorders>
              <w:top w:val="nil"/>
              <w:left w:val="nil"/>
              <w:bottom w:val="single" w:sz="4" w:space="0" w:color="auto"/>
              <w:right w:val="single" w:sz="8" w:space="0" w:color="auto"/>
            </w:tcBorders>
            <w:shd w:val="clear" w:color="auto" w:fill="auto"/>
            <w:noWrap/>
            <w:vAlign w:val="center"/>
          </w:tcPr>
          <w:p w14:paraId="3BFFFBDC" w14:textId="77777777" w:rsidR="008D57ED" w:rsidRPr="006E2AD3" w:rsidRDefault="008D57ED" w:rsidP="007F6283">
            <w:pPr>
              <w:rPr>
                <w:rFonts w:asciiTheme="majorBidi" w:hAnsiTheme="majorBidi" w:cstheme="majorBidi"/>
                <w:b/>
                <w:bCs/>
                <w:color w:val="000000"/>
                <w:sz w:val="20"/>
                <w:szCs w:val="20"/>
              </w:rPr>
            </w:pPr>
            <w:r w:rsidRPr="006E2AD3">
              <w:rPr>
                <w:rFonts w:asciiTheme="majorBidi" w:hAnsiTheme="majorBidi" w:cstheme="majorBidi"/>
                <w:b/>
                <w:bCs/>
                <w:sz w:val="20"/>
                <w:szCs w:val="20"/>
              </w:rPr>
              <w:t>Computer Algebra System</w:t>
            </w:r>
          </w:p>
        </w:tc>
        <w:tc>
          <w:tcPr>
            <w:tcW w:w="1367" w:type="dxa"/>
            <w:tcBorders>
              <w:top w:val="nil"/>
              <w:left w:val="nil"/>
              <w:bottom w:val="single" w:sz="4" w:space="0" w:color="auto"/>
              <w:right w:val="single" w:sz="8" w:space="0" w:color="auto"/>
            </w:tcBorders>
            <w:shd w:val="clear" w:color="auto" w:fill="auto"/>
            <w:noWrap/>
            <w:vAlign w:val="center"/>
          </w:tcPr>
          <w:p w14:paraId="666E0A80"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3</w:t>
            </w:r>
          </w:p>
        </w:tc>
      </w:tr>
      <w:tr w:rsidR="008D57ED" w:rsidRPr="006E2AD3" w14:paraId="6DA83A67"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5901E2C4" w14:textId="77777777" w:rsidR="008D57ED" w:rsidRPr="006E2AD3" w:rsidRDefault="008D57ED" w:rsidP="007F6283">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86551C5" w14:textId="77777777" w:rsidR="008D57ED" w:rsidRPr="006E2AD3" w:rsidRDefault="008D57ED" w:rsidP="007F628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1FEC0DE" w14:textId="77777777" w:rsidR="008D57ED" w:rsidRPr="006E2AD3" w:rsidRDefault="008D57ED" w:rsidP="007F6283">
            <w:pPr>
              <w:ind w:firstLineChars="100" w:firstLine="201"/>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MATH-112</w:t>
            </w:r>
          </w:p>
        </w:tc>
        <w:tc>
          <w:tcPr>
            <w:tcW w:w="4739" w:type="dxa"/>
            <w:tcBorders>
              <w:top w:val="nil"/>
              <w:left w:val="nil"/>
              <w:bottom w:val="single" w:sz="4" w:space="0" w:color="auto"/>
              <w:right w:val="single" w:sz="8" w:space="0" w:color="auto"/>
            </w:tcBorders>
            <w:shd w:val="clear" w:color="auto" w:fill="auto"/>
            <w:noWrap/>
            <w:vAlign w:val="center"/>
          </w:tcPr>
          <w:p w14:paraId="4539D75F" w14:textId="77777777" w:rsidR="008D57ED" w:rsidRPr="006E2AD3" w:rsidRDefault="008D57ED" w:rsidP="007F6283">
            <w:pPr>
              <w:rPr>
                <w:rFonts w:asciiTheme="majorBidi" w:hAnsiTheme="majorBidi" w:cstheme="majorBidi"/>
                <w:b/>
                <w:bCs/>
                <w:color w:val="000000"/>
                <w:sz w:val="20"/>
                <w:szCs w:val="20"/>
              </w:rPr>
            </w:pPr>
            <w:r w:rsidRPr="006E2AD3">
              <w:rPr>
                <w:rFonts w:asciiTheme="majorBidi" w:hAnsiTheme="majorBidi" w:cstheme="majorBidi"/>
                <w:b/>
                <w:bCs/>
                <w:sz w:val="20"/>
                <w:szCs w:val="20"/>
              </w:rPr>
              <w:t>Number Theory</w:t>
            </w:r>
          </w:p>
        </w:tc>
        <w:tc>
          <w:tcPr>
            <w:tcW w:w="1367" w:type="dxa"/>
            <w:tcBorders>
              <w:top w:val="nil"/>
              <w:left w:val="nil"/>
              <w:bottom w:val="single" w:sz="4" w:space="0" w:color="auto"/>
              <w:right w:val="single" w:sz="8" w:space="0" w:color="auto"/>
            </w:tcBorders>
            <w:shd w:val="clear" w:color="auto" w:fill="auto"/>
            <w:noWrap/>
            <w:vAlign w:val="center"/>
          </w:tcPr>
          <w:p w14:paraId="57081F5E"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3</w:t>
            </w:r>
          </w:p>
        </w:tc>
      </w:tr>
      <w:tr w:rsidR="008D57ED" w:rsidRPr="006E2AD3" w14:paraId="4F53252B"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9D578C7" w14:textId="77777777" w:rsidR="008D57ED" w:rsidRPr="006E2AD3" w:rsidRDefault="008D57ED" w:rsidP="007F6283">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D8751C5" w14:textId="77777777" w:rsidR="008D57ED" w:rsidRPr="006E2AD3" w:rsidRDefault="008D57ED" w:rsidP="007F6283">
            <w:pP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B58C67D"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7C36DAB"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15</w:t>
            </w:r>
          </w:p>
        </w:tc>
      </w:tr>
      <w:tr w:rsidR="008D57ED" w:rsidRPr="006E2AD3" w14:paraId="13CEEBAE" w14:textId="77777777" w:rsidTr="007F6283">
        <w:trPr>
          <w:trHeight w:val="403"/>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5B99D"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E9175" w14:textId="77777777" w:rsidR="008D57ED" w:rsidRPr="006E2AD3" w:rsidRDefault="008D57ED" w:rsidP="007F6283">
            <w:pPr>
              <w:jc w:val="center"/>
              <w:rPr>
                <w:rFonts w:asciiTheme="majorBidi" w:hAnsiTheme="majorBidi" w:cstheme="majorBidi"/>
                <w:b/>
                <w:bCs/>
                <w:color w:val="000000"/>
                <w:sz w:val="20"/>
                <w:szCs w:val="20"/>
              </w:rPr>
            </w:pPr>
            <w:r w:rsidRPr="006E2AD3">
              <w:rPr>
                <w:rFonts w:asciiTheme="majorBidi" w:hAnsiTheme="majorBidi" w:cstheme="majorBidi"/>
                <w:b/>
                <w:bCs/>
                <w:color w:val="000000"/>
                <w:sz w:val="20"/>
                <w:szCs w:val="20"/>
              </w:rPr>
              <w:t>62</w:t>
            </w:r>
          </w:p>
        </w:tc>
      </w:tr>
    </w:tbl>
    <w:p w14:paraId="11BEDEB5" w14:textId="01AD4949" w:rsidR="008D57ED" w:rsidRDefault="008D57ED" w:rsidP="00F824B2">
      <w:pPr>
        <w:pStyle w:val="ListParagraph"/>
        <w:spacing w:line="360" w:lineRule="auto"/>
        <w:jc w:val="both"/>
        <w:rPr>
          <w:rFonts w:ascii="Times New Roman" w:hAnsi="Times New Roman" w:cs="Times New Roman"/>
          <w:b/>
          <w:color w:val="000000" w:themeColor="text1"/>
          <w:sz w:val="24"/>
          <w:szCs w:val="24"/>
        </w:rPr>
      </w:pPr>
    </w:p>
    <w:p w14:paraId="6FE1142A" w14:textId="28CF7444" w:rsidR="008D57ED" w:rsidRDefault="008D57ED" w:rsidP="00F824B2">
      <w:pPr>
        <w:pStyle w:val="ListParagraph"/>
        <w:spacing w:line="360" w:lineRule="auto"/>
        <w:jc w:val="both"/>
        <w:rPr>
          <w:rFonts w:ascii="Times New Roman" w:hAnsi="Times New Roman" w:cs="Times New Roman"/>
          <w:b/>
          <w:color w:val="000000" w:themeColor="text1"/>
          <w:sz w:val="24"/>
          <w:szCs w:val="24"/>
        </w:rPr>
      </w:pPr>
    </w:p>
    <w:p w14:paraId="39AC1990" w14:textId="1A5D8062" w:rsidR="008D57ED" w:rsidRPr="00091314" w:rsidRDefault="008D57ED" w:rsidP="00F824B2">
      <w:pPr>
        <w:pStyle w:val="ListParagraph"/>
        <w:spacing w:line="360" w:lineRule="auto"/>
        <w:jc w:val="both"/>
        <w:rPr>
          <w:rFonts w:asciiTheme="majorBidi" w:hAnsiTheme="majorBidi" w:cstheme="majorBidi"/>
          <w:b/>
          <w:color w:val="000000" w:themeColor="text1"/>
          <w:sz w:val="20"/>
          <w:szCs w:val="20"/>
        </w:rPr>
      </w:pPr>
    </w:p>
    <w:tbl>
      <w:tblPr>
        <w:tblW w:w="10560" w:type="dxa"/>
        <w:jc w:val="center"/>
        <w:tblLook w:val="04A0" w:firstRow="1" w:lastRow="0" w:firstColumn="1" w:lastColumn="0" w:noHBand="0" w:noVBand="1"/>
      </w:tblPr>
      <w:tblGrid>
        <w:gridCol w:w="928"/>
        <w:gridCol w:w="1549"/>
        <w:gridCol w:w="1977"/>
        <w:gridCol w:w="4739"/>
        <w:gridCol w:w="1367"/>
      </w:tblGrid>
      <w:tr w:rsidR="008D57ED" w:rsidRPr="00091314" w14:paraId="5B94ABDC" w14:textId="77777777" w:rsidTr="007F6283">
        <w:trPr>
          <w:trHeight w:val="450"/>
          <w:jc w:val="center"/>
        </w:trPr>
        <w:tc>
          <w:tcPr>
            <w:tcW w:w="10560" w:type="dxa"/>
            <w:gridSpan w:val="5"/>
            <w:tcBorders>
              <w:top w:val="nil"/>
              <w:left w:val="nil"/>
              <w:bottom w:val="nil"/>
              <w:right w:val="nil"/>
            </w:tcBorders>
            <w:shd w:val="clear" w:color="auto" w:fill="auto"/>
            <w:noWrap/>
            <w:vAlign w:val="center"/>
            <w:hideMark/>
          </w:tcPr>
          <w:p w14:paraId="4000038A" w14:textId="41AC86EF" w:rsidR="008D57ED" w:rsidRPr="00091314" w:rsidRDefault="008D57ED" w:rsidP="0074194B">
            <w:pPr>
              <w:pStyle w:val="ListParagraph"/>
              <w:numPr>
                <w:ilvl w:val="0"/>
                <w:numId w:val="2"/>
              </w:numPr>
              <w:jc w:val="center"/>
              <w:rPr>
                <w:rFonts w:asciiTheme="majorBidi" w:hAnsiTheme="majorBidi" w:cstheme="majorBidi"/>
                <w:b/>
                <w:bCs/>
                <w:color w:val="000000"/>
                <w:sz w:val="20"/>
                <w:szCs w:val="20"/>
              </w:rPr>
            </w:pPr>
            <w:proofErr w:type="spellStart"/>
            <w:r w:rsidRPr="00091314">
              <w:rPr>
                <w:rFonts w:asciiTheme="majorBidi" w:hAnsiTheme="majorBidi" w:cstheme="majorBidi"/>
                <w:b/>
                <w:bCs/>
                <w:color w:val="000000"/>
                <w:sz w:val="20"/>
                <w:szCs w:val="20"/>
              </w:rPr>
              <w:lastRenderedPageBreak/>
              <w:t>Maths</w:t>
            </w:r>
            <w:proofErr w:type="spellEnd"/>
            <w:r w:rsidRPr="00091314">
              <w:rPr>
                <w:rFonts w:asciiTheme="majorBidi" w:hAnsiTheme="majorBidi" w:cstheme="majorBidi"/>
                <w:b/>
                <w:bCs/>
                <w:color w:val="000000"/>
                <w:sz w:val="20"/>
                <w:szCs w:val="20"/>
              </w:rPr>
              <w:t xml:space="preserve"> A, </w:t>
            </w:r>
            <w:proofErr w:type="spellStart"/>
            <w:r w:rsidRPr="00091314">
              <w:rPr>
                <w:rFonts w:asciiTheme="majorBidi" w:hAnsiTheme="majorBidi" w:cstheme="majorBidi"/>
                <w:b/>
                <w:bCs/>
                <w:color w:val="000000"/>
                <w:sz w:val="20"/>
                <w:szCs w:val="20"/>
              </w:rPr>
              <w:t>Maths</w:t>
            </w:r>
            <w:proofErr w:type="spellEnd"/>
            <w:r w:rsidRPr="00091314">
              <w:rPr>
                <w:rFonts w:asciiTheme="majorBidi" w:hAnsiTheme="majorBidi" w:cstheme="majorBidi"/>
                <w:b/>
                <w:bCs/>
                <w:color w:val="000000"/>
                <w:sz w:val="20"/>
                <w:szCs w:val="20"/>
              </w:rPr>
              <w:t xml:space="preserve"> B, Computer Science</w:t>
            </w:r>
          </w:p>
        </w:tc>
      </w:tr>
      <w:tr w:rsidR="008D57ED" w:rsidRPr="00091314" w14:paraId="171B4956" w14:textId="77777777" w:rsidTr="007F6283">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7191F1E2"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06F95893"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Semester</w:t>
            </w:r>
          </w:p>
        </w:tc>
        <w:tc>
          <w:tcPr>
            <w:tcW w:w="1977" w:type="dxa"/>
            <w:tcBorders>
              <w:top w:val="single" w:sz="8" w:space="0" w:color="auto"/>
              <w:left w:val="single" w:sz="8" w:space="0" w:color="auto"/>
              <w:bottom w:val="nil"/>
              <w:right w:val="single" w:sz="8" w:space="0" w:color="auto"/>
            </w:tcBorders>
            <w:shd w:val="clear" w:color="auto" w:fill="auto"/>
            <w:vAlign w:val="center"/>
            <w:hideMark/>
          </w:tcPr>
          <w:p w14:paraId="26C7C16B" w14:textId="77777777" w:rsidR="008D57ED" w:rsidRPr="00091314" w:rsidRDefault="008D57ED" w:rsidP="007F628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Course Code</w:t>
            </w:r>
          </w:p>
        </w:tc>
        <w:tc>
          <w:tcPr>
            <w:tcW w:w="4739" w:type="dxa"/>
            <w:tcBorders>
              <w:top w:val="single" w:sz="8" w:space="0" w:color="auto"/>
              <w:left w:val="nil"/>
              <w:bottom w:val="nil"/>
              <w:right w:val="nil"/>
            </w:tcBorders>
            <w:shd w:val="clear" w:color="auto" w:fill="auto"/>
            <w:noWrap/>
            <w:vAlign w:val="center"/>
            <w:hideMark/>
          </w:tcPr>
          <w:p w14:paraId="5853DA52" w14:textId="77777777" w:rsidR="008D57ED" w:rsidRPr="00091314" w:rsidRDefault="008D57ED" w:rsidP="007F6283">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EB5B53" w14:textId="77777777" w:rsidR="008D57ED" w:rsidRPr="00091314" w:rsidRDefault="008D57ED" w:rsidP="007F6283">
            <w:pPr>
              <w:jc w:val="center"/>
              <w:rPr>
                <w:rFonts w:asciiTheme="majorBidi" w:hAnsiTheme="majorBidi" w:cstheme="majorBidi"/>
                <w:b/>
                <w:bCs/>
                <w:color w:val="000000"/>
                <w:sz w:val="20"/>
                <w:szCs w:val="20"/>
              </w:rPr>
            </w:pPr>
            <w:proofErr w:type="spellStart"/>
            <w:r w:rsidRPr="00091314">
              <w:rPr>
                <w:rFonts w:asciiTheme="majorBidi" w:hAnsiTheme="majorBidi" w:cstheme="majorBidi"/>
                <w:b/>
                <w:bCs/>
                <w:color w:val="000000"/>
                <w:sz w:val="20"/>
                <w:szCs w:val="20"/>
              </w:rPr>
              <w:t>Crd</w:t>
            </w:r>
            <w:proofErr w:type="spellEnd"/>
            <w:r w:rsidRPr="00091314">
              <w:rPr>
                <w:rFonts w:asciiTheme="majorBidi" w:hAnsiTheme="majorBidi" w:cstheme="majorBidi"/>
                <w:b/>
                <w:bCs/>
                <w:color w:val="000000"/>
                <w:sz w:val="20"/>
                <w:szCs w:val="20"/>
              </w:rPr>
              <w:t>. Hours</w:t>
            </w:r>
          </w:p>
        </w:tc>
      </w:tr>
      <w:tr w:rsidR="008D57ED" w:rsidRPr="00091314" w14:paraId="3C18A2A9" w14:textId="77777777" w:rsidTr="007F6283">
        <w:trPr>
          <w:trHeight w:val="315"/>
          <w:jc w:val="center"/>
        </w:trPr>
        <w:tc>
          <w:tcPr>
            <w:tcW w:w="928"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14:paraId="0CD914FA"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067F27"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1st</w:t>
            </w:r>
          </w:p>
        </w:tc>
        <w:tc>
          <w:tcPr>
            <w:tcW w:w="1977" w:type="dxa"/>
            <w:tcBorders>
              <w:top w:val="single" w:sz="8" w:space="0" w:color="auto"/>
              <w:left w:val="nil"/>
              <w:bottom w:val="single" w:sz="4" w:space="0" w:color="auto"/>
              <w:right w:val="single" w:sz="4" w:space="0" w:color="auto"/>
            </w:tcBorders>
            <w:shd w:val="clear" w:color="auto" w:fill="auto"/>
            <w:noWrap/>
            <w:vAlign w:val="center"/>
            <w:hideMark/>
          </w:tcPr>
          <w:p w14:paraId="3748EE2F" w14:textId="77777777" w:rsidR="008D57ED" w:rsidRPr="00091314" w:rsidRDefault="008D57ED" w:rsidP="007F628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CS-101</w:t>
            </w:r>
          </w:p>
        </w:tc>
        <w:tc>
          <w:tcPr>
            <w:tcW w:w="4739" w:type="dxa"/>
            <w:tcBorders>
              <w:top w:val="single" w:sz="8" w:space="0" w:color="auto"/>
              <w:left w:val="nil"/>
              <w:bottom w:val="single" w:sz="4" w:space="0" w:color="auto"/>
              <w:right w:val="nil"/>
            </w:tcBorders>
            <w:shd w:val="clear" w:color="auto" w:fill="auto"/>
            <w:noWrap/>
            <w:vAlign w:val="center"/>
            <w:hideMark/>
          </w:tcPr>
          <w:p w14:paraId="03E65406" w14:textId="77777777" w:rsidR="008D57ED" w:rsidRPr="00091314" w:rsidRDefault="008D57ED" w:rsidP="007F6283">
            <w:pPr>
              <w:rPr>
                <w:rFonts w:asciiTheme="majorBidi" w:hAnsiTheme="majorBidi" w:cstheme="majorBidi"/>
                <w:b/>
                <w:bCs/>
                <w:color w:val="000000"/>
                <w:sz w:val="20"/>
                <w:szCs w:val="20"/>
              </w:rPr>
            </w:pPr>
            <w:r w:rsidRPr="00091314">
              <w:rPr>
                <w:rFonts w:asciiTheme="majorBidi" w:hAnsiTheme="majorBidi" w:cstheme="majorBidi"/>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6322094"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3(2+1)</w:t>
            </w:r>
          </w:p>
        </w:tc>
      </w:tr>
      <w:tr w:rsidR="008D57ED" w:rsidRPr="00091314" w14:paraId="6E96CC30"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824FF85" w14:textId="77777777" w:rsidR="008D57ED" w:rsidRPr="00091314" w:rsidRDefault="008D57ED" w:rsidP="007F6283">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5E6B47CA" w14:textId="77777777" w:rsidR="008D57ED" w:rsidRPr="00091314" w:rsidRDefault="008D57ED" w:rsidP="007F628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4ADEC3E" w14:textId="77777777" w:rsidR="008D57ED" w:rsidRPr="00091314" w:rsidRDefault="008D57ED" w:rsidP="007F628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2F4CFAE3" w14:textId="77777777" w:rsidR="008D57ED" w:rsidRPr="00091314" w:rsidRDefault="008D57ED" w:rsidP="007F6283">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741B3AD"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8D57ED" w:rsidRPr="00091314" w14:paraId="0BBECA16"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A242D33" w14:textId="77777777" w:rsidR="008D57ED" w:rsidRPr="00091314" w:rsidRDefault="008D57ED" w:rsidP="007F6283">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48E6B666" w14:textId="77777777" w:rsidR="008D57ED" w:rsidRPr="00091314" w:rsidRDefault="008D57ED" w:rsidP="007F628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5F03BB9" w14:textId="77777777" w:rsidR="008D57ED" w:rsidRPr="00091314" w:rsidRDefault="008D57ED" w:rsidP="007F628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MATH-101</w:t>
            </w:r>
          </w:p>
        </w:tc>
        <w:tc>
          <w:tcPr>
            <w:tcW w:w="4739" w:type="dxa"/>
            <w:tcBorders>
              <w:top w:val="nil"/>
              <w:left w:val="nil"/>
              <w:bottom w:val="single" w:sz="4" w:space="0" w:color="auto"/>
              <w:right w:val="nil"/>
            </w:tcBorders>
            <w:shd w:val="clear" w:color="auto" w:fill="auto"/>
            <w:noWrap/>
            <w:vAlign w:val="center"/>
          </w:tcPr>
          <w:p w14:paraId="7C300BC9" w14:textId="77777777" w:rsidR="008D57ED" w:rsidRPr="00091314" w:rsidRDefault="008D57ED" w:rsidP="007F6283">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Calculus-I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A410738"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8D57ED" w:rsidRPr="00091314" w14:paraId="134EDFD8"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15B6032" w14:textId="77777777" w:rsidR="008D57ED" w:rsidRPr="00091314" w:rsidRDefault="008D57ED" w:rsidP="007F6283">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9862C78" w14:textId="77777777" w:rsidR="008D57ED" w:rsidRPr="00091314" w:rsidRDefault="008D57ED" w:rsidP="007F628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B64A3F3" w14:textId="77777777" w:rsidR="008D57ED" w:rsidRPr="00091314" w:rsidRDefault="008D57ED" w:rsidP="007F628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CS-102</w:t>
            </w:r>
          </w:p>
        </w:tc>
        <w:tc>
          <w:tcPr>
            <w:tcW w:w="4739" w:type="dxa"/>
            <w:tcBorders>
              <w:top w:val="nil"/>
              <w:left w:val="nil"/>
              <w:bottom w:val="single" w:sz="4" w:space="0" w:color="auto"/>
              <w:right w:val="nil"/>
            </w:tcBorders>
            <w:shd w:val="clear" w:color="auto" w:fill="auto"/>
            <w:noWrap/>
            <w:vAlign w:val="center"/>
            <w:hideMark/>
          </w:tcPr>
          <w:p w14:paraId="6EF28F7F" w14:textId="77777777" w:rsidR="008D57ED" w:rsidRPr="00091314" w:rsidRDefault="008D57ED" w:rsidP="007F6283">
            <w:pPr>
              <w:rPr>
                <w:rFonts w:asciiTheme="majorBidi" w:hAnsiTheme="majorBidi" w:cstheme="majorBidi"/>
                <w:b/>
                <w:bCs/>
                <w:sz w:val="20"/>
                <w:szCs w:val="20"/>
              </w:rPr>
            </w:pPr>
            <w:r w:rsidRPr="00091314">
              <w:rPr>
                <w:rFonts w:asciiTheme="majorBidi" w:hAnsiTheme="majorBidi" w:cstheme="majorBidi"/>
                <w:b/>
                <w:bCs/>
                <w:color w:val="000000"/>
                <w:sz w:val="20"/>
                <w:szCs w:val="20"/>
              </w:rPr>
              <w:t>Programming Fundamentals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A77DC64"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themeColor="text1"/>
                <w:sz w:val="20"/>
                <w:szCs w:val="20"/>
              </w:rPr>
              <w:t>4(3+1)</w:t>
            </w:r>
          </w:p>
        </w:tc>
      </w:tr>
      <w:tr w:rsidR="006E2AD3" w:rsidRPr="00091314" w14:paraId="14B72B9D"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3EE0A14" w14:textId="77777777" w:rsidR="006E2AD3" w:rsidRPr="00091314" w:rsidRDefault="006E2AD3" w:rsidP="006E2AD3">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6E058C56" w14:textId="77777777" w:rsidR="006E2AD3" w:rsidRPr="00091314" w:rsidRDefault="006E2AD3" w:rsidP="006E2AD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5E5AEBC" w14:textId="77777777" w:rsidR="006E2AD3" w:rsidRPr="00091314" w:rsidRDefault="006E2AD3" w:rsidP="006E2AD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376D46ED" w14:textId="6C8514CA" w:rsidR="006E2AD3" w:rsidRPr="00091314" w:rsidRDefault="006E2AD3" w:rsidP="006E2AD3">
            <w:pPr>
              <w:rPr>
                <w:rFonts w:asciiTheme="majorBidi" w:hAnsiTheme="majorBidi" w:cstheme="majorBidi"/>
                <w:b/>
                <w:bCs/>
                <w:color w:val="000000"/>
                <w:sz w:val="20"/>
                <w:szCs w:val="20"/>
              </w:rPr>
            </w:pPr>
            <w:proofErr w:type="spellStart"/>
            <w:r w:rsidRPr="00091314">
              <w:rPr>
                <w:rFonts w:asciiTheme="majorBidi" w:hAnsiTheme="majorBidi" w:cstheme="majorBidi"/>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646C9C3" w14:textId="77777777" w:rsidR="006E2AD3" w:rsidRPr="00091314" w:rsidRDefault="006E2AD3" w:rsidP="006E2AD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w:t>
            </w:r>
          </w:p>
        </w:tc>
      </w:tr>
      <w:tr w:rsidR="008D57ED" w:rsidRPr="00091314" w14:paraId="0769E572"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210DD8E" w14:textId="77777777" w:rsidR="008D57ED" w:rsidRPr="00091314" w:rsidRDefault="008D57ED" w:rsidP="007F6283">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6C108147" w14:textId="77777777" w:rsidR="008D57ED" w:rsidRPr="00091314" w:rsidRDefault="008D57ED" w:rsidP="007F6283">
            <w:pP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03C61D3"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781BE2F"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15</w:t>
            </w:r>
          </w:p>
        </w:tc>
      </w:tr>
      <w:tr w:rsidR="008D57ED" w:rsidRPr="00091314" w14:paraId="5EB04DD2"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4940E20" w14:textId="77777777" w:rsidR="008D57ED" w:rsidRPr="00091314" w:rsidRDefault="008D57ED" w:rsidP="007F6283">
            <w:pPr>
              <w:rPr>
                <w:rFonts w:asciiTheme="majorBidi" w:hAnsiTheme="majorBidi" w:cstheme="majorBidi"/>
                <w:b/>
                <w:bCs/>
                <w:color w:val="000000"/>
                <w:sz w:val="20"/>
                <w:szCs w:val="20"/>
              </w:rPr>
            </w:pPr>
          </w:p>
        </w:tc>
        <w:tc>
          <w:tcPr>
            <w:tcW w:w="1549"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3EEE8E95"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2nd</w:t>
            </w:r>
          </w:p>
        </w:tc>
        <w:tc>
          <w:tcPr>
            <w:tcW w:w="1977" w:type="dxa"/>
            <w:tcBorders>
              <w:top w:val="nil"/>
              <w:left w:val="nil"/>
              <w:bottom w:val="single" w:sz="4" w:space="0" w:color="auto"/>
              <w:right w:val="single" w:sz="4" w:space="0" w:color="auto"/>
            </w:tcBorders>
            <w:shd w:val="clear" w:color="auto" w:fill="auto"/>
            <w:noWrap/>
            <w:vAlign w:val="center"/>
            <w:hideMark/>
          </w:tcPr>
          <w:p w14:paraId="60E0C35E" w14:textId="77777777" w:rsidR="008D57ED" w:rsidRPr="00091314" w:rsidRDefault="008D57ED" w:rsidP="007F628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CS-104</w:t>
            </w:r>
          </w:p>
        </w:tc>
        <w:tc>
          <w:tcPr>
            <w:tcW w:w="4739" w:type="dxa"/>
            <w:tcBorders>
              <w:top w:val="single" w:sz="4" w:space="0" w:color="auto"/>
              <w:left w:val="nil"/>
              <w:bottom w:val="single" w:sz="4" w:space="0" w:color="auto"/>
              <w:right w:val="nil"/>
            </w:tcBorders>
            <w:shd w:val="clear" w:color="auto" w:fill="auto"/>
            <w:noWrap/>
            <w:vAlign w:val="center"/>
            <w:hideMark/>
          </w:tcPr>
          <w:p w14:paraId="29B3D3CD" w14:textId="77777777" w:rsidR="008D57ED" w:rsidRPr="00091314" w:rsidRDefault="008D57ED" w:rsidP="007F6283">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Object Oriented Programming</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2D13377"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4(3+1)</w:t>
            </w:r>
          </w:p>
        </w:tc>
      </w:tr>
      <w:tr w:rsidR="008D57ED" w:rsidRPr="00091314" w14:paraId="6F02E0F7"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CA65937" w14:textId="77777777" w:rsidR="008D57ED" w:rsidRPr="00091314" w:rsidRDefault="008D57ED" w:rsidP="007F6283">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4B96A5A" w14:textId="77777777" w:rsidR="008D57ED" w:rsidRPr="00091314" w:rsidRDefault="008D57ED" w:rsidP="007F628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831AA3A" w14:textId="77777777" w:rsidR="008D57ED" w:rsidRPr="00091314" w:rsidRDefault="008D57ED" w:rsidP="007F628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ENG-102</w:t>
            </w:r>
          </w:p>
        </w:tc>
        <w:tc>
          <w:tcPr>
            <w:tcW w:w="4739" w:type="dxa"/>
            <w:tcBorders>
              <w:top w:val="nil"/>
              <w:left w:val="nil"/>
              <w:bottom w:val="single" w:sz="8" w:space="0" w:color="auto"/>
              <w:right w:val="nil"/>
            </w:tcBorders>
            <w:shd w:val="clear" w:color="auto" w:fill="auto"/>
            <w:noWrap/>
            <w:vAlign w:val="center"/>
            <w:hideMark/>
          </w:tcPr>
          <w:p w14:paraId="045C615E" w14:textId="77777777" w:rsidR="008D57ED" w:rsidRPr="00091314" w:rsidRDefault="008D57ED" w:rsidP="007F6283">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7101502"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8D57ED" w:rsidRPr="00091314" w14:paraId="02AEA124"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C7D4B81" w14:textId="77777777" w:rsidR="008D57ED" w:rsidRPr="00091314" w:rsidRDefault="008D57ED" w:rsidP="007F6283">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DC683BB" w14:textId="77777777" w:rsidR="008D57ED" w:rsidRPr="00091314" w:rsidRDefault="008D57ED" w:rsidP="007F628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3B87E0A" w14:textId="77777777" w:rsidR="008D57ED" w:rsidRPr="00091314" w:rsidRDefault="008D57ED" w:rsidP="007F628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MATH-102</w:t>
            </w:r>
          </w:p>
        </w:tc>
        <w:tc>
          <w:tcPr>
            <w:tcW w:w="4739" w:type="dxa"/>
            <w:tcBorders>
              <w:top w:val="single" w:sz="4" w:space="0" w:color="auto"/>
              <w:left w:val="nil"/>
              <w:bottom w:val="single" w:sz="4" w:space="0" w:color="auto"/>
              <w:right w:val="nil"/>
            </w:tcBorders>
            <w:shd w:val="clear" w:color="auto" w:fill="auto"/>
            <w:noWrap/>
            <w:vAlign w:val="center"/>
            <w:hideMark/>
          </w:tcPr>
          <w:p w14:paraId="67C82F0E" w14:textId="77777777" w:rsidR="008D57ED" w:rsidRPr="00091314" w:rsidRDefault="008D57ED" w:rsidP="007F6283">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Calculus-II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5C21BBC"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8D57ED" w:rsidRPr="00091314" w14:paraId="5F01016D"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0688B25" w14:textId="77777777" w:rsidR="008D57ED" w:rsidRPr="00091314" w:rsidRDefault="008D57ED" w:rsidP="007F6283">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5AEAC3D" w14:textId="77777777" w:rsidR="008D57ED" w:rsidRPr="00091314" w:rsidRDefault="008D57ED" w:rsidP="007F628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912678F" w14:textId="77777777" w:rsidR="008D57ED" w:rsidRPr="00091314" w:rsidRDefault="008D57ED" w:rsidP="007F628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321BCCDD" w14:textId="77777777" w:rsidR="008D57ED" w:rsidRPr="00091314" w:rsidRDefault="008D57ED" w:rsidP="007F6283">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F8F140C"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w:t>
            </w:r>
          </w:p>
        </w:tc>
      </w:tr>
      <w:tr w:rsidR="008D57ED" w:rsidRPr="00091314" w14:paraId="55394A03"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4A0902F" w14:textId="77777777" w:rsidR="008D57ED" w:rsidRPr="00091314" w:rsidRDefault="008D57ED" w:rsidP="007F6283">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EC82FE4" w14:textId="77777777" w:rsidR="008D57ED" w:rsidRPr="00091314" w:rsidRDefault="008D57ED" w:rsidP="007F628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0E22F58" w14:textId="77777777" w:rsidR="008D57ED" w:rsidRPr="00091314" w:rsidRDefault="008D57ED" w:rsidP="007F628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hideMark/>
          </w:tcPr>
          <w:p w14:paraId="403F23ED" w14:textId="77777777" w:rsidR="008D57ED" w:rsidRPr="00091314" w:rsidRDefault="008D57ED" w:rsidP="007F6283">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1521696"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8D57ED" w:rsidRPr="00091314" w14:paraId="02529716"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1D946E9" w14:textId="77777777" w:rsidR="008D57ED" w:rsidRPr="00091314" w:rsidRDefault="008D57ED" w:rsidP="007F6283">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78208BF" w14:textId="77777777" w:rsidR="008D57ED" w:rsidRPr="00091314" w:rsidRDefault="008D57ED" w:rsidP="007F6283">
            <w:pP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329678C1"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1A35722"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15</w:t>
            </w:r>
          </w:p>
        </w:tc>
      </w:tr>
      <w:tr w:rsidR="008D57ED" w:rsidRPr="00091314" w14:paraId="4A46E4AB" w14:textId="77777777" w:rsidTr="007F6283">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357AD167"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2nd year</w:t>
            </w:r>
          </w:p>
        </w:tc>
        <w:tc>
          <w:tcPr>
            <w:tcW w:w="1549"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43C02EEB"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hideMark/>
          </w:tcPr>
          <w:p w14:paraId="3ED4B753" w14:textId="77777777" w:rsidR="008D57ED" w:rsidRPr="00091314" w:rsidRDefault="008D57ED" w:rsidP="007F628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CS-122</w:t>
            </w:r>
          </w:p>
        </w:tc>
        <w:tc>
          <w:tcPr>
            <w:tcW w:w="4739" w:type="dxa"/>
            <w:tcBorders>
              <w:top w:val="nil"/>
              <w:left w:val="nil"/>
              <w:bottom w:val="single" w:sz="4" w:space="0" w:color="auto"/>
              <w:right w:val="single" w:sz="8" w:space="0" w:color="auto"/>
            </w:tcBorders>
            <w:shd w:val="clear" w:color="auto" w:fill="auto"/>
            <w:noWrap/>
            <w:vAlign w:val="center"/>
            <w:hideMark/>
          </w:tcPr>
          <w:p w14:paraId="0189CFB6" w14:textId="77777777" w:rsidR="008D57ED" w:rsidRPr="00091314" w:rsidRDefault="008D57ED" w:rsidP="007F6283">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Data Structures and Algorithms</w:t>
            </w:r>
          </w:p>
        </w:tc>
        <w:tc>
          <w:tcPr>
            <w:tcW w:w="1367" w:type="dxa"/>
            <w:tcBorders>
              <w:top w:val="nil"/>
              <w:left w:val="nil"/>
              <w:bottom w:val="single" w:sz="4" w:space="0" w:color="auto"/>
              <w:right w:val="single" w:sz="8" w:space="0" w:color="auto"/>
            </w:tcBorders>
            <w:shd w:val="clear" w:color="auto" w:fill="auto"/>
            <w:noWrap/>
            <w:vAlign w:val="center"/>
            <w:hideMark/>
          </w:tcPr>
          <w:p w14:paraId="1EF22374"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themeColor="text1"/>
                <w:sz w:val="20"/>
                <w:szCs w:val="20"/>
              </w:rPr>
              <w:t>4(3+1)</w:t>
            </w:r>
          </w:p>
        </w:tc>
      </w:tr>
      <w:tr w:rsidR="008D57ED" w:rsidRPr="00091314" w14:paraId="590048F8"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CBF5D10" w14:textId="77777777" w:rsidR="008D57ED" w:rsidRPr="00091314" w:rsidRDefault="008D57ED" w:rsidP="007F6283">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461DE04" w14:textId="77777777" w:rsidR="008D57ED" w:rsidRPr="00091314" w:rsidRDefault="008D57ED" w:rsidP="007F628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98F29ED" w14:textId="77777777" w:rsidR="008D57ED" w:rsidRPr="00091314" w:rsidRDefault="008D57ED" w:rsidP="007F628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CS-109</w:t>
            </w:r>
          </w:p>
        </w:tc>
        <w:tc>
          <w:tcPr>
            <w:tcW w:w="4739" w:type="dxa"/>
            <w:tcBorders>
              <w:top w:val="nil"/>
              <w:left w:val="nil"/>
              <w:bottom w:val="single" w:sz="4" w:space="0" w:color="auto"/>
              <w:right w:val="nil"/>
            </w:tcBorders>
            <w:shd w:val="clear" w:color="auto" w:fill="auto"/>
            <w:noWrap/>
            <w:vAlign w:val="center"/>
            <w:hideMark/>
          </w:tcPr>
          <w:p w14:paraId="34484749" w14:textId="77777777" w:rsidR="008D57ED" w:rsidRPr="00091314" w:rsidRDefault="008D57ED" w:rsidP="007F6283">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Operating Systems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3E37B5C"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themeColor="text1"/>
                <w:sz w:val="20"/>
                <w:szCs w:val="20"/>
              </w:rPr>
              <w:t>4(3+1)</w:t>
            </w:r>
          </w:p>
        </w:tc>
      </w:tr>
      <w:tr w:rsidR="008D57ED" w:rsidRPr="00091314" w14:paraId="25BFBDD7"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AFC360B" w14:textId="77777777" w:rsidR="008D57ED" w:rsidRPr="00091314" w:rsidRDefault="008D57ED" w:rsidP="007F6283">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8B2500A" w14:textId="77777777" w:rsidR="008D57ED" w:rsidRPr="00091314" w:rsidRDefault="008D57ED" w:rsidP="007F628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BB555D8" w14:textId="77777777" w:rsidR="008D57ED" w:rsidRPr="00091314" w:rsidRDefault="008D57ED" w:rsidP="007F628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MATH-115</w:t>
            </w:r>
          </w:p>
        </w:tc>
        <w:tc>
          <w:tcPr>
            <w:tcW w:w="4739" w:type="dxa"/>
            <w:tcBorders>
              <w:top w:val="nil"/>
              <w:left w:val="nil"/>
              <w:bottom w:val="single" w:sz="4" w:space="0" w:color="auto"/>
              <w:right w:val="nil"/>
            </w:tcBorders>
            <w:shd w:val="clear" w:color="auto" w:fill="auto"/>
            <w:noWrap/>
            <w:vAlign w:val="center"/>
            <w:hideMark/>
          </w:tcPr>
          <w:p w14:paraId="66AAFA83" w14:textId="77777777" w:rsidR="008D57ED" w:rsidRPr="00091314" w:rsidRDefault="008D57ED" w:rsidP="007F6283">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Calculus-III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8595286"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8D57ED" w:rsidRPr="00091314" w14:paraId="1D526834"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7E2AECE" w14:textId="77777777" w:rsidR="008D57ED" w:rsidRPr="00091314" w:rsidRDefault="008D57ED" w:rsidP="007F6283">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E58FC89" w14:textId="77777777" w:rsidR="008D57ED" w:rsidRPr="00091314" w:rsidRDefault="008D57ED" w:rsidP="007F628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6DCFC99" w14:textId="77777777" w:rsidR="008D57ED" w:rsidRPr="00091314" w:rsidRDefault="008D57ED" w:rsidP="007F628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MATH-109</w:t>
            </w:r>
          </w:p>
        </w:tc>
        <w:tc>
          <w:tcPr>
            <w:tcW w:w="4739" w:type="dxa"/>
            <w:tcBorders>
              <w:top w:val="nil"/>
              <w:left w:val="nil"/>
              <w:bottom w:val="single" w:sz="4" w:space="0" w:color="auto"/>
              <w:right w:val="nil"/>
            </w:tcBorders>
            <w:shd w:val="clear" w:color="auto" w:fill="auto"/>
            <w:noWrap/>
            <w:vAlign w:val="center"/>
            <w:hideMark/>
          </w:tcPr>
          <w:p w14:paraId="36D3317B" w14:textId="77777777" w:rsidR="008D57ED" w:rsidRPr="00091314" w:rsidRDefault="008D57ED" w:rsidP="007F6283">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Ordinary Differential Equations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F1E027D"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8D57ED" w:rsidRPr="00091314" w14:paraId="245DC33A"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D7450DA" w14:textId="77777777" w:rsidR="008D57ED" w:rsidRPr="00091314" w:rsidRDefault="008D57ED" w:rsidP="007F6283">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24EC3B6" w14:textId="77777777" w:rsidR="008D57ED" w:rsidRPr="00091314" w:rsidRDefault="008D57ED" w:rsidP="007F628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2B71B85" w14:textId="77777777" w:rsidR="008D57ED" w:rsidRPr="00091314" w:rsidRDefault="008D57ED" w:rsidP="007F628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MATH-119</w:t>
            </w:r>
          </w:p>
        </w:tc>
        <w:tc>
          <w:tcPr>
            <w:tcW w:w="4739" w:type="dxa"/>
            <w:tcBorders>
              <w:top w:val="nil"/>
              <w:left w:val="nil"/>
              <w:bottom w:val="single" w:sz="4" w:space="0" w:color="auto"/>
              <w:right w:val="nil"/>
            </w:tcBorders>
            <w:shd w:val="clear" w:color="auto" w:fill="auto"/>
            <w:noWrap/>
            <w:vAlign w:val="center"/>
            <w:hideMark/>
          </w:tcPr>
          <w:p w14:paraId="55A7A7A3" w14:textId="77777777" w:rsidR="008D57ED" w:rsidRPr="00091314" w:rsidRDefault="008D57ED" w:rsidP="007F6283">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Computation in MATLAB</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BD70EC1"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3(2+1)</w:t>
            </w:r>
          </w:p>
        </w:tc>
      </w:tr>
      <w:tr w:rsidR="008D57ED" w:rsidRPr="00091314" w14:paraId="15CD86C6"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C175BFE" w14:textId="77777777" w:rsidR="008D57ED" w:rsidRPr="00091314" w:rsidRDefault="008D57ED" w:rsidP="007F6283">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730E388" w14:textId="77777777" w:rsidR="008D57ED" w:rsidRPr="00091314" w:rsidRDefault="008D57ED" w:rsidP="007F6283">
            <w:pP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995C474"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19E6D21"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17</w:t>
            </w:r>
          </w:p>
        </w:tc>
      </w:tr>
      <w:tr w:rsidR="008D57ED" w:rsidRPr="00091314" w14:paraId="4CAA26EB"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8B8101B" w14:textId="77777777" w:rsidR="008D57ED" w:rsidRPr="00091314" w:rsidRDefault="008D57ED" w:rsidP="007F6283">
            <w:pPr>
              <w:rPr>
                <w:rFonts w:asciiTheme="majorBidi" w:hAnsiTheme="majorBidi" w:cstheme="majorBidi"/>
                <w:b/>
                <w:bCs/>
                <w:color w:val="000000"/>
                <w:sz w:val="20"/>
                <w:szCs w:val="20"/>
              </w:rPr>
            </w:pPr>
          </w:p>
        </w:tc>
        <w:tc>
          <w:tcPr>
            <w:tcW w:w="1549"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184E9BCD"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4th</w:t>
            </w:r>
          </w:p>
        </w:tc>
        <w:tc>
          <w:tcPr>
            <w:tcW w:w="1977" w:type="dxa"/>
            <w:tcBorders>
              <w:top w:val="nil"/>
              <w:left w:val="nil"/>
              <w:bottom w:val="single" w:sz="4" w:space="0" w:color="auto"/>
              <w:right w:val="single" w:sz="4" w:space="0" w:color="auto"/>
            </w:tcBorders>
            <w:shd w:val="clear" w:color="auto" w:fill="auto"/>
            <w:noWrap/>
            <w:vAlign w:val="center"/>
          </w:tcPr>
          <w:p w14:paraId="1ABBBF99" w14:textId="77777777" w:rsidR="008D57ED" w:rsidRPr="00091314" w:rsidRDefault="008D57ED" w:rsidP="007F628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CS-124</w:t>
            </w:r>
          </w:p>
        </w:tc>
        <w:tc>
          <w:tcPr>
            <w:tcW w:w="4739" w:type="dxa"/>
            <w:tcBorders>
              <w:top w:val="nil"/>
              <w:left w:val="nil"/>
              <w:bottom w:val="single" w:sz="4" w:space="0" w:color="auto"/>
              <w:right w:val="single" w:sz="8" w:space="0" w:color="auto"/>
            </w:tcBorders>
            <w:shd w:val="clear" w:color="auto" w:fill="auto"/>
            <w:noWrap/>
            <w:vAlign w:val="center"/>
          </w:tcPr>
          <w:p w14:paraId="2FB205EF" w14:textId="77777777" w:rsidR="008D57ED" w:rsidRPr="00091314" w:rsidRDefault="008D57ED" w:rsidP="007F6283">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Database Systems</w:t>
            </w:r>
          </w:p>
        </w:tc>
        <w:tc>
          <w:tcPr>
            <w:tcW w:w="1367" w:type="dxa"/>
            <w:tcBorders>
              <w:top w:val="nil"/>
              <w:left w:val="nil"/>
              <w:bottom w:val="single" w:sz="4" w:space="0" w:color="auto"/>
              <w:right w:val="single" w:sz="8" w:space="0" w:color="auto"/>
            </w:tcBorders>
            <w:shd w:val="clear" w:color="auto" w:fill="auto"/>
            <w:noWrap/>
            <w:vAlign w:val="center"/>
          </w:tcPr>
          <w:p w14:paraId="5B9A61E3"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themeColor="text1"/>
                <w:sz w:val="20"/>
                <w:szCs w:val="20"/>
              </w:rPr>
              <w:t>4(3+1)</w:t>
            </w:r>
          </w:p>
        </w:tc>
      </w:tr>
      <w:tr w:rsidR="008D57ED" w:rsidRPr="00091314" w14:paraId="3BB56ACE"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6A3DCF7" w14:textId="77777777" w:rsidR="008D57ED" w:rsidRPr="00091314" w:rsidRDefault="008D57ED" w:rsidP="007F6283">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760B02B" w14:textId="77777777" w:rsidR="008D57ED" w:rsidRPr="00091314" w:rsidRDefault="008D57ED" w:rsidP="007F628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353438D" w14:textId="77777777" w:rsidR="008D57ED" w:rsidRPr="00091314" w:rsidRDefault="008D57ED" w:rsidP="007F628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MATH-105</w:t>
            </w:r>
          </w:p>
        </w:tc>
        <w:tc>
          <w:tcPr>
            <w:tcW w:w="4739" w:type="dxa"/>
            <w:tcBorders>
              <w:top w:val="nil"/>
              <w:left w:val="nil"/>
              <w:bottom w:val="single" w:sz="4" w:space="0" w:color="auto"/>
              <w:right w:val="single" w:sz="8" w:space="0" w:color="auto"/>
            </w:tcBorders>
            <w:shd w:val="clear" w:color="auto" w:fill="auto"/>
            <w:noWrap/>
            <w:vAlign w:val="center"/>
            <w:hideMark/>
          </w:tcPr>
          <w:p w14:paraId="0C536193" w14:textId="77777777" w:rsidR="008D57ED" w:rsidRPr="00091314" w:rsidRDefault="008D57ED" w:rsidP="007F6283">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Linear Algebra</w:t>
            </w:r>
          </w:p>
        </w:tc>
        <w:tc>
          <w:tcPr>
            <w:tcW w:w="1367" w:type="dxa"/>
            <w:tcBorders>
              <w:top w:val="nil"/>
              <w:left w:val="nil"/>
              <w:bottom w:val="single" w:sz="4" w:space="0" w:color="auto"/>
              <w:right w:val="single" w:sz="8" w:space="0" w:color="auto"/>
            </w:tcBorders>
            <w:shd w:val="clear" w:color="auto" w:fill="auto"/>
            <w:noWrap/>
            <w:vAlign w:val="center"/>
            <w:hideMark/>
          </w:tcPr>
          <w:p w14:paraId="75D306B6"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8D57ED" w:rsidRPr="00091314" w14:paraId="265CB0B7"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9CF2FE3" w14:textId="77777777" w:rsidR="008D57ED" w:rsidRPr="00091314" w:rsidRDefault="008D57ED" w:rsidP="007F6283">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C6CE324" w14:textId="77777777" w:rsidR="008D57ED" w:rsidRPr="00091314" w:rsidRDefault="008D57ED" w:rsidP="007F628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852C773" w14:textId="77777777" w:rsidR="008D57ED" w:rsidRPr="00091314" w:rsidRDefault="008D57ED" w:rsidP="007F628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MATH-108</w:t>
            </w:r>
          </w:p>
        </w:tc>
        <w:tc>
          <w:tcPr>
            <w:tcW w:w="4739" w:type="dxa"/>
            <w:tcBorders>
              <w:top w:val="nil"/>
              <w:left w:val="nil"/>
              <w:bottom w:val="single" w:sz="4" w:space="0" w:color="auto"/>
              <w:right w:val="single" w:sz="8" w:space="0" w:color="auto"/>
            </w:tcBorders>
            <w:shd w:val="clear" w:color="auto" w:fill="auto"/>
            <w:noWrap/>
            <w:vAlign w:val="center"/>
            <w:hideMark/>
          </w:tcPr>
          <w:p w14:paraId="7ABA6BC7" w14:textId="77777777" w:rsidR="008D57ED" w:rsidRPr="00091314" w:rsidRDefault="008D57ED" w:rsidP="007F6283">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Vector Analysis</w:t>
            </w:r>
          </w:p>
        </w:tc>
        <w:tc>
          <w:tcPr>
            <w:tcW w:w="1367" w:type="dxa"/>
            <w:tcBorders>
              <w:top w:val="nil"/>
              <w:left w:val="nil"/>
              <w:bottom w:val="single" w:sz="4" w:space="0" w:color="auto"/>
              <w:right w:val="single" w:sz="8" w:space="0" w:color="auto"/>
            </w:tcBorders>
            <w:shd w:val="clear" w:color="auto" w:fill="auto"/>
            <w:noWrap/>
            <w:vAlign w:val="center"/>
            <w:hideMark/>
          </w:tcPr>
          <w:p w14:paraId="5CC5ABCD"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8D57ED" w:rsidRPr="00091314" w14:paraId="40DB57D3"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CF41CC5" w14:textId="77777777" w:rsidR="008D57ED" w:rsidRPr="00091314" w:rsidRDefault="008D57ED" w:rsidP="007F6283">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C008590" w14:textId="77777777" w:rsidR="008D57ED" w:rsidRPr="00091314" w:rsidRDefault="008D57ED" w:rsidP="007F628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B10B08A" w14:textId="77777777" w:rsidR="008D57ED" w:rsidRPr="00091314" w:rsidRDefault="008D57ED" w:rsidP="007F628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MATH-111</w:t>
            </w:r>
          </w:p>
        </w:tc>
        <w:tc>
          <w:tcPr>
            <w:tcW w:w="4739" w:type="dxa"/>
            <w:tcBorders>
              <w:top w:val="nil"/>
              <w:left w:val="nil"/>
              <w:bottom w:val="single" w:sz="4" w:space="0" w:color="auto"/>
              <w:right w:val="single" w:sz="8" w:space="0" w:color="auto"/>
            </w:tcBorders>
            <w:shd w:val="clear" w:color="auto" w:fill="auto"/>
            <w:noWrap/>
            <w:vAlign w:val="center"/>
            <w:hideMark/>
          </w:tcPr>
          <w:p w14:paraId="5A51860F" w14:textId="77777777" w:rsidR="008D57ED" w:rsidRPr="00091314" w:rsidRDefault="008D57ED" w:rsidP="007F6283">
            <w:pPr>
              <w:rPr>
                <w:rFonts w:asciiTheme="majorBidi" w:hAnsiTheme="majorBidi" w:cstheme="majorBidi"/>
                <w:b/>
                <w:bCs/>
                <w:color w:val="000000"/>
                <w:sz w:val="20"/>
                <w:szCs w:val="20"/>
              </w:rPr>
            </w:pPr>
            <w:r w:rsidRPr="00091314">
              <w:rPr>
                <w:rFonts w:asciiTheme="majorBidi" w:hAnsiTheme="majorBidi" w:cstheme="majorBidi"/>
                <w:b/>
                <w:bCs/>
                <w:sz w:val="20"/>
                <w:szCs w:val="20"/>
              </w:rPr>
              <w:t>Computer Algebra System</w:t>
            </w:r>
          </w:p>
        </w:tc>
        <w:tc>
          <w:tcPr>
            <w:tcW w:w="1367" w:type="dxa"/>
            <w:tcBorders>
              <w:top w:val="nil"/>
              <w:left w:val="nil"/>
              <w:bottom w:val="single" w:sz="4" w:space="0" w:color="auto"/>
              <w:right w:val="single" w:sz="8" w:space="0" w:color="auto"/>
            </w:tcBorders>
            <w:shd w:val="clear" w:color="auto" w:fill="auto"/>
            <w:noWrap/>
            <w:vAlign w:val="center"/>
            <w:hideMark/>
          </w:tcPr>
          <w:p w14:paraId="0490C4D2"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8D57ED" w:rsidRPr="00091314" w14:paraId="394B1204"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9C50196" w14:textId="77777777" w:rsidR="008D57ED" w:rsidRPr="00091314" w:rsidRDefault="008D57ED" w:rsidP="007F6283">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5DA995A" w14:textId="77777777" w:rsidR="008D57ED" w:rsidRPr="00091314" w:rsidRDefault="008D57ED" w:rsidP="007F628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E3A04EF" w14:textId="77777777" w:rsidR="008D57ED" w:rsidRPr="00091314" w:rsidRDefault="008D57ED" w:rsidP="007F628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MATH-112</w:t>
            </w:r>
          </w:p>
        </w:tc>
        <w:tc>
          <w:tcPr>
            <w:tcW w:w="4739" w:type="dxa"/>
            <w:tcBorders>
              <w:top w:val="nil"/>
              <w:left w:val="nil"/>
              <w:bottom w:val="single" w:sz="4" w:space="0" w:color="auto"/>
              <w:right w:val="single" w:sz="8" w:space="0" w:color="auto"/>
            </w:tcBorders>
            <w:shd w:val="clear" w:color="auto" w:fill="auto"/>
            <w:noWrap/>
            <w:vAlign w:val="center"/>
            <w:hideMark/>
          </w:tcPr>
          <w:p w14:paraId="52DC2C99" w14:textId="77777777" w:rsidR="008D57ED" w:rsidRPr="00091314" w:rsidRDefault="008D57ED" w:rsidP="007F6283">
            <w:pPr>
              <w:rPr>
                <w:rFonts w:asciiTheme="majorBidi" w:hAnsiTheme="majorBidi" w:cstheme="majorBidi"/>
                <w:b/>
                <w:bCs/>
                <w:sz w:val="20"/>
                <w:szCs w:val="20"/>
              </w:rPr>
            </w:pPr>
            <w:r w:rsidRPr="00091314">
              <w:rPr>
                <w:rFonts w:asciiTheme="majorBidi" w:hAnsiTheme="majorBidi" w:cstheme="majorBidi"/>
                <w:b/>
                <w:bCs/>
                <w:sz w:val="20"/>
                <w:szCs w:val="20"/>
              </w:rPr>
              <w:t>Number Theory</w:t>
            </w:r>
          </w:p>
        </w:tc>
        <w:tc>
          <w:tcPr>
            <w:tcW w:w="1367" w:type="dxa"/>
            <w:tcBorders>
              <w:top w:val="nil"/>
              <w:left w:val="nil"/>
              <w:bottom w:val="single" w:sz="4" w:space="0" w:color="auto"/>
              <w:right w:val="single" w:sz="8" w:space="0" w:color="auto"/>
            </w:tcBorders>
            <w:shd w:val="clear" w:color="auto" w:fill="auto"/>
            <w:noWrap/>
            <w:vAlign w:val="center"/>
            <w:hideMark/>
          </w:tcPr>
          <w:p w14:paraId="63A7D960"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8D57ED" w:rsidRPr="00091314" w14:paraId="2BD8CB0D"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FFEEAA3" w14:textId="77777777" w:rsidR="008D57ED" w:rsidRPr="00091314" w:rsidRDefault="008D57ED" w:rsidP="007F6283">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17C381F" w14:textId="77777777" w:rsidR="008D57ED" w:rsidRPr="00091314" w:rsidRDefault="008D57ED" w:rsidP="007F6283">
            <w:pP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581CCFC"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FA1C393"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16</w:t>
            </w:r>
          </w:p>
        </w:tc>
      </w:tr>
      <w:tr w:rsidR="008D57ED" w:rsidRPr="00091314" w14:paraId="5CD2BB7C" w14:textId="77777777" w:rsidTr="007F6283">
        <w:trPr>
          <w:trHeight w:val="403"/>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273E3"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48DDB"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63</w:t>
            </w:r>
          </w:p>
        </w:tc>
      </w:tr>
    </w:tbl>
    <w:p w14:paraId="1012E5A1" w14:textId="680A52E1" w:rsidR="008D57ED" w:rsidRPr="00091314" w:rsidRDefault="008D57ED" w:rsidP="00F824B2">
      <w:pPr>
        <w:pStyle w:val="ListParagraph"/>
        <w:spacing w:line="360" w:lineRule="auto"/>
        <w:jc w:val="both"/>
        <w:rPr>
          <w:rFonts w:asciiTheme="majorBidi" w:hAnsiTheme="majorBidi" w:cstheme="majorBidi"/>
          <w:b/>
          <w:color w:val="000000" w:themeColor="text1"/>
          <w:sz w:val="20"/>
          <w:szCs w:val="20"/>
        </w:rPr>
      </w:pPr>
    </w:p>
    <w:p w14:paraId="6F1A787F" w14:textId="1D3ADB53" w:rsidR="008D57ED" w:rsidRDefault="008D57ED" w:rsidP="00F824B2">
      <w:pPr>
        <w:pStyle w:val="ListParagraph"/>
        <w:spacing w:line="360" w:lineRule="auto"/>
        <w:jc w:val="both"/>
        <w:rPr>
          <w:rFonts w:asciiTheme="majorBidi" w:hAnsiTheme="majorBidi" w:cstheme="majorBidi"/>
          <w:b/>
          <w:color w:val="000000" w:themeColor="text1"/>
          <w:sz w:val="20"/>
          <w:szCs w:val="20"/>
        </w:rPr>
      </w:pPr>
    </w:p>
    <w:p w14:paraId="75FCC069" w14:textId="77777777" w:rsidR="00091314" w:rsidRPr="00091314" w:rsidRDefault="00091314" w:rsidP="00F824B2">
      <w:pPr>
        <w:pStyle w:val="ListParagraph"/>
        <w:spacing w:line="360" w:lineRule="auto"/>
        <w:jc w:val="both"/>
        <w:rPr>
          <w:rFonts w:asciiTheme="majorBidi" w:hAnsiTheme="majorBidi" w:cstheme="majorBidi"/>
          <w:b/>
          <w:color w:val="000000" w:themeColor="text1"/>
          <w:sz w:val="20"/>
          <w:szCs w:val="20"/>
        </w:rPr>
      </w:pPr>
    </w:p>
    <w:tbl>
      <w:tblPr>
        <w:tblW w:w="10560" w:type="dxa"/>
        <w:jc w:val="center"/>
        <w:tblLook w:val="04A0" w:firstRow="1" w:lastRow="0" w:firstColumn="1" w:lastColumn="0" w:noHBand="0" w:noVBand="1"/>
      </w:tblPr>
      <w:tblGrid>
        <w:gridCol w:w="928"/>
        <w:gridCol w:w="1549"/>
        <w:gridCol w:w="1977"/>
        <w:gridCol w:w="4739"/>
        <w:gridCol w:w="1367"/>
      </w:tblGrid>
      <w:tr w:rsidR="008D57ED" w:rsidRPr="00091314" w14:paraId="7EBC899A" w14:textId="77777777" w:rsidTr="007F6283">
        <w:trPr>
          <w:trHeight w:val="450"/>
          <w:jc w:val="center"/>
        </w:trPr>
        <w:tc>
          <w:tcPr>
            <w:tcW w:w="10560" w:type="dxa"/>
            <w:gridSpan w:val="5"/>
            <w:tcBorders>
              <w:top w:val="nil"/>
              <w:left w:val="nil"/>
              <w:bottom w:val="nil"/>
              <w:right w:val="nil"/>
            </w:tcBorders>
            <w:shd w:val="clear" w:color="auto" w:fill="auto"/>
            <w:noWrap/>
            <w:vAlign w:val="center"/>
            <w:hideMark/>
          </w:tcPr>
          <w:p w14:paraId="0585F2B4" w14:textId="04AF8AEF" w:rsidR="008D57ED" w:rsidRPr="00091314" w:rsidRDefault="008D57ED" w:rsidP="0074194B">
            <w:pPr>
              <w:pStyle w:val="ListParagraph"/>
              <w:numPr>
                <w:ilvl w:val="0"/>
                <w:numId w:val="2"/>
              </w:numPr>
              <w:jc w:val="center"/>
              <w:rPr>
                <w:rFonts w:asciiTheme="majorBidi" w:hAnsiTheme="majorBidi" w:cstheme="majorBidi"/>
                <w:b/>
                <w:bCs/>
                <w:color w:val="000000"/>
                <w:sz w:val="20"/>
                <w:szCs w:val="20"/>
              </w:rPr>
            </w:pPr>
            <w:proofErr w:type="spellStart"/>
            <w:r w:rsidRPr="00091314">
              <w:rPr>
                <w:rFonts w:asciiTheme="majorBidi" w:hAnsiTheme="majorBidi" w:cstheme="majorBidi"/>
                <w:b/>
                <w:bCs/>
                <w:color w:val="000000"/>
                <w:sz w:val="20"/>
                <w:szCs w:val="20"/>
              </w:rPr>
              <w:lastRenderedPageBreak/>
              <w:t>Maths</w:t>
            </w:r>
            <w:proofErr w:type="spellEnd"/>
            <w:r w:rsidRPr="00091314">
              <w:rPr>
                <w:rFonts w:asciiTheme="majorBidi" w:hAnsiTheme="majorBidi" w:cstheme="majorBidi"/>
                <w:b/>
                <w:bCs/>
                <w:color w:val="000000"/>
                <w:sz w:val="20"/>
                <w:szCs w:val="20"/>
              </w:rPr>
              <w:t xml:space="preserve"> A, </w:t>
            </w:r>
            <w:proofErr w:type="spellStart"/>
            <w:r w:rsidRPr="00091314">
              <w:rPr>
                <w:rFonts w:asciiTheme="majorBidi" w:hAnsiTheme="majorBidi" w:cstheme="majorBidi"/>
                <w:b/>
                <w:bCs/>
                <w:color w:val="000000"/>
                <w:sz w:val="20"/>
                <w:szCs w:val="20"/>
              </w:rPr>
              <w:t>Maths</w:t>
            </w:r>
            <w:proofErr w:type="spellEnd"/>
            <w:r w:rsidRPr="00091314">
              <w:rPr>
                <w:rFonts w:asciiTheme="majorBidi" w:hAnsiTheme="majorBidi" w:cstheme="majorBidi"/>
                <w:b/>
                <w:bCs/>
                <w:color w:val="000000"/>
                <w:sz w:val="20"/>
                <w:szCs w:val="20"/>
              </w:rPr>
              <w:t xml:space="preserve"> B, Statistics</w:t>
            </w:r>
          </w:p>
        </w:tc>
      </w:tr>
      <w:tr w:rsidR="008D57ED" w:rsidRPr="00091314" w14:paraId="7D70201A" w14:textId="77777777" w:rsidTr="003D1FC4">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21F7CB37"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3A3BB09B"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EF309EB" w14:textId="77777777" w:rsidR="008D57ED" w:rsidRPr="00091314" w:rsidRDefault="008D57ED" w:rsidP="007F628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6CD04D84" w14:textId="77777777" w:rsidR="008D57ED" w:rsidRPr="00091314" w:rsidRDefault="008D57ED" w:rsidP="007F6283">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3AB64B" w14:textId="77777777" w:rsidR="008D57ED" w:rsidRPr="00091314" w:rsidRDefault="008D57ED" w:rsidP="007F6283">
            <w:pPr>
              <w:jc w:val="center"/>
              <w:rPr>
                <w:rFonts w:asciiTheme="majorBidi" w:hAnsiTheme="majorBidi" w:cstheme="majorBidi"/>
                <w:b/>
                <w:bCs/>
                <w:color w:val="000000"/>
                <w:sz w:val="20"/>
                <w:szCs w:val="20"/>
              </w:rPr>
            </w:pPr>
            <w:proofErr w:type="spellStart"/>
            <w:r w:rsidRPr="00091314">
              <w:rPr>
                <w:rFonts w:asciiTheme="majorBidi" w:hAnsiTheme="majorBidi" w:cstheme="majorBidi"/>
                <w:b/>
                <w:bCs/>
                <w:color w:val="000000"/>
                <w:sz w:val="20"/>
                <w:szCs w:val="20"/>
              </w:rPr>
              <w:t>Crd</w:t>
            </w:r>
            <w:proofErr w:type="spellEnd"/>
            <w:r w:rsidRPr="00091314">
              <w:rPr>
                <w:rFonts w:asciiTheme="majorBidi" w:hAnsiTheme="majorBidi" w:cstheme="majorBidi"/>
                <w:b/>
                <w:bCs/>
                <w:color w:val="000000"/>
                <w:sz w:val="20"/>
                <w:szCs w:val="20"/>
              </w:rPr>
              <w:t>. Hours</w:t>
            </w:r>
          </w:p>
        </w:tc>
      </w:tr>
      <w:tr w:rsidR="008D57ED" w:rsidRPr="00091314" w14:paraId="21E79AE3" w14:textId="77777777" w:rsidTr="003D1FC4">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518C82E0" w14:textId="77777777" w:rsidR="008D57ED" w:rsidRPr="00091314" w:rsidRDefault="008D57ED" w:rsidP="007F6283">
            <w:pPr>
              <w:ind w:left="113" w:right="113"/>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1685A7EA"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20877C00" w14:textId="77777777" w:rsidR="008D57ED" w:rsidRPr="00091314" w:rsidRDefault="008D57ED" w:rsidP="007F628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08ACC420" w14:textId="77777777" w:rsidR="008D57ED" w:rsidRPr="00091314" w:rsidRDefault="008D57ED" w:rsidP="007F6283">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6ECB4F9"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8D57ED" w:rsidRPr="00091314" w14:paraId="6227C79D"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D2DB58E" w14:textId="77777777" w:rsidR="008D57ED" w:rsidRPr="00091314" w:rsidRDefault="008D57ED" w:rsidP="007F6283">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6D9AE02D" w14:textId="77777777" w:rsidR="008D57ED" w:rsidRPr="00091314" w:rsidRDefault="008D57ED" w:rsidP="007F628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9970526" w14:textId="77777777" w:rsidR="008D57ED" w:rsidRPr="00091314" w:rsidRDefault="008D57ED" w:rsidP="007F628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MATH-101</w:t>
            </w:r>
          </w:p>
        </w:tc>
        <w:tc>
          <w:tcPr>
            <w:tcW w:w="4739" w:type="dxa"/>
            <w:tcBorders>
              <w:top w:val="nil"/>
              <w:left w:val="nil"/>
              <w:bottom w:val="single" w:sz="4" w:space="0" w:color="auto"/>
              <w:right w:val="nil"/>
            </w:tcBorders>
            <w:shd w:val="clear" w:color="auto" w:fill="auto"/>
            <w:noWrap/>
            <w:vAlign w:val="center"/>
            <w:hideMark/>
          </w:tcPr>
          <w:p w14:paraId="61AD64BC" w14:textId="77777777" w:rsidR="008D57ED" w:rsidRPr="00091314" w:rsidRDefault="008D57ED" w:rsidP="007F6283">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Calculus-I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3FE69A5"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C82DD0" w:rsidRPr="00091314" w14:paraId="62CE40CF" w14:textId="77777777" w:rsidTr="00486BB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4D70D58" w14:textId="77777777" w:rsidR="00C82DD0" w:rsidRPr="00091314" w:rsidRDefault="00C82DD0" w:rsidP="00C82DD0">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927BA7F" w14:textId="77777777" w:rsidR="00C82DD0" w:rsidRPr="00091314" w:rsidRDefault="00C82DD0" w:rsidP="00C82DD0">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42A3F3A" w14:textId="4406434A" w:rsidR="00C82DD0" w:rsidRPr="00091314" w:rsidRDefault="004C68D5" w:rsidP="00C82DD0">
            <w:pPr>
              <w:ind w:firstLineChars="100" w:firstLine="201"/>
              <w:rPr>
                <w:rFonts w:asciiTheme="majorBidi" w:hAnsiTheme="majorBidi" w:cstheme="majorBidi"/>
                <w:b/>
                <w:bCs/>
                <w:color w:val="000000"/>
                <w:sz w:val="20"/>
                <w:szCs w:val="20"/>
              </w:rPr>
            </w:pPr>
            <w:r w:rsidRPr="00091314">
              <w:rPr>
                <w:rFonts w:ascii="Times New Roman" w:hAnsi="Times New Roman" w:cs="Times New Roman"/>
                <w:b/>
                <w:bCs/>
                <w:color w:val="000000" w:themeColor="text1"/>
                <w:sz w:val="20"/>
                <w:szCs w:val="20"/>
              </w:rPr>
              <w:t>SOC-101</w:t>
            </w:r>
          </w:p>
        </w:tc>
        <w:tc>
          <w:tcPr>
            <w:tcW w:w="4739" w:type="dxa"/>
            <w:tcBorders>
              <w:top w:val="nil"/>
              <w:left w:val="nil"/>
              <w:bottom w:val="single" w:sz="4" w:space="0" w:color="auto"/>
              <w:right w:val="nil"/>
            </w:tcBorders>
            <w:shd w:val="clear" w:color="auto" w:fill="auto"/>
            <w:noWrap/>
            <w:vAlign w:val="center"/>
          </w:tcPr>
          <w:p w14:paraId="73C86A89" w14:textId="249631C4" w:rsidR="00C82DD0" w:rsidRPr="00091314" w:rsidRDefault="00C82DD0" w:rsidP="00C82DD0">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Introduction to Sociology</w:t>
            </w:r>
          </w:p>
        </w:tc>
        <w:tc>
          <w:tcPr>
            <w:tcW w:w="1367" w:type="dxa"/>
            <w:tcBorders>
              <w:top w:val="nil"/>
              <w:left w:val="single" w:sz="8" w:space="0" w:color="auto"/>
              <w:bottom w:val="single" w:sz="4" w:space="0" w:color="auto"/>
              <w:right w:val="single" w:sz="8" w:space="0" w:color="auto"/>
            </w:tcBorders>
            <w:shd w:val="clear" w:color="auto" w:fill="auto"/>
            <w:noWrap/>
          </w:tcPr>
          <w:p w14:paraId="6AABFB22" w14:textId="30FFF064" w:rsidR="00C82DD0" w:rsidRPr="00091314" w:rsidRDefault="00C82DD0" w:rsidP="00C82DD0">
            <w:pPr>
              <w:jc w:val="center"/>
              <w:rPr>
                <w:rFonts w:asciiTheme="majorBidi" w:hAnsiTheme="majorBidi" w:cstheme="majorBidi"/>
                <w:b/>
                <w:bCs/>
                <w:color w:val="000000"/>
                <w:sz w:val="20"/>
                <w:szCs w:val="20"/>
              </w:rPr>
            </w:pPr>
            <w:r w:rsidRPr="00091314">
              <w:rPr>
                <w:rFonts w:asciiTheme="majorBidi" w:hAnsiTheme="majorBidi" w:cstheme="majorBidi"/>
                <w:b/>
                <w:bCs/>
                <w:color w:val="000000" w:themeColor="text1"/>
                <w:sz w:val="20"/>
                <w:szCs w:val="20"/>
              </w:rPr>
              <w:t>3</w:t>
            </w:r>
          </w:p>
        </w:tc>
      </w:tr>
      <w:tr w:rsidR="00C82DD0" w:rsidRPr="00091314" w14:paraId="19CB495D"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B21C8B9" w14:textId="77777777" w:rsidR="00C82DD0" w:rsidRPr="00091314" w:rsidRDefault="00C82DD0" w:rsidP="00C82DD0">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4A1E3042" w14:textId="77777777" w:rsidR="00C82DD0" w:rsidRPr="00091314" w:rsidRDefault="00C82DD0" w:rsidP="00C82DD0">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32E1FA8" w14:textId="77777777" w:rsidR="00C82DD0" w:rsidRPr="00091314" w:rsidRDefault="00C82DD0" w:rsidP="00C82DD0">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CS-101</w:t>
            </w:r>
          </w:p>
        </w:tc>
        <w:tc>
          <w:tcPr>
            <w:tcW w:w="4739" w:type="dxa"/>
            <w:tcBorders>
              <w:top w:val="nil"/>
              <w:left w:val="nil"/>
              <w:bottom w:val="single" w:sz="4" w:space="0" w:color="auto"/>
              <w:right w:val="nil"/>
            </w:tcBorders>
            <w:shd w:val="clear" w:color="auto" w:fill="auto"/>
            <w:noWrap/>
            <w:vAlign w:val="center"/>
            <w:hideMark/>
          </w:tcPr>
          <w:p w14:paraId="1B81350B" w14:textId="77777777" w:rsidR="00C82DD0" w:rsidRPr="00091314" w:rsidRDefault="00C82DD0" w:rsidP="00C82DD0">
            <w:pPr>
              <w:rPr>
                <w:rFonts w:asciiTheme="majorBidi" w:hAnsiTheme="majorBidi" w:cstheme="majorBidi"/>
                <w:b/>
                <w:bCs/>
                <w:sz w:val="20"/>
                <w:szCs w:val="20"/>
              </w:rPr>
            </w:pPr>
            <w:r w:rsidRPr="00091314">
              <w:rPr>
                <w:rFonts w:asciiTheme="majorBidi" w:hAnsiTheme="majorBidi" w:cstheme="majorBidi"/>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6DCA5A3" w14:textId="77777777" w:rsidR="00C82DD0" w:rsidRPr="00091314" w:rsidRDefault="00C82DD0" w:rsidP="00C82DD0">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6E2AD3" w:rsidRPr="00091314" w14:paraId="253C0509"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6CA44E3" w14:textId="77777777" w:rsidR="006E2AD3" w:rsidRPr="00091314" w:rsidRDefault="006E2AD3" w:rsidP="006E2AD3">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8C1729C" w14:textId="77777777" w:rsidR="006E2AD3" w:rsidRPr="00091314" w:rsidRDefault="006E2AD3" w:rsidP="006E2AD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056A2B6" w14:textId="77777777" w:rsidR="006E2AD3" w:rsidRPr="00091314" w:rsidRDefault="006E2AD3" w:rsidP="006E2AD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46AD0A5E" w14:textId="67124362" w:rsidR="006E2AD3" w:rsidRPr="00091314" w:rsidRDefault="006E2AD3" w:rsidP="006E2AD3">
            <w:pPr>
              <w:rPr>
                <w:rFonts w:asciiTheme="majorBidi" w:hAnsiTheme="majorBidi" w:cstheme="majorBidi"/>
                <w:b/>
                <w:bCs/>
                <w:color w:val="000000"/>
                <w:sz w:val="20"/>
                <w:szCs w:val="20"/>
              </w:rPr>
            </w:pPr>
            <w:proofErr w:type="spellStart"/>
            <w:r w:rsidRPr="00091314">
              <w:rPr>
                <w:rFonts w:asciiTheme="majorBidi" w:hAnsiTheme="majorBidi" w:cstheme="majorBidi"/>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7738180" w14:textId="77777777" w:rsidR="006E2AD3" w:rsidRPr="00091314" w:rsidRDefault="006E2AD3" w:rsidP="006E2AD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w:t>
            </w:r>
          </w:p>
        </w:tc>
      </w:tr>
      <w:tr w:rsidR="00C82DD0" w:rsidRPr="00091314" w14:paraId="789766B5"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A99F5BA" w14:textId="77777777" w:rsidR="00C82DD0" w:rsidRPr="00091314" w:rsidRDefault="00C82DD0" w:rsidP="00C82DD0">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4F7490AC" w14:textId="77777777" w:rsidR="00C82DD0" w:rsidRPr="00091314" w:rsidRDefault="00C82DD0" w:rsidP="00C82DD0">
            <w:pP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5DF07DA" w14:textId="77777777" w:rsidR="00C82DD0" w:rsidRPr="00091314" w:rsidRDefault="00C82DD0" w:rsidP="00C82DD0">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83D0938" w14:textId="77777777" w:rsidR="00C82DD0" w:rsidRPr="00091314" w:rsidRDefault="00C82DD0" w:rsidP="00C82DD0">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14</w:t>
            </w:r>
          </w:p>
        </w:tc>
      </w:tr>
      <w:tr w:rsidR="00C82DD0" w:rsidRPr="00091314" w14:paraId="5FA42F9B"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34C24E3" w14:textId="77777777" w:rsidR="00C82DD0" w:rsidRPr="00091314" w:rsidRDefault="00C82DD0" w:rsidP="00C82DD0">
            <w:pPr>
              <w:rPr>
                <w:rFonts w:asciiTheme="majorBidi" w:hAnsiTheme="majorBidi" w:cstheme="majorBidi"/>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7B301179" w14:textId="77777777" w:rsidR="00C82DD0" w:rsidRPr="00091314" w:rsidRDefault="00C82DD0" w:rsidP="00C82DD0">
            <w:pPr>
              <w:rPr>
                <w:rFonts w:asciiTheme="majorBidi" w:hAnsiTheme="majorBidi" w:cstheme="majorBidi"/>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7E1B3634" w14:textId="77777777" w:rsidR="00C82DD0" w:rsidRPr="00091314" w:rsidRDefault="00C82DD0" w:rsidP="00C82DD0">
            <w:pPr>
              <w:ind w:firstLineChars="100" w:firstLine="201"/>
              <w:rPr>
                <w:rFonts w:asciiTheme="majorBidi" w:hAnsiTheme="majorBidi" w:cstheme="majorBidi"/>
                <w:b/>
                <w:bCs/>
                <w:color w:val="000000" w:themeColor="text1"/>
                <w:sz w:val="20"/>
                <w:szCs w:val="20"/>
              </w:rPr>
            </w:pPr>
            <w:r w:rsidRPr="00091314">
              <w:rPr>
                <w:rFonts w:asciiTheme="majorBidi" w:hAnsiTheme="majorBidi" w:cstheme="majorBidi"/>
                <w:b/>
                <w:bCs/>
                <w:color w:val="000000" w:themeColor="text1"/>
                <w:sz w:val="20"/>
                <w:szCs w:val="20"/>
              </w:rPr>
              <w:t>ENG-102</w:t>
            </w:r>
          </w:p>
        </w:tc>
        <w:tc>
          <w:tcPr>
            <w:tcW w:w="4739" w:type="dxa"/>
            <w:tcBorders>
              <w:top w:val="nil"/>
              <w:left w:val="nil"/>
              <w:bottom w:val="single" w:sz="8" w:space="0" w:color="auto"/>
              <w:right w:val="nil"/>
            </w:tcBorders>
            <w:shd w:val="clear" w:color="auto" w:fill="auto"/>
            <w:noWrap/>
            <w:vAlign w:val="center"/>
            <w:hideMark/>
          </w:tcPr>
          <w:p w14:paraId="74FB74C7" w14:textId="77777777" w:rsidR="00C82DD0" w:rsidRPr="00091314" w:rsidRDefault="00C82DD0" w:rsidP="00C82DD0">
            <w:pPr>
              <w:rPr>
                <w:rFonts w:asciiTheme="majorBidi" w:hAnsiTheme="majorBidi" w:cstheme="majorBidi"/>
                <w:b/>
                <w:bCs/>
                <w:color w:val="000000" w:themeColor="text1"/>
                <w:sz w:val="20"/>
                <w:szCs w:val="20"/>
              </w:rPr>
            </w:pPr>
            <w:r w:rsidRPr="00091314">
              <w:rPr>
                <w:rFonts w:asciiTheme="majorBidi" w:hAnsiTheme="majorBidi" w:cstheme="majorBidi"/>
                <w:b/>
                <w:bCs/>
                <w:color w:val="000000" w:themeColor="text1"/>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DBBFB4A" w14:textId="77777777" w:rsidR="00C82DD0" w:rsidRPr="00091314" w:rsidRDefault="00C82DD0" w:rsidP="00C82DD0">
            <w:pPr>
              <w:jc w:val="center"/>
              <w:rPr>
                <w:rFonts w:asciiTheme="majorBidi" w:hAnsiTheme="majorBidi" w:cstheme="majorBidi"/>
                <w:b/>
                <w:bCs/>
                <w:color w:val="000000" w:themeColor="text1"/>
                <w:sz w:val="20"/>
                <w:szCs w:val="20"/>
              </w:rPr>
            </w:pPr>
            <w:r w:rsidRPr="00091314">
              <w:rPr>
                <w:rFonts w:asciiTheme="majorBidi" w:hAnsiTheme="majorBidi" w:cstheme="majorBidi"/>
                <w:b/>
                <w:bCs/>
                <w:color w:val="000000" w:themeColor="text1"/>
                <w:sz w:val="20"/>
                <w:szCs w:val="20"/>
              </w:rPr>
              <w:t>3</w:t>
            </w:r>
          </w:p>
        </w:tc>
      </w:tr>
      <w:tr w:rsidR="00C82DD0" w:rsidRPr="00091314" w14:paraId="7952D4F6"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8C3328A" w14:textId="77777777" w:rsidR="00C82DD0" w:rsidRPr="00091314" w:rsidRDefault="00C82DD0" w:rsidP="00C82DD0">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3769AD2" w14:textId="77777777" w:rsidR="00C82DD0" w:rsidRPr="00091314" w:rsidRDefault="00C82DD0" w:rsidP="00C82DD0">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81E3717" w14:textId="77777777" w:rsidR="00C82DD0" w:rsidRPr="00091314" w:rsidRDefault="00C82DD0" w:rsidP="00C82DD0">
            <w:pPr>
              <w:ind w:firstLineChars="100" w:firstLine="201"/>
              <w:rPr>
                <w:rFonts w:asciiTheme="majorBidi" w:hAnsiTheme="majorBidi" w:cstheme="majorBidi"/>
                <w:b/>
                <w:bCs/>
                <w:color w:val="000000" w:themeColor="text1"/>
                <w:sz w:val="20"/>
                <w:szCs w:val="20"/>
              </w:rPr>
            </w:pPr>
            <w:r w:rsidRPr="00091314">
              <w:rPr>
                <w:rFonts w:asciiTheme="majorBidi" w:hAnsiTheme="majorBidi" w:cstheme="majorBidi"/>
                <w:b/>
                <w:bCs/>
                <w:color w:val="000000" w:themeColor="text1"/>
                <w:sz w:val="20"/>
                <w:szCs w:val="20"/>
              </w:rPr>
              <w:t>MATH-102</w:t>
            </w:r>
          </w:p>
        </w:tc>
        <w:tc>
          <w:tcPr>
            <w:tcW w:w="4739" w:type="dxa"/>
            <w:tcBorders>
              <w:top w:val="single" w:sz="4" w:space="0" w:color="auto"/>
              <w:left w:val="nil"/>
              <w:bottom w:val="single" w:sz="4" w:space="0" w:color="auto"/>
              <w:right w:val="nil"/>
            </w:tcBorders>
            <w:shd w:val="clear" w:color="auto" w:fill="auto"/>
            <w:noWrap/>
            <w:vAlign w:val="center"/>
            <w:hideMark/>
          </w:tcPr>
          <w:p w14:paraId="6A344E29" w14:textId="77777777" w:rsidR="00C82DD0" w:rsidRPr="00091314" w:rsidRDefault="00C82DD0" w:rsidP="00C82DD0">
            <w:pPr>
              <w:rPr>
                <w:rFonts w:asciiTheme="majorBidi" w:hAnsiTheme="majorBidi" w:cstheme="majorBidi"/>
                <w:b/>
                <w:bCs/>
                <w:color w:val="000000" w:themeColor="text1"/>
                <w:sz w:val="20"/>
                <w:szCs w:val="20"/>
              </w:rPr>
            </w:pPr>
            <w:r w:rsidRPr="00091314">
              <w:rPr>
                <w:rFonts w:asciiTheme="majorBidi" w:hAnsiTheme="majorBidi" w:cstheme="majorBidi"/>
                <w:b/>
                <w:bCs/>
                <w:color w:val="000000" w:themeColor="text1"/>
                <w:sz w:val="20"/>
                <w:szCs w:val="20"/>
              </w:rPr>
              <w:t>Calculus-II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3A76ECE" w14:textId="77777777" w:rsidR="00C82DD0" w:rsidRPr="00091314" w:rsidRDefault="00C82DD0" w:rsidP="00C82DD0">
            <w:pPr>
              <w:jc w:val="center"/>
              <w:rPr>
                <w:rFonts w:asciiTheme="majorBidi" w:hAnsiTheme="majorBidi" w:cstheme="majorBidi"/>
                <w:b/>
                <w:bCs/>
                <w:color w:val="000000" w:themeColor="text1"/>
                <w:sz w:val="20"/>
                <w:szCs w:val="20"/>
              </w:rPr>
            </w:pPr>
            <w:r w:rsidRPr="00091314">
              <w:rPr>
                <w:rFonts w:asciiTheme="majorBidi" w:hAnsiTheme="majorBidi" w:cstheme="majorBidi"/>
                <w:b/>
                <w:bCs/>
                <w:color w:val="000000" w:themeColor="text1"/>
                <w:sz w:val="20"/>
                <w:szCs w:val="20"/>
              </w:rPr>
              <w:t>3</w:t>
            </w:r>
          </w:p>
        </w:tc>
      </w:tr>
      <w:tr w:rsidR="00C82DD0" w:rsidRPr="00091314" w14:paraId="061F4D59"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9C0D295" w14:textId="77777777" w:rsidR="00C82DD0" w:rsidRPr="00091314" w:rsidRDefault="00C82DD0" w:rsidP="00C82DD0">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55B89A6" w14:textId="77777777" w:rsidR="00C82DD0" w:rsidRPr="00091314" w:rsidRDefault="00C82DD0" w:rsidP="00C82DD0">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3BC9852" w14:textId="77777777" w:rsidR="00C82DD0" w:rsidRPr="00091314" w:rsidRDefault="00C82DD0" w:rsidP="00C82DD0">
            <w:pPr>
              <w:ind w:firstLineChars="100" w:firstLine="201"/>
              <w:rPr>
                <w:rFonts w:asciiTheme="majorBidi" w:hAnsiTheme="majorBidi" w:cstheme="majorBidi"/>
                <w:b/>
                <w:bCs/>
                <w:color w:val="000000" w:themeColor="text1"/>
                <w:sz w:val="20"/>
                <w:szCs w:val="20"/>
              </w:rPr>
            </w:pPr>
            <w:r w:rsidRPr="00091314">
              <w:rPr>
                <w:rFonts w:asciiTheme="majorBidi" w:hAnsiTheme="majorBidi" w:cstheme="majorBidi"/>
                <w:b/>
                <w:bCs/>
                <w:color w:val="000000" w:themeColor="text1"/>
                <w:sz w:val="20"/>
                <w:szCs w:val="20"/>
              </w:rPr>
              <w:t>MATH-118</w:t>
            </w:r>
          </w:p>
        </w:tc>
        <w:tc>
          <w:tcPr>
            <w:tcW w:w="4739" w:type="dxa"/>
            <w:tcBorders>
              <w:top w:val="single" w:sz="4" w:space="0" w:color="auto"/>
              <w:left w:val="nil"/>
              <w:bottom w:val="single" w:sz="4" w:space="0" w:color="auto"/>
              <w:right w:val="nil"/>
            </w:tcBorders>
            <w:shd w:val="clear" w:color="auto" w:fill="auto"/>
            <w:noWrap/>
            <w:vAlign w:val="center"/>
          </w:tcPr>
          <w:p w14:paraId="052C54BD" w14:textId="77777777" w:rsidR="00C82DD0" w:rsidRPr="00091314" w:rsidRDefault="00C82DD0" w:rsidP="00C82DD0">
            <w:pPr>
              <w:rPr>
                <w:rFonts w:asciiTheme="majorBidi" w:hAnsiTheme="majorBidi" w:cstheme="majorBidi"/>
                <w:b/>
                <w:bCs/>
                <w:color w:val="000000" w:themeColor="text1"/>
                <w:sz w:val="20"/>
                <w:szCs w:val="20"/>
              </w:rPr>
            </w:pPr>
            <w:r w:rsidRPr="00091314">
              <w:rPr>
                <w:rFonts w:asciiTheme="majorBidi" w:hAnsiTheme="majorBidi" w:cstheme="majorBidi"/>
                <w:b/>
                <w:bCs/>
                <w:color w:val="000000" w:themeColor="text1"/>
                <w:sz w:val="20"/>
                <w:szCs w:val="20"/>
              </w:rPr>
              <w:t>Elements of Set Theory and Mathematical Logic</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0BB8D10" w14:textId="77777777" w:rsidR="00C82DD0" w:rsidRPr="00091314" w:rsidRDefault="00C82DD0" w:rsidP="00C82DD0">
            <w:pPr>
              <w:jc w:val="center"/>
              <w:rPr>
                <w:rFonts w:asciiTheme="majorBidi" w:hAnsiTheme="majorBidi" w:cstheme="majorBidi"/>
                <w:b/>
                <w:bCs/>
                <w:color w:val="000000" w:themeColor="text1"/>
                <w:sz w:val="20"/>
                <w:szCs w:val="20"/>
              </w:rPr>
            </w:pPr>
            <w:r w:rsidRPr="00091314">
              <w:rPr>
                <w:rFonts w:asciiTheme="majorBidi" w:hAnsiTheme="majorBidi" w:cstheme="majorBidi"/>
                <w:b/>
                <w:bCs/>
                <w:color w:val="000000" w:themeColor="text1"/>
                <w:sz w:val="20"/>
                <w:szCs w:val="20"/>
              </w:rPr>
              <w:t>3</w:t>
            </w:r>
          </w:p>
        </w:tc>
      </w:tr>
      <w:tr w:rsidR="00C82DD0" w:rsidRPr="00091314" w14:paraId="3822F77B"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9E6FB16" w14:textId="77777777" w:rsidR="00C82DD0" w:rsidRPr="00091314" w:rsidRDefault="00C82DD0" w:rsidP="00C82DD0">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D3B7E31" w14:textId="77777777" w:rsidR="00C82DD0" w:rsidRPr="00091314" w:rsidRDefault="00C82DD0" w:rsidP="00C82DD0">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E64F9BC" w14:textId="77777777" w:rsidR="00C82DD0" w:rsidRPr="00091314" w:rsidRDefault="00C82DD0" w:rsidP="00C82DD0">
            <w:pPr>
              <w:ind w:firstLineChars="100" w:firstLine="201"/>
              <w:rPr>
                <w:rFonts w:asciiTheme="majorBidi" w:hAnsiTheme="majorBidi" w:cstheme="majorBidi"/>
                <w:b/>
                <w:bCs/>
                <w:color w:val="000000" w:themeColor="text1"/>
                <w:sz w:val="20"/>
                <w:szCs w:val="20"/>
              </w:rPr>
            </w:pPr>
            <w:r w:rsidRPr="00091314">
              <w:rPr>
                <w:rFonts w:asciiTheme="majorBidi" w:hAnsiTheme="majorBidi" w:cstheme="majorBidi"/>
                <w:b/>
                <w:bCs/>
                <w:color w:val="000000" w:themeColor="text1"/>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62CD9CA1" w14:textId="77777777" w:rsidR="00C82DD0" w:rsidRPr="00091314" w:rsidRDefault="00C82DD0" w:rsidP="00C82DD0">
            <w:pPr>
              <w:rPr>
                <w:rFonts w:asciiTheme="majorBidi" w:hAnsiTheme="majorBidi" w:cstheme="majorBidi"/>
                <w:b/>
                <w:bCs/>
                <w:color w:val="000000" w:themeColor="text1"/>
                <w:sz w:val="20"/>
                <w:szCs w:val="20"/>
              </w:rPr>
            </w:pPr>
            <w:r w:rsidRPr="00091314">
              <w:rPr>
                <w:rFonts w:asciiTheme="majorBidi" w:hAnsiTheme="majorBidi" w:cstheme="majorBidi"/>
                <w:b/>
                <w:bCs/>
                <w:color w:val="000000" w:themeColor="text1"/>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4FEA595" w14:textId="77777777" w:rsidR="00C82DD0" w:rsidRPr="00091314" w:rsidRDefault="00C82DD0" w:rsidP="00C82DD0">
            <w:pPr>
              <w:jc w:val="center"/>
              <w:rPr>
                <w:rFonts w:asciiTheme="majorBidi" w:hAnsiTheme="majorBidi" w:cstheme="majorBidi"/>
                <w:b/>
                <w:bCs/>
                <w:color w:val="000000" w:themeColor="text1"/>
                <w:sz w:val="20"/>
                <w:szCs w:val="20"/>
              </w:rPr>
            </w:pPr>
            <w:r w:rsidRPr="00091314">
              <w:rPr>
                <w:rFonts w:asciiTheme="majorBidi" w:hAnsiTheme="majorBidi" w:cstheme="majorBidi"/>
                <w:b/>
                <w:bCs/>
                <w:color w:val="000000" w:themeColor="text1"/>
                <w:sz w:val="20"/>
                <w:szCs w:val="20"/>
              </w:rPr>
              <w:t>2</w:t>
            </w:r>
          </w:p>
        </w:tc>
      </w:tr>
      <w:tr w:rsidR="00C82DD0" w:rsidRPr="00091314" w14:paraId="078AFD12"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07D05EC" w14:textId="77777777" w:rsidR="00C82DD0" w:rsidRPr="00091314" w:rsidRDefault="00C82DD0" w:rsidP="00C82DD0">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758F937" w14:textId="77777777" w:rsidR="00C82DD0" w:rsidRPr="00091314" w:rsidRDefault="00C82DD0" w:rsidP="00C82DD0">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B5D7B96" w14:textId="77777777" w:rsidR="00C82DD0" w:rsidRPr="00091314" w:rsidRDefault="00C82DD0" w:rsidP="00C82DD0">
            <w:pPr>
              <w:ind w:firstLineChars="100" w:firstLine="201"/>
              <w:rPr>
                <w:rFonts w:asciiTheme="majorBidi" w:hAnsiTheme="majorBidi" w:cstheme="majorBidi"/>
                <w:b/>
                <w:bCs/>
                <w:color w:val="000000" w:themeColor="text1"/>
                <w:sz w:val="20"/>
                <w:szCs w:val="20"/>
              </w:rPr>
            </w:pPr>
            <w:r w:rsidRPr="00091314">
              <w:rPr>
                <w:rFonts w:asciiTheme="majorBidi" w:hAnsiTheme="majorBidi" w:cstheme="majorBidi"/>
                <w:b/>
                <w:bCs/>
                <w:color w:val="000000" w:themeColor="text1"/>
                <w:sz w:val="20"/>
                <w:szCs w:val="20"/>
              </w:rPr>
              <w:t>STAT-102</w:t>
            </w:r>
          </w:p>
        </w:tc>
        <w:tc>
          <w:tcPr>
            <w:tcW w:w="4739" w:type="dxa"/>
            <w:tcBorders>
              <w:top w:val="nil"/>
              <w:left w:val="nil"/>
              <w:bottom w:val="single" w:sz="4" w:space="0" w:color="auto"/>
              <w:right w:val="nil"/>
            </w:tcBorders>
            <w:shd w:val="clear" w:color="auto" w:fill="auto"/>
            <w:noWrap/>
            <w:vAlign w:val="center"/>
            <w:hideMark/>
          </w:tcPr>
          <w:p w14:paraId="0C5B03B6" w14:textId="77777777" w:rsidR="00C82DD0" w:rsidRPr="00091314" w:rsidRDefault="00C82DD0" w:rsidP="00C82DD0">
            <w:pPr>
              <w:rPr>
                <w:rFonts w:asciiTheme="majorBidi" w:hAnsiTheme="majorBidi" w:cstheme="majorBidi"/>
                <w:b/>
                <w:bCs/>
                <w:color w:val="000000" w:themeColor="text1"/>
                <w:sz w:val="20"/>
                <w:szCs w:val="20"/>
              </w:rPr>
            </w:pPr>
            <w:r w:rsidRPr="00091314">
              <w:rPr>
                <w:rFonts w:asciiTheme="majorBidi" w:hAnsiTheme="majorBidi" w:cstheme="majorBidi"/>
                <w:b/>
                <w:bCs/>
                <w:color w:val="000000" w:themeColor="text1"/>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AAA04E8" w14:textId="77777777" w:rsidR="00C82DD0" w:rsidRPr="00091314" w:rsidRDefault="00C82DD0" w:rsidP="00C82DD0">
            <w:pPr>
              <w:jc w:val="center"/>
              <w:rPr>
                <w:rFonts w:asciiTheme="majorBidi" w:hAnsiTheme="majorBidi" w:cstheme="majorBidi"/>
                <w:b/>
                <w:bCs/>
                <w:color w:val="000000" w:themeColor="text1"/>
                <w:sz w:val="20"/>
                <w:szCs w:val="20"/>
              </w:rPr>
            </w:pPr>
            <w:r w:rsidRPr="00091314">
              <w:rPr>
                <w:rFonts w:asciiTheme="majorBidi" w:hAnsiTheme="majorBidi" w:cstheme="majorBidi"/>
                <w:b/>
                <w:bCs/>
                <w:color w:val="000000" w:themeColor="text1"/>
                <w:sz w:val="20"/>
                <w:szCs w:val="20"/>
              </w:rPr>
              <w:t>3</w:t>
            </w:r>
          </w:p>
        </w:tc>
      </w:tr>
      <w:tr w:rsidR="00C82DD0" w:rsidRPr="00091314" w14:paraId="323D2600"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A1B4545" w14:textId="77777777" w:rsidR="00C82DD0" w:rsidRPr="00091314" w:rsidRDefault="00C82DD0" w:rsidP="00C82DD0">
            <w:pPr>
              <w:rPr>
                <w:rFonts w:asciiTheme="majorBidi" w:hAnsiTheme="majorBidi" w:cstheme="majorBidi"/>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033D6EF1" w14:textId="77777777" w:rsidR="00C82DD0" w:rsidRPr="00091314" w:rsidRDefault="00C82DD0" w:rsidP="00C82DD0">
            <w:pP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6D5C53A" w14:textId="77777777" w:rsidR="00C82DD0" w:rsidRPr="00091314" w:rsidRDefault="00C82DD0" w:rsidP="00C82DD0">
            <w:pPr>
              <w:jc w:val="center"/>
              <w:rPr>
                <w:rFonts w:asciiTheme="majorBidi" w:hAnsiTheme="majorBidi" w:cstheme="majorBidi"/>
                <w:b/>
                <w:bCs/>
                <w:color w:val="000000" w:themeColor="text1"/>
                <w:sz w:val="20"/>
                <w:szCs w:val="20"/>
              </w:rPr>
            </w:pPr>
            <w:r w:rsidRPr="00091314">
              <w:rPr>
                <w:rFonts w:asciiTheme="majorBidi" w:hAnsiTheme="majorBidi" w:cstheme="majorBidi"/>
                <w:b/>
                <w:bCs/>
                <w:color w:val="000000" w:themeColor="text1"/>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1FC2C52" w14:textId="77777777" w:rsidR="00C82DD0" w:rsidRPr="00091314" w:rsidRDefault="00C82DD0" w:rsidP="00C82DD0">
            <w:pPr>
              <w:jc w:val="center"/>
              <w:rPr>
                <w:rFonts w:asciiTheme="majorBidi" w:hAnsiTheme="majorBidi" w:cstheme="majorBidi"/>
                <w:b/>
                <w:bCs/>
                <w:color w:val="000000" w:themeColor="text1"/>
                <w:sz w:val="20"/>
                <w:szCs w:val="20"/>
              </w:rPr>
            </w:pPr>
            <w:r w:rsidRPr="00091314">
              <w:rPr>
                <w:rFonts w:asciiTheme="majorBidi" w:hAnsiTheme="majorBidi" w:cstheme="majorBidi"/>
                <w:b/>
                <w:bCs/>
                <w:color w:val="000000" w:themeColor="text1"/>
                <w:sz w:val="20"/>
                <w:szCs w:val="20"/>
              </w:rPr>
              <w:t>14</w:t>
            </w:r>
          </w:p>
        </w:tc>
      </w:tr>
      <w:tr w:rsidR="00C82DD0" w:rsidRPr="00091314" w14:paraId="5C9F5C80" w14:textId="77777777" w:rsidTr="007F6283">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6EE78A2A" w14:textId="77777777" w:rsidR="00C82DD0" w:rsidRPr="00091314" w:rsidRDefault="00C82DD0" w:rsidP="00C82DD0">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3AC67FE" w14:textId="77777777" w:rsidR="00C82DD0" w:rsidRPr="00091314" w:rsidRDefault="00C82DD0" w:rsidP="00C82DD0">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3rd</w:t>
            </w:r>
          </w:p>
        </w:tc>
        <w:tc>
          <w:tcPr>
            <w:tcW w:w="1977" w:type="dxa"/>
            <w:tcBorders>
              <w:top w:val="single" w:sz="8" w:space="0" w:color="auto"/>
              <w:left w:val="nil"/>
              <w:bottom w:val="single" w:sz="4" w:space="0" w:color="auto"/>
              <w:right w:val="single" w:sz="4" w:space="0" w:color="auto"/>
            </w:tcBorders>
            <w:shd w:val="clear" w:color="auto" w:fill="auto"/>
            <w:noWrap/>
            <w:vAlign w:val="center"/>
          </w:tcPr>
          <w:p w14:paraId="481E4321" w14:textId="77777777" w:rsidR="00C82DD0" w:rsidRPr="00091314" w:rsidRDefault="00C82DD0" w:rsidP="00C82DD0">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STAT-110</w:t>
            </w:r>
          </w:p>
        </w:tc>
        <w:tc>
          <w:tcPr>
            <w:tcW w:w="4739" w:type="dxa"/>
            <w:tcBorders>
              <w:top w:val="single" w:sz="8" w:space="0" w:color="auto"/>
              <w:left w:val="nil"/>
              <w:bottom w:val="single" w:sz="4" w:space="0" w:color="auto"/>
              <w:right w:val="nil"/>
            </w:tcBorders>
            <w:shd w:val="clear" w:color="auto" w:fill="auto"/>
            <w:noWrap/>
            <w:vAlign w:val="center"/>
          </w:tcPr>
          <w:p w14:paraId="4C022A3F" w14:textId="77777777" w:rsidR="00C82DD0" w:rsidRPr="00091314" w:rsidRDefault="00C82DD0" w:rsidP="00C82DD0">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Introduction to Probability Distributions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A1B83E3" w14:textId="77777777" w:rsidR="00C82DD0" w:rsidRPr="00091314" w:rsidRDefault="00C82DD0" w:rsidP="00C82DD0">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C82DD0" w:rsidRPr="00091314" w14:paraId="3C6669D0" w14:textId="77777777" w:rsidTr="007F6283">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68AC8DD0" w14:textId="77777777" w:rsidR="00C82DD0" w:rsidRPr="00091314" w:rsidRDefault="00C82DD0" w:rsidP="00C82DD0">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EC9534F" w14:textId="77777777" w:rsidR="00C82DD0" w:rsidRPr="00091314" w:rsidRDefault="00C82DD0" w:rsidP="00C82DD0">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C8DC302" w14:textId="77777777" w:rsidR="00C82DD0" w:rsidRPr="00091314" w:rsidRDefault="00C82DD0" w:rsidP="00C82DD0">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STAT-103</w:t>
            </w:r>
          </w:p>
        </w:tc>
        <w:tc>
          <w:tcPr>
            <w:tcW w:w="4739" w:type="dxa"/>
            <w:tcBorders>
              <w:top w:val="nil"/>
              <w:left w:val="nil"/>
              <w:bottom w:val="single" w:sz="4" w:space="0" w:color="auto"/>
              <w:right w:val="nil"/>
            </w:tcBorders>
            <w:shd w:val="clear" w:color="auto" w:fill="auto"/>
            <w:noWrap/>
            <w:vAlign w:val="center"/>
          </w:tcPr>
          <w:p w14:paraId="757EFE3D" w14:textId="77777777" w:rsidR="00C82DD0" w:rsidRPr="00091314" w:rsidRDefault="00C82DD0" w:rsidP="00C82DD0">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Basic Statistical Inference</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3EC5430" w14:textId="77777777" w:rsidR="00C82DD0" w:rsidRPr="00091314" w:rsidRDefault="00C82DD0" w:rsidP="00C82DD0">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C82DD0" w:rsidRPr="00091314" w14:paraId="059C691B"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FF62921" w14:textId="77777777" w:rsidR="00C82DD0" w:rsidRPr="00091314" w:rsidRDefault="00C82DD0" w:rsidP="00C82DD0">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194A549" w14:textId="77777777" w:rsidR="00C82DD0" w:rsidRPr="00091314" w:rsidRDefault="00C82DD0" w:rsidP="00C82DD0">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E95DA9B" w14:textId="77777777" w:rsidR="00C82DD0" w:rsidRPr="00091314" w:rsidRDefault="00C82DD0" w:rsidP="00C82DD0">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MATH-115</w:t>
            </w:r>
          </w:p>
        </w:tc>
        <w:tc>
          <w:tcPr>
            <w:tcW w:w="4739" w:type="dxa"/>
            <w:tcBorders>
              <w:top w:val="nil"/>
              <w:left w:val="nil"/>
              <w:bottom w:val="single" w:sz="4" w:space="0" w:color="auto"/>
              <w:right w:val="nil"/>
            </w:tcBorders>
            <w:shd w:val="clear" w:color="auto" w:fill="auto"/>
            <w:noWrap/>
            <w:vAlign w:val="center"/>
            <w:hideMark/>
          </w:tcPr>
          <w:p w14:paraId="75F03429" w14:textId="77777777" w:rsidR="00C82DD0" w:rsidRPr="00091314" w:rsidRDefault="00C82DD0" w:rsidP="00C82DD0">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Calculus-III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B0E1084" w14:textId="77777777" w:rsidR="00C82DD0" w:rsidRPr="00091314" w:rsidRDefault="00C82DD0" w:rsidP="00C82DD0">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C82DD0" w:rsidRPr="00091314" w14:paraId="71A1E305"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C78D96B" w14:textId="77777777" w:rsidR="00C82DD0" w:rsidRPr="00091314" w:rsidRDefault="00C82DD0" w:rsidP="00C82DD0">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339C8F2" w14:textId="77777777" w:rsidR="00C82DD0" w:rsidRPr="00091314" w:rsidRDefault="00C82DD0" w:rsidP="00C82DD0">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ADEB50A" w14:textId="77777777" w:rsidR="00C82DD0" w:rsidRPr="00091314" w:rsidRDefault="00C82DD0" w:rsidP="00C82DD0">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MATH-109</w:t>
            </w:r>
          </w:p>
        </w:tc>
        <w:tc>
          <w:tcPr>
            <w:tcW w:w="4739" w:type="dxa"/>
            <w:tcBorders>
              <w:top w:val="nil"/>
              <w:left w:val="nil"/>
              <w:bottom w:val="single" w:sz="4" w:space="0" w:color="auto"/>
              <w:right w:val="nil"/>
            </w:tcBorders>
            <w:shd w:val="clear" w:color="auto" w:fill="auto"/>
            <w:noWrap/>
            <w:vAlign w:val="center"/>
            <w:hideMark/>
          </w:tcPr>
          <w:p w14:paraId="4CD44BA0" w14:textId="77777777" w:rsidR="00C82DD0" w:rsidRPr="00091314" w:rsidRDefault="00C82DD0" w:rsidP="00C82DD0">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Ordinary Differential Equations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76610DF" w14:textId="77777777" w:rsidR="00C82DD0" w:rsidRPr="00091314" w:rsidRDefault="00C82DD0" w:rsidP="00C82DD0">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C82DD0" w:rsidRPr="00091314" w14:paraId="5093E230"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A8F36DE" w14:textId="77777777" w:rsidR="00C82DD0" w:rsidRPr="00091314" w:rsidRDefault="00C82DD0" w:rsidP="00C82DD0">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338CCD3" w14:textId="77777777" w:rsidR="00C82DD0" w:rsidRPr="00091314" w:rsidRDefault="00C82DD0" w:rsidP="00C82DD0">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5167CE5" w14:textId="77777777" w:rsidR="00C82DD0" w:rsidRPr="00091314" w:rsidRDefault="00C82DD0" w:rsidP="00C82DD0">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MATH-119</w:t>
            </w:r>
          </w:p>
        </w:tc>
        <w:tc>
          <w:tcPr>
            <w:tcW w:w="4739" w:type="dxa"/>
            <w:tcBorders>
              <w:top w:val="nil"/>
              <w:left w:val="nil"/>
              <w:bottom w:val="single" w:sz="4" w:space="0" w:color="auto"/>
              <w:right w:val="nil"/>
            </w:tcBorders>
            <w:shd w:val="clear" w:color="auto" w:fill="auto"/>
            <w:noWrap/>
            <w:vAlign w:val="center"/>
            <w:hideMark/>
          </w:tcPr>
          <w:p w14:paraId="4AC2002F" w14:textId="77777777" w:rsidR="00C82DD0" w:rsidRPr="00091314" w:rsidRDefault="00C82DD0" w:rsidP="00C82DD0">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Computation in MATLAB</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F8DDE3F" w14:textId="77777777" w:rsidR="00C82DD0" w:rsidRPr="00091314" w:rsidRDefault="00C82DD0" w:rsidP="00C82DD0">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3(2+1)</w:t>
            </w:r>
          </w:p>
        </w:tc>
      </w:tr>
      <w:tr w:rsidR="00C82DD0" w:rsidRPr="00091314" w14:paraId="160D7518"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4593A55" w14:textId="77777777" w:rsidR="00C82DD0" w:rsidRPr="00091314" w:rsidRDefault="00C82DD0" w:rsidP="00C82DD0">
            <w:pPr>
              <w:rPr>
                <w:rFonts w:asciiTheme="majorBidi" w:hAnsiTheme="majorBidi" w:cstheme="majorBidi"/>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7E1FA21F" w14:textId="77777777" w:rsidR="00C82DD0" w:rsidRPr="00091314" w:rsidRDefault="00C82DD0" w:rsidP="00C82DD0">
            <w:pP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E9B77E6" w14:textId="77777777" w:rsidR="00C82DD0" w:rsidRPr="00091314" w:rsidRDefault="00C82DD0" w:rsidP="00C82DD0">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D53771D" w14:textId="77777777" w:rsidR="00C82DD0" w:rsidRPr="00091314" w:rsidRDefault="00C82DD0" w:rsidP="00C82DD0">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15</w:t>
            </w:r>
          </w:p>
        </w:tc>
      </w:tr>
      <w:tr w:rsidR="00C82DD0" w:rsidRPr="00091314" w14:paraId="143A0688"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D51E03B" w14:textId="77777777" w:rsidR="00C82DD0" w:rsidRPr="00091314" w:rsidRDefault="00C82DD0" w:rsidP="00C82DD0">
            <w:pPr>
              <w:rPr>
                <w:rFonts w:asciiTheme="majorBidi" w:hAnsiTheme="majorBidi" w:cstheme="majorBidi"/>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6913E7FC" w14:textId="77777777" w:rsidR="00C82DD0" w:rsidRPr="00091314" w:rsidRDefault="00C82DD0" w:rsidP="00C82DD0">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4th</w:t>
            </w:r>
          </w:p>
        </w:tc>
        <w:tc>
          <w:tcPr>
            <w:tcW w:w="1977" w:type="dxa"/>
            <w:tcBorders>
              <w:top w:val="nil"/>
              <w:left w:val="nil"/>
              <w:bottom w:val="single" w:sz="4" w:space="0" w:color="auto"/>
              <w:right w:val="single" w:sz="4" w:space="0" w:color="auto"/>
            </w:tcBorders>
            <w:shd w:val="clear" w:color="auto" w:fill="auto"/>
            <w:noWrap/>
            <w:vAlign w:val="center"/>
          </w:tcPr>
          <w:p w14:paraId="3BB7A35C" w14:textId="77777777" w:rsidR="00C82DD0" w:rsidRPr="00091314" w:rsidRDefault="00C82DD0" w:rsidP="00C82DD0">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STAT-104</w:t>
            </w:r>
          </w:p>
        </w:tc>
        <w:tc>
          <w:tcPr>
            <w:tcW w:w="4739" w:type="dxa"/>
            <w:tcBorders>
              <w:top w:val="nil"/>
              <w:left w:val="nil"/>
              <w:bottom w:val="single" w:sz="4" w:space="0" w:color="auto"/>
              <w:right w:val="single" w:sz="8" w:space="0" w:color="auto"/>
            </w:tcBorders>
            <w:shd w:val="clear" w:color="auto" w:fill="auto"/>
            <w:noWrap/>
            <w:vAlign w:val="center"/>
          </w:tcPr>
          <w:p w14:paraId="0F02E115" w14:textId="77777777" w:rsidR="00C82DD0" w:rsidRPr="00091314" w:rsidRDefault="00C82DD0" w:rsidP="00C82DD0">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Introduction to Regression Analysis of Experimental Design</w:t>
            </w:r>
          </w:p>
        </w:tc>
        <w:tc>
          <w:tcPr>
            <w:tcW w:w="1367" w:type="dxa"/>
            <w:tcBorders>
              <w:top w:val="nil"/>
              <w:left w:val="nil"/>
              <w:bottom w:val="single" w:sz="4" w:space="0" w:color="auto"/>
              <w:right w:val="single" w:sz="8" w:space="0" w:color="auto"/>
            </w:tcBorders>
            <w:shd w:val="clear" w:color="auto" w:fill="auto"/>
            <w:noWrap/>
            <w:vAlign w:val="center"/>
          </w:tcPr>
          <w:p w14:paraId="7C81A23D" w14:textId="77777777" w:rsidR="00C82DD0" w:rsidRPr="00091314" w:rsidRDefault="00C82DD0" w:rsidP="00C82DD0">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C82DD0" w:rsidRPr="00091314" w14:paraId="6E4F403C"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119595D" w14:textId="77777777" w:rsidR="00C82DD0" w:rsidRPr="00091314" w:rsidRDefault="00C82DD0" w:rsidP="00C82DD0">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48602FB" w14:textId="77777777" w:rsidR="00C82DD0" w:rsidRPr="00091314" w:rsidRDefault="00C82DD0" w:rsidP="00C82DD0">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42D0184" w14:textId="77777777" w:rsidR="00C82DD0" w:rsidRPr="00091314" w:rsidRDefault="00C82DD0" w:rsidP="00C82DD0">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MATH-105</w:t>
            </w:r>
          </w:p>
        </w:tc>
        <w:tc>
          <w:tcPr>
            <w:tcW w:w="4739" w:type="dxa"/>
            <w:tcBorders>
              <w:top w:val="nil"/>
              <w:left w:val="nil"/>
              <w:bottom w:val="single" w:sz="4" w:space="0" w:color="auto"/>
              <w:right w:val="single" w:sz="8" w:space="0" w:color="auto"/>
            </w:tcBorders>
            <w:shd w:val="clear" w:color="auto" w:fill="auto"/>
            <w:noWrap/>
            <w:vAlign w:val="center"/>
            <w:hideMark/>
          </w:tcPr>
          <w:p w14:paraId="7DA016D7" w14:textId="77777777" w:rsidR="00C82DD0" w:rsidRPr="00091314" w:rsidRDefault="00C82DD0" w:rsidP="00C82DD0">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Linear Algebra</w:t>
            </w:r>
          </w:p>
        </w:tc>
        <w:tc>
          <w:tcPr>
            <w:tcW w:w="1367" w:type="dxa"/>
            <w:tcBorders>
              <w:top w:val="nil"/>
              <w:left w:val="nil"/>
              <w:bottom w:val="single" w:sz="4" w:space="0" w:color="auto"/>
              <w:right w:val="single" w:sz="8" w:space="0" w:color="auto"/>
            </w:tcBorders>
            <w:shd w:val="clear" w:color="auto" w:fill="auto"/>
            <w:noWrap/>
            <w:vAlign w:val="center"/>
            <w:hideMark/>
          </w:tcPr>
          <w:p w14:paraId="019939E9" w14:textId="77777777" w:rsidR="00C82DD0" w:rsidRPr="00091314" w:rsidRDefault="00C82DD0" w:rsidP="00C82DD0">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C82DD0" w:rsidRPr="00091314" w14:paraId="1FD70E61"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1603E86" w14:textId="77777777" w:rsidR="00C82DD0" w:rsidRPr="00091314" w:rsidRDefault="00C82DD0" w:rsidP="00C82DD0">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44B824F" w14:textId="77777777" w:rsidR="00C82DD0" w:rsidRPr="00091314" w:rsidRDefault="00C82DD0" w:rsidP="00C82DD0">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FD2CC45" w14:textId="77777777" w:rsidR="00C82DD0" w:rsidRPr="00091314" w:rsidRDefault="00C82DD0" w:rsidP="00C82DD0">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MATH-108</w:t>
            </w:r>
          </w:p>
        </w:tc>
        <w:tc>
          <w:tcPr>
            <w:tcW w:w="4739" w:type="dxa"/>
            <w:tcBorders>
              <w:top w:val="nil"/>
              <w:left w:val="nil"/>
              <w:bottom w:val="single" w:sz="4" w:space="0" w:color="auto"/>
              <w:right w:val="single" w:sz="8" w:space="0" w:color="auto"/>
            </w:tcBorders>
            <w:shd w:val="clear" w:color="auto" w:fill="auto"/>
            <w:noWrap/>
            <w:vAlign w:val="center"/>
            <w:hideMark/>
          </w:tcPr>
          <w:p w14:paraId="44F3360D" w14:textId="77777777" w:rsidR="00C82DD0" w:rsidRPr="00091314" w:rsidRDefault="00C82DD0" w:rsidP="00C82DD0">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Vector Analysis</w:t>
            </w:r>
          </w:p>
        </w:tc>
        <w:tc>
          <w:tcPr>
            <w:tcW w:w="1367" w:type="dxa"/>
            <w:tcBorders>
              <w:top w:val="nil"/>
              <w:left w:val="nil"/>
              <w:bottom w:val="single" w:sz="4" w:space="0" w:color="auto"/>
              <w:right w:val="single" w:sz="8" w:space="0" w:color="auto"/>
            </w:tcBorders>
            <w:shd w:val="clear" w:color="auto" w:fill="auto"/>
            <w:noWrap/>
            <w:vAlign w:val="center"/>
            <w:hideMark/>
          </w:tcPr>
          <w:p w14:paraId="416D7966" w14:textId="77777777" w:rsidR="00C82DD0" w:rsidRPr="00091314" w:rsidRDefault="00C82DD0" w:rsidP="00C82DD0">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C82DD0" w:rsidRPr="00091314" w14:paraId="61EC19FE"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84F6E4A" w14:textId="77777777" w:rsidR="00C82DD0" w:rsidRPr="00091314" w:rsidRDefault="00C82DD0" w:rsidP="00C82DD0">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A46D890" w14:textId="77777777" w:rsidR="00C82DD0" w:rsidRPr="00091314" w:rsidRDefault="00C82DD0" w:rsidP="00C82DD0">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AEED152" w14:textId="77777777" w:rsidR="00C82DD0" w:rsidRPr="00091314" w:rsidRDefault="00C82DD0" w:rsidP="00C82DD0">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MATH-111</w:t>
            </w:r>
          </w:p>
        </w:tc>
        <w:tc>
          <w:tcPr>
            <w:tcW w:w="4739" w:type="dxa"/>
            <w:tcBorders>
              <w:top w:val="nil"/>
              <w:left w:val="nil"/>
              <w:bottom w:val="single" w:sz="4" w:space="0" w:color="auto"/>
              <w:right w:val="single" w:sz="8" w:space="0" w:color="auto"/>
            </w:tcBorders>
            <w:shd w:val="clear" w:color="auto" w:fill="auto"/>
            <w:noWrap/>
            <w:vAlign w:val="center"/>
            <w:hideMark/>
          </w:tcPr>
          <w:p w14:paraId="46E11BCB" w14:textId="77777777" w:rsidR="00C82DD0" w:rsidRPr="00091314" w:rsidRDefault="00C82DD0" w:rsidP="00C82DD0">
            <w:pPr>
              <w:rPr>
                <w:rFonts w:asciiTheme="majorBidi" w:hAnsiTheme="majorBidi" w:cstheme="majorBidi"/>
                <w:b/>
                <w:bCs/>
                <w:color w:val="000000"/>
                <w:sz w:val="20"/>
                <w:szCs w:val="20"/>
              </w:rPr>
            </w:pPr>
            <w:r w:rsidRPr="00091314">
              <w:rPr>
                <w:rFonts w:asciiTheme="majorBidi" w:hAnsiTheme="majorBidi" w:cstheme="majorBidi"/>
                <w:b/>
                <w:bCs/>
                <w:sz w:val="20"/>
                <w:szCs w:val="20"/>
              </w:rPr>
              <w:t>Computer Algebra System</w:t>
            </w:r>
          </w:p>
        </w:tc>
        <w:tc>
          <w:tcPr>
            <w:tcW w:w="1367" w:type="dxa"/>
            <w:tcBorders>
              <w:top w:val="nil"/>
              <w:left w:val="nil"/>
              <w:bottom w:val="single" w:sz="4" w:space="0" w:color="auto"/>
              <w:right w:val="single" w:sz="8" w:space="0" w:color="auto"/>
            </w:tcBorders>
            <w:shd w:val="clear" w:color="auto" w:fill="auto"/>
            <w:noWrap/>
            <w:vAlign w:val="center"/>
            <w:hideMark/>
          </w:tcPr>
          <w:p w14:paraId="44F40EE4" w14:textId="77777777" w:rsidR="00C82DD0" w:rsidRPr="00091314" w:rsidRDefault="00C82DD0" w:rsidP="00C82DD0">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C82DD0" w:rsidRPr="00091314" w14:paraId="5CA8D18E"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9AE04F5" w14:textId="77777777" w:rsidR="00C82DD0" w:rsidRPr="00091314" w:rsidRDefault="00C82DD0" w:rsidP="00C82DD0">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401031E" w14:textId="77777777" w:rsidR="00C82DD0" w:rsidRPr="00091314" w:rsidRDefault="00C82DD0" w:rsidP="00C82DD0">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5E1871E" w14:textId="77777777" w:rsidR="00C82DD0" w:rsidRPr="00091314" w:rsidRDefault="00C82DD0" w:rsidP="00C82DD0">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MATH-112</w:t>
            </w:r>
          </w:p>
        </w:tc>
        <w:tc>
          <w:tcPr>
            <w:tcW w:w="4739" w:type="dxa"/>
            <w:tcBorders>
              <w:top w:val="nil"/>
              <w:left w:val="nil"/>
              <w:bottom w:val="single" w:sz="4" w:space="0" w:color="auto"/>
              <w:right w:val="single" w:sz="8" w:space="0" w:color="auto"/>
            </w:tcBorders>
            <w:shd w:val="clear" w:color="auto" w:fill="auto"/>
            <w:noWrap/>
            <w:vAlign w:val="center"/>
            <w:hideMark/>
          </w:tcPr>
          <w:p w14:paraId="08094EFC" w14:textId="77777777" w:rsidR="00C82DD0" w:rsidRPr="00091314" w:rsidRDefault="00C82DD0" w:rsidP="00C82DD0">
            <w:pPr>
              <w:rPr>
                <w:rFonts w:asciiTheme="majorBidi" w:hAnsiTheme="majorBidi" w:cstheme="majorBidi"/>
                <w:b/>
                <w:bCs/>
                <w:sz w:val="20"/>
                <w:szCs w:val="20"/>
              </w:rPr>
            </w:pPr>
            <w:r w:rsidRPr="00091314">
              <w:rPr>
                <w:rFonts w:asciiTheme="majorBidi" w:hAnsiTheme="majorBidi" w:cstheme="majorBidi"/>
                <w:b/>
                <w:bCs/>
                <w:sz w:val="20"/>
                <w:szCs w:val="20"/>
              </w:rPr>
              <w:t>Number Theory</w:t>
            </w:r>
          </w:p>
        </w:tc>
        <w:tc>
          <w:tcPr>
            <w:tcW w:w="1367" w:type="dxa"/>
            <w:tcBorders>
              <w:top w:val="nil"/>
              <w:left w:val="nil"/>
              <w:bottom w:val="single" w:sz="4" w:space="0" w:color="auto"/>
              <w:right w:val="single" w:sz="8" w:space="0" w:color="auto"/>
            </w:tcBorders>
            <w:shd w:val="clear" w:color="auto" w:fill="auto"/>
            <w:noWrap/>
            <w:vAlign w:val="center"/>
            <w:hideMark/>
          </w:tcPr>
          <w:p w14:paraId="6827DF27" w14:textId="77777777" w:rsidR="00C82DD0" w:rsidRPr="00091314" w:rsidRDefault="00C82DD0" w:rsidP="00C82DD0">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C82DD0" w:rsidRPr="00091314" w14:paraId="1B4A504B"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537C0E20" w14:textId="77777777" w:rsidR="00C82DD0" w:rsidRPr="00091314" w:rsidRDefault="00C82DD0" w:rsidP="00C82DD0">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936BDC9" w14:textId="77777777" w:rsidR="00C82DD0" w:rsidRPr="00091314" w:rsidRDefault="00C82DD0" w:rsidP="00C82DD0">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41BB1E5" w14:textId="77777777" w:rsidR="00C82DD0" w:rsidRPr="00091314" w:rsidRDefault="00C82DD0" w:rsidP="00C82DD0">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STAT-105</w:t>
            </w:r>
          </w:p>
        </w:tc>
        <w:tc>
          <w:tcPr>
            <w:tcW w:w="4739" w:type="dxa"/>
            <w:tcBorders>
              <w:top w:val="nil"/>
              <w:left w:val="nil"/>
              <w:bottom w:val="single" w:sz="4" w:space="0" w:color="auto"/>
              <w:right w:val="single" w:sz="8" w:space="0" w:color="auto"/>
            </w:tcBorders>
            <w:shd w:val="clear" w:color="auto" w:fill="auto"/>
            <w:noWrap/>
            <w:vAlign w:val="center"/>
          </w:tcPr>
          <w:p w14:paraId="55846AEB" w14:textId="77777777" w:rsidR="00C82DD0" w:rsidRPr="00091314" w:rsidRDefault="00C82DD0" w:rsidP="00C82DD0">
            <w:pPr>
              <w:rPr>
                <w:rFonts w:asciiTheme="majorBidi" w:hAnsiTheme="majorBidi" w:cstheme="majorBidi"/>
                <w:b/>
                <w:bCs/>
                <w:sz w:val="20"/>
                <w:szCs w:val="20"/>
              </w:rPr>
            </w:pPr>
            <w:r w:rsidRPr="00091314">
              <w:rPr>
                <w:rFonts w:asciiTheme="majorBidi" w:hAnsiTheme="majorBidi" w:cstheme="majorBidi"/>
                <w:b/>
                <w:bCs/>
                <w:sz w:val="20"/>
                <w:szCs w:val="20"/>
              </w:rPr>
              <w:t>Statistical Packages</w:t>
            </w:r>
          </w:p>
        </w:tc>
        <w:tc>
          <w:tcPr>
            <w:tcW w:w="1367" w:type="dxa"/>
            <w:tcBorders>
              <w:top w:val="nil"/>
              <w:left w:val="nil"/>
              <w:bottom w:val="single" w:sz="4" w:space="0" w:color="auto"/>
              <w:right w:val="single" w:sz="8" w:space="0" w:color="auto"/>
            </w:tcBorders>
            <w:shd w:val="clear" w:color="auto" w:fill="auto"/>
            <w:noWrap/>
            <w:vAlign w:val="center"/>
          </w:tcPr>
          <w:p w14:paraId="54069336" w14:textId="77777777" w:rsidR="00C82DD0" w:rsidRPr="00091314" w:rsidRDefault="00C82DD0" w:rsidP="00C82DD0">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C82DD0" w:rsidRPr="00091314" w14:paraId="3B242877"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CF70047" w14:textId="77777777" w:rsidR="00C82DD0" w:rsidRPr="00091314" w:rsidRDefault="00C82DD0" w:rsidP="00C82DD0">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AD24BA7" w14:textId="77777777" w:rsidR="00C82DD0" w:rsidRPr="00091314" w:rsidRDefault="00C82DD0" w:rsidP="00C82DD0">
            <w:pP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70AD37C8" w14:textId="77777777" w:rsidR="00C82DD0" w:rsidRPr="00091314" w:rsidRDefault="00C82DD0" w:rsidP="00C82DD0">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041E612" w14:textId="77777777" w:rsidR="00C82DD0" w:rsidRPr="00091314" w:rsidRDefault="00C82DD0" w:rsidP="00C82DD0">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18</w:t>
            </w:r>
          </w:p>
        </w:tc>
      </w:tr>
      <w:tr w:rsidR="00C82DD0" w:rsidRPr="00091314" w14:paraId="687B6DB0" w14:textId="77777777" w:rsidTr="007F6283">
        <w:trPr>
          <w:trHeight w:val="403"/>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313498" w14:textId="77777777" w:rsidR="00C82DD0" w:rsidRPr="00091314" w:rsidRDefault="00C82DD0" w:rsidP="00C82DD0">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BA37A" w14:textId="77777777" w:rsidR="00C82DD0" w:rsidRPr="00091314" w:rsidRDefault="00C82DD0" w:rsidP="00C82DD0">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61</w:t>
            </w:r>
          </w:p>
        </w:tc>
      </w:tr>
    </w:tbl>
    <w:p w14:paraId="383A6F72" w14:textId="34D22901" w:rsidR="008D57ED" w:rsidRPr="00091314" w:rsidRDefault="008D57ED" w:rsidP="00C82DD0">
      <w:pPr>
        <w:spacing w:line="360" w:lineRule="auto"/>
        <w:jc w:val="both"/>
        <w:rPr>
          <w:rFonts w:asciiTheme="majorBidi" w:hAnsiTheme="majorBidi" w:cstheme="majorBidi"/>
          <w:b/>
          <w:color w:val="000000" w:themeColor="text1"/>
          <w:sz w:val="20"/>
          <w:szCs w:val="20"/>
        </w:rPr>
      </w:pPr>
    </w:p>
    <w:tbl>
      <w:tblPr>
        <w:tblW w:w="10560" w:type="dxa"/>
        <w:jc w:val="center"/>
        <w:tblLook w:val="04A0" w:firstRow="1" w:lastRow="0" w:firstColumn="1" w:lastColumn="0" w:noHBand="0" w:noVBand="1"/>
      </w:tblPr>
      <w:tblGrid>
        <w:gridCol w:w="928"/>
        <w:gridCol w:w="1549"/>
        <w:gridCol w:w="1977"/>
        <w:gridCol w:w="4739"/>
        <w:gridCol w:w="1367"/>
      </w:tblGrid>
      <w:tr w:rsidR="008D57ED" w:rsidRPr="00091314" w14:paraId="7228BA89" w14:textId="77777777" w:rsidTr="007F6283">
        <w:trPr>
          <w:trHeight w:val="450"/>
          <w:jc w:val="center"/>
        </w:trPr>
        <w:tc>
          <w:tcPr>
            <w:tcW w:w="10560" w:type="dxa"/>
            <w:gridSpan w:val="5"/>
            <w:tcBorders>
              <w:top w:val="nil"/>
              <w:left w:val="nil"/>
              <w:bottom w:val="nil"/>
              <w:right w:val="nil"/>
            </w:tcBorders>
            <w:shd w:val="clear" w:color="auto" w:fill="auto"/>
            <w:noWrap/>
            <w:vAlign w:val="center"/>
            <w:hideMark/>
          </w:tcPr>
          <w:p w14:paraId="12A229C2" w14:textId="395EC2BE" w:rsidR="008D57ED" w:rsidRPr="00091314" w:rsidRDefault="008D57ED" w:rsidP="0074194B">
            <w:pPr>
              <w:pStyle w:val="ListParagraph"/>
              <w:numPr>
                <w:ilvl w:val="0"/>
                <w:numId w:val="2"/>
              </w:numPr>
              <w:jc w:val="center"/>
              <w:rPr>
                <w:rFonts w:asciiTheme="majorBidi" w:hAnsiTheme="majorBidi" w:cstheme="majorBidi"/>
                <w:b/>
                <w:bCs/>
                <w:color w:val="000000"/>
                <w:sz w:val="20"/>
                <w:szCs w:val="20"/>
              </w:rPr>
            </w:pPr>
            <w:proofErr w:type="spellStart"/>
            <w:r w:rsidRPr="00091314">
              <w:rPr>
                <w:rFonts w:asciiTheme="majorBidi" w:hAnsiTheme="majorBidi" w:cstheme="majorBidi"/>
                <w:b/>
                <w:bCs/>
                <w:color w:val="000000"/>
                <w:sz w:val="20"/>
                <w:szCs w:val="20"/>
              </w:rPr>
              <w:lastRenderedPageBreak/>
              <w:t>Maths</w:t>
            </w:r>
            <w:proofErr w:type="spellEnd"/>
            <w:r w:rsidRPr="00091314">
              <w:rPr>
                <w:rFonts w:asciiTheme="majorBidi" w:hAnsiTheme="majorBidi" w:cstheme="majorBidi"/>
                <w:b/>
                <w:bCs/>
                <w:color w:val="000000"/>
                <w:sz w:val="20"/>
                <w:szCs w:val="20"/>
              </w:rPr>
              <w:t xml:space="preserve"> A, Physics, Computer Science</w:t>
            </w:r>
          </w:p>
        </w:tc>
      </w:tr>
      <w:tr w:rsidR="008D57ED" w:rsidRPr="00091314" w14:paraId="2B93C8F1" w14:textId="77777777" w:rsidTr="008D57ED">
        <w:trPr>
          <w:trHeight w:val="430"/>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1F89096A"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673AF3DC"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Semester</w:t>
            </w:r>
          </w:p>
        </w:tc>
        <w:tc>
          <w:tcPr>
            <w:tcW w:w="1977" w:type="dxa"/>
            <w:tcBorders>
              <w:top w:val="single" w:sz="8" w:space="0" w:color="auto"/>
              <w:left w:val="single" w:sz="8" w:space="0" w:color="auto"/>
              <w:bottom w:val="nil"/>
              <w:right w:val="single" w:sz="8" w:space="0" w:color="auto"/>
            </w:tcBorders>
            <w:shd w:val="clear" w:color="auto" w:fill="auto"/>
            <w:vAlign w:val="center"/>
            <w:hideMark/>
          </w:tcPr>
          <w:p w14:paraId="5BAA1C48" w14:textId="77777777" w:rsidR="008D57ED" w:rsidRPr="00091314" w:rsidRDefault="008D57ED" w:rsidP="007F628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Course Code</w:t>
            </w:r>
          </w:p>
        </w:tc>
        <w:tc>
          <w:tcPr>
            <w:tcW w:w="4739" w:type="dxa"/>
            <w:tcBorders>
              <w:top w:val="single" w:sz="8" w:space="0" w:color="auto"/>
              <w:left w:val="nil"/>
              <w:bottom w:val="nil"/>
              <w:right w:val="nil"/>
            </w:tcBorders>
            <w:shd w:val="clear" w:color="auto" w:fill="auto"/>
            <w:noWrap/>
            <w:vAlign w:val="center"/>
            <w:hideMark/>
          </w:tcPr>
          <w:p w14:paraId="280BDC6F" w14:textId="77777777" w:rsidR="008D57ED" w:rsidRPr="00091314" w:rsidRDefault="008D57ED" w:rsidP="007F6283">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1465D7" w14:textId="77777777" w:rsidR="008D57ED" w:rsidRPr="00091314" w:rsidRDefault="008D57ED" w:rsidP="007F6283">
            <w:pPr>
              <w:jc w:val="center"/>
              <w:rPr>
                <w:rFonts w:asciiTheme="majorBidi" w:hAnsiTheme="majorBidi" w:cstheme="majorBidi"/>
                <w:b/>
                <w:bCs/>
                <w:color w:val="000000"/>
                <w:sz w:val="20"/>
                <w:szCs w:val="20"/>
              </w:rPr>
            </w:pPr>
            <w:proofErr w:type="spellStart"/>
            <w:r w:rsidRPr="00091314">
              <w:rPr>
                <w:rFonts w:asciiTheme="majorBidi" w:hAnsiTheme="majorBidi" w:cstheme="majorBidi"/>
                <w:b/>
                <w:bCs/>
                <w:color w:val="000000"/>
                <w:sz w:val="20"/>
                <w:szCs w:val="20"/>
              </w:rPr>
              <w:t>Crd</w:t>
            </w:r>
            <w:proofErr w:type="spellEnd"/>
            <w:r w:rsidRPr="00091314">
              <w:rPr>
                <w:rFonts w:asciiTheme="majorBidi" w:hAnsiTheme="majorBidi" w:cstheme="majorBidi"/>
                <w:b/>
                <w:bCs/>
                <w:color w:val="000000"/>
                <w:sz w:val="20"/>
                <w:szCs w:val="20"/>
              </w:rPr>
              <w:t>. Hours</w:t>
            </w:r>
          </w:p>
        </w:tc>
      </w:tr>
      <w:tr w:rsidR="008D57ED" w:rsidRPr="00091314" w14:paraId="11DBBE3D" w14:textId="77777777" w:rsidTr="008D57ED">
        <w:trPr>
          <w:trHeight w:val="340"/>
          <w:jc w:val="center"/>
        </w:trPr>
        <w:tc>
          <w:tcPr>
            <w:tcW w:w="928"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14:paraId="5F90853D"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545E22"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1st</w:t>
            </w:r>
          </w:p>
        </w:tc>
        <w:tc>
          <w:tcPr>
            <w:tcW w:w="1977" w:type="dxa"/>
            <w:tcBorders>
              <w:top w:val="single" w:sz="8" w:space="0" w:color="auto"/>
              <w:left w:val="nil"/>
              <w:bottom w:val="single" w:sz="4" w:space="0" w:color="auto"/>
              <w:right w:val="single" w:sz="4" w:space="0" w:color="auto"/>
            </w:tcBorders>
            <w:shd w:val="clear" w:color="auto" w:fill="auto"/>
            <w:noWrap/>
            <w:vAlign w:val="center"/>
            <w:hideMark/>
          </w:tcPr>
          <w:p w14:paraId="2DAC2A8D" w14:textId="77777777" w:rsidR="008D57ED" w:rsidRPr="00091314" w:rsidRDefault="008D57ED" w:rsidP="007F628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PHY-102</w:t>
            </w:r>
          </w:p>
        </w:tc>
        <w:tc>
          <w:tcPr>
            <w:tcW w:w="4739" w:type="dxa"/>
            <w:tcBorders>
              <w:top w:val="single" w:sz="8" w:space="0" w:color="auto"/>
              <w:left w:val="nil"/>
              <w:bottom w:val="single" w:sz="4" w:space="0" w:color="auto"/>
              <w:right w:val="nil"/>
            </w:tcBorders>
            <w:shd w:val="clear" w:color="auto" w:fill="auto"/>
            <w:noWrap/>
            <w:vAlign w:val="center"/>
            <w:hideMark/>
          </w:tcPr>
          <w:p w14:paraId="40E921CA" w14:textId="77777777" w:rsidR="008D57ED" w:rsidRPr="00091314" w:rsidRDefault="008D57ED" w:rsidP="007F6283">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Mechanics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AC20F8F"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4</w:t>
            </w:r>
          </w:p>
        </w:tc>
      </w:tr>
      <w:tr w:rsidR="008D57ED" w:rsidRPr="00091314" w14:paraId="12B8ED15"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61DE31B" w14:textId="77777777" w:rsidR="008D57ED" w:rsidRPr="00091314" w:rsidRDefault="008D57ED" w:rsidP="007F6283">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39E5E72" w14:textId="77777777" w:rsidR="008D57ED" w:rsidRPr="00091314" w:rsidRDefault="008D57ED" w:rsidP="007F628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D9A1ADF" w14:textId="77777777" w:rsidR="008D57ED" w:rsidRPr="00091314" w:rsidRDefault="008D57ED" w:rsidP="007F628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PHY-103</w:t>
            </w:r>
          </w:p>
        </w:tc>
        <w:tc>
          <w:tcPr>
            <w:tcW w:w="4739" w:type="dxa"/>
            <w:tcBorders>
              <w:top w:val="nil"/>
              <w:left w:val="nil"/>
              <w:bottom w:val="single" w:sz="4" w:space="0" w:color="auto"/>
              <w:right w:val="nil"/>
            </w:tcBorders>
            <w:shd w:val="clear" w:color="auto" w:fill="auto"/>
            <w:noWrap/>
            <w:vAlign w:val="center"/>
            <w:hideMark/>
          </w:tcPr>
          <w:p w14:paraId="7C05C695" w14:textId="77777777" w:rsidR="008D57ED" w:rsidRPr="00091314" w:rsidRDefault="008D57ED" w:rsidP="007F6283">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Lab-I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4A03FB6" w14:textId="77777777" w:rsidR="008D57ED" w:rsidRPr="00091314" w:rsidRDefault="008D57ED" w:rsidP="007F628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w:t>
            </w:r>
          </w:p>
        </w:tc>
      </w:tr>
      <w:tr w:rsidR="00BD5514" w:rsidRPr="00091314" w14:paraId="4F982A8B"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E410F70" w14:textId="77777777" w:rsidR="00BD5514" w:rsidRPr="00091314" w:rsidRDefault="00BD5514" w:rsidP="00BD5514">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0FA39B8" w14:textId="77777777" w:rsidR="00BD5514" w:rsidRPr="00091314" w:rsidRDefault="00BD5514" w:rsidP="00BD5514">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A850F67" w14:textId="2F4996D8" w:rsidR="00BD5514" w:rsidRPr="00091314" w:rsidRDefault="00BD5514" w:rsidP="00BD5514">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CS-102</w:t>
            </w:r>
          </w:p>
        </w:tc>
        <w:tc>
          <w:tcPr>
            <w:tcW w:w="4739" w:type="dxa"/>
            <w:tcBorders>
              <w:top w:val="nil"/>
              <w:left w:val="nil"/>
              <w:bottom w:val="single" w:sz="4" w:space="0" w:color="auto"/>
              <w:right w:val="nil"/>
            </w:tcBorders>
            <w:shd w:val="clear" w:color="auto" w:fill="auto"/>
            <w:noWrap/>
            <w:vAlign w:val="center"/>
          </w:tcPr>
          <w:p w14:paraId="1DACA7CE" w14:textId="352C9BEF" w:rsidR="00BD5514" w:rsidRPr="00091314" w:rsidRDefault="00BD5514" w:rsidP="00BD5514">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Programming Fundamentals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3AE44F5" w14:textId="0B66F3E6" w:rsidR="00BD5514" w:rsidRPr="00091314" w:rsidRDefault="00BD5514" w:rsidP="00BD5514">
            <w:pPr>
              <w:jc w:val="center"/>
              <w:rPr>
                <w:rFonts w:asciiTheme="majorBidi" w:hAnsiTheme="majorBidi" w:cstheme="majorBidi"/>
                <w:b/>
                <w:bCs/>
                <w:color w:val="000000"/>
                <w:sz w:val="20"/>
                <w:szCs w:val="20"/>
              </w:rPr>
            </w:pPr>
            <w:r w:rsidRPr="00091314">
              <w:rPr>
                <w:rFonts w:asciiTheme="majorBidi" w:hAnsiTheme="majorBidi" w:cstheme="majorBidi"/>
                <w:b/>
                <w:bCs/>
                <w:color w:val="000000" w:themeColor="text1"/>
                <w:sz w:val="20"/>
                <w:szCs w:val="20"/>
              </w:rPr>
              <w:t>4(3+1)</w:t>
            </w:r>
          </w:p>
        </w:tc>
      </w:tr>
      <w:tr w:rsidR="00BD5514" w:rsidRPr="00091314" w14:paraId="33E93512"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B6BE870" w14:textId="77777777" w:rsidR="00BD5514" w:rsidRPr="00091314" w:rsidRDefault="00BD5514" w:rsidP="00BD5514">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55C0F82A" w14:textId="77777777" w:rsidR="00BD5514" w:rsidRPr="00091314" w:rsidRDefault="00BD5514" w:rsidP="00BD5514">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6FD372D" w14:textId="77777777" w:rsidR="00BD5514" w:rsidRPr="00091314" w:rsidRDefault="00BD5514" w:rsidP="00BD5514">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1B3AA3F9" w14:textId="77777777" w:rsidR="00BD5514" w:rsidRPr="00091314" w:rsidRDefault="00BD5514" w:rsidP="00BD5514">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3B14D24" w14:textId="77777777" w:rsidR="00BD5514" w:rsidRPr="00091314" w:rsidRDefault="00BD5514" w:rsidP="00BD5514">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BD5514" w:rsidRPr="00091314" w14:paraId="470AE853"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4A5C8F6" w14:textId="77777777" w:rsidR="00BD5514" w:rsidRPr="00091314" w:rsidRDefault="00BD5514" w:rsidP="00BD5514">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71B3B8B" w14:textId="77777777" w:rsidR="00BD5514" w:rsidRPr="00091314" w:rsidRDefault="00BD5514" w:rsidP="00BD5514">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AC8037D" w14:textId="77777777" w:rsidR="00BD5514" w:rsidRPr="00091314" w:rsidRDefault="00BD5514" w:rsidP="00BD5514">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MATH-101</w:t>
            </w:r>
          </w:p>
        </w:tc>
        <w:tc>
          <w:tcPr>
            <w:tcW w:w="4739" w:type="dxa"/>
            <w:tcBorders>
              <w:top w:val="nil"/>
              <w:left w:val="nil"/>
              <w:bottom w:val="single" w:sz="4" w:space="0" w:color="auto"/>
              <w:right w:val="nil"/>
            </w:tcBorders>
            <w:shd w:val="clear" w:color="auto" w:fill="auto"/>
            <w:noWrap/>
            <w:vAlign w:val="center"/>
            <w:hideMark/>
          </w:tcPr>
          <w:p w14:paraId="563A8A88" w14:textId="77777777" w:rsidR="00BD5514" w:rsidRPr="00091314" w:rsidRDefault="00BD5514" w:rsidP="00BD5514">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Calculus-I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EE15F1F" w14:textId="77777777" w:rsidR="00BD5514" w:rsidRPr="00091314" w:rsidRDefault="00BD5514" w:rsidP="00BD5514">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BD5514" w:rsidRPr="00091314" w14:paraId="793B27A6"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87F9D9C" w14:textId="77777777" w:rsidR="00BD5514" w:rsidRPr="00091314" w:rsidRDefault="00BD5514" w:rsidP="00BD5514">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22CE1AE7" w14:textId="77777777" w:rsidR="00BD5514" w:rsidRPr="00091314" w:rsidRDefault="00BD5514" w:rsidP="00BD5514">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7EAD05B" w14:textId="77777777" w:rsidR="00BD5514" w:rsidRPr="00091314" w:rsidRDefault="00BD5514" w:rsidP="00BD5514">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CS-101</w:t>
            </w:r>
          </w:p>
        </w:tc>
        <w:tc>
          <w:tcPr>
            <w:tcW w:w="4739" w:type="dxa"/>
            <w:tcBorders>
              <w:top w:val="nil"/>
              <w:left w:val="nil"/>
              <w:bottom w:val="single" w:sz="4" w:space="0" w:color="auto"/>
              <w:right w:val="nil"/>
            </w:tcBorders>
            <w:shd w:val="clear" w:color="auto" w:fill="auto"/>
            <w:noWrap/>
            <w:vAlign w:val="center"/>
            <w:hideMark/>
          </w:tcPr>
          <w:p w14:paraId="664814FD" w14:textId="77777777" w:rsidR="00BD5514" w:rsidRPr="00091314" w:rsidRDefault="00BD5514" w:rsidP="00BD5514">
            <w:pPr>
              <w:rPr>
                <w:rFonts w:asciiTheme="majorBidi" w:hAnsiTheme="majorBidi" w:cstheme="majorBidi"/>
                <w:b/>
                <w:bCs/>
                <w:sz w:val="20"/>
                <w:szCs w:val="20"/>
              </w:rPr>
            </w:pPr>
            <w:r w:rsidRPr="00091314">
              <w:rPr>
                <w:rFonts w:asciiTheme="majorBidi" w:hAnsiTheme="majorBidi" w:cstheme="majorBidi"/>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65A1742" w14:textId="77777777" w:rsidR="00BD5514" w:rsidRPr="00091314" w:rsidRDefault="00BD5514" w:rsidP="00BD5514">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3(2+1)</w:t>
            </w:r>
          </w:p>
        </w:tc>
      </w:tr>
      <w:tr w:rsidR="006E2AD3" w:rsidRPr="00091314" w14:paraId="7BB74DB7"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D6D0210" w14:textId="77777777" w:rsidR="006E2AD3" w:rsidRPr="00091314" w:rsidRDefault="006E2AD3" w:rsidP="006E2AD3">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9F51C46" w14:textId="77777777" w:rsidR="006E2AD3" w:rsidRPr="00091314" w:rsidRDefault="006E2AD3" w:rsidP="006E2AD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B4A51AB" w14:textId="77777777" w:rsidR="006E2AD3" w:rsidRPr="00091314" w:rsidRDefault="006E2AD3" w:rsidP="006E2AD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0D2BD55B" w14:textId="62645B1D" w:rsidR="006E2AD3" w:rsidRPr="00091314" w:rsidRDefault="006E2AD3" w:rsidP="006E2AD3">
            <w:pPr>
              <w:rPr>
                <w:rFonts w:asciiTheme="majorBidi" w:hAnsiTheme="majorBidi" w:cstheme="majorBidi"/>
                <w:b/>
                <w:bCs/>
                <w:color w:val="000000"/>
                <w:sz w:val="20"/>
                <w:szCs w:val="20"/>
              </w:rPr>
            </w:pPr>
            <w:proofErr w:type="spellStart"/>
            <w:r w:rsidRPr="00091314">
              <w:rPr>
                <w:rFonts w:asciiTheme="majorBidi" w:hAnsiTheme="majorBidi" w:cstheme="majorBidi"/>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5A4BB6E" w14:textId="77777777" w:rsidR="006E2AD3" w:rsidRPr="00091314" w:rsidRDefault="006E2AD3" w:rsidP="006E2AD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w:t>
            </w:r>
          </w:p>
        </w:tc>
      </w:tr>
      <w:tr w:rsidR="00BD5514" w:rsidRPr="00091314" w14:paraId="77B89CDB"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22D4EC1" w14:textId="77777777" w:rsidR="00BD5514" w:rsidRPr="00091314" w:rsidRDefault="00BD5514" w:rsidP="00BD5514">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5F3323E5" w14:textId="77777777" w:rsidR="00BD5514" w:rsidRPr="00091314" w:rsidRDefault="00BD5514" w:rsidP="00BD5514">
            <w:pP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7F4E39B" w14:textId="77777777" w:rsidR="00BD5514" w:rsidRPr="00091314" w:rsidRDefault="00BD5514" w:rsidP="00BD5514">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8CC7BDD" w14:textId="4C36C0F4" w:rsidR="00BD5514" w:rsidRPr="00091314" w:rsidRDefault="00BA1C74" w:rsidP="00BD5514">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20</w:t>
            </w:r>
          </w:p>
        </w:tc>
      </w:tr>
      <w:tr w:rsidR="00BD5514" w:rsidRPr="00091314" w14:paraId="159DA789"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0667A05" w14:textId="77777777" w:rsidR="00BD5514" w:rsidRPr="00091314" w:rsidRDefault="00BD5514" w:rsidP="00BD5514">
            <w:pPr>
              <w:rPr>
                <w:rFonts w:asciiTheme="majorBidi" w:hAnsiTheme="majorBidi" w:cstheme="majorBidi"/>
                <w:b/>
                <w:bCs/>
                <w:color w:val="000000"/>
                <w:sz w:val="20"/>
                <w:szCs w:val="20"/>
              </w:rPr>
            </w:pPr>
          </w:p>
        </w:tc>
        <w:tc>
          <w:tcPr>
            <w:tcW w:w="1549"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7663BA0D" w14:textId="77777777" w:rsidR="00BD5514" w:rsidRPr="00091314" w:rsidRDefault="00BD5514" w:rsidP="00BD5514">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2nd</w:t>
            </w:r>
          </w:p>
        </w:tc>
        <w:tc>
          <w:tcPr>
            <w:tcW w:w="1977" w:type="dxa"/>
            <w:tcBorders>
              <w:top w:val="nil"/>
              <w:left w:val="nil"/>
              <w:bottom w:val="single" w:sz="4" w:space="0" w:color="auto"/>
              <w:right w:val="single" w:sz="4" w:space="0" w:color="auto"/>
            </w:tcBorders>
            <w:shd w:val="clear" w:color="auto" w:fill="auto"/>
            <w:noWrap/>
            <w:vAlign w:val="center"/>
            <w:hideMark/>
          </w:tcPr>
          <w:p w14:paraId="6AE57351" w14:textId="77777777" w:rsidR="00BD5514" w:rsidRPr="00091314" w:rsidRDefault="00BD5514" w:rsidP="00BD5514">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PHY-104</w:t>
            </w:r>
          </w:p>
        </w:tc>
        <w:tc>
          <w:tcPr>
            <w:tcW w:w="4739" w:type="dxa"/>
            <w:tcBorders>
              <w:top w:val="single" w:sz="4" w:space="0" w:color="auto"/>
              <w:left w:val="nil"/>
              <w:bottom w:val="single" w:sz="4" w:space="0" w:color="auto"/>
              <w:right w:val="nil"/>
            </w:tcBorders>
            <w:shd w:val="clear" w:color="auto" w:fill="auto"/>
            <w:noWrap/>
            <w:vAlign w:val="center"/>
            <w:hideMark/>
          </w:tcPr>
          <w:p w14:paraId="7F85D68B" w14:textId="77777777" w:rsidR="00BD5514" w:rsidRPr="00091314" w:rsidRDefault="00BD5514" w:rsidP="00BD5514">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Electricity &amp; Magnetism</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C8496E5" w14:textId="77777777" w:rsidR="00BD5514" w:rsidRPr="00091314" w:rsidRDefault="00BD5514" w:rsidP="00BD5514">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4</w:t>
            </w:r>
          </w:p>
        </w:tc>
      </w:tr>
      <w:tr w:rsidR="00BD5514" w:rsidRPr="00091314" w14:paraId="751806EF"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C30EC2A" w14:textId="77777777" w:rsidR="00BD5514" w:rsidRPr="00091314" w:rsidRDefault="00BD5514" w:rsidP="00BD5514">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BE0E657" w14:textId="77777777" w:rsidR="00BD5514" w:rsidRPr="00091314" w:rsidRDefault="00BD5514" w:rsidP="00BD5514">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DF184B3" w14:textId="77777777" w:rsidR="00BD5514" w:rsidRPr="00091314" w:rsidRDefault="00BD5514" w:rsidP="00BD5514">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PHY-105</w:t>
            </w:r>
          </w:p>
        </w:tc>
        <w:tc>
          <w:tcPr>
            <w:tcW w:w="4739" w:type="dxa"/>
            <w:tcBorders>
              <w:top w:val="nil"/>
              <w:left w:val="nil"/>
              <w:bottom w:val="single" w:sz="4" w:space="0" w:color="auto"/>
              <w:right w:val="nil"/>
            </w:tcBorders>
            <w:shd w:val="clear" w:color="auto" w:fill="auto"/>
            <w:noWrap/>
            <w:vAlign w:val="center"/>
            <w:hideMark/>
          </w:tcPr>
          <w:p w14:paraId="157CB2DA" w14:textId="77777777" w:rsidR="00BD5514" w:rsidRPr="00091314" w:rsidRDefault="00BD5514" w:rsidP="00BD5514">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Lab-II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BE61748" w14:textId="77777777" w:rsidR="00BD5514" w:rsidRPr="00091314" w:rsidRDefault="00BD5514" w:rsidP="00BD5514">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w:t>
            </w:r>
          </w:p>
        </w:tc>
      </w:tr>
      <w:tr w:rsidR="00796D0E" w:rsidRPr="00091314" w14:paraId="6BCB22E2"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131D0ED" w14:textId="77777777" w:rsidR="00796D0E" w:rsidRPr="00091314" w:rsidRDefault="00796D0E" w:rsidP="00796D0E">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F28DE5A" w14:textId="77777777" w:rsidR="00796D0E" w:rsidRPr="00091314" w:rsidRDefault="00796D0E" w:rsidP="00796D0E">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DE6FCC2" w14:textId="4D96D7F5" w:rsidR="00796D0E" w:rsidRPr="00091314" w:rsidRDefault="00796D0E" w:rsidP="00796D0E">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CS-104</w:t>
            </w:r>
          </w:p>
        </w:tc>
        <w:tc>
          <w:tcPr>
            <w:tcW w:w="4739" w:type="dxa"/>
            <w:tcBorders>
              <w:top w:val="nil"/>
              <w:left w:val="nil"/>
              <w:bottom w:val="single" w:sz="4" w:space="0" w:color="auto"/>
              <w:right w:val="nil"/>
            </w:tcBorders>
            <w:shd w:val="clear" w:color="auto" w:fill="auto"/>
            <w:noWrap/>
            <w:vAlign w:val="center"/>
          </w:tcPr>
          <w:p w14:paraId="317B850E" w14:textId="2EE7B463" w:rsidR="00796D0E" w:rsidRPr="00091314" w:rsidRDefault="00796D0E" w:rsidP="00796D0E">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Object Oriented Programming</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AAC371C" w14:textId="0A000067" w:rsidR="00796D0E" w:rsidRPr="00091314" w:rsidRDefault="00796D0E" w:rsidP="00796D0E">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4(3+1)</w:t>
            </w:r>
          </w:p>
        </w:tc>
      </w:tr>
      <w:tr w:rsidR="00796D0E" w:rsidRPr="00091314" w14:paraId="0E73C9CD"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5CF00AD" w14:textId="77777777" w:rsidR="00796D0E" w:rsidRPr="00091314" w:rsidRDefault="00796D0E" w:rsidP="00796D0E">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159BE71" w14:textId="77777777" w:rsidR="00796D0E" w:rsidRPr="00091314" w:rsidRDefault="00796D0E" w:rsidP="00796D0E">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AEBEDD6" w14:textId="77777777" w:rsidR="00796D0E" w:rsidRPr="00091314" w:rsidRDefault="00796D0E" w:rsidP="00796D0E">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ENG-102</w:t>
            </w:r>
          </w:p>
        </w:tc>
        <w:tc>
          <w:tcPr>
            <w:tcW w:w="4739" w:type="dxa"/>
            <w:tcBorders>
              <w:top w:val="nil"/>
              <w:left w:val="nil"/>
              <w:bottom w:val="single" w:sz="8" w:space="0" w:color="auto"/>
              <w:right w:val="nil"/>
            </w:tcBorders>
            <w:shd w:val="clear" w:color="auto" w:fill="auto"/>
            <w:noWrap/>
            <w:vAlign w:val="center"/>
            <w:hideMark/>
          </w:tcPr>
          <w:p w14:paraId="580FFD16" w14:textId="77777777" w:rsidR="00796D0E" w:rsidRPr="00091314" w:rsidRDefault="00796D0E" w:rsidP="00796D0E">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86D26BB" w14:textId="77777777" w:rsidR="00796D0E" w:rsidRPr="00091314" w:rsidRDefault="00796D0E" w:rsidP="00796D0E">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796D0E" w:rsidRPr="00091314" w14:paraId="3AE4DD41"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B116650" w14:textId="77777777" w:rsidR="00796D0E" w:rsidRPr="00091314" w:rsidRDefault="00796D0E" w:rsidP="00796D0E">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58EBE50" w14:textId="77777777" w:rsidR="00796D0E" w:rsidRPr="00091314" w:rsidRDefault="00796D0E" w:rsidP="00796D0E">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027E631" w14:textId="77777777" w:rsidR="00796D0E" w:rsidRPr="00091314" w:rsidRDefault="00796D0E" w:rsidP="00796D0E">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MATH-102</w:t>
            </w:r>
          </w:p>
        </w:tc>
        <w:tc>
          <w:tcPr>
            <w:tcW w:w="4739" w:type="dxa"/>
            <w:tcBorders>
              <w:top w:val="single" w:sz="4" w:space="0" w:color="auto"/>
              <w:left w:val="nil"/>
              <w:bottom w:val="single" w:sz="4" w:space="0" w:color="auto"/>
              <w:right w:val="nil"/>
            </w:tcBorders>
            <w:shd w:val="clear" w:color="auto" w:fill="auto"/>
            <w:noWrap/>
            <w:vAlign w:val="center"/>
            <w:hideMark/>
          </w:tcPr>
          <w:p w14:paraId="55B6CB8D" w14:textId="77777777" w:rsidR="00796D0E" w:rsidRPr="00091314" w:rsidRDefault="00796D0E" w:rsidP="00796D0E">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Calculus-II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0ABD3AF" w14:textId="77777777" w:rsidR="00796D0E" w:rsidRPr="00091314" w:rsidRDefault="00796D0E" w:rsidP="00796D0E">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796D0E" w:rsidRPr="00091314" w14:paraId="2BFB04D4"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908EA0A" w14:textId="77777777" w:rsidR="00796D0E" w:rsidRPr="00091314" w:rsidRDefault="00796D0E" w:rsidP="00796D0E">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6078342" w14:textId="77777777" w:rsidR="00796D0E" w:rsidRPr="00091314" w:rsidRDefault="00796D0E" w:rsidP="00796D0E">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9435E1B" w14:textId="77777777" w:rsidR="00796D0E" w:rsidRPr="00091314" w:rsidRDefault="00796D0E" w:rsidP="00796D0E">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387E1790" w14:textId="77777777" w:rsidR="00796D0E" w:rsidRPr="00091314" w:rsidRDefault="00796D0E" w:rsidP="00796D0E">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85ABC6A" w14:textId="77777777" w:rsidR="00796D0E" w:rsidRPr="00091314" w:rsidRDefault="00796D0E" w:rsidP="00796D0E">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w:t>
            </w:r>
          </w:p>
        </w:tc>
      </w:tr>
      <w:tr w:rsidR="00796D0E" w:rsidRPr="00091314" w14:paraId="05D34B92" w14:textId="77777777" w:rsidTr="008D57ED">
        <w:trPr>
          <w:trHeight w:val="322"/>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7F4F615" w14:textId="77777777" w:rsidR="00796D0E" w:rsidRPr="00091314" w:rsidRDefault="00796D0E" w:rsidP="00796D0E">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B915EE4" w14:textId="77777777" w:rsidR="00796D0E" w:rsidRPr="00091314" w:rsidRDefault="00796D0E" w:rsidP="00796D0E">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2F233CF" w14:textId="77777777" w:rsidR="00796D0E" w:rsidRPr="00091314" w:rsidRDefault="00796D0E" w:rsidP="00796D0E">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hideMark/>
          </w:tcPr>
          <w:p w14:paraId="60BA6417" w14:textId="77777777" w:rsidR="00796D0E" w:rsidRPr="00091314" w:rsidRDefault="00796D0E" w:rsidP="00796D0E">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99EA2AA" w14:textId="77777777" w:rsidR="00796D0E" w:rsidRPr="00091314" w:rsidRDefault="00796D0E" w:rsidP="00796D0E">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796D0E" w:rsidRPr="00091314" w14:paraId="4E20123A" w14:textId="77777777" w:rsidTr="007F6283">
        <w:trPr>
          <w:trHeight w:val="330"/>
          <w:jc w:val="center"/>
        </w:trPr>
        <w:tc>
          <w:tcPr>
            <w:tcW w:w="928" w:type="dxa"/>
            <w:vMerge/>
            <w:tcBorders>
              <w:top w:val="single" w:sz="8" w:space="0" w:color="auto"/>
              <w:left w:val="single" w:sz="8" w:space="0" w:color="auto"/>
              <w:bottom w:val="single" w:sz="4" w:space="0" w:color="auto"/>
              <w:right w:val="single" w:sz="8" w:space="0" w:color="auto"/>
            </w:tcBorders>
            <w:vAlign w:val="center"/>
            <w:hideMark/>
          </w:tcPr>
          <w:p w14:paraId="1606E487" w14:textId="77777777" w:rsidR="00796D0E" w:rsidRPr="00091314" w:rsidRDefault="00796D0E" w:rsidP="00796D0E">
            <w:pPr>
              <w:rPr>
                <w:rFonts w:asciiTheme="majorBidi" w:hAnsiTheme="majorBidi" w:cstheme="majorBidi"/>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2179C345" w14:textId="77777777" w:rsidR="00796D0E" w:rsidRPr="00091314" w:rsidRDefault="00796D0E" w:rsidP="00796D0E">
            <w:pP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744F8B2" w14:textId="77777777" w:rsidR="00796D0E" w:rsidRPr="00091314" w:rsidRDefault="00796D0E" w:rsidP="00796D0E">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C059B36" w14:textId="6A1DC4EB" w:rsidR="00796D0E" w:rsidRPr="00091314" w:rsidRDefault="00796D0E" w:rsidP="00796D0E">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20</w:t>
            </w:r>
          </w:p>
        </w:tc>
      </w:tr>
      <w:tr w:rsidR="00796D0E" w:rsidRPr="00091314" w14:paraId="151E4460" w14:textId="77777777" w:rsidTr="007F6283">
        <w:trPr>
          <w:trHeight w:val="330"/>
          <w:jc w:val="center"/>
        </w:trPr>
        <w:tc>
          <w:tcPr>
            <w:tcW w:w="928" w:type="dxa"/>
            <w:vMerge w:val="restart"/>
            <w:tcBorders>
              <w:top w:val="single" w:sz="4" w:space="0" w:color="auto"/>
              <w:left w:val="single" w:sz="8" w:space="0" w:color="auto"/>
              <w:bottom w:val="single" w:sz="8" w:space="0" w:color="auto"/>
              <w:right w:val="single" w:sz="8" w:space="0" w:color="auto"/>
            </w:tcBorders>
            <w:textDirection w:val="btLr"/>
            <w:vAlign w:val="center"/>
            <w:hideMark/>
          </w:tcPr>
          <w:p w14:paraId="3F6809F8" w14:textId="77777777" w:rsidR="00796D0E" w:rsidRPr="00091314" w:rsidRDefault="00796D0E" w:rsidP="00796D0E">
            <w:pPr>
              <w:ind w:left="113" w:right="113"/>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15535333" w14:textId="77777777" w:rsidR="00796D0E" w:rsidRPr="00091314" w:rsidRDefault="00796D0E" w:rsidP="00796D0E">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3rd</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38AB98C7" w14:textId="77777777" w:rsidR="00796D0E" w:rsidRPr="00091314" w:rsidRDefault="00796D0E" w:rsidP="00796D0E">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PHY-107</w:t>
            </w:r>
          </w:p>
        </w:tc>
        <w:tc>
          <w:tcPr>
            <w:tcW w:w="4739" w:type="dxa"/>
            <w:tcBorders>
              <w:top w:val="nil"/>
              <w:left w:val="nil"/>
              <w:bottom w:val="single" w:sz="4" w:space="0" w:color="auto"/>
              <w:right w:val="nil"/>
            </w:tcBorders>
            <w:shd w:val="clear" w:color="auto" w:fill="auto"/>
            <w:noWrap/>
            <w:vAlign w:val="center"/>
            <w:hideMark/>
          </w:tcPr>
          <w:p w14:paraId="2A10EE8C" w14:textId="77777777" w:rsidR="00796D0E" w:rsidRPr="00091314" w:rsidRDefault="00796D0E" w:rsidP="00796D0E">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Heat &amp; Thermodynamics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69C4C0C" w14:textId="77777777" w:rsidR="00796D0E" w:rsidRPr="00091314" w:rsidRDefault="00796D0E" w:rsidP="00796D0E">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4</w:t>
            </w:r>
          </w:p>
        </w:tc>
      </w:tr>
      <w:tr w:rsidR="00796D0E" w:rsidRPr="00091314" w14:paraId="4B69B3C8" w14:textId="77777777" w:rsidTr="007F6283">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4531CC73" w14:textId="77777777" w:rsidR="00796D0E" w:rsidRPr="00091314" w:rsidRDefault="00796D0E" w:rsidP="00796D0E">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27D2CC0" w14:textId="77777777" w:rsidR="00796D0E" w:rsidRPr="00091314" w:rsidRDefault="00796D0E" w:rsidP="00796D0E">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72A747A" w14:textId="77777777" w:rsidR="00796D0E" w:rsidRPr="00091314" w:rsidRDefault="00796D0E" w:rsidP="00796D0E">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PHY-108</w:t>
            </w:r>
          </w:p>
        </w:tc>
        <w:tc>
          <w:tcPr>
            <w:tcW w:w="4739" w:type="dxa"/>
            <w:tcBorders>
              <w:top w:val="nil"/>
              <w:left w:val="nil"/>
              <w:bottom w:val="single" w:sz="4" w:space="0" w:color="auto"/>
              <w:right w:val="nil"/>
            </w:tcBorders>
            <w:shd w:val="clear" w:color="auto" w:fill="auto"/>
            <w:noWrap/>
            <w:vAlign w:val="center"/>
            <w:hideMark/>
          </w:tcPr>
          <w:p w14:paraId="72C34508" w14:textId="77777777" w:rsidR="00796D0E" w:rsidRPr="00091314" w:rsidRDefault="00796D0E" w:rsidP="00796D0E">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Lab-III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83C4682" w14:textId="77777777" w:rsidR="00796D0E" w:rsidRPr="00091314" w:rsidRDefault="00796D0E" w:rsidP="00796D0E">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w:t>
            </w:r>
          </w:p>
        </w:tc>
      </w:tr>
      <w:tr w:rsidR="00796D0E" w:rsidRPr="00091314" w14:paraId="46F0C58C"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122CF3B" w14:textId="77777777" w:rsidR="00796D0E" w:rsidRPr="00091314" w:rsidRDefault="00796D0E" w:rsidP="00796D0E">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F74E087" w14:textId="77777777" w:rsidR="00796D0E" w:rsidRPr="00091314" w:rsidRDefault="00796D0E" w:rsidP="00796D0E">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1D66991" w14:textId="77777777" w:rsidR="00796D0E" w:rsidRPr="00091314" w:rsidRDefault="00796D0E" w:rsidP="00796D0E">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MATH-109</w:t>
            </w:r>
          </w:p>
        </w:tc>
        <w:tc>
          <w:tcPr>
            <w:tcW w:w="4739" w:type="dxa"/>
            <w:tcBorders>
              <w:top w:val="nil"/>
              <w:left w:val="nil"/>
              <w:bottom w:val="single" w:sz="4" w:space="0" w:color="auto"/>
              <w:right w:val="nil"/>
            </w:tcBorders>
            <w:shd w:val="clear" w:color="auto" w:fill="auto"/>
            <w:noWrap/>
            <w:vAlign w:val="center"/>
            <w:hideMark/>
          </w:tcPr>
          <w:p w14:paraId="799CC74C" w14:textId="77777777" w:rsidR="00796D0E" w:rsidRPr="00091314" w:rsidRDefault="00796D0E" w:rsidP="00796D0E">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Ordinary Differential Equations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E96B6D5" w14:textId="77777777" w:rsidR="00796D0E" w:rsidRPr="00091314" w:rsidRDefault="00796D0E" w:rsidP="00796D0E">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796D0E" w:rsidRPr="00091314" w14:paraId="5C8AFFA5"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9975B30" w14:textId="77777777" w:rsidR="00796D0E" w:rsidRPr="00091314" w:rsidRDefault="00796D0E" w:rsidP="00796D0E">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E92467C" w14:textId="77777777" w:rsidR="00796D0E" w:rsidRPr="00091314" w:rsidRDefault="00796D0E" w:rsidP="00796D0E">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CA6DB3E" w14:textId="77777777" w:rsidR="00796D0E" w:rsidRPr="00091314" w:rsidRDefault="00796D0E" w:rsidP="00796D0E">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CS-122</w:t>
            </w:r>
          </w:p>
        </w:tc>
        <w:tc>
          <w:tcPr>
            <w:tcW w:w="4739" w:type="dxa"/>
            <w:tcBorders>
              <w:top w:val="nil"/>
              <w:left w:val="nil"/>
              <w:bottom w:val="single" w:sz="4" w:space="0" w:color="auto"/>
              <w:right w:val="nil"/>
            </w:tcBorders>
            <w:shd w:val="clear" w:color="auto" w:fill="auto"/>
            <w:noWrap/>
            <w:vAlign w:val="center"/>
          </w:tcPr>
          <w:p w14:paraId="783584FB" w14:textId="77777777" w:rsidR="00796D0E" w:rsidRPr="00091314" w:rsidRDefault="00796D0E" w:rsidP="00796D0E">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Data Structures and Algorithms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83B7883" w14:textId="77777777" w:rsidR="00796D0E" w:rsidRPr="00091314" w:rsidRDefault="00796D0E" w:rsidP="00796D0E">
            <w:pPr>
              <w:jc w:val="center"/>
              <w:rPr>
                <w:rFonts w:asciiTheme="majorBidi" w:hAnsiTheme="majorBidi" w:cstheme="majorBidi"/>
                <w:b/>
                <w:bCs/>
                <w:color w:val="000000"/>
                <w:sz w:val="20"/>
                <w:szCs w:val="20"/>
              </w:rPr>
            </w:pPr>
            <w:r w:rsidRPr="00091314">
              <w:rPr>
                <w:rFonts w:asciiTheme="majorBidi" w:hAnsiTheme="majorBidi" w:cstheme="majorBidi"/>
                <w:b/>
                <w:bCs/>
                <w:color w:val="000000" w:themeColor="text1"/>
                <w:sz w:val="20"/>
                <w:szCs w:val="20"/>
              </w:rPr>
              <w:t>4(3+1)</w:t>
            </w:r>
          </w:p>
        </w:tc>
      </w:tr>
      <w:tr w:rsidR="00796D0E" w:rsidRPr="00091314" w14:paraId="07F12537"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B7E56C6" w14:textId="77777777" w:rsidR="00796D0E" w:rsidRPr="00091314" w:rsidRDefault="00796D0E" w:rsidP="00796D0E">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8D3D11C" w14:textId="77777777" w:rsidR="00796D0E" w:rsidRPr="00091314" w:rsidRDefault="00796D0E" w:rsidP="00796D0E">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109D739" w14:textId="77777777" w:rsidR="00796D0E" w:rsidRPr="00091314" w:rsidRDefault="00796D0E" w:rsidP="00796D0E">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CS-109</w:t>
            </w:r>
          </w:p>
        </w:tc>
        <w:tc>
          <w:tcPr>
            <w:tcW w:w="4739" w:type="dxa"/>
            <w:tcBorders>
              <w:top w:val="nil"/>
              <w:left w:val="nil"/>
              <w:bottom w:val="single" w:sz="4" w:space="0" w:color="auto"/>
              <w:right w:val="nil"/>
            </w:tcBorders>
            <w:shd w:val="clear" w:color="auto" w:fill="auto"/>
            <w:noWrap/>
            <w:vAlign w:val="center"/>
            <w:hideMark/>
          </w:tcPr>
          <w:p w14:paraId="41925416" w14:textId="77777777" w:rsidR="00796D0E" w:rsidRPr="00091314" w:rsidRDefault="00796D0E" w:rsidP="00796D0E">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Operating Systems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5B0BA8B" w14:textId="77777777" w:rsidR="00796D0E" w:rsidRPr="00091314" w:rsidRDefault="00796D0E" w:rsidP="00796D0E">
            <w:pPr>
              <w:jc w:val="center"/>
              <w:rPr>
                <w:rFonts w:asciiTheme="majorBidi" w:hAnsiTheme="majorBidi" w:cstheme="majorBidi"/>
                <w:b/>
                <w:bCs/>
                <w:color w:val="000000"/>
                <w:sz w:val="20"/>
                <w:szCs w:val="20"/>
              </w:rPr>
            </w:pPr>
            <w:r w:rsidRPr="00091314">
              <w:rPr>
                <w:rFonts w:asciiTheme="majorBidi" w:hAnsiTheme="majorBidi" w:cstheme="majorBidi"/>
                <w:b/>
                <w:bCs/>
                <w:color w:val="000000" w:themeColor="text1"/>
                <w:sz w:val="20"/>
                <w:szCs w:val="20"/>
              </w:rPr>
              <w:t>4(3+1)</w:t>
            </w:r>
          </w:p>
        </w:tc>
      </w:tr>
      <w:tr w:rsidR="00796D0E" w:rsidRPr="00091314" w14:paraId="12D2D03C"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92D63BB" w14:textId="77777777" w:rsidR="00796D0E" w:rsidRPr="00091314" w:rsidRDefault="00796D0E" w:rsidP="00796D0E">
            <w:pPr>
              <w:rPr>
                <w:rFonts w:asciiTheme="majorBidi" w:hAnsiTheme="majorBidi" w:cstheme="majorBidi"/>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6D57D1FA" w14:textId="77777777" w:rsidR="00796D0E" w:rsidRPr="00091314" w:rsidRDefault="00796D0E" w:rsidP="00796D0E">
            <w:pP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D1F43E0" w14:textId="77777777" w:rsidR="00796D0E" w:rsidRPr="00091314" w:rsidRDefault="00796D0E" w:rsidP="00796D0E">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37BE37C" w14:textId="676163A1" w:rsidR="00796D0E" w:rsidRPr="00091314" w:rsidRDefault="00895165" w:rsidP="00796D0E">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16</w:t>
            </w:r>
          </w:p>
        </w:tc>
      </w:tr>
      <w:tr w:rsidR="00796D0E" w:rsidRPr="00091314" w14:paraId="3DB5FEC7"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C8B4C83" w14:textId="77777777" w:rsidR="00796D0E" w:rsidRPr="00091314" w:rsidRDefault="00796D0E" w:rsidP="00796D0E">
            <w:pPr>
              <w:rPr>
                <w:rFonts w:asciiTheme="majorBidi" w:hAnsiTheme="majorBidi" w:cstheme="majorBidi"/>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70318B4" w14:textId="77777777" w:rsidR="00796D0E" w:rsidRPr="00091314" w:rsidRDefault="00796D0E" w:rsidP="00796D0E">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4th</w:t>
            </w:r>
          </w:p>
        </w:tc>
        <w:tc>
          <w:tcPr>
            <w:tcW w:w="1977" w:type="dxa"/>
            <w:tcBorders>
              <w:top w:val="nil"/>
              <w:left w:val="nil"/>
              <w:bottom w:val="single" w:sz="4" w:space="0" w:color="auto"/>
              <w:right w:val="single" w:sz="4" w:space="0" w:color="auto"/>
            </w:tcBorders>
            <w:shd w:val="clear" w:color="auto" w:fill="auto"/>
            <w:noWrap/>
            <w:vAlign w:val="center"/>
            <w:hideMark/>
          </w:tcPr>
          <w:p w14:paraId="5CD7866F" w14:textId="77777777" w:rsidR="00796D0E" w:rsidRPr="00091314" w:rsidRDefault="00796D0E" w:rsidP="00796D0E">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PHY-110</w:t>
            </w:r>
          </w:p>
        </w:tc>
        <w:tc>
          <w:tcPr>
            <w:tcW w:w="4739" w:type="dxa"/>
            <w:tcBorders>
              <w:top w:val="nil"/>
              <w:left w:val="nil"/>
              <w:bottom w:val="single" w:sz="4" w:space="0" w:color="auto"/>
              <w:right w:val="single" w:sz="8" w:space="0" w:color="auto"/>
            </w:tcBorders>
            <w:shd w:val="clear" w:color="auto" w:fill="auto"/>
            <w:noWrap/>
            <w:vAlign w:val="center"/>
            <w:hideMark/>
          </w:tcPr>
          <w:p w14:paraId="534D3062" w14:textId="77777777" w:rsidR="00796D0E" w:rsidRPr="00091314" w:rsidRDefault="00796D0E" w:rsidP="00796D0E">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Modern Physics</w:t>
            </w:r>
          </w:p>
        </w:tc>
        <w:tc>
          <w:tcPr>
            <w:tcW w:w="1367" w:type="dxa"/>
            <w:tcBorders>
              <w:top w:val="nil"/>
              <w:left w:val="nil"/>
              <w:bottom w:val="single" w:sz="4" w:space="0" w:color="auto"/>
              <w:right w:val="single" w:sz="8" w:space="0" w:color="auto"/>
            </w:tcBorders>
            <w:shd w:val="clear" w:color="auto" w:fill="auto"/>
            <w:noWrap/>
            <w:vAlign w:val="center"/>
            <w:hideMark/>
          </w:tcPr>
          <w:p w14:paraId="5345F432" w14:textId="77777777" w:rsidR="00796D0E" w:rsidRPr="00091314" w:rsidRDefault="00796D0E" w:rsidP="00796D0E">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796D0E" w:rsidRPr="00091314" w14:paraId="11DE3A10"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9FBDF41" w14:textId="77777777" w:rsidR="00796D0E" w:rsidRPr="00091314" w:rsidRDefault="00796D0E" w:rsidP="00796D0E">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EB0749E" w14:textId="77777777" w:rsidR="00796D0E" w:rsidRPr="00091314" w:rsidRDefault="00796D0E" w:rsidP="00796D0E">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276871F" w14:textId="77777777" w:rsidR="00796D0E" w:rsidRPr="00091314" w:rsidRDefault="00796D0E" w:rsidP="00796D0E">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PHY-111</w:t>
            </w:r>
          </w:p>
        </w:tc>
        <w:tc>
          <w:tcPr>
            <w:tcW w:w="4739" w:type="dxa"/>
            <w:tcBorders>
              <w:top w:val="nil"/>
              <w:left w:val="nil"/>
              <w:bottom w:val="single" w:sz="4" w:space="0" w:color="auto"/>
              <w:right w:val="single" w:sz="8" w:space="0" w:color="auto"/>
            </w:tcBorders>
            <w:shd w:val="clear" w:color="auto" w:fill="auto"/>
            <w:noWrap/>
            <w:vAlign w:val="center"/>
            <w:hideMark/>
          </w:tcPr>
          <w:p w14:paraId="482A932B" w14:textId="77777777" w:rsidR="00796D0E" w:rsidRPr="00091314" w:rsidRDefault="00796D0E" w:rsidP="00796D0E">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Lab-IV</w:t>
            </w:r>
          </w:p>
        </w:tc>
        <w:tc>
          <w:tcPr>
            <w:tcW w:w="1367" w:type="dxa"/>
            <w:tcBorders>
              <w:top w:val="nil"/>
              <w:left w:val="nil"/>
              <w:bottom w:val="single" w:sz="4" w:space="0" w:color="auto"/>
              <w:right w:val="single" w:sz="8" w:space="0" w:color="auto"/>
            </w:tcBorders>
            <w:shd w:val="clear" w:color="auto" w:fill="auto"/>
            <w:noWrap/>
            <w:vAlign w:val="center"/>
            <w:hideMark/>
          </w:tcPr>
          <w:p w14:paraId="245CA979" w14:textId="77777777" w:rsidR="00796D0E" w:rsidRPr="00091314" w:rsidRDefault="00796D0E" w:rsidP="00796D0E">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w:t>
            </w:r>
          </w:p>
        </w:tc>
      </w:tr>
      <w:tr w:rsidR="00796D0E" w:rsidRPr="00091314" w14:paraId="62442C63"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56626A5" w14:textId="77777777" w:rsidR="00796D0E" w:rsidRPr="00091314" w:rsidRDefault="00796D0E" w:rsidP="00796D0E">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AE54F94" w14:textId="77777777" w:rsidR="00796D0E" w:rsidRPr="00091314" w:rsidRDefault="00796D0E" w:rsidP="00796D0E">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A2A86C2" w14:textId="77777777" w:rsidR="00796D0E" w:rsidRPr="00091314" w:rsidRDefault="00796D0E" w:rsidP="00796D0E">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MATH-105</w:t>
            </w:r>
          </w:p>
        </w:tc>
        <w:tc>
          <w:tcPr>
            <w:tcW w:w="4739" w:type="dxa"/>
            <w:tcBorders>
              <w:top w:val="nil"/>
              <w:left w:val="nil"/>
              <w:bottom w:val="single" w:sz="4" w:space="0" w:color="auto"/>
              <w:right w:val="single" w:sz="8" w:space="0" w:color="auto"/>
            </w:tcBorders>
            <w:shd w:val="clear" w:color="auto" w:fill="auto"/>
            <w:noWrap/>
            <w:vAlign w:val="center"/>
            <w:hideMark/>
          </w:tcPr>
          <w:p w14:paraId="6C807779" w14:textId="77777777" w:rsidR="00796D0E" w:rsidRPr="00091314" w:rsidRDefault="00796D0E" w:rsidP="00796D0E">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Linear Algebra</w:t>
            </w:r>
          </w:p>
        </w:tc>
        <w:tc>
          <w:tcPr>
            <w:tcW w:w="1367" w:type="dxa"/>
            <w:tcBorders>
              <w:top w:val="nil"/>
              <w:left w:val="nil"/>
              <w:bottom w:val="single" w:sz="4" w:space="0" w:color="auto"/>
              <w:right w:val="single" w:sz="8" w:space="0" w:color="auto"/>
            </w:tcBorders>
            <w:shd w:val="clear" w:color="auto" w:fill="auto"/>
            <w:noWrap/>
            <w:vAlign w:val="center"/>
            <w:hideMark/>
          </w:tcPr>
          <w:p w14:paraId="1774433D" w14:textId="77777777" w:rsidR="00796D0E" w:rsidRPr="00091314" w:rsidRDefault="00796D0E" w:rsidP="00796D0E">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796D0E" w:rsidRPr="00091314" w14:paraId="5FECD1CE"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C67B8C4" w14:textId="77777777" w:rsidR="00796D0E" w:rsidRPr="00091314" w:rsidRDefault="00796D0E" w:rsidP="00796D0E">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2281922" w14:textId="77777777" w:rsidR="00796D0E" w:rsidRPr="00091314" w:rsidRDefault="00796D0E" w:rsidP="00796D0E">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75916C7" w14:textId="77777777" w:rsidR="00796D0E" w:rsidRPr="00091314" w:rsidRDefault="00796D0E" w:rsidP="00796D0E">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CS-124</w:t>
            </w:r>
          </w:p>
        </w:tc>
        <w:tc>
          <w:tcPr>
            <w:tcW w:w="4739" w:type="dxa"/>
            <w:tcBorders>
              <w:top w:val="nil"/>
              <w:left w:val="nil"/>
              <w:bottom w:val="single" w:sz="4" w:space="0" w:color="auto"/>
              <w:right w:val="single" w:sz="8" w:space="0" w:color="auto"/>
            </w:tcBorders>
            <w:shd w:val="clear" w:color="auto" w:fill="auto"/>
            <w:noWrap/>
            <w:vAlign w:val="center"/>
            <w:hideMark/>
          </w:tcPr>
          <w:p w14:paraId="6FCB9992" w14:textId="77777777" w:rsidR="00796D0E" w:rsidRPr="00091314" w:rsidRDefault="00796D0E" w:rsidP="00796D0E">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Database Systems</w:t>
            </w:r>
          </w:p>
        </w:tc>
        <w:tc>
          <w:tcPr>
            <w:tcW w:w="1367" w:type="dxa"/>
            <w:tcBorders>
              <w:top w:val="nil"/>
              <w:left w:val="nil"/>
              <w:bottom w:val="single" w:sz="4" w:space="0" w:color="auto"/>
              <w:right w:val="single" w:sz="8" w:space="0" w:color="auto"/>
            </w:tcBorders>
            <w:shd w:val="clear" w:color="auto" w:fill="auto"/>
            <w:noWrap/>
            <w:vAlign w:val="center"/>
            <w:hideMark/>
          </w:tcPr>
          <w:p w14:paraId="70CF689A" w14:textId="77777777" w:rsidR="00796D0E" w:rsidRPr="00091314" w:rsidRDefault="00796D0E" w:rsidP="00796D0E">
            <w:pPr>
              <w:jc w:val="center"/>
              <w:rPr>
                <w:rFonts w:asciiTheme="majorBidi" w:hAnsiTheme="majorBidi" w:cstheme="majorBidi"/>
                <w:b/>
                <w:bCs/>
                <w:color w:val="000000"/>
                <w:sz w:val="20"/>
                <w:szCs w:val="20"/>
              </w:rPr>
            </w:pPr>
            <w:r w:rsidRPr="00091314">
              <w:rPr>
                <w:rFonts w:asciiTheme="majorBidi" w:hAnsiTheme="majorBidi" w:cstheme="majorBidi"/>
                <w:b/>
                <w:bCs/>
                <w:color w:val="000000" w:themeColor="text1"/>
                <w:sz w:val="20"/>
                <w:szCs w:val="20"/>
              </w:rPr>
              <w:t>4(3+1)</w:t>
            </w:r>
          </w:p>
        </w:tc>
      </w:tr>
      <w:tr w:rsidR="00796D0E" w:rsidRPr="00091314" w14:paraId="376A2A55"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6076CE3" w14:textId="77777777" w:rsidR="00796D0E" w:rsidRPr="00091314" w:rsidRDefault="00796D0E" w:rsidP="00796D0E">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5E91882" w14:textId="77777777" w:rsidR="00796D0E" w:rsidRPr="00091314" w:rsidRDefault="00796D0E" w:rsidP="00796D0E">
            <w:pP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7A5DF71C" w14:textId="77777777" w:rsidR="00796D0E" w:rsidRPr="00091314" w:rsidRDefault="00796D0E" w:rsidP="00796D0E">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1DDDCBF" w14:textId="151ED17B" w:rsidR="00796D0E" w:rsidRPr="00091314" w:rsidRDefault="00C62AFC" w:rsidP="00796D0E">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11</w:t>
            </w:r>
          </w:p>
        </w:tc>
      </w:tr>
      <w:tr w:rsidR="00796D0E" w:rsidRPr="00091314" w14:paraId="1448BECF" w14:textId="77777777" w:rsidTr="007F6283">
        <w:trPr>
          <w:trHeight w:val="403"/>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6D964" w14:textId="77777777" w:rsidR="00796D0E" w:rsidRPr="00091314" w:rsidRDefault="00796D0E" w:rsidP="00796D0E">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ED25A" w14:textId="3297ECB5" w:rsidR="00796D0E" w:rsidRPr="00091314" w:rsidRDefault="00796D0E" w:rsidP="00796D0E">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67</w:t>
            </w:r>
          </w:p>
        </w:tc>
      </w:tr>
      <w:tr w:rsidR="00796D0E" w:rsidRPr="00091314" w14:paraId="64774592" w14:textId="77777777" w:rsidTr="007F6283">
        <w:trPr>
          <w:trHeight w:val="450"/>
          <w:jc w:val="center"/>
        </w:trPr>
        <w:tc>
          <w:tcPr>
            <w:tcW w:w="10560" w:type="dxa"/>
            <w:gridSpan w:val="5"/>
            <w:tcBorders>
              <w:top w:val="nil"/>
              <w:left w:val="nil"/>
              <w:bottom w:val="nil"/>
              <w:right w:val="nil"/>
            </w:tcBorders>
            <w:shd w:val="clear" w:color="auto" w:fill="auto"/>
            <w:noWrap/>
            <w:vAlign w:val="center"/>
            <w:hideMark/>
          </w:tcPr>
          <w:p w14:paraId="36D8C651" w14:textId="21462B75" w:rsidR="00091314" w:rsidRDefault="00091314" w:rsidP="00091314">
            <w:pPr>
              <w:rPr>
                <w:rFonts w:asciiTheme="majorBidi" w:hAnsiTheme="majorBidi" w:cstheme="majorBidi"/>
                <w:b/>
                <w:bCs/>
                <w:color w:val="000000"/>
                <w:sz w:val="20"/>
                <w:szCs w:val="20"/>
              </w:rPr>
            </w:pPr>
          </w:p>
          <w:p w14:paraId="1BFDF0DC" w14:textId="77777777" w:rsidR="00091314" w:rsidRPr="00091314" w:rsidRDefault="00091314" w:rsidP="00091314">
            <w:pPr>
              <w:rPr>
                <w:rFonts w:asciiTheme="majorBidi" w:hAnsiTheme="majorBidi" w:cstheme="majorBidi"/>
                <w:b/>
                <w:bCs/>
                <w:color w:val="000000"/>
                <w:sz w:val="20"/>
                <w:szCs w:val="20"/>
              </w:rPr>
            </w:pPr>
          </w:p>
          <w:p w14:paraId="0CB059F2" w14:textId="7C6E845C" w:rsidR="00796D0E" w:rsidRPr="00091314" w:rsidRDefault="00796D0E" w:rsidP="0074194B">
            <w:pPr>
              <w:pStyle w:val="ListParagraph"/>
              <w:numPr>
                <w:ilvl w:val="0"/>
                <w:numId w:val="2"/>
              </w:numPr>
              <w:jc w:val="center"/>
              <w:rPr>
                <w:rFonts w:asciiTheme="majorBidi" w:hAnsiTheme="majorBidi" w:cstheme="majorBidi"/>
                <w:b/>
                <w:bCs/>
                <w:color w:val="000000"/>
                <w:sz w:val="20"/>
                <w:szCs w:val="20"/>
              </w:rPr>
            </w:pPr>
            <w:proofErr w:type="spellStart"/>
            <w:r w:rsidRPr="00091314">
              <w:rPr>
                <w:rFonts w:asciiTheme="majorBidi" w:hAnsiTheme="majorBidi" w:cstheme="majorBidi"/>
                <w:b/>
                <w:bCs/>
                <w:color w:val="000000"/>
                <w:sz w:val="20"/>
                <w:szCs w:val="20"/>
              </w:rPr>
              <w:t>Maths</w:t>
            </w:r>
            <w:proofErr w:type="spellEnd"/>
            <w:r w:rsidRPr="00091314">
              <w:rPr>
                <w:rFonts w:asciiTheme="majorBidi" w:hAnsiTheme="majorBidi" w:cstheme="majorBidi"/>
                <w:b/>
                <w:bCs/>
                <w:color w:val="000000"/>
                <w:sz w:val="20"/>
                <w:szCs w:val="20"/>
              </w:rPr>
              <w:t xml:space="preserve"> A, Physics, Electronics</w:t>
            </w:r>
          </w:p>
        </w:tc>
      </w:tr>
      <w:tr w:rsidR="00796D0E" w:rsidRPr="00091314" w14:paraId="091E6FF6" w14:textId="77777777" w:rsidTr="002A089F">
        <w:trPr>
          <w:trHeight w:val="430"/>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4EB4D5C5" w14:textId="77777777" w:rsidR="00796D0E" w:rsidRPr="00091314" w:rsidRDefault="00796D0E" w:rsidP="00796D0E">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lastRenderedPageBreak/>
              <w:t>Year</w:t>
            </w:r>
          </w:p>
        </w:tc>
        <w:tc>
          <w:tcPr>
            <w:tcW w:w="1549" w:type="dxa"/>
            <w:tcBorders>
              <w:top w:val="single" w:sz="8" w:space="0" w:color="auto"/>
              <w:left w:val="nil"/>
              <w:bottom w:val="nil"/>
              <w:right w:val="nil"/>
            </w:tcBorders>
            <w:shd w:val="clear" w:color="auto" w:fill="auto"/>
            <w:vAlign w:val="center"/>
            <w:hideMark/>
          </w:tcPr>
          <w:p w14:paraId="0A79B758" w14:textId="77777777" w:rsidR="00796D0E" w:rsidRPr="00091314" w:rsidRDefault="00796D0E" w:rsidP="00796D0E">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Semester</w:t>
            </w:r>
          </w:p>
        </w:tc>
        <w:tc>
          <w:tcPr>
            <w:tcW w:w="1977" w:type="dxa"/>
            <w:tcBorders>
              <w:top w:val="single" w:sz="8" w:space="0" w:color="auto"/>
              <w:left w:val="single" w:sz="8" w:space="0" w:color="auto"/>
              <w:bottom w:val="nil"/>
              <w:right w:val="single" w:sz="8" w:space="0" w:color="auto"/>
            </w:tcBorders>
            <w:shd w:val="clear" w:color="auto" w:fill="auto"/>
            <w:vAlign w:val="center"/>
            <w:hideMark/>
          </w:tcPr>
          <w:p w14:paraId="7A7B5719" w14:textId="77777777" w:rsidR="00796D0E" w:rsidRPr="00091314" w:rsidRDefault="00796D0E" w:rsidP="00796D0E">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Course Code</w:t>
            </w:r>
          </w:p>
        </w:tc>
        <w:tc>
          <w:tcPr>
            <w:tcW w:w="4739" w:type="dxa"/>
            <w:tcBorders>
              <w:top w:val="single" w:sz="8" w:space="0" w:color="auto"/>
              <w:left w:val="nil"/>
              <w:bottom w:val="nil"/>
              <w:right w:val="nil"/>
            </w:tcBorders>
            <w:shd w:val="clear" w:color="auto" w:fill="auto"/>
            <w:noWrap/>
            <w:vAlign w:val="center"/>
            <w:hideMark/>
          </w:tcPr>
          <w:p w14:paraId="68C959C2" w14:textId="77777777" w:rsidR="00796D0E" w:rsidRPr="00091314" w:rsidRDefault="00796D0E" w:rsidP="00796D0E">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85551A" w14:textId="77777777" w:rsidR="00796D0E" w:rsidRPr="00091314" w:rsidRDefault="00796D0E" w:rsidP="00796D0E">
            <w:pPr>
              <w:jc w:val="center"/>
              <w:rPr>
                <w:rFonts w:asciiTheme="majorBidi" w:hAnsiTheme="majorBidi" w:cstheme="majorBidi"/>
                <w:b/>
                <w:bCs/>
                <w:color w:val="000000"/>
                <w:sz w:val="20"/>
                <w:szCs w:val="20"/>
              </w:rPr>
            </w:pPr>
            <w:proofErr w:type="spellStart"/>
            <w:r w:rsidRPr="00091314">
              <w:rPr>
                <w:rFonts w:asciiTheme="majorBidi" w:hAnsiTheme="majorBidi" w:cstheme="majorBidi"/>
                <w:b/>
                <w:bCs/>
                <w:color w:val="000000"/>
                <w:sz w:val="20"/>
                <w:szCs w:val="20"/>
              </w:rPr>
              <w:t>Crd</w:t>
            </w:r>
            <w:proofErr w:type="spellEnd"/>
            <w:r w:rsidRPr="00091314">
              <w:rPr>
                <w:rFonts w:asciiTheme="majorBidi" w:hAnsiTheme="majorBidi" w:cstheme="majorBidi"/>
                <w:b/>
                <w:bCs/>
                <w:color w:val="000000"/>
                <w:sz w:val="20"/>
                <w:szCs w:val="20"/>
              </w:rPr>
              <w:t>. Hours</w:t>
            </w:r>
          </w:p>
        </w:tc>
      </w:tr>
      <w:tr w:rsidR="00796D0E" w:rsidRPr="00091314" w14:paraId="48B0DBC0" w14:textId="77777777" w:rsidTr="007F6283">
        <w:trPr>
          <w:trHeight w:val="315"/>
          <w:jc w:val="center"/>
        </w:trPr>
        <w:tc>
          <w:tcPr>
            <w:tcW w:w="928"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14:paraId="6FB9D59B" w14:textId="77777777" w:rsidR="00796D0E" w:rsidRPr="00091314" w:rsidRDefault="00796D0E" w:rsidP="00796D0E">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447FB6" w14:textId="77777777" w:rsidR="00796D0E" w:rsidRPr="00091314" w:rsidRDefault="00796D0E" w:rsidP="00796D0E">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1st</w:t>
            </w:r>
          </w:p>
        </w:tc>
        <w:tc>
          <w:tcPr>
            <w:tcW w:w="1977" w:type="dxa"/>
            <w:tcBorders>
              <w:top w:val="single" w:sz="8" w:space="0" w:color="auto"/>
              <w:left w:val="nil"/>
              <w:bottom w:val="single" w:sz="4" w:space="0" w:color="auto"/>
              <w:right w:val="single" w:sz="4" w:space="0" w:color="auto"/>
            </w:tcBorders>
            <w:shd w:val="clear" w:color="auto" w:fill="auto"/>
            <w:noWrap/>
            <w:vAlign w:val="center"/>
            <w:hideMark/>
          </w:tcPr>
          <w:p w14:paraId="29E4523E" w14:textId="77777777" w:rsidR="00796D0E" w:rsidRPr="00091314" w:rsidRDefault="00796D0E" w:rsidP="00796D0E">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PHY-102</w:t>
            </w:r>
          </w:p>
        </w:tc>
        <w:tc>
          <w:tcPr>
            <w:tcW w:w="4739" w:type="dxa"/>
            <w:tcBorders>
              <w:top w:val="single" w:sz="8" w:space="0" w:color="auto"/>
              <w:left w:val="nil"/>
              <w:bottom w:val="single" w:sz="4" w:space="0" w:color="auto"/>
              <w:right w:val="nil"/>
            </w:tcBorders>
            <w:shd w:val="clear" w:color="auto" w:fill="auto"/>
            <w:noWrap/>
            <w:vAlign w:val="center"/>
            <w:hideMark/>
          </w:tcPr>
          <w:p w14:paraId="3733E84B" w14:textId="77777777" w:rsidR="00796D0E" w:rsidRPr="00091314" w:rsidRDefault="00796D0E" w:rsidP="00796D0E">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Mechanics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D6361EE" w14:textId="77777777" w:rsidR="00796D0E" w:rsidRPr="00091314" w:rsidRDefault="00796D0E" w:rsidP="00796D0E">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4</w:t>
            </w:r>
          </w:p>
        </w:tc>
      </w:tr>
      <w:tr w:rsidR="00796D0E" w:rsidRPr="00091314" w14:paraId="62C26F49" w14:textId="77777777" w:rsidTr="007F6283">
        <w:trPr>
          <w:trHeight w:val="315"/>
          <w:jc w:val="center"/>
        </w:trPr>
        <w:tc>
          <w:tcPr>
            <w:tcW w:w="928" w:type="dxa"/>
            <w:vMerge/>
            <w:tcBorders>
              <w:top w:val="single" w:sz="8" w:space="0" w:color="auto"/>
              <w:left w:val="single" w:sz="8" w:space="0" w:color="auto"/>
              <w:bottom w:val="single" w:sz="8" w:space="0" w:color="auto"/>
              <w:right w:val="single" w:sz="8" w:space="0" w:color="auto"/>
            </w:tcBorders>
            <w:shd w:val="clear" w:color="auto" w:fill="auto"/>
            <w:textDirection w:val="btLr"/>
            <w:vAlign w:val="center"/>
          </w:tcPr>
          <w:p w14:paraId="43EB2AFE" w14:textId="77777777" w:rsidR="00796D0E" w:rsidRPr="00091314" w:rsidRDefault="00796D0E" w:rsidP="00796D0E">
            <w:pPr>
              <w:jc w:val="cente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shd w:val="clear" w:color="auto" w:fill="auto"/>
            <w:noWrap/>
            <w:vAlign w:val="center"/>
          </w:tcPr>
          <w:p w14:paraId="2FDD2EBC" w14:textId="77777777" w:rsidR="00796D0E" w:rsidRPr="00091314" w:rsidRDefault="00796D0E" w:rsidP="00796D0E">
            <w:pPr>
              <w:jc w:val="center"/>
              <w:rPr>
                <w:rFonts w:asciiTheme="majorBidi" w:hAnsiTheme="majorBidi" w:cstheme="majorBidi"/>
                <w:b/>
                <w:bCs/>
                <w:color w:val="000000"/>
                <w:sz w:val="20"/>
                <w:szCs w:val="20"/>
              </w:rPr>
            </w:pPr>
          </w:p>
        </w:tc>
        <w:tc>
          <w:tcPr>
            <w:tcW w:w="1977" w:type="dxa"/>
            <w:tcBorders>
              <w:top w:val="single" w:sz="8" w:space="0" w:color="auto"/>
              <w:left w:val="nil"/>
              <w:bottom w:val="single" w:sz="4" w:space="0" w:color="auto"/>
              <w:right w:val="single" w:sz="4" w:space="0" w:color="auto"/>
            </w:tcBorders>
            <w:shd w:val="clear" w:color="auto" w:fill="auto"/>
            <w:noWrap/>
            <w:vAlign w:val="center"/>
          </w:tcPr>
          <w:p w14:paraId="5356C1AE" w14:textId="77777777" w:rsidR="00796D0E" w:rsidRPr="00091314" w:rsidRDefault="00796D0E" w:rsidP="00796D0E">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PHY-103</w:t>
            </w:r>
          </w:p>
        </w:tc>
        <w:tc>
          <w:tcPr>
            <w:tcW w:w="4739" w:type="dxa"/>
            <w:tcBorders>
              <w:top w:val="single" w:sz="8" w:space="0" w:color="auto"/>
              <w:left w:val="nil"/>
              <w:bottom w:val="single" w:sz="4" w:space="0" w:color="auto"/>
              <w:right w:val="nil"/>
            </w:tcBorders>
            <w:shd w:val="clear" w:color="auto" w:fill="auto"/>
            <w:noWrap/>
            <w:vAlign w:val="center"/>
          </w:tcPr>
          <w:p w14:paraId="425112D1" w14:textId="77777777" w:rsidR="00796D0E" w:rsidRPr="00091314" w:rsidRDefault="00796D0E" w:rsidP="00796D0E">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Lab-I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B4BB744" w14:textId="77777777" w:rsidR="00796D0E" w:rsidRPr="00091314" w:rsidRDefault="00796D0E" w:rsidP="00796D0E">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w:t>
            </w:r>
          </w:p>
        </w:tc>
      </w:tr>
      <w:tr w:rsidR="000E158A" w:rsidRPr="00091314" w14:paraId="6B0B9E85" w14:textId="77777777" w:rsidTr="007F6283">
        <w:trPr>
          <w:trHeight w:val="315"/>
          <w:jc w:val="center"/>
        </w:trPr>
        <w:tc>
          <w:tcPr>
            <w:tcW w:w="928" w:type="dxa"/>
            <w:vMerge/>
            <w:tcBorders>
              <w:top w:val="single" w:sz="8" w:space="0" w:color="auto"/>
              <w:left w:val="single" w:sz="8" w:space="0" w:color="auto"/>
              <w:bottom w:val="single" w:sz="8" w:space="0" w:color="auto"/>
              <w:right w:val="single" w:sz="8" w:space="0" w:color="auto"/>
            </w:tcBorders>
            <w:shd w:val="clear" w:color="auto" w:fill="auto"/>
            <w:textDirection w:val="btLr"/>
            <w:vAlign w:val="center"/>
          </w:tcPr>
          <w:p w14:paraId="282E12B4" w14:textId="77777777" w:rsidR="000E158A" w:rsidRPr="00091314" w:rsidRDefault="000E158A" w:rsidP="000E158A">
            <w:pPr>
              <w:jc w:val="cente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shd w:val="clear" w:color="auto" w:fill="auto"/>
            <w:noWrap/>
            <w:vAlign w:val="center"/>
          </w:tcPr>
          <w:p w14:paraId="0A9059B6" w14:textId="77777777" w:rsidR="000E158A" w:rsidRPr="00091314" w:rsidRDefault="000E158A" w:rsidP="000E158A">
            <w:pPr>
              <w:jc w:val="center"/>
              <w:rPr>
                <w:rFonts w:asciiTheme="majorBidi" w:hAnsiTheme="majorBidi" w:cstheme="majorBidi"/>
                <w:b/>
                <w:bCs/>
                <w:color w:val="000000"/>
                <w:sz w:val="20"/>
                <w:szCs w:val="20"/>
              </w:rPr>
            </w:pPr>
          </w:p>
        </w:tc>
        <w:tc>
          <w:tcPr>
            <w:tcW w:w="1977" w:type="dxa"/>
            <w:tcBorders>
              <w:top w:val="single" w:sz="8" w:space="0" w:color="auto"/>
              <w:left w:val="nil"/>
              <w:bottom w:val="single" w:sz="4" w:space="0" w:color="auto"/>
              <w:right w:val="single" w:sz="4" w:space="0" w:color="auto"/>
            </w:tcBorders>
            <w:shd w:val="clear" w:color="auto" w:fill="auto"/>
            <w:noWrap/>
            <w:vAlign w:val="center"/>
          </w:tcPr>
          <w:p w14:paraId="5ECE582F" w14:textId="01E64130" w:rsidR="000E158A" w:rsidRPr="00091314" w:rsidRDefault="000E158A" w:rsidP="000E158A">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ELEC-102</w:t>
            </w:r>
          </w:p>
        </w:tc>
        <w:tc>
          <w:tcPr>
            <w:tcW w:w="4739" w:type="dxa"/>
            <w:tcBorders>
              <w:top w:val="single" w:sz="8" w:space="0" w:color="auto"/>
              <w:left w:val="nil"/>
              <w:bottom w:val="single" w:sz="4" w:space="0" w:color="auto"/>
              <w:right w:val="nil"/>
            </w:tcBorders>
            <w:shd w:val="clear" w:color="auto" w:fill="auto"/>
            <w:noWrap/>
            <w:vAlign w:val="center"/>
          </w:tcPr>
          <w:p w14:paraId="2D19DE57" w14:textId="795F7326" w:rsidR="000E158A" w:rsidRPr="00091314" w:rsidRDefault="000E158A" w:rsidP="000E158A">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Circuit Analysis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4736C39" w14:textId="5DD17928" w:rsidR="000E158A" w:rsidRPr="00091314" w:rsidRDefault="000E158A" w:rsidP="000E158A">
            <w:pPr>
              <w:jc w:val="center"/>
              <w:rPr>
                <w:rFonts w:asciiTheme="majorBidi" w:hAnsiTheme="majorBidi" w:cstheme="majorBidi"/>
                <w:b/>
                <w:bCs/>
                <w:color w:val="000000"/>
                <w:sz w:val="20"/>
                <w:szCs w:val="20"/>
              </w:rPr>
            </w:pPr>
            <w:r w:rsidRPr="00091314">
              <w:rPr>
                <w:rFonts w:asciiTheme="majorBidi" w:hAnsiTheme="majorBidi" w:cstheme="majorBidi"/>
                <w:b/>
                <w:bCs/>
                <w:color w:val="000000" w:themeColor="text1"/>
                <w:sz w:val="20"/>
                <w:szCs w:val="20"/>
              </w:rPr>
              <w:t>4(3+1)</w:t>
            </w:r>
          </w:p>
        </w:tc>
      </w:tr>
      <w:tr w:rsidR="000E158A" w:rsidRPr="00091314" w14:paraId="377CD4B0"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8343D94" w14:textId="77777777" w:rsidR="000E158A" w:rsidRPr="00091314" w:rsidRDefault="000E158A" w:rsidP="000E158A">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672B2C7B" w14:textId="77777777" w:rsidR="000E158A" w:rsidRPr="00091314" w:rsidRDefault="000E158A" w:rsidP="000E158A">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E566317" w14:textId="77777777" w:rsidR="000E158A" w:rsidRPr="00091314" w:rsidRDefault="000E158A" w:rsidP="000E158A">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53246596" w14:textId="77777777" w:rsidR="000E158A" w:rsidRPr="00091314" w:rsidRDefault="000E158A" w:rsidP="000E158A">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65A0BA0" w14:textId="77777777" w:rsidR="000E158A" w:rsidRPr="00091314" w:rsidRDefault="000E158A" w:rsidP="000E158A">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0E158A" w:rsidRPr="00091314" w14:paraId="7F9C95EA"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AF83C6D" w14:textId="77777777" w:rsidR="000E158A" w:rsidRPr="00091314" w:rsidRDefault="000E158A" w:rsidP="000E158A">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0330F4B" w14:textId="77777777" w:rsidR="000E158A" w:rsidRPr="00091314" w:rsidRDefault="000E158A" w:rsidP="000E158A">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1DE8717" w14:textId="77777777" w:rsidR="000E158A" w:rsidRPr="00091314" w:rsidRDefault="000E158A" w:rsidP="000E158A">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MATH-101</w:t>
            </w:r>
          </w:p>
        </w:tc>
        <w:tc>
          <w:tcPr>
            <w:tcW w:w="4739" w:type="dxa"/>
            <w:tcBorders>
              <w:top w:val="nil"/>
              <w:left w:val="nil"/>
              <w:bottom w:val="single" w:sz="4" w:space="0" w:color="auto"/>
              <w:right w:val="nil"/>
            </w:tcBorders>
            <w:shd w:val="clear" w:color="auto" w:fill="auto"/>
            <w:noWrap/>
            <w:vAlign w:val="center"/>
            <w:hideMark/>
          </w:tcPr>
          <w:p w14:paraId="40F144D6" w14:textId="77777777" w:rsidR="000E158A" w:rsidRPr="00091314" w:rsidRDefault="000E158A" w:rsidP="000E158A">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Calculus-I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2EAAA86" w14:textId="77777777" w:rsidR="000E158A" w:rsidRPr="00091314" w:rsidRDefault="000E158A" w:rsidP="000E158A">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0E158A" w:rsidRPr="00091314" w14:paraId="67C124AE"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5303DE7" w14:textId="77777777" w:rsidR="000E158A" w:rsidRPr="00091314" w:rsidRDefault="000E158A" w:rsidP="000E158A">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6C3961F" w14:textId="77777777" w:rsidR="000E158A" w:rsidRPr="00091314" w:rsidRDefault="000E158A" w:rsidP="000E158A">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862D683" w14:textId="77777777" w:rsidR="000E158A" w:rsidRPr="00091314" w:rsidRDefault="000E158A" w:rsidP="000E158A">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CS-101</w:t>
            </w:r>
          </w:p>
        </w:tc>
        <w:tc>
          <w:tcPr>
            <w:tcW w:w="4739" w:type="dxa"/>
            <w:tcBorders>
              <w:top w:val="nil"/>
              <w:left w:val="nil"/>
              <w:bottom w:val="single" w:sz="4" w:space="0" w:color="auto"/>
              <w:right w:val="nil"/>
            </w:tcBorders>
            <w:shd w:val="clear" w:color="auto" w:fill="auto"/>
            <w:noWrap/>
            <w:vAlign w:val="center"/>
            <w:hideMark/>
          </w:tcPr>
          <w:p w14:paraId="32CC42B9" w14:textId="77777777" w:rsidR="000E158A" w:rsidRPr="00091314" w:rsidRDefault="000E158A" w:rsidP="000E158A">
            <w:pPr>
              <w:rPr>
                <w:rFonts w:asciiTheme="majorBidi" w:hAnsiTheme="majorBidi" w:cstheme="majorBidi"/>
                <w:b/>
                <w:bCs/>
                <w:sz w:val="20"/>
                <w:szCs w:val="20"/>
              </w:rPr>
            </w:pPr>
            <w:r w:rsidRPr="00091314">
              <w:rPr>
                <w:rFonts w:asciiTheme="majorBidi" w:hAnsiTheme="majorBidi" w:cstheme="majorBidi"/>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1287298" w14:textId="77777777" w:rsidR="000E158A" w:rsidRPr="00091314" w:rsidRDefault="000E158A" w:rsidP="000E158A">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6E2AD3" w:rsidRPr="00091314" w14:paraId="4A7951BD"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7A923E3" w14:textId="77777777" w:rsidR="006E2AD3" w:rsidRPr="00091314" w:rsidRDefault="006E2AD3" w:rsidP="006E2AD3">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2ED2C542" w14:textId="77777777" w:rsidR="006E2AD3" w:rsidRPr="00091314" w:rsidRDefault="006E2AD3" w:rsidP="006E2AD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6E65050" w14:textId="77777777" w:rsidR="006E2AD3" w:rsidRPr="00091314" w:rsidRDefault="006E2AD3" w:rsidP="006E2AD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2CA3F703" w14:textId="02BA0E96" w:rsidR="006E2AD3" w:rsidRPr="00091314" w:rsidRDefault="006E2AD3" w:rsidP="006E2AD3">
            <w:pPr>
              <w:rPr>
                <w:rFonts w:asciiTheme="majorBidi" w:hAnsiTheme="majorBidi" w:cstheme="majorBidi"/>
                <w:b/>
                <w:bCs/>
                <w:color w:val="000000"/>
                <w:sz w:val="20"/>
                <w:szCs w:val="20"/>
              </w:rPr>
            </w:pPr>
            <w:proofErr w:type="spellStart"/>
            <w:r w:rsidRPr="00091314">
              <w:rPr>
                <w:rFonts w:asciiTheme="majorBidi" w:hAnsiTheme="majorBidi" w:cstheme="majorBidi"/>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94801C9" w14:textId="77777777" w:rsidR="006E2AD3" w:rsidRPr="00091314" w:rsidRDefault="006E2AD3" w:rsidP="006E2AD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w:t>
            </w:r>
          </w:p>
        </w:tc>
      </w:tr>
      <w:tr w:rsidR="000E158A" w:rsidRPr="00091314" w14:paraId="144DA1D3"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B4191B5" w14:textId="77777777" w:rsidR="000E158A" w:rsidRPr="00091314" w:rsidRDefault="000E158A" w:rsidP="000E158A">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D7FA2A0" w14:textId="77777777" w:rsidR="000E158A" w:rsidRPr="00091314" w:rsidRDefault="000E158A" w:rsidP="000E158A">
            <w:pP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748E8DBE" w14:textId="77777777" w:rsidR="000E158A" w:rsidRPr="00091314" w:rsidRDefault="000E158A" w:rsidP="000E158A">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BE0A604" w14:textId="29FD576E" w:rsidR="000E158A" w:rsidRPr="00091314" w:rsidRDefault="000E158A" w:rsidP="000E158A">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20</w:t>
            </w:r>
          </w:p>
        </w:tc>
      </w:tr>
      <w:tr w:rsidR="000E158A" w:rsidRPr="00091314" w14:paraId="6CBF4ADC"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145E23D" w14:textId="77777777" w:rsidR="000E158A" w:rsidRPr="00091314" w:rsidRDefault="000E158A" w:rsidP="000E158A">
            <w:pPr>
              <w:rPr>
                <w:rFonts w:asciiTheme="majorBidi" w:hAnsiTheme="majorBidi" w:cstheme="majorBidi"/>
                <w:b/>
                <w:bCs/>
                <w:color w:val="000000"/>
                <w:sz w:val="20"/>
                <w:szCs w:val="20"/>
              </w:rPr>
            </w:pPr>
          </w:p>
        </w:tc>
        <w:tc>
          <w:tcPr>
            <w:tcW w:w="1549"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7104F5AE" w14:textId="77777777" w:rsidR="000E158A" w:rsidRPr="00091314" w:rsidRDefault="000E158A" w:rsidP="000E158A">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2nd</w:t>
            </w:r>
          </w:p>
        </w:tc>
        <w:tc>
          <w:tcPr>
            <w:tcW w:w="1977" w:type="dxa"/>
            <w:tcBorders>
              <w:top w:val="nil"/>
              <w:left w:val="nil"/>
              <w:bottom w:val="single" w:sz="4" w:space="0" w:color="auto"/>
              <w:right w:val="single" w:sz="4" w:space="0" w:color="auto"/>
            </w:tcBorders>
            <w:shd w:val="clear" w:color="auto" w:fill="auto"/>
            <w:noWrap/>
            <w:vAlign w:val="center"/>
            <w:hideMark/>
          </w:tcPr>
          <w:p w14:paraId="665204E7" w14:textId="77777777" w:rsidR="000E158A" w:rsidRPr="00091314" w:rsidRDefault="000E158A" w:rsidP="000E158A">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PHY-104</w:t>
            </w:r>
          </w:p>
        </w:tc>
        <w:tc>
          <w:tcPr>
            <w:tcW w:w="4739" w:type="dxa"/>
            <w:tcBorders>
              <w:top w:val="single" w:sz="4" w:space="0" w:color="auto"/>
              <w:left w:val="nil"/>
              <w:bottom w:val="single" w:sz="4" w:space="0" w:color="auto"/>
              <w:right w:val="nil"/>
            </w:tcBorders>
            <w:shd w:val="clear" w:color="auto" w:fill="auto"/>
            <w:noWrap/>
            <w:vAlign w:val="center"/>
            <w:hideMark/>
          </w:tcPr>
          <w:p w14:paraId="7392FE7C" w14:textId="77777777" w:rsidR="000E158A" w:rsidRPr="00091314" w:rsidRDefault="000E158A" w:rsidP="000E158A">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Electricity &amp; Magnetism</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939E2D1" w14:textId="77777777" w:rsidR="000E158A" w:rsidRPr="00091314" w:rsidRDefault="000E158A" w:rsidP="000E158A">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4</w:t>
            </w:r>
          </w:p>
        </w:tc>
      </w:tr>
      <w:tr w:rsidR="000E158A" w:rsidRPr="00091314" w14:paraId="00059FBB"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1A7B916" w14:textId="77777777" w:rsidR="000E158A" w:rsidRPr="00091314" w:rsidRDefault="000E158A" w:rsidP="000E158A">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shd w:val="clear" w:color="auto" w:fill="auto"/>
            <w:noWrap/>
            <w:vAlign w:val="center"/>
          </w:tcPr>
          <w:p w14:paraId="1A74287B" w14:textId="77777777" w:rsidR="000E158A" w:rsidRPr="00091314" w:rsidRDefault="000E158A" w:rsidP="000E158A">
            <w:pPr>
              <w:jc w:val="cente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541C5F5" w14:textId="77777777" w:rsidR="000E158A" w:rsidRPr="00091314" w:rsidRDefault="000E158A" w:rsidP="000E158A">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PHY-105</w:t>
            </w:r>
          </w:p>
        </w:tc>
        <w:tc>
          <w:tcPr>
            <w:tcW w:w="4739" w:type="dxa"/>
            <w:tcBorders>
              <w:top w:val="single" w:sz="4" w:space="0" w:color="auto"/>
              <w:left w:val="nil"/>
              <w:bottom w:val="single" w:sz="4" w:space="0" w:color="auto"/>
              <w:right w:val="nil"/>
            </w:tcBorders>
            <w:shd w:val="clear" w:color="auto" w:fill="auto"/>
            <w:noWrap/>
            <w:vAlign w:val="center"/>
          </w:tcPr>
          <w:p w14:paraId="77543416" w14:textId="77777777" w:rsidR="000E158A" w:rsidRPr="00091314" w:rsidRDefault="000E158A" w:rsidP="000E158A">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Lab-II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45F1DC2" w14:textId="77777777" w:rsidR="000E158A" w:rsidRPr="00091314" w:rsidRDefault="000E158A" w:rsidP="000E158A">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w:t>
            </w:r>
          </w:p>
        </w:tc>
      </w:tr>
      <w:tr w:rsidR="000E158A" w:rsidRPr="00091314" w14:paraId="687BAD46"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2CD6CF9" w14:textId="77777777" w:rsidR="000E158A" w:rsidRPr="00091314" w:rsidRDefault="000E158A" w:rsidP="000E158A">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DDA7475" w14:textId="77777777" w:rsidR="000E158A" w:rsidRPr="00091314" w:rsidRDefault="000E158A" w:rsidP="000E158A">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0B298C6" w14:textId="77777777" w:rsidR="000E158A" w:rsidRPr="00091314" w:rsidRDefault="000E158A" w:rsidP="000E158A">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ELEC-101</w:t>
            </w:r>
          </w:p>
        </w:tc>
        <w:tc>
          <w:tcPr>
            <w:tcW w:w="4739" w:type="dxa"/>
            <w:tcBorders>
              <w:top w:val="nil"/>
              <w:left w:val="nil"/>
              <w:bottom w:val="single" w:sz="4" w:space="0" w:color="auto"/>
              <w:right w:val="nil"/>
            </w:tcBorders>
            <w:shd w:val="clear" w:color="auto" w:fill="auto"/>
            <w:noWrap/>
            <w:vAlign w:val="center"/>
            <w:hideMark/>
          </w:tcPr>
          <w:p w14:paraId="6E9BCFD3" w14:textId="77777777" w:rsidR="000E158A" w:rsidRPr="00091314" w:rsidRDefault="000E158A" w:rsidP="000E158A">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Electronics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A80C112" w14:textId="77777777" w:rsidR="000E158A" w:rsidRPr="00091314" w:rsidRDefault="000E158A" w:rsidP="000E158A">
            <w:pPr>
              <w:jc w:val="center"/>
              <w:rPr>
                <w:rFonts w:asciiTheme="majorBidi" w:hAnsiTheme="majorBidi" w:cstheme="majorBidi"/>
                <w:b/>
                <w:bCs/>
                <w:color w:val="000000"/>
                <w:sz w:val="20"/>
                <w:szCs w:val="20"/>
              </w:rPr>
            </w:pPr>
            <w:r w:rsidRPr="00091314">
              <w:rPr>
                <w:rFonts w:asciiTheme="majorBidi" w:hAnsiTheme="majorBidi" w:cstheme="majorBidi"/>
                <w:b/>
                <w:bCs/>
                <w:color w:val="000000" w:themeColor="text1"/>
                <w:sz w:val="20"/>
                <w:szCs w:val="20"/>
              </w:rPr>
              <w:t>4(3+1)</w:t>
            </w:r>
          </w:p>
        </w:tc>
      </w:tr>
      <w:tr w:rsidR="000E158A" w:rsidRPr="00091314" w14:paraId="286DBB08"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BB3392F" w14:textId="77777777" w:rsidR="000E158A" w:rsidRPr="00091314" w:rsidRDefault="000E158A" w:rsidP="000E158A">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5A5A959" w14:textId="77777777" w:rsidR="000E158A" w:rsidRPr="00091314" w:rsidRDefault="000E158A" w:rsidP="000E158A">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F5E9D1D" w14:textId="77777777" w:rsidR="000E158A" w:rsidRPr="00091314" w:rsidRDefault="000E158A" w:rsidP="000E158A">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ENG-102</w:t>
            </w:r>
          </w:p>
        </w:tc>
        <w:tc>
          <w:tcPr>
            <w:tcW w:w="4739" w:type="dxa"/>
            <w:tcBorders>
              <w:top w:val="nil"/>
              <w:left w:val="nil"/>
              <w:bottom w:val="single" w:sz="8" w:space="0" w:color="auto"/>
              <w:right w:val="nil"/>
            </w:tcBorders>
            <w:shd w:val="clear" w:color="auto" w:fill="auto"/>
            <w:noWrap/>
            <w:vAlign w:val="center"/>
            <w:hideMark/>
          </w:tcPr>
          <w:p w14:paraId="7BBE3CF2" w14:textId="77777777" w:rsidR="000E158A" w:rsidRPr="00091314" w:rsidRDefault="000E158A" w:rsidP="000E158A">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C3500D5" w14:textId="77777777" w:rsidR="000E158A" w:rsidRPr="00091314" w:rsidRDefault="000E158A" w:rsidP="000E158A">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0E158A" w:rsidRPr="00091314" w14:paraId="01DAB5B6"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4ACD89B" w14:textId="77777777" w:rsidR="000E158A" w:rsidRPr="00091314" w:rsidRDefault="000E158A" w:rsidP="000E158A">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5FE7CB6" w14:textId="77777777" w:rsidR="000E158A" w:rsidRPr="00091314" w:rsidRDefault="000E158A" w:rsidP="000E158A">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F033A1E" w14:textId="77777777" w:rsidR="000E158A" w:rsidRPr="00091314" w:rsidRDefault="000E158A" w:rsidP="000E158A">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MATH-102</w:t>
            </w:r>
          </w:p>
        </w:tc>
        <w:tc>
          <w:tcPr>
            <w:tcW w:w="4739" w:type="dxa"/>
            <w:tcBorders>
              <w:top w:val="single" w:sz="4" w:space="0" w:color="auto"/>
              <w:left w:val="nil"/>
              <w:bottom w:val="single" w:sz="4" w:space="0" w:color="auto"/>
              <w:right w:val="nil"/>
            </w:tcBorders>
            <w:shd w:val="clear" w:color="auto" w:fill="auto"/>
            <w:noWrap/>
            <w:vAlign w:val="center"/>
            <w:hideMark/>
          </w:tcPr>
          <w:p w14:paraId="49D96F3C" w14:textId="77777777" w:rsidR="000E158A" w:rsidRPr="00091314" w:rsidRDefault="000E158A" w:rsidP="000E158A">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Calculus-II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58D1E93" w14:textId="77777777" w:rsidR="000E158A" w:rsidRPr="00091314" w:rsidRDefault="000E158A" w:rsidP="000E158A">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0E158A" w:rsidRPr="00091314" w14:paraId="7AD5677A"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E79C575" w14:textId="77777777" w:rsidR="000E158A" w:rsidRPr="00091314" w:rsidRDefault="000E158A" w:rsidP="000E158A">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098F824" w14:textId="77777777" w:rsidR="000E158A" w:rsidRPr="00091314" w:rsidRDefault="000E158A" w:rsidP="000E158A">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774575D" w14:textId="77777777" w:rsidR="000E158A" w:rsidRPr="00091314" w:rsidRDefault="000E158A" w:rsidP="000E158A">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75488644" w14:textId="77777777" w:rsidR="000E158A" w:rsidRPr="00091314" w:rsidRDefault="000E158A" w:rsidP="000E158A">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A53C5BA" w14:textId="77777777" w:rsidR="000E158A" w:rsidRPr="00091314" w:rsidRDefault="000E158A" w:rsidP="000E158A">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w:t>
            </w:r>
          </w:p>
        </w:tc>
      </w:tr>
      <w:tr w:rsidR="000E158A" w:rsidRPr="00091314" w14:paraId="02B0C67D"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7EFBDB6" w14:textId="77777777" w:rsidR="000E158A" w:rsidRPr="00091314" w:rsidRDefault="000E158A" w:rsidP="000E158A">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34DDBD6" w14:textId="77777777" w:rsidR="000E158A" w:rsidRPr="00091314" w:rsidRDefault="000E158A" w:rsidP="000E158A">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CF79017" w14:textId="77777777" w:rsidR="000E158A" w:rsidRPr="00091314" w:rsidRDefault="000E158A" w:rsidP="000E158A">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hideMark/>
          </w:tcPr>
          <w:p w14:paraId="105F72D6" w14:textId="77777777" w:rsidR="000E158A" w:rsidRPr="00091314" w:rsidRDefault="000E158A" w:rsidP="000E158A">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8C54339" w14:textId="77777777" w:rsidR="000E158A" w:rsidRPr="00091314" w:rsidRDefault="000E158A" w:rsidP="000E158A">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0E158A" w:rsidRPr="00091314" w14:paraId="32A26A56" w14:textId="77777777" w:rsidTr="007F628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2BB68A6" w14:textId="77777777" w:rsidR="000E158A" w:rsidRPr="00091314" w:rsidRDefault="000E158A" w:rsidP="000E158A">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AAA8DD5" w14:textId="77777777" w:rsidR="000E158A" w:rsidRPr="00091314" w:rsidRDefault="000E158A" w:rsidP="000E158A">
            <w:pP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7C1019F0" w14:textId="77777777" w:rsidR="000E158A" w:rsidRPr="00091314" w:rsidRDefault="000E158A" w:rsidP="000E158A">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0C00C3E" w14:textId="77777777" w:rsidR="000E158A" w:rsidRPr="00091314" w:rsidRDefault="000E158A" w:rsidP="000E158A">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20</w:t>
            </w:r>
          </w:p>
        </w:tc>
      </w:tr>
      <w:tr w:rsidR="000E158A" w:rsidRPr="00091314" w14:paraId="1BEBEC37" w14:textId="77777777" w:rsidTr="007F6283">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1BD6277B" w14:textId="77777777" w:rsidR="000E158A" w:rsidRPr="00091314" w:rsidRDefault="000E158A" w:rsidP="000E158A">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2nd year</w:t>
            </w:r>
          </w:p>
        </w:tc>
        <w:tc>
          <w:tcPr>
            <w:tcW w:w="1549"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01B5630B" w14:textId="77777777" w:rsidR="000E158A" w:rsidRPr="00091314" w:rsidRDefault="000E158A" w:rsidP="000E158A">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26A549CE" w14:textId="77777777" w:rsidR="000E158A" w:rsidRPr="00091314" w:rsidRDefault="000E158A" w:rsidP="000E158A">
            <w:pPr>
              <w:ind w:firstLineChars="100" w:firstLine="201"/>
              <w:rPr>
                <w:rFonts w:asciiTheme="majorBidi" w:hAnsiTheme="majorBidi" w:cstheme="majorBidi"/>
                <w:b/>
                <w:bCs/>
                <w:color w:val="FF0000"/>
                <w:sz w:val="20"/>
                <w:szCs w:val="20"/>
              </w:rPr>
            </w:pPr>
            <w:r w:rsidRPr="00091314">
              <w:rPr>
                <w:rFonts w:asciiTheme="majorBidi" w:hAnsiTheme="majorBidi" w:cstheme="majorBidi"/>
                <w:b/>
                <w:bCs/>
                <w:color w:val="000000"/>
                <w:sz w:val="20"/>
                <w:szCs w:val="20"/>
              </w:rPr>
              <w:t>ELEC-103</w:t>
            </w:r>
          </w:p>
        </w:tc>
        <w:tc>
          <w:tcPr>
            <w:tcW w:w="4739" w:type="dxa"/>
            <w:tcBorders>
              <w:top w:val="nil"/>
              <w:left w:val="nil"/>
              <w:bottom w:val="single" w:sz="4" w:space="0" w:color="auto"/>
              <w:right w:val="single" w:sz="8" w:space="0" w:color="auto"/>
            </w:tcBorders>
            <w:shd w:val="clear" w:color="auto" w:fill="auto"/>
            <w:noWrap/>
            <w:vAlign w:val="center"/>
          </w:tcPr>
          <w:p w14:paraId="2E0D2F25" w14:textId="77777777" w:rsidR="000E158A" w:rsidRPr="00091314" w:rsidRDefault="000E158A" w:rsidP="000E158A">
            <w:pPr>
              <w:rPr>
                <w:rFonts w:asciiTheme="majorBidi" w:hAnsiTheme="majorBidi" w:cstheme="majorBidi"/>
                <w:b/>
                <w:bCs/>
                <w:color w:val="FF0000"/>
                <w:sz w:val="20"/>
                <w:szCs w:val="20"/>
              </w:rPr>
            </w:pPr>
            <w:r w:rsidRPr="00091314">
              <w:rPr>
                <w:rFonts w:asciiTheme="majorBidi" w:hAnsiTheme="majorBidi" w:cstheme="majorBidi"/>
                <w:b/>
                <w:bCs/>
                <w:color w:val="000000"/>
                <w:sz w:val="20"/>
                <w:szCs w:val="20"/>
              </w:rPr>
              <w:t>Digital Logic Design-I</w:t>
            </w:r>
          </w:p>
        </w:tc>
        <w:tc>
          <w:tcPr>
            <w:tcW w:w="1367" w:type="dxa"/>
            <w:tcBorders>
              <w:top w:val="nil"/>
              <w:left w:val="nil"/>
              <w:bottom w:val="single" w:sz="4" w:space="0" w:color="auto"/>
              <w:right w:val="single" w:sz="8" w:space="0" w:color="auto"/>
            </w:tcBorders>
            <w:shd w:val="clear" w:color="auto" w:fill="auto"/>
            <w:noWrap/>
            <w:vAlign w:val="center"/>
          </w:tcPr>
          <w:p w14:paraId="4AD6579D" w14:textId="77777777" w:rsidR="000E158A" w:rsidRPr="00091314" w:rsidRDefault="000E158A" w:rsidP="000E158A">
            <w:pPr>
              <w:jc w:val="center"/>
              <w:rPr>
                <w:rFonts w:asciiTheme="majorBidi" w:hAnsiTheme="majorBidi" w:cstheme="majorBidi"/>
                <w:b/>
                <w:bCs/>
                <w:color w:val="FF0000"/>
                <w:sz w:val="20"/>
                <w:szCs w:val="20"/>
              </w:rPr>
            </w:pPr>
            <w:r w:rsidRPr="00091314">
              <w:rPr>
                <w:rFonts w:asciiTheme="majorBidi" w:hAnsiTheme="majorBidi" w:cstheme="majorBidi"/>
                <w:b/>
                <w:bCs/>
                <w:color w:val="000000" w:themeColor="text1"/>
                <w:sz w:val="20"/>
                <w:szCs w:val="20"/>
              </w:rPr>
              <w:t>4(3+1)</w:t>
            </w:r>
          </w:p>
        </w:tc>
      </w:tr>
      <w:tr w:rsidR="002C27E1" w:rsidRPr="00091314" w14:paraId="01F3C0D8"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4D1CD13"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FB53C9A"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6E2AC99" w14:textId="049D366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ELEC-104</w:t>
            </w:r>
          </w:p>
        </w:tc>
        <w:tc>
          <w:tcPr>
            <w:tcW w:w="4739" w:type="dxa"/>
            <w:tcBorders>
              <w:top w:val="nil"/>
              <w:left w:val="nil"/>
              <w:bottom w:val="single" w:sz="4" w:space="0" w:color="auto"/>
              <w:right w:val="nil"/>
            </w:tcBorders>
            <w:shd w:val="clear" w:color="auto" w:fill="auto"/>
            <w:noWrap/>
            <w:vAlign w:val="center"/>
          </w:tcPr>
          <w:p w14:paraId="61043C73" w14:textId="1E3CCC49"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Amplifiers and Oscillators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A9003EE" w14:textId="1D75CF35"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themeColor="text1"/>
                <w:sz w:val="20"/>
                <w:szCs w:val="20"/>
              </w:rPr>
              <w:t>4(3+1)</w:t>
            </w:r>
          </w:p>
        </w:tc>
      </w:tr>
      <w:tr w:rsidR="002C27E1" w:rsidRPr="00091314" w14:paraId="2D394E9A" w14:textId="77777777" w:rsidTr="007F6283">
        <w:trPr>
          <w:trHeight w:val="315"/>
          <w:jc w:val="center"/>
        </w:trPr>
        <w:tc>
          <w:tcPr>
            <w:tcW w:w="928" w:type="dxa"/>
            <w:vMerge/>
            <w:tcBorders>
              <w:top w:val="nil"/>
              <w:left w:val="single" w:sz="8" w:space="0" w:color="auto"/>
              <w:bottom w:val="single" w:sz="8" w:space="0" w:color="auto"/>
              <w:right w:val="single" w:sz="8" w:space="0" w:color="auto"/>
            </w:tcBorders>
            <w:vAlign w:val="center"/>
          </w:tcPr>
          <w:p w14:paraId="7F39C9D9"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701908E"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21378C5"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PHY-107</w:t>
            </w:r>
          </w:p>
        </w:tc>
        <w:tc>
          <w:tcPr>
            <w:tcW w:w="4739" w:type="dxa"/>
            <w:tcBorders>
              <w:top w:val="nil"/>
              <w:left w:val="nil"/>
              <w:bottom w:val="single" w:sz="4" w:space="0" w:color="auto"/>
              <w:right w:val="nil"/>
            </w:tcBorders>
            <w:shd w:val="clear" w:color="auto" w:fill="auto"/>
            <w:noWrap/>
            <w:vAlign w:val="center"/>
          </w:tcPr>
          <w:p w14:paraId="000CE79A"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Heat &amp; Thermodynamics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A1D9DBF"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4</w:t>
            </w:r>
          </w:p>
        </w:tc>
      </w:tr>
      <w:tr w:rsidR="002C27E1" w:rsidRPr="00091314" w14:paraId="76ADA158" w14:textId="77777777" w:rsidTr="007F6283">
        <w:trPr>
          <w:trHeight w:val="315"/>
          <w:jc w:val="center"/>
        </w:trPr>
        <w:tc>
          <w:tcPr>
            <w:tcW w:w="928" w:type="dxa"/>
            <w:vMerge/>
            <w:tcBorders>
              <w:top w:val="nil"/>
              <w:left w:val="single" w:sz="8" w:space="0" w:color="auto"/>
              <w:bottom w:val="single" w:sz="8" w:space="0" w:color="auto"/>
              <w:right w:val="single" w:sz="8" w:space="0" w:color="auto"/>
            </w:tcBorders>
            <w:vAlign w:val="center"/>
          </w:tcPr>
          <w:p w14:paraId="0A894382"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EEF8028"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51465A2"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PHY-108</w:t>
            </w:r>
          </w:p>
        </w:tc>
        <w:tc>
          <w:tcPr>
            <w:tcW w:w="4739" w:type="dxa"/>
            <w:tcBorders>
              <w:top w:val="nil"/>
              <w:left w:val="nil"/>
              <w:bottom w:val="single" w:sz="4" w:space="0" w:color="auto"/>
              <w:right w:val="nil"/>
            </w:tcBorders>
            <w:shd w:val="clear" w:color="auto" w:fill="auto"/>
            <w:noWrap/>
            <w:vAlign w:val="center"/>
          </w:tcPr>
          <w:p w14:paraId="0A8BCF4C"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Lab-III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09C491D"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w:t>
            </w:r>
          </w:p>
        </w:tc>
      </w:tr>
      <w:tr w:rsidR="002C27E1" w:rsidRPr="00091314" w14:paraId="561F9369"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E139591"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05DCB65"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950B4F0"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MATH-109</w:t>
            </w:r>
          </w:p>
        </w:tc>
        <w:tc>
          <w:tcPr>
            <w:tcW w:w="4739" w:type="dxa"/>
            <w:tcBorders>
              <w:top w:val="nil"/>
              <w:left w:val="nil"/>
              <w:bottom w:val="single" w:sz="4" w:space="0" w:color="auto"/>
              <w:right w:val="nil"/>
            </w:tcBorders>
            <w:shd w:val="clear" w:color="auto" w:fill="auto"/>
            <w:noWrap/>
            <w:vAlign w:val="center"/>
            <w:hideMark/>
          </w:tcPr>
          <w:p w14:paraId="683A2D75"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Ordinary Differential Equations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AEECC48"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C27E1" w:rsidRPr="00091314" w14:paraId="13A6D06F"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7DBB515"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2BE9216" w14:textId="77777777" w:rsidR="002C27E1" w:rsidRPr="00091314" w:rsidRDefault="002C27E1" w:rsidP="002C27E1">
            <w:pP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3F73D52"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EF838C5"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16</w:t>
            </w:r>
          </w:p>
        </w:tc>
      </w:tr>
      <w:tr w:rsidR="002C27E1" w:rsidRPr="00091314" w14:paraId="31D7762E"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196F756" w14:textId="77777777" w:rsidR="002C27E1" w:rsidRPr="00091314" w:rsidRDefault="002C27E1" w:rsidP="002C27E1">
            <w:pPr>
              <w:rPr>
                <w:rFonts w:asciiTheme="majorBidi" w:hAnsiTheme="majorBidi" w:cstheme="majorBidi"/>
                <w:b/>
                <w:bCs/>
                <w:color w:val="000000"/>
                <w:sz w:val="20"/>
                <w:szCs w:val="20"/>
              </w:rPr>
            </w:pPr>
          </w:p>
        </w:tc>
        <w:tc>
          <w:tcPr>
            <w:tcW w:w="1549"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179B5CE3"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4th</w:t>
            </w:r>
          </w:p>
        </w:tc>
        <w:tc>
          <w:tcPr>
            <w:tcW w:w="1977" w:type="dxa"/>
            <w:tcBorders>
              <w:top w:val="nil"/>
              <w:left w:val="nil"/>
              <w:bottom w:val="single" w:sz="4" w:space="0" w:color="auto"/>
              <w:right w:val="single" w:sz="4" w:space="0" w:color="auto"/>
            </w:tcBorders>
            <w:shd w:val="clear" w:color="auto" w:fill="auto"/>
            <w:noWrap/>
            <w:vAlign w:val="center"/>
            <w:hideMark/>
          </w:tcPr>
          <w:p w14:paraId="3E471E3F"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ELEC-109</w:t>
            </w:r>
          </w:p>
        </w:tc>
        <w:tc>
          <w:tcPr>
            <w:tcW w:w="4739" w:type="dxa"/>
            <w:tcBorders>
              <w:top w:val="nil"/>
              <w:left w:val="nil"/>
              <w:bottom w:val="single" w:sz="4" w:space="0" w:color="auto"/>
              <w:right w:val="single" w:sz="8" w:space="0" w:color="auto"/>
            </w:tcBorders>
            <w:shd w:val="clear" w:color="auto" w:fill="auto"/>
            <w:noWrap/>
            <w:vAlign w:val="center"/>
            <w:hideMark/>
          </w:tcPr>
          <w:p w14:paraId="49603B8D"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Analog &amp; Digital Communication</w:t>
            </w:r>
          </w:p>
        </w:tc>
        <w:tc>
          <w:tcPr>
            <w:tcW w:w="1367" w:type="dxa"/>
            <w:tcBorders>
              <w:top w:val="nil"/>
              <w:left w:val="nil"/>
              <w:bottom w:val="single" w:sz="4" w:space="0" w:color="auto"/>
              <w:right w:val="single" w:sz="8" w:space="0" w:color="auto"/>
            </w:tcBorders>
            <w:shd w:val="clear" w:color="auto" w:fill="auto"/>
            <w:noWrap/>
            <w:vAlign w:val="center"/>
            <w:hideMark/>
          </w:tcPr>
          <w:p w14:paraId="0BD97E85"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C27E1" w:rsidRPr="00091314" w14:paraId="0E3838BB"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1DD8F97"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BDA5545"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2060180"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PHY-110</w:t>
            </w:r>
          </w:p>
        </w:tc>
        <w:tc>
          <w:tcPr>
            <w:tcW w:w="4739" w:type="dxa"/>
            <w:tcBorders>
              <w:top w:val="nil"/>
              <w:left w:val="nil"/>
              <w:bottom w:val="single" w:sz="4" w:space="0" w:color="auto"/>
              <w:right w:val="single" w:sz="8" w:space="0" w:color="auto"/>
            </w:tcBorders>
            <w:shd w:val="clear" w:color="auto" w:fill="auto"/>
            <w:noWrap/>
            <w:vAlign w:val="center"/>
            <w:hideMark/>
          </w:tcPr>
          <w:p w14:paraId="5B743F46"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Modern Physics</w:t>
            </w:r>
          </w:p>
        </w:tc>
        <w:tc>
          <w:tcPr>
            <w:tcW w:w="1367" w:type="dxa"/>
            <w:tcBorders>
              <w:top w:val="nil"/>
              <w:left w:val="nil"/>
              <w:bottom w:val="single" w:sz="4" w:space="0" w:color="auto"/>
              <w:right w:val="single" w:sz="8" w:space="0" w:color="auto"/>
            </w:tcBorders>
            <w:shd w:val="clear" w:color="auto" w:fill="auto"/>
            <w:noWrap/>
            <w:vAlign w:val="center"/>
            <w:hideMark/>
          </w:tcPr>
          <w:p w14:paraId="15AC4DFA"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C27E1" w:rsidRPr="00091314" w14:paraId="7033BA9F"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1DE5074C"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655AC46"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FBEE613"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PHY-111</w:t>
            </w:r>
          </w:p>
        </w:tc>
        <w:tc>
          <w:tcPr>
            <w:tcW w:w="4739" w:type="dxa"/>
            <w:tcBorders>
              <w:top w:val="nil"/>
              <w:left w:val="nil"/>
              <w:bottom w:val="single" w:sz="4" w:space="0" w:color="auto"/>
              <w:right w:val="single" w:sz="8" w:space="0" w:color="auto"/>
            </w:tcBorders>
            <w:shd w:val="clear" w:color="auto" w:fill="auto"/>
            <w:noWrap/>
            <w:vAlign w:val="center"/>
          </w:tcPr>
          <w:p w14:paraId="698D4F6D"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Lab-IV</w:t>
            </w:r>
          </w:p>
        </w:tc>
        <w:tc>
          <w:tcPr>
            <w:tcW w:w="1367" w:type="dxa"/>
            <w:tcBorders>
              <w:top w:val="nil"/>
              <w:left w:val="nil"/>
              <w:bottom w:val="single" w:sz="4" w:space="0" w:color="auto"/>
              <w:right w:val="single" w:sz="8" w:space="0" w:color="auto"/>
            </w:tcBorders>
            <w:shd w:val="clear" w:color="auto" w:fill="auto"/>
            <w:noWrap/>
            <w:vAlign w:val="center"/>
          </w:tcPr>
          <w:p w14:paraId="6D2CF158"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w:t>
            </w:r>
          </w:p>
        </w:tc>
      </w:tr>
      <w:tr w:rsidR="002C27E1" w:rsidRPr="00091314" w14:paraId="78B8B682"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B8B5722"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B9A6015"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C64F053"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MATH-105</w:t>
            </w:r>
          </w:p>
        </w:tc>
        <w:tc>
          <w:tcPr>
            <w:tcW w:w="4739" w:type="dxa"/>
            <w:tcBorders>
              <w:top w:val="nil"/>
              <w:left w:val="nil"/>
              <w:bottom w:val="single" w:sz="4" w:space="0" w:color="auto"/>
              <w:right w:val="single" w:sz="8" w:space="0" w:color="auto"/>
            </w:tcBorders>
            <w:shd w:val="clear" w:color="auto" w:fill="auto"/>
            <w:noWrap/>
            <w:vAlign w:val="center"/>
            <w:hideMark/>
          </w:tcPr>
          <w:p w14:paraId="7764932A"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Linear Algebra</w:t>
            </w:r>
          </w:p>
        </w:tc>
        <w:tc>
          <w:tcPr>
            <w:tcW w:w="1367" w:type="dxa"/>
            <w:tcBorders>
              <w:top w:val="nil"/>
              <w:left w:val="nil"/>
              <w:bottom w:val="single" w:sz="4" w:space="0" w:color="auto"/>
              <w:right w:val="single" w:sz="8" w:space="0" w:color="auto"/>
            </w:tcBorders>
            <w:shd w:val="clear" w:color="auto" w:fill="auto"/>
            <w:noWrap/>
            <w:vAlign w:val="center"/>
            <w:hideMark/>
          </w:tcPr>
          <w:p w14:paraId="686EAB91"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C27E1" w:rsidRPr="00091314" w14:paraId="3EAC08F6" w14:textId="77777777" w:rsidTr="007F628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1BC2DF8"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B3C72A9" w14:textId="77777777" w:rsidR="002C27E1" w:rsidRPr="00091314" w:rsidRDefault="002C27E1" w:rsidP="002C27E1">
            <w:pP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3907A911"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5EDCBB0" w14:textId="5D3717FF" w:rsidR="002C27E1" w:rsidRPr="00091314" w:rsidRDefault="000C6CB5"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10</w:t>
            </w:r>
          </w:p>
        </w:tc>
      </w:tr>
      <w:tr w:rsidR="002C27E1" w:rsidRPr="00091314" w14:paraId="0093A52E" w14:textId="77777777" w:rsidTr="007F6283">
        <w:trPr>
          <w:trHeight w:val="403"/>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0A01A"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B0461" w14:textId="4B7DD8DE"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6</w:t>
            </w:r>
            <w:r w:rsidR="008F01C3" w:rsidRPr="00091314">
              <w:rPr>
                <w:rFonts w:asciiTheme="majorBidi" w:hAnsiTheme="majorBidi" w:cstheme="majorBidi"/>
                <w:b/>
                <w:bCs/>
                <w:color w:val="000000"/>
                <w:sz w:val="20"/>
                <w:szCs w:val="20"/>
              </w:rPr>
              <w:t>6</w:t>
            </w:r>
          </w:p>
        </w:tc>
      </w:tr>
      <w:tr w:rsidR="002C27E1" w:rsidRPr="00091314" w14:paraId="7705C6F4" w14:textId="77777777" w:rsidTr="002A089F">
        <w:trPr>
          <w:trHeight w:val="450"/>
          <w:jc w:val="center"/>
        </w:trPr>
        <w:tc>
          <w:tcPr>
            <w:tcW w:w="10560" w:type="dxa"/>
            <w:gridSpan w:val="5"/>
            <w:tcBorders>
              <w:top w:val="nil"/>
              <w:left w:val="nil"/>
              <w:bottom w:val="nil"/>
              <w:right w:val="nil"/>
            </w:tcBorders>
            <w:shd w:val="clear" w:color="auto" w:fill="auto"/>
            <w:noWrap/>
            <w:vAlign w:val="center"/>
            <w:hideMark/>
          </w:tcPr>
          <w:p w14:paraId="28DB101C" w14:textId="145511FE" w:rsidR="002C27E1" w:rsidRPr="00091314" w:rsidRDefault="002C27E1" w:rsidP="0074194B">
            <w:pPr>
              <w:pStyle w:val="ListParagraph"/>
              <w:numPr>
                <w:ilvl w:val="0"/>
                <w:numId w:val="2"/>
              </w:numPr>
              <w:jc w:val="center"/>
              <w:rPr>
                <w:rFonts w:asciiTheme="majorBidi" w:hAnsiTheme="majorBidi" w:cstheme="majorBidi"/>
                <w:b/>
                <w:bCs/>
                <w:color w:val="000000"/>
                <w:sz w:val="20"/>
                <w:szCs w:val="20"/>
              </w:rPr>
            </w:pPr>
            <w:proofErr w:type="spellStart"/>
            <w:r w:rsidRPr="00091314">
              <w:rPr>
                <w:rFonts w:asciiTheme="majorBidi" w:hAnsiTheme="majorBidi" w:cstheme="majorBidi"/>
                <w:b/>
                <w:bCs/>
                <w:color w:val="000000"/>
                <w:sz w:val="20"/>
                <w:szCs w:val="20"/>
              </w:rPr>
              <w:lastRenderedPageBreak/>
              <w:t>Maths</w:t>
            </w:r>
            <w:proofErr w:type="spellEnd"/>
            <w:r w:rsidRPr="00091314">
              <w:rPr>
                <w:rFonts w:asciiTheme="majorBidi" w:hAnsiTheme="majorBidi" w:cstheme="majorBidi"/>
                <w:b/>
                <w:bCs/>
                <w:color w:val="000000"/>
                <w:sz w:val="20"/>
                <w:szCs w:val="20"/>
              </w:rPr>
              <w:t xml:space="preserve"> A, Physics, Statistics</w:t>
            </w:r>
          </w:p>
        </w:tc>
      </w:tr>
      <w:tr w:rsidR="002C27E1" w:rsidRPr="00091314" w14:paraId="2C90E082" w14:textId="77777777" w:rsidTr="002A089F">
        <w:trPr>
          <w:trHeight w:val="430"/>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33AE751A"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46CF4707"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Semester</w:t>
            </w:r>
          </w:p>
        </w:tc>
        <w:tc>
          <w:tcPr>
            <w:tcW w:w="1977" w:type="dxa"/>
            <w:tcBorders>
              <w:top w:val="single" w:sz="8" w:space="0" w:color="auto"/>
              <w:left w:val="single" w:sz="8" w:space="0" w:color="auto"/>
              <w:bottom w:val="nil"/>
              <w:right w:val="single" w:sz="8" w:space="0" w:color="auto"/>
            </w:tcBorders>
            <w:shd w:val="clear" w:color="auto" w:fill="auto"/>
            <w:vAlign w:val="center"/>
            <w:hideMark/>
          </w:tcPr>
          <w:p w14:paraId="18E4B68E"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Course Code</w:t>
            </w:r>
          </w:p>
        </w:tc>
        <w:tc>
          <w:tcPr>
            <w:tcW w:w="4739" w:type="dxa"/>
            <w:tcBorders>
              <w:top w:val="single" w:sz="8" w:space="0" w:color="auto"/>
              <w:left w:val="nil"/>
              <w:bottom w:val="nil"/>
              <w:right w:val="nil"/>
            </w:tcBorders>
            <w:shd w:val="clear" w:color="auto" w:fill="auto"/>
            <w:noWrap/>
            <w:vAlign w:val="center"/>
            <w:hideMark/>
          </w:tcPr>
          <w:p w14:paraId="193C255A"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71B747" w14:textId="77777777" w:rsidR="002C27E1" w:rsidRPr="00091314" w:rsidRDefault="002C27E1" w:rsidP="002C27E1">
            <w:pPr>
              <w:jc w:val="center"/>
              <w:rPr>
                <w:rFonts w:asciiTheme="majorBidi" w:hAnsiTheme="majorBidi" w:cstheme="majorBidi"/>
                <w:b/>
                <w:bCs/>
                <w:color w:val="000000"/>
                <w:sz w:val="20"/>
                <w:szCs w:val="20"/>
              </w:rPr>
            </w:pPr>
            <w:proofErr w:type="spellStart"/>
            <w:r w:rsidRPr="00091314">
              <w:rPr>
                <w:rFonts w:asciiTheme="majorBidi" w:hAnsiTheme="majorBidi" w:cstheme="majorBidi"/>
                <w:b/>
                <w:bCs/>
                <w:color w:val="000000"/>
                <w:sz w:val="20"/>
                <w:szCs w:val="20"/>
              </w:rPr>
              <w:t>Crd</w:t>
            </w:r>
            <w:proofErr w:type="spellEnd"/>
            <w:r w:rsidRPr="00091314">
              <w:rPr>
                <w:rFonts w:asciiTheme="majorBidi" w:hAnsiTheme="majorBidi" w:cstheme="majorBidi"/>
                <w:b/>
                <w:bCs/>
                <w:color w:val="000000"/>
                <w:sz w:val="20"/>
                <w:szCs w:val="20"/>
              </w:rPr>
              <w:t>. Hours</w:t>
            </w:r>
          </w:p>
        </w:tc>
      </w:tr>
      <w:tr w:rsidR="002C27E1" w:rsidRPr="00091314" w14:paraId="440F3E55" w14:textId="77777777" w:rsidTr="002A089F">
        <w:trPr>
          <w:trHeight w:val="315"/>
          <w:jc w:val="center"/>
        </w:trPr>
        <w:tc>
          <w:tcPr>
            <w:tcW w:w="928"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14:paraId="4D019A2A"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842D46"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1st</w:t>
            </w:r>
          </w:p>
        </w:tc>
        <w:tc>
          <w:tcPr>
            <w:tcW w:w="1977" w:type="dxa"/>
            <w:tcBorders>
              <w:top w:val="single" w:sz="8" w:space="0" w:color="auto"/>
              <w:left w:val="nil"/>
              <w:bottom w:val="single" w:sz="4" w:space="0" w:color="auto"/>
              <w:right w:val="single" w:sz="4" w:space="0" w:color="auto"/>
            </w:tcBorders>
            <w:shd w:val="clear" w:color="auto" w:fill="auto"/>
            <w:noWrap/>
            <w:vAlign w:val="center"/>
            <w:hideMark/>
          </w:tcPr>
          <w:p w14:paraId="56C9C579"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PHY-102</w:t>
            </w:r>
          </w:p>
        </w:tc>
        <w:tc>
          <w:tcPr>
            <w:tcW w:w="4739" w:type="dxa"/>
            <w:tcBorders>
              <w:top w:val="single" w:sz="8" w:space="0" w:color="auto"/>
              <w:left w:val="nil"/>
              <w:bottom w:val="single" w:sz="4" w:space="0" w:color="auto"/>
              <w:right w:val="nil"/>
            </w:tcBorders>
            <w:shd w:val="clear" w:color="auto" w:fill="auto"/>
            <w:noWrap/>
            <w:vAlign w:val="center"/>
            <w:hideMark/>
          </w:tcPr>
          <w:p w14:paraId="15A99424"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Mechanics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5A4F31C"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4</w:t>
            </w:r>
          </w:p>
        </w:tc>
      </w:tr>
      <w:tr w:rsidR="002C27E1" w:rsidRPr="00091314" w14:paraId="16F468E9"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7D70F75"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078C768"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486BAB2"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PHY-103</w:t>
            </w:r>
          </w:p>
        </w:tc>
        <w:tc>
          <w:tcPr>
            <w:tcW w:w="4739" w:type="dxa"/>
            <w:tcBorders>
              <w:top w:val="nil"/>
              <w:left w:val="nil"/>
              <w:bottom w:val="single" w:sz="4" w:space="0" w:color="auto"/>
              <w:right w:val="nil"/>
            </w:tcBorders>
            <w:shd w:val="clear" w:color="auto" w:fill="auto"/>
            <w:noWrap/>
            <w:vAlign w:val="center"/>
            <w:hideMark/>
          </w:tcPr>
          <w:p w14:paraId="5FB5174D"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Lab-I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14BE09B"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w:t>
            </w:r>
          </w:p>
        </w:tc>
      </w:tr>
      <w:tr w:rsidR="002C27E1" w:rsidRPr="00091314" w14:paraId="09A6A8CB"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9697AE0"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E9BC11D"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84C31ED"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7E243A5E"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EE03038"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C27E1" w:rsidRPr="00091314" w14:paraId="5F352FDD"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9A61C0E"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548F3AA6"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5C9CBEC"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MATH-101</w:t>
            </w:r>
          </w:p>
        </w:tc>
        <w:tc>
          <w:tcPr>
            <w:tcW w:w="4739" w:type="dxa"/>
            <w:tcBorders>
              <w:top w:val="nil"/>
              <w:left w:val="nil"/>
              <w:bottom w:val="single" w:sz="4" w:space="0" w:color="auto"/>
              <w:right w:val="nil"/>
            </w:tcBorders>
            <w:shd w:val="clear" w:color="auto" w:fill="auto"/>
            <w:noWrap/>
            <w:vAlign w:val="center"/>
            <w:hideMark/>
          </w:tcPr>
          <w:p w14:paraId="79A0D97F"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Calculus-I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AC4E941"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C27E1" w:rsidRPr="00091314" w14:paraId="4BCA15A0"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67A158B"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64992A52"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2F967CD"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CS-101</w:t>
            </w:r>
          </w:p>
        </w:tc>
        <w:tc>
          <w:tcPr>
            <w:tcW w:w="4739" w:type="dxa"/>
            <w:tcBorders>
              <w:top w:val="nil"/>
              <w:left w:val="nil"/>
              <w:bottom w:val="single" w:sz="4" w:space="0" w:color="auto"/>
              <w:right w:val="nil"/>
            </w:tcBorders>
            <w:shd w:val="clear" w:color="auto" w:fill="auto"/>
            <w:noWrap/>
            <w:vAlign w:val="center"/>
            <w:hideMark/>
          </w:tcPr>
          <w:p w14:paraId="150FFF6A" w14:textId="77777777" w:rsidR="002C27E1" w:rsidRPr="00091314" w:rsidRDefault="002C27E1" w:rsidP="002C27E1">
            <w:pPr>
              <w:rPr>
                <w:rFonts w:asciiTheme="majorBidi" w:hAnsiTheme="majorBidi" w:cstheme="majorBidi"/>
                <w:b/>
                <w:bCs/>
                <w:sz w:val="20"/>
                <w:szCs w:val="20"/>
              </w:rPr>
            </w:pPr>
            <w:r w:rsidRPr="00091314">
              <w:rPr>
                <w:rFonts w:asciiTheme="majorBidi" w:hAnsiTheme="majorBidi" w:cstheme="majorBidi"/>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1C6341E"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6E2AD3" w:rsidRPr="00091314" w14:paraId="15CDCD13"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2AC73D8" w14:textId="77777777" w:rsidR="006E2AD3" w:rsidRPr="00091314" w:rsidRDefault="006E2AD3" w:rsidP="006E2AD3">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4CE4DB57" w14:textId="77777777" w:rsidR="006E2AD3" w:rsidRPr="00091314" w:rsidRDefault="006E2AD3" w:rsidP="006E2AD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2BF8974" w14:textId="77777777" w:rsidR="006E2AD3" w:rsidRPr="00091314" w:rsidRDefault="006E2AD3" w:rsidP="006E2AD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0908C963" w14:textId="3136EC8D" w:rsidR="006E2AD3" w:rsidRPr="00091314" w:rsidRDefault="006E2AD3" w:rsidP="006E2AD3">
            <w:pPr>
              <w:rPr>
                <w:rFonts w:asciiTheme="majorBidi" w:hAnsiTheme="majorBidi" w:cstheme="majorBidi"/>
                <w:b/>
                <w:bCs/>
                <w:color w:val="000000"/>
                <w:sz w:val="20"/>
                <w:szCs w:val="20"/>
              </w:rPr>
            </w:pPr>
            <w:proofErr w:type="spellStart"/>
            <w:r w:rsidRPr="00091314">
              <w:rPr>
                <w:rFonts w:asciiTheme="majorBidi" w:hAnsiTheme="majorBidi" w:cstheme="majorBidi"/>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1228ED2" w14:textId="77777777" w:rsidR="006E2AD3" w:rsidRPr="00091314" w:rsidRDefault="006E2AD3" w:rsidP="006E2AD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w:t>
            </w:r>
          </w:p>
        </w:tc>
      </w:tr>
      <w:tr w:rsidR="002C27E1" w:rsidRPr="00091314" w14:paraId="0A73A0F5"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340FE60"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F6B6801" w14:textId="77777777" w:rsidR="002C27E1" w:rsidRPr="00091314" w:rsidRDefault="002C27E1" w:rsidP="002C27E1">
            <w:pP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681B643"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939D381"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16</w:t>
            </w:r>
          </w:p>
        </w:tc>
      </w:tr>
      <w:tr w:rsidR="002C27E1" w:rsidRPr="00091314" w14:paraId="4C38BA3C"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0F2871C" w14:textId="77777777" w:rsidR="002C27E1" w:rsidRPr="00091314" w:rsidRDefault="002C27E1" w:rsidP="002C27E1">
            <w:pPr>
              <w:rPr>
                <w:rFonts w:asciiTheme="majorBidi" w:hAnsiTheme="majorBidi" w:cstheme="majorBidi"/>
                <w:b/>
                <w:bCs/>
                <w:color w:val="000000"/>
                <w:sz w:val="20"/>
                <w:szCs w:val="20"/>
              </w:rPr>
            </w:pPr>
          </w:p>
        </w:tc>
        <w:tc>
          <w:tcPr>
            <w:tcW w:w="1549"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4336082D"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2nd</w:t>
            </w:r>
          </w:p>
        </w:tc>
        <w:tc>
          <w:tcPr>
            <w:tcW w:w="1977" w:type="dxa"/>
            <w:tcBorders>
              <w:top w:val="nil"/>
              <w:left w:val="nil"/>
              <w:bottom w:val="single" w:sz="4" w:space="0" w:color="auto"/>
              <w:right w:val="single" w:sz="4" w:space="0" w:color="auto"/>
            </w:tcBorders>
            <w:shd w:val="clear" w:color="auto" w:fill="auto"/>
            <w:noWrap/>
            <w:vAlign w:val="center"/>
            <w:hideMark/>
          </w:tcPr>
          <w:p w14:paraId="0AE4795F"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PHY-104</w:t>
            </w:r>
          </w:p>
        </w:tc>
        <w:tc>
          <w:tcPr>
            <w:tcW w:w="4739" w:type="dxa"/>
            <w:tcBorders>
              <w:top w:val="single" w:sz="4" w:space="0" w:color="auto"/>
              <w:left w:val="nil"/>
              <w:bottom w:val="single" w:sz="4" w:space="0" w:color="auto"/>
              <w:right w:val="nil"/>
            </w:tcBorders>
            <w:shd w:val="clear" w:color="auto" w:fill="auto"/>
            <w:noWrap/>
            <w:vAlign w:val="center"/>
            <w:hideMark/>
          </w:tcPr>
          <w:p w14:paraId="7A10EEE0"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Electricity &amp; Magnetism</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6A8FE82"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4</w:t>
            </w:r>
          </w:p>
        </w:tc>
      </w:tr>
      <w:tr w:rsidR="002C27E1" w:rsidRPr="00091314" w14:paraId="014B8025"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74D7720"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1DFCC9C"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1B9492C"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PHY-105</w:t>
            </w:r>
          </w:p>
        </w:tc>
        <w:tc>
          <w:tcPr>
            <w:tcW w:w="4739" w:type="dxa"/>
            <w:tcBorders>
              <w:top w:val="nil"/>
              <w:left w:val="nil"/>
              <w:bottom w:val="single" w:sz="4" w:space="0" w:color="auto"/>
              <w:right w:val="nil"/>
            </w:tcBorders>
            <w:shd w:val="clear" w:color="auto" w:fill="auto"/>
            <w:noWrap/>
            <w:vAlign w:val="center"/>
            <w:hideMark/>
          </w:tcPr>
          <w:p w14:paraId="6C390848"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Lab-II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2FF9031"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w:t>
            </w:r>
          </w:p>
        </w:tc>
      </w:tr>
      <w:tr w:rsidR="002C27E1" w:rsidRPr="00091314" w14:paraId="0AB8DD46"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87FC4D6"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8AF24D3"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224AB37"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ENG-102</w:t>
            </w:r>
          </w:p>
        </w:tc>
        <w:tc>
          <w:tcPr>
            <w:tcW w:w="4739" w:type="dxa"/>
            <w:tcBorders>
              <w:top w:val="nil"/>
              <w:left w:val="nil"/>
              <w:bottom w:val="single" w:sz="8" w:space="0" w:color="auto"/>
              <w:right w:val="nil"/>
            </w:tcBorders>
            <w:shd w:val="clear" w:color="auto" w:fill="auto"/>
            <w:noWrap/>
            <w:vAlign w:val="center"/>
            <w:hideMark/>
          </w:tcPr>
          <w:p w14:paraId="73C91A6B"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50778FB"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C27E1" w:rsidRPr="00091314" w14:paraId="6FB24979"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10D80B9"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E101F30"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B893028"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MATH-102</w:t>
            </w:r>
          </w:p>
        </w:tc>
        <w:tc>
          <w:tcPr>
            <w:tcW w:w="4739" w:type="dxa"/>
            <w:tcBorders>
              <w:top w:val="single" w:sz="4" w:space="0" w:color="auto"/>
              <w:left w:val="nil"/>
              <w:bottom w:val="single" w:sz="4" w:space="0" w:color="auto"/>
              <w:right w:val="nil"/>
            </w:tcBorders>
            <w:shd w:val="clear" w:color="auto" w:fill="auto"/>
            <w:noWrap/>
            <w:vAlign w:val="center"/>
            <w:hideMark/>
          </w:tcPr>
          <w:p w14:paraId="19093F75"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Calculus-II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2D42594"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C27E1" w:rsidRPr="00091314" w14:paraId="5F6A7599"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5B99554"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BA2806B"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4257EF6"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2D846109"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A8B5C8D"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w:t>
            </w:r>
          </w:p>
        </w:tc>
      </w:tr>
      <w:tr w:rsidR="002C27E1" w:rsidRPr="00091314" w14:paraId="01FDB6C7"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22E4966"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4C2873A"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5CA8641"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hideMark/>
          </w:tcPr>
          <w:p w14:paraId="458D1858"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0EBD2AA"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C27E1" w:rsidRPr="00091314" w14:paraId="308CE485"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D599CCC"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71E13A44" w14:textId="77777777" w:rsidR="002C27E1" w:rsidRPr="00091314" w:rsidRDefault="002C27E1" w:rsidP="002C27E1">
            <w:pP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88532B8"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8F7ABF6"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16</w:t>
            </w:r>
          </w:p>
        </w:tc>
      </w:tr>
      <w:tr w:rsidR="002C27E1" w:rsidRPr="00091314" w14:paraId="31A360ED" w14:textId="77777777" w:rsidTr="002A089F">
        <w:trPr>
          <w:trHeight w:val="340"/>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2827883A"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FA1DE9B"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hideMark/>
          </w:tcPr>
          <w:p w14:paraId="4FE5A95D"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PHY-106</w:t>
            </w:r>
          </w:p>
        </w:tc>
        <w:tc>
          <w:tcPr>
            <w:tcW w:w="4739" w:type="dxa"/>
            <w:tcBorders>
              <w:top w:val="nil"/>
              <w:left w:val="nil"/>
              <w:bottom w:val="single" w:sz="4" w:space="0" w:color="auto"/>
              <w:right w:val="single" w:sz="8" w:space="0" w:color="auto"/>
            </w:tcBorders>
            <w:shd w:val="clear" w:color="auto" w:fill="auto"/>
            <w:noWrap/>
            <w:vAlign w:val="center"/>
            <w:hideMark/>
          </w:tcPr>
          <w:p w14:paraId="389F3272"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Waves &amp; Oscillations</w:t>
            </w:r>
          </w:p>
        </w:tc>
        <w:tc>
          <w:tcPr>
            <w:tcW w:w="1367" w:type="dxa"/>
            <w:tcBorders>
              <w:top w:val="nil"/>
              <w:left w:val="nil"/>
              <w:bottom w:val="single" w:sz="4" w:space="0" w:color="auto"/>
              <w:right w:val="single" w:sz="8" w:space="0" w:color="auto"/>
            </w:tcBorders>
            <w:shd w:val="clear" w:color="auto" w:fill="auto"/>
            <w:noWrap/>
            <w:vAlign w:val="center"/>
            <w:hideMark/>
          </w:tcPr>
          <w:p w14:paraId="4E5F1B33"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C27E1" w:rsidRPr="00091314" w14:paraId="499FDEBD"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3CA1F10"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C16A724"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C16F35B"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PHY-107</w:t>
            </w:r>
          </w:p>
        </w:tc>
        <w:tc>
          <w:tcPr>
            <w:tcW w:w="4739" w:type="dxa"/>
            <w:tcBorders>
              <w:top w:val="nil"/>
              <w:left w:val="nil"/>
              <w:bottom w:val="single" w:sz="4" w:space="0" w:color="auto"/>
              <w:right w:val="nil"/>
            </w:tcBorders>
            <w:shd w:val="clear" w:color="auto" w:fill="auto"/>
            <w:noWrap/>
            <w:vAlign w:val="center"/>
            <w:hideMark/>
          </w:tcPr>
          <w:p w14:paraId="4782DDBF"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Heat &amp; Thermodynamics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281D39D"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4</w:t>
            </w:r>
          </w:p>
        </w:tc>
      </w:tr>
      <w:tr w:rsidR="002C27E1" w:rsidRPr="00091314" w14:paraId="799BFE9A" w14:textId="77777777" w:rsidTr="002A089F">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1530D50D"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D6A1CC8"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ADEDBF4"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PHY-108</w:t>
            </w:r>
          </w:p>
        </w:tc>
        <w:tc>
          <w:tcPr>
            <w:tcW w:w="4739" w:type="dxa"/>
            <w:tcBorders>
              <w:top w:val="nil"/>
              <w:left w:val="nil"/>
              <w:bottom w:val="single" w:sz="4" w:space="0" w:color="auto"/>
              <w:right w:val="nil"/>
            </w:tcBorders>
            <w:shd w:val="clear" w:color="auto" w:fill="auto"/>
            <w:noWrap/>
            <w:vAlign w:val="center"/>
            <w:hideMark/>
          </w:tcPr>
          <w:p w14:paraId="12A8FB6E"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Lab-III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7C271FD"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w:t>
            </w:r>
          </w:p>
        </w:tc>
      </w:tr>
      <w:tr w:rsidR="002C27E1" w:rsidRPr="00091314" w14:paraId="179B9DE5"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0835859"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9E138A7"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0475547"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STAT-110</w:t>
            </w:r>
          </w:p>
        </w:tc>
        <w:tc>
          <w:tcPr>
            <w:tcW w:w="4739" w:type="dxa"/>
            <w:tcBorders>
              <w:top w:val="nil"/>
              <w:left w:val="nil"/>
              <w:bottom w:val="single" w:sz="4" w:space="0" w:color="auto"/>
              <w:right w:val="nil"/>
            </w:tcBorders>
            <w:shd w:val="clear" w:color="auto" w:fill="auto"/>
            <w:noWrap/>
            <w:vAlign w:val="center"/>
            <w:hideMark/>
          </w:tcPr>
          <w:p w14:paraId="5B9F7350"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Introduction to Probability Distributions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F179AD5"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C27E1" w:rsidRPr="00091314" w14:paraId="4D97B882"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8051CBA"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72BF0CD"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BC1AB29"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MATH-109</w:t>
            </w:r>
          </w:p>
        </w:tc>
        <w:tc>
          <w:tcPr>
            <w:tcW w:w="4739" w:type="dxa"/>
            <w:tcBorders>
              <w:top w:val="nil"/>
              <w:left w:val="nil"/>
              <w:bottom w:val="single" w:sz="4" w:space="0" w:color="auto"/>
              <w:right w:val="nil"/>
            </w:tcBorders>
            <w:shd w:val="clear" w:color="auto" w:fill="auto"/>
            <w:noWrap/>
            <w:vAlign w:val="center"/>
            <w:hideMark/>
          </w:tcPr>
          <w:p w14:paraId="0FD010B3"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Ordinary Differential Equations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C1D5D79"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C27E1" w:rsidRPr="00091314" w14:paraId="043BE6D7"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08E2CFD"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960D6F9"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3241255"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STAT-103</w:t>
            </w:r>
          </w:p>
        </w:tc>
        <w:tc>
          <w:tcPr>
            <w:tcW w:w="4739" w:type="dxa"/>
            <w:tcBorders>
              <w:top w:val="nil"/>
              <w:left w:val="nil"/>
              <w:bottom w:val="single" w:sz="4" w:space="0" w:color="auto"/>
              <w:right w:val="nil"/>
            </w:tcBorders>
            <w:shd w:val="clear" w:color="auto" w:fill="auto"/>
            <w:noWrap/>
            <w:vAlign w:val="center"/>
            <w:hideMark/>
          </w:tcPr>
          <w:p w14:paraId="69E014BA"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Basic Statistical Inference</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4881935"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C27E1" w:rsidRPr="00091314" w14:paraId="1D9F90CE"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9137EC1"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4BF271E0" w14:textId="77777777" w:rsidR="002C27E1" w:rsidRPr="00091314" w:rsidRDefault="002C27E1" w:rsidP="002C27E1">
            <w:pP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F078E52"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FEBA180"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17</w:t>
            </w:r>
          </w:p>
        </w:tc>
      </w:tr>
      <w:tr w:rsidR="002C27E1" w:rsidRPr="00091314" w14:paraId="44A0DF36"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D82F87E" w14:textId="77777777" w:rsidR="002C27E1" w:rsidRPr="00091314" w:rsidRDefault="002C27E1" w:rsidP="002C27E1">
            <w:pPr>
              <w:rPr>
                <w:rFonts w:asciiTheme="majorBidi" w:hAnsiTheme="majorBidi" w:cstheme="majorBidi"/>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7483C273"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4th</w:t>
            </w:r>
          </w:p>
        </w:tc>
        <w:tc>
          <w:tcPr>
            <w:tcW w:w="1977" w:type="dxa"/>
            <w:tcBorders>
              <w:top w:val="nil"/>
              <w:left w:val="nil"/>
              <w:bottom w:val="single" w:sz="4" w:space="0" w:color="auto"/>
              <w:right w:val="single" w:sz="4" w:space="0" w:color="auto"/>
            </w:tcBorders>
            <w:shd w:val="clear" w:color="auto" w:fill="auto"/>
            <w:noWrap/>
            <w:vAlign w:val="center"/>
            <w:hideMark/>
          </w:tcPr>
          <w:p w14:paraId="7DC7BD52"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PHY-110</w:t>
            </w:r>
          </w:p>
        </w:tc>
        <w:tc>
          <w:tcPr>
            <w:tcW w:w="4739" w:type="dxa"/>
            <w:tcBorders>
              <w:top w:val="nil"/>
              <w:left w:val="nil"/>
              <w:bottom w:val="single" w:sz="4" w:space="0" w:color="auto"/>
              <w:right w:val="single" w:sz="8" w:space="0" w:color="auto"/>
            </w:tcBorders>
            <w:shd w:val="clear" w:color="auto" w:fill="auto"/>
            <w:noWrap/>
            <w:vAlign w:val="center"/>
            <w:hideMark/>
          </w:tcPr>
          <w:p w14:paraId="72B6E341"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Modern Physics</w:t>
            </w:r>
          </w:p>
        </w:tc>
        <w:tc>
          <w:tcPr>
            <w:tcW w:w="1367" w:type="dxa"/>
            <w:tcBorders>
              <w:top w:val="nil"/>
              <w:left w:val="nil"/>
              <w:bottom w:val="single" w:sz="4" w:space="0" w:color="auto"/>
              <w:right w:val="single" w:sz="8" w:space="0" w:color="auto"/>
            </w:tcBorders>
            <w:shd w:val="clear" w:color="auto" w:fill="auto"/>
            <w:noWrap/>
            <w:vAlign w:val="center"/>
            <w:hideMark/>
          </w:tcPr>
          <w:p w14:paraId="6D39272D"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C27E1" w:rsidRPr="00091314" w14:paraId="3EC4149B"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A9FE9D0"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3D9D08B"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6222144"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PHY-111</w:t>
            </w:r>
          </w:p>
        </w:tc>
        <w:tc>
          <w:tcPr>
            <w:tcW w:w="4739" w:type="dxa"/>
            <w:tcBorders>
              <w:top w:val="nil"/>
              <w:left w:val="nil"/>
              <w:bottom w:val="single" w:sz="4" w:space="0" w:color="auto"/>
              <w:right w:val="single" w:sz="8" w:space="0" w:color="auto"/>
            </w:tcBorders>
            <w:shd w:val="clear" w:color="auto" w:fill="auto"/>
            <w:noWrap/>
            <w:vAlign w:val="center"/>
            <w:hideMark/>
          </w:tcPr>
          <w:p w14:paraId="0662ED19"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Lab-IV</w:t>
            </w:r>
          </w:p>
        </w:tc>
        <w:tc>
          <w:tcPr>
            <w:tcW w:w="1367" w:type="dxa"/>
            <w:tcBorders>
              <w:top w:val="nil"/>
              <w:left w:val="nil"/>
              <w:bottom w:val="single" w:sz="4" w:space="0" w:color="auto"/>
              <w:right w:val="single" w:sz="8" w:space="0" w:color="auto"/>
            </w:tcBorders>
            <w:shd w:val="clear" w:color="auto" w:fill="auto"/>
            <w:noWrap/>
            <w:vAlign w:val="center"/>
            <w:hideMark/>
          </w:tcPr>
          <w:p w14:paraId="1C2E7ED3"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w:t>
            </w:r>
          </w:p>
        </w:tc>
      </w:tr>
      <w:tr w:rsidR="002C27E1" w:rsidRPr="00091314" w14:paraId="5CE9EC35"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35761BE"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A4D6AEC"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70BC2B8"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MATH-105</w:t>
            </w:r>
          </w:p>
        </w:tc>
        <w:tc>
          <w:tcPr>
            <w:tcW w:w="4739" w:type="dxa"/>
            <w:tcBorders>
              <w:top w:val="nil"/>
              <w:left w:val="nil"/>
              <w:bottom w:val="single" w:sz="4" w:space="0" w:color="auto"/>
              <w:right w:val="single" w:sz="8" w:space="0" w:color="auto"/>
            </w:tcBorders>
            <w:shd w:val="clear" w:color="auto" w:fill="auto"/>
            <w:noWrap/>
            <w:vAlign w:val="center"/>
            <w:hideMark/>
          </w:tcPr>
          <w:p w14:paraId="3939BE4C"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Linear Algebra</w:t>
            </w:r>
          </w:p>
        </w:tc>
        <w:tc>
          <w:tcPr>
            <w:tcW w:w="1367" w:type="dxa"/>
            <w:tcBorders>
              <w:top w:val="nil"/>
              <w:left w:val="nil"/>
              <w:bottom w:val="single" w:sz="4" w:space="0" w:color="auto"/>
              <w:right w:val="single" w:sz="8" w:space="0" w:color="auto"/>
            </w:tcBorders>
            <w:shd w:val="clear" w:color="auto" w:fill="auto"/>
            <w:noWrap/>
            <w:vAlign w:val="center"/>
            <w:hideMark/>
          </w:tcPr>
          <w:p w14:paraId="77463EF3"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C27E1" w:rsidRPr="00091314" w14:paraId="6F243157"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51797E1" w14:textId="77777777" w:rsidR="002C27E1" w:rsidRPr="00091314" w:rsidRDefault="002C27E1" w:rsidP="002C27E1">
            <w:pPr>
              <w:spacing w:after="0"/>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52A586C" w14:textId="77777777" w:rsidR="002C27E1" w:rsidRPr="00091314" w:rsidRDefault="002C27E1" w:rsidP="002C27E1">
            <w:pPr>
              <w:spacing w:after="0"/>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48EFE3B" w14:textId="77777777" w:rsidR="002C27E1" w:rsidRPr="00091314" w:rsidRDefault="002C27E1" w:rsidP="002C27E1">
            <w:pPr>
              <w:spacing w:after="0"/>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STAT-104</w:t>
            </w:r>
          </w:p>
        </w:tc>
        <w:tc>
          <w:tcPr>
            <w:tcW w:w="4739" w:type="dxa"/>
            <w:tcBorders>
              <w:top w:val="nil"/>
              <w:left w:val="nil"/>
              <w:bottom w:val="single" w:sz="4" w:space="0" w:color="auto"/>
              <w:right w:val="single" w:sz="8" w:space="0" w:color="auto"/>
            </w:tcBorders>
            <w:shd w:val="clear" w:color="auto" w:fill="auto"/>
            <w:noWrap/>
            <w:vAlign w:val="center"/>
            <w:hideMark/>
          </w:tcPr>
          <w:p w14:paraId="7CBBCC7C" w14:textId="77777777" w:rsidR="002C27E1" w:rsidRPr="00091314" w:rsidRDefault="002C27E1" w:rsidP="002C27E1">
            <w:pPr>
              <w:spacing w:after="0"/>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Introduction to Regression Analysis of Experimental Design</w:t>
            </w:r>
          </w:p>
        </w:tc>
        <w:tc>
          <w:tcPr>
            <w:tcW w:w="1367" w:type="dxa"/>
            <w:tcBorders>
              <w:top w:val="nil"/>
              <w:left w:val="nil"/>
              <w:bottom w:val="single" w:sz="4" w:space="0" w:color="auto"/>
              <w:right w:val="single" w:sz="8" w:space="0" w:color="auto"/>
            </w:tcBorders>
            <w:shd w:val="clear" w:color="auto" w:fill="auto"/>
            <w:noWrap/>
            <w:vAlign w:val="center"/>
            <w:hideMark/>
          </w:tcPr>
          <w:p w14:paraId="4BA0B3F2" w14:textId="77777777" w:rsidR="002C27E1" w:rsidRPr="00091314" w:rsidRDefault="002C27E1" w:rsidP="002C27E1">
            <w:pPr>
              <w:spacing w:after="0"/>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C27E1" w:rsidRPr="00091314" w14:paraId="1B5C37C8"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A85BC0F"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78C6330"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FC61D2D"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STAT-105</w:t>
            </w:r>
          </w:p>
        </w:tc>
        <w:tc>
          <w:tcPr>
            <w:tcW w:w="4739" w:type="dxa"/>
            <w:tcBorders>
              <w:top w:val="nil"/>
              <w:left w:val="nil"/>
              <w:bottom w:val="single" w:sz="4" w:space="0" w:color="auto"/>
              <w:right w:val="single" w:sz="8" w:space="0" w:color="auto"/>
            </w:tcBorders>
            <w:shd w:val="clear" w:color="auto" w:fill="auto"/>
            <w:noWrap/>
            <w:vAlign w:val="center"/>
            <w:hideMark/>
          </w:tcPr>
          <w:p w14:paraId="2E5A210A" w14:textId="77777777" w:rsidR="002C27E1" w:rsidRPr="00091314" w:rsidRDefault="002C27E1" w:rsidP="002C27E1">
            <w:pPr>
              <w:rPr>
                <w:rFonts w:asciiTheme="majorBidi" w:hAnsiTheme="majorBidi" w:cstheme="majorBidi"/>
                <w:b/>
                <w:bCs/>
                <w:sz w:val="20"/>
                <w:szCs w:val="20"/>
              </w:rPr>
            </w:pPr>
            <w:r w:rsidRPr="00091314">
              <w:rPr>
                <w:rFonts w:asciiTheme="majorBidi" w:hAnsiTheme="majorBidi" w:cstheme="majorBidi"/>
                <w:b/>
                <w:bCs/>
                <w:sz w:val="20"/>
                <w:szCs w:val="20"/>
              </w:rPr>
              <w:t>Statistical Packages</w:t>
            </w:r>
          </w:p>
        </w:tc>
        <w:tc>
          <w:tcPr>
            <w:tcW w:w="1367" w:type="dxa"/>
            <w:tcBorders>
              <w:top w:val="nil"/>
              <w:left w:val="nil"/>
              <w:bottom w:val="single" w:sz="4" w:space="0" w:color="auto"/>
              <w:right w:val="single" w:sz="8" w:space="0" w:color="auto"/>
            </w:tcBorders>
            <w:shd w:val="clear" w:color="auto" w:fill="auto"/>
            <w:noWrap/>
            <w:vAlign w:val="center"/>
            <w:hideMark/>
          </w:tcPr>
          <w:p w14:paraId="52B2405E"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C27E1" w:rsidRPr="00091314" w14:paraId="7F1748B9"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D332FE8"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FC1994A" w14:textId="77777777" w:rsidR="002C27E1" w:rsidRPr="00091314" w:rsidRDefault="002C27E1" w:rsidP="002C27E1">
            <w:pP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122AD0F"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A55F7FB"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13</w:t>
            </w:r>
          </w:p>
        </w:tc>
      </w:tr>
      <w:tr w:rsidR="002C27E1" w:rsidRPr="00091314" w14:paraId="5AFDB306" w14:textId="77777777" w:rsidTr="002A089F">
        <w:trPr>
          <w:trHeight w:val="403"/>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DDAAB"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A9688"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62</w:t>
            </w:r>
          </w:p>
        </w:tc>
      </w:tr>
      <w:tr w:rsidR="002C27E1" w:rsidRPr="00091314" w14:paraId="74CB58C3" w14:textId="77777777" w:rsidTr="002A089F">
        <w:trPr>
          <w:trHeight w:val="450"/>
          <w:jc w:val="center"/>
        </w:trPr>
        <w:tc>
          <w:tcPr>
            <w:tcW w:w="10560" w:type="dxa"/>
            <w:gridSpan w:val="5"/>
            <w:tcBorders>
              <w:top w:val="nil"/>
              <w:left w:val="nil"/>
              <w:bottom w:val="nil"/>
              <w:right w:val="nil"/>
            </w:tcBorders>
            <w:shd w:val="clear" w:color="auto" w:fill="auto"/>
            <w:noWrap/>
            <w:vAlign w:val="center"/>
            <w:hideMark/>
          </w:tcPr>
          <w:p w14:paraId="4B669305" w14:textId="77777777" w:rsidR="00091314" w:rsidRDefault="00091314" w:rsidP="00091314">
            <w:pPr>
              <w:pStyle w:val="ListParagraph"/>
              <w:rPr>
                <w:rFonts w:asciiTheme="majorBidi" w:hAnsiTheme="majorBidi" w:cstheme="majorBidi"/>
                <w:b/>
                <w:bCs/>
                <w:color w:val="000000"/>
                <w:sz w:val="20"/>
                <w:szCs w:val="20"/>
              </w:rPr>
            </w:pPr>
          </w:p>
          <w:p w14:paraId="2DE63D53" w14:textId="780DFB17" w:rsidR="002C27E1" w:rsidRPr="00091314" w:rsidRDefault="002C27E1" w:rsidP="0074194B">
            <w:pPr>
              <w:pStyle w:val="ListParagraph"/>
              <w:numPr>
                <w:ilvl w:val="0"/>
                <w:numId w:val="2"/>
              </w:numPr>
              <w:jc w:val="center"/>
              <w:rPr>
                <w:rFonts w:asciiTheme="majorBidi" w:hAnsiTheme="majorBidi" w:cstheme="majorBidi"/>
                <w:b/>
                <w:bCs/>
                <w:color w:val="000000"/>
                <w:sz w:val="20"/>
                <w:szCs w:val="20"/>
              </w:rPr>
            </w:pPr>
            <w:proofErr w:type="spellStart"/>
            <w:r w:rsidRPr="00091314">
              <w:rPr>
                <w:rFonts w:asciiTheme="majorBidi" w:hAnsiTheme="majorBidi" w:cstheme="majorBidi"/>
                <w:b/>
                <w:bCs/>
                <w:color w:val="000000"/>
                <w:sz w:val="20"/>
                <w:szCs w:val="20"/>
              </w:rPr>
              <w:lastRenderedPageBreak/>
              <w:t>Maths</w:t>
            </w:r>
            <w:proofErr w:type="spellEnd"/>
            <w:r w:rsidRPr="00091314">
              <w:rPr>
                <w:rFonts w:asciiTheme="majorBidi" w:hAnsiTheme="majorBidi" w:cstheme="majorBidi"/>
                <w:b/>
                <w:bCs/>
                <w:color w:val="000000"/>
                <w:sz w:val="20"/>
                <w:szCs w:val="20"/>
              </w:rPr>
              <w:t xml:space="preserve"> A, Electronics, Statistics</w:t>
            </w:r>
          </w:p>
        </w:tc>
      </w:tr>
      <w:tr w:rsidR="002C27E1" w:rsidRPr="00091314" w14:paraId="40B6ECFE" w14:textId="77777777" w:rsidTr="002A089F">
        <w:trPr>
          <w:trHeight w:val="520"/>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38193936"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lastRenderedPageBreak/>
              <w:t>Year</w:t>
            </w:r>
          </w:p>
        </w:tc>
        <w:tc>
          <w:tcPr>
            <w:tcW w:w="1549" w:type="dxa"/>
            <w:tcBorders>
              <w:top w:val="single" w:sz="8" w:space="0" w:color="auto"/>
              <w:left w:val="nil"/>
              <w:bottom w:val="nil"/>
              <w:right w:val="nil"/>
            </w:tcBorders>
            <w:shd w:val="clear" w:color="auto" w:fill="auto"/>
            <w:vAlign w:val="center"/>
            <w:hideMark/>
          </w:tcPr>
          <w:p w14:paraId="3AB49692"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Semester</w:t>
            </w:r>
          </w:p>
        </w:tc>
        <w:tc>
          <w:tcPr>
            <w:tcW w:w="1977" w:type="dxa"/>
            <w:tcBorders>
              <w:top w:val="single" w:sz="8" w:space="0" w:color="auto"/>
              <w:left w:val="single" w:sz="8" w:space="0" w:color="auto"/>
              <w:bottom w:val="nil"/>
              <w:right w:val="single" w:sz="8" w:space="0" w:color="auto"/>
            </w:tcBorders>
            <w:shd w:val="clear" w:color="auto" w:fill="auto"/>
            <w:vAlign w:val="center"/>
            <w:hideMark/>
          </w:tcPr>
          <w:p w14:paraId="3D014398"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Course Code</w:t>
            </w:r>
          </w:p>
        </w:tc>
        <w:tc>
          <w:tcPr>
            <w:tcW w:w="4739" w:type="dxa"/>
            <w:tcBorders>
              <w:top w:val="single" w:sz="8" w:space="0" w:color="auto"/>
              <w:left w:val="nil"/>
              <w:bottom w:val="nil"/>
              <w:right w:val="nil"/>
            </w:tcBorders>
            <w:shd w:val="clear" w:color="auto" w:fill="auto"/>
            <w:noWrap/>
            <w:vAlign w:val="center"/>
            <w:hideMark/>
          </w:tcPr>
          <w:p w14:paraId="748AEEEA"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FC78E7" w14:textId="77777777" w:rsidR="002C27E1" w:rsidRPr="00091314" w:rsidRDefault="002C27E1" w:rsidP="002C27E1">
            <w:pPr>
              <w:jc w:val="center"/>
              <w:rPr>
                <w:rFonts w:asciiTheme="majorBidi" w:hAnsiTheme="majorBidi" w:cstheme="majorBidi"/>
                <w:b/>
                <w:bCs/>
                <w:color w:val="000000"/>
                <w:sz w:val="20"/>
                <w:szCs w:val="20"/>
              </w:rPr>
            </w:pPr>
            <w:proofErr w:type="spellStart"/>
            <w:r w:rsidRPr="00091314">
              <w:rPr>
                <w:rFonts w:asciiTheme="majorBidi" w:hAnsiTheme="majorBidi" w:cstheme="majorBidi"/>
                <w:b/>
                <w:bCs/>
                <w:color w:val="000000"/>
                <w:sz w:val="20"/>
                <w:szCs w:val="20"/>
              </w:rPr>
              <w:t>Crd</w:t>
            </w:r>
            <w:proofErr w:type="spellEnd"/>
            <w:r w:rsidRPr="00091314">
              <w:rPr>
                <w:rFonts w:asciiTheme="majorBidi" w:hAnsiTheme="majorBidi" w:cstheme="majorBidi"/>
                <w:b/>
                <w:bCs/>
                <w:color w:val="000000"/>
                <w:sz w:val="20"/>
                <w:szCs w:val="20"/>
              </w:rPr>
              <w:t>. Hours</w:t>
            </w:r>
          </w:p>
        </w:tc>
      </w:tr>
      <w:tr w:rsidR="002C27E1" w:rsidRPr="00091314" w14:paraId="6CAEEA85" w14:textId="77777777" w:rsidTr="002A089F">
        <w:trPr>
          <w:trHeight w:val="315"/>
          <w:jc w:val="center"/>
        </w:trPr>
        <w:tc>
          <w:tcPr>
            <w:tcW w:w="928"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14:paraId="44AE9328"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5038EC"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1st</w:t>
            </w:r>
          </w:p>
        </w:tc>
        <w:tc>
          <w:tcPr>
            <w:tcW w:w="1977" w:type="dxa"/>
            <w:tcBorders>
              <w:top w:val="single" w:sz="8" w:space="0" w:color="auto"/>
              <w:left w:val="nil"/>
              <w:bottom w:val="single" w:sz="4" w:space="0" w:color="auto"/>
              <w:right w:val="single" w:sz="4" w:space="0" w:color="auto"/>
            </w:tcBorders>
            <w:shd w:val="clear" w:color="auto" w:fill="auto"/>
            <w:noWrap/>
            <w:vAlign w:val="center"/>
            <w:hideMark/>
          </w:tcPr>
          <w:p w14:paraId="38A4BC4E"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ELEC-102</w:t>
            </w:r>
          </w:p>
        </w:tc>
        <w:tc>
          <w:tcPr>
            <w:tcW w:w="4739" w:type="dxa"/>
            <w:tcBorders>
              <w:top w:val="single" w:sz="8" w:space="0" w:color="auto"/>
              <w:left w:val="nil"/>
              <w:bottom w:val="single" w:sz="4" w:space="0" w:color="auto"/>
              <w:right w:val="nil"/>
            </w:tcBorders>
            <w:shd w:val="clear" w:color="auto" w:fill="auto"/>
            <w:noWrap/>
            <w:vAlign w:val="center"/>
            <w:hideMark/>
          </w:tcPr>
          <w:p w14:paraId="22D8DEDE"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Circuit Analysis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4EABF04"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themeColor="text1"/>
                <w:sz w:val="20"/>
                <w:szCs w:val="20"/>
              </w:rPr>
              <w:t>4(3+1)</w:t>
            </w:r>
          </w:p>
        </w:tc>
      </w:tr>
      <w:tr w:rsidR="002C27E1" w:rsidRPr="00091314" w14:paraId="0EE3A98D"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D67EA14"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668BBB2F"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998E393"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195F4EA7"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85924BF"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C27E1" w:rsidRPr="00091314" w14:paraId="1EF6F034"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EEC4AEE"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5A037BF4"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2B72445"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MATH-101</w:t>
            </w:r>
          </w:p>
        </w:tc>
        <w:tc>
          <w:tcPr>
            <w:tcW w:w="4739" w:type="dxa"/>
            <w:tcBorders>
              <w:top w:val="nil"/>
              <w:left w:val="nil"/>
              <w:bottom w:val="single" w:sz="4" w:space="0" w:color="auto"/>
              <w:right w:val="nil"/>
            </w:tcBorders>
            <w:shd w:val="clear" w:color="auto" w:fill="auto"/>
            <w:noWrap/>
            <w:vAlign w:val="center"/>
            <w:hideMark/>
          </w:tcPr>
          <w:p w14:paraId="56F742BB"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Calculus-I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6C7EDB4"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C27E1" w:rsidRPr="00091314" w14:paraId="4A43DA17"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269BE41"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2DB48268"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0FB8B81"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CS-101</w:t>
            </w:r>
          </w:p>
        </w:tc>
        <w:tc>
          <w:tcPr>
            <w:tcW w:w="4739" w:type="dxa"/>
            <w:tcBorders>
              <w:top w:val="nil"/>
              <w:left w:val="nil"/>
              <w:bottom w:val="single" w:sz="4" w:space="0" w:color="auto"/>
              <w:right w:val="nil"/>
            </w:tcBorders>
            <w:shd w:val="clear" w:color="auto" w:fill="auto"/>
            <w:noWrap/>
            <w:vAlign w:val="center"/>
            <w:hideMark/>
          </w:tcPr>
          <w:p w14:paraId="4D23956D" w14:textId="77777777" w:rsidR="002C27E1" w:rsidRPr="00091314" w:rsidRDefault="002C27E1" w:rsidP="002C27E1">
            <w:pPr>
              <w:rPr>
                <w:rFonts w:asciiTheme="majorBidi" w:hAnsiTheme="majorBidi" w:cstheme="majorBidi"/>
                <w:b/>
                <w:bCs/>
                <w:sz w:val="20"/>
                <w:szCs w:val="20"/>
              </w:rPr>
            </w:pPr>
            <w:r w:rsidRPr="00091314">
              <w:rPr>
                <w:rFonts w:asciiTheme="majorBidi" w:hAnsiTheme="majorBidi" w:cstheme="majorBidi"/>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9284DF7"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6E2AD3" w:rsidRPr="00091314" w14:paraId="7572E3C3"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8128AA2" w14:textId="77777777" w:rsidR="006E2AD3" w:rsidRPr="00091314" w:rsidRDefault="006E2AD3" w:rsidP="006E2AD3">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6A5D405E" w14:textId="77777777" w:rsidR="006E2AD3" w:rsidRPr="00091314" w:rsidRDefault="006E2AD3" w:rsidP="006E2AD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67B35FC" w14:textId="77777777" w:rsidR="006E2AD3" w:rsidRPr="00091314" w:rsidRDefault="006E2AD3" w:rsidP="006E2AD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0FD2C43D" w14:textId="5FA7DAD2" w:rsidR="006E2AD3" w:rsidRPr="00091314" w:rsidRDefault="006E2AD3" w:rsidP="006E2AD3">
            <w:pPr>
              <w:rPr>
                <w:rFonts w:asciiTheme="majorBidi" w:hAnsiTheme="majorBidi" w:cstheme="majorBidi"/>
                <w:b/>
                <w:bCs/>
                <w:color w:val="000000"/>
                <w:sz w:val="20"/>
                <w:szCs w:val="20"/>
              </w:rPr>
            </w:pPr>
            <w:proofErr w:type="spellStart"/>
            <w:r w:rsidRPr="00091314">
              <w:rPr>
                <w:rFonts w:asciiTheme="majorBidi" w:hAnsiTheme="majorBidi" w:cstheme="majorBidi"/>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3BF1AC6" w14:textId="77777777" w:rsidR="006E2AD3" w:rsidRPr="00091314" w:rsidRDefault="006E2AD3" w:rsidP="006E2AD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w:t>
            </w:r>
          </w:p>
        </w:tc>
      </w:tr>
      <w:tr w:rsidR="002C27E1" w:rsidRPr="00091314" w14:paraId="744A8AA4"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39894C4"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F9016D2" w14:textId="77777777" w:rsidR="002C27E1" w:rsidRPr="00091314" w:rsidRDefault="002C27E1" w:rsidP="002C27E1">
            <w:pP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75C8342D"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C86A3E7"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15</w:t>
            </w:r>
          </w:p>
        </w:tc>
      </w:tr>
      <w:tr w:rsidR="002C27E1" w:rsidRPr="00091314" w14:paraId="5AD3EEBE"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AB5987B" w14:textId="77777777" w:rsidR="002C27E1" w:rsidRPr="00091314" w:rsidRDefault="002C27E1" w:rsidP="002C27E1">
            <w:pPr>
              <w:rPr>
                <w:rFonts w:asciiTheme="majorBidi" w:hAnsiTheme="majorBidi" w:cstheme="majorBidi"/>
                <w:b/>
                <w:bCs/>
                <w:color w:val="000000"/>
                <w:sz w:val="20"/>
                <w:szCs w:val="20"/>
              </w:rPr>
            </w:pPr>
          </w:p>
        </w:tc>
        <w:tc>
          <w:tcPr>
            <w:tcW w:w="1549"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53A79DE5"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2nd</w:t>
            </w:r>
          </w:p>
        </w:tc>
        <w:tc>
          <w:tcPr>
            <w:tcW w:w="1977" w:type="dxa"/>
            <w:tcBorders>
              <w:top w:val="nil"/>
              <w:left w:val="nil"/>
              <w:bottom w:val="single" w:sz="4" w:space="0" w:color="auto"/>
              <w:right w:val="single" w:sz="4" w:space="0" w:color="auto"/>
            </w:tcBorders>
            <w:shd w:val="clear" w:color="auto" w:fill="auto"/>
            <w:noWrap/>
            <w:vAlign w:val="center"/>
            <w:hideMark/>
          </w:tcPr>
          <w:p w14:paraId="606133A7"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ELEC-101</w:t>
            </w:r>
          </w:p>
        </w:tc>
        <w:tc>
          <w:tcPr>
            <w:tcW w:w="4739" w:type="dxa"/>
            <w:tcBorders>
              <w:top w:val="single" w:sz="4" w:space="0" w:color="auto"/>
              <w:left w:val="nil"/>
              <w:bottom w:val="single" w:sz="4" w:space="0" w:color="auto"/>
              <w:right w:val="nil"/>
            </w:tcBorders>
            <w:shd w:val="clear" w:color="auto" w:fill="auto"/>
            <w:noWrap/>
            <w:vAlign w:val="center"/>
            <w:hideMark/>
          </w:tcPr>
          <w:p w14:paraId="0C07893A"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Electronics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8283DB4"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4(3+1)</w:t>
            </w:r>
          </w:p>
        </w:tc>
      </w:tr>
      <w:tr w:rsidR="002C27E1" w:rsidRPr="00091314" w14:paraId="4B867E34"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F7ACC63"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4FFB1E0"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057DC42"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ENG-102</w:t>
            </w:r>
          </w:p>
        </w:tc>
        <w:tc>
          <w:tcPr>
            <w:tcW w:w="4739" w:type="dxa"/>
            <w:tcBorders>
              <w:top w:val="nil"/>
              <w:left w:val="nil"/>
              <w:bottom w:val="single" w:sz="8" w:space="0" w:color="auto"/>
              <w:right w:val="nil"/>
            </w:tcBorders>
            <w:shd w:val="clear" w:color="auto" w:fill="auto"/>
            <w:noWrap/>
            <w:vAlign w:val="center"/>
            <w:hideMark/>
          </w:tcPr>
          <w:p w14:paraId="15A98973"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40AC078"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C27E1" w:rsidRPr="00091314" w14:paraId="10260E5C"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1A47D17"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E5F99EC"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4A0BFE9"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MATH-102</w:t>
            </w:r>
          </w:p>
        </w:tc>
        <w:tc>
          <w:tcPr>
            <w:tcW w:w="4739" w:type="dxa"/>
            <w:tcBorders>
              <w:top w:val="single" w:sz="4" w:space="0" w:color="auto"/>
              <w:left w:val="nil"/>
              <w:bottom w:val="single" w:sz="4" w:space="0" w:color="auto"/>
              <w:right w:val="nil"/>
            </w:tcBorders>
            <w:shd w:val="clear" w:color="auto" w:fill="auto"/>
            <w:noWrap/>
            <w:vAlign w:val="center"/>
            <w:hideMark/>
          </w:tcPr>
          <w:p w14:paraId="35EF366F"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Calculus-II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50807F5"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C27E1" w:rsidRPr="00091314" w14:paraId="42CC248A"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F01966C"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AF46D27"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E0C2253"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228D83A0"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9FF50D1"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w:t>
            </w:r>
          </w:p>
        </w:tc>
      </w:tr>
      <w:tr w:rsidR="002C27E1" w:rsidRPr="00091314" w14:paraId="30944249"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CA287F8"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246F3A8"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6FE6793"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hideMark/>
          </w:tcPr>
          <w:p w14:paraId="08D8297A"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7BBF433"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C27E1" w:rsidRPr="00091314" w14:paraId="53CC242C"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2BFCABA"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52D1241A" w14:textId="77777777" w:rsidR="002C27E1" w:rsidRPr="00091314" w:rsidRDefault="002C27E1" w:rsidP="002C27E1">
            <w:pP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3C62CDD1"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57E92A2"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15</w:t>
            </w:r>
          </w:p>
        </w:tc>
      </w:tr>
      <w:tr w:rsidR="002C27E1" w:rsidRPr="00091314" w14:paraId="235AB618" w14:textId="77777777" w:rsidTr="002A089F">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59948539"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1C7C25C"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hideMark/>
          </w:tcPr>
          <w:p w14:paraId="5778176A"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ELEC-103</w:t>
            </w:r>
          </w:p>
        </w:tc>
        <w:tc>
          <w:tcPr>
            <w:tcW w:w="4739" w:type="dxa"/>
            <w:tcBorders>
              <w:top w:val="nil"/>
              <w:left w:val="nil"/>
              <w:bottom w:val="single" w:sz="4" w:space="0" w:color="auto"/>
              <w:right w:val="single" w:sz="8" w:space="0" w:color="auto"/>
            </w:tcBorders>
            <w:shd w:val="clear" w:color="auto" w:fill="auto"/>
            <w:noWrap/>
            <w:vAlign w:val="center"/>
            <w:hideMark/>
          </w:tcPr>
          <w:p w14:paraId="35272F1A"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Digital Logic Design-I</w:t>
            </w:r>
          </w:p>
        </w:tc>
        <w:tc>
          <w:tcPr>
            <w:tcW w:w="1367" w:type="dxa"/>
            <w:tcBorders>
              <w:top w:val="nil"/>
              <w:left w:val="nil"/>
              <w:bottom w:val="single" w:sz="4" w:space="0" w:color="auto"/>
              <w:right w:val="single" w:sz="8" w:space="0" w:color="auto"/>
            </w:tcBorders>
            <w:shd w:val="clear" w:color="auto" w:fill="auto"/>
            <w:noWrap/>
            <w:vAlign w:val="center"/>
            <w:hideMark/>
          </w:tcPr>
          <w:p w14:paraId="3B46BA02"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themeColor="text1"/>
                <w:sz w:val="20"/>
                <w:szCs w:val="20"/>
              </w:rPr>
              <w:t>4(3+1)</w:t>
            </w:r>
          </w:p>
        </w:tc>
      </w:tr>
      <w:tr w:rsidR="002C27E1" w:rsidRPr="00091314" w14:paraId="674D194E"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A08889D"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46DDD54"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5D0C7BD"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ELEC-104</w:t>
            </w:r>
          </w:p>
        </w:tc>
        <w:tc>
          <w:tcPr>
            <w:tcW w:w="4739" w:type="dxa"/>
            <w:tcBorders>
              <w:top w:val="nil"/>
              <w:left w:val="nil"/>
              <w:bottom w:val="single" w:sz="4" w:space="0" w:color="auto"/>
              <w:right w:val="nil"/>
            </w:tcBorders>
            <w:shd w:val="clear" w:color="auto" w:fill="auto"/>
            <w:noWrap/>
            <w:vAlign w:val="center"/>
            <w:hideMark/>
          </w:tcPr>
          <w:p w14:paraId="158B90E7"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Amplifiers and Oscillators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642AF55"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themeColor="text1"/>
                <w:sz w:val="20"/>
                <w:szCs w:val="20"/>
              </w:rPr>
              <w:t>4(3+1)</w:t>
            </w:r>
          </w:p>
        </w:tc>
      </w:tr>
      <w:tr w:rsidR="002C27E1" w:rsidRPr="00091314" w14:paraId="76193963"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3D0C5D7"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B429049"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3A62FCA"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STAT-110</w:t>
            </w:r>
          </w:p>
        </w:tc>
        <w:tc>
          <w:tcPr>
            <w:tcW w:w="4739" w:type="dxa"/>
            <w:tcBorders>
              <w:top w:val="nil"/>
              <w:left w:val="nil"/>
              <w:bottom w:val="single" w:sz="4" w:space="0" w:color="auto"/>
              <w:right w:val="nil"/>
            </w:tcBorders>
            <w:shd w:val="clear" w:color="auto" w:fill="auto"/>
            <w:noWrap/>
            <w:vAlign w:val="center"/>
            <w:hideMark/>
          </w:tcPr>
          <w:p w14:paraId="2984281C"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Introduction to Probability Distributions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E0377D6"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C27E1" w:rsidRPr="00091314" w14:paraId="1F031AF0"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0BB7357"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244AB7E"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F73E746"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MATH-109</w:t>
            </w:r>
          </w:p>
        </w:tc>
        <w:tc>
          <w:tcPr>
            <w:tcW w:w="4739" w:type="dxa"/>
            <w:tcBorders>
              <w:top w:val="nil"/>
              <w:left w:val="nil"/>
              <w:bottom w:val="single" w:sz="4" w:space="0" w:color="auto"/>
              <w:right w:val="nil"/>
            </w:tcBorders>
            <w:shd w:val="clear" w:color="auto" w:fill="auto"/>
            <w:noWrap/>
            <w:vAlign w:val="center"/>
            <w:hideMark/>
          </w:tcPr>
          <w:p w14:paraId="2C7C54DA"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Ordinary Differential Equations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8D002AB"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C27E1" w:rsidRPr="00091314" w14:paraId="3F165551"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52D213C"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F60CF8B"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006CBAF"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STAT-103</w:t>
            </w:r>
          </w:p>
        </w:tc>
        <w:tc>
          <w:tcPr>
            <w:tcW w:w="4739" w:type="dxa"/>
            <w:tcBorders>
              <w:top w:val="nil"/>
              <w:left w:val="nil"/>
              <w:bottom w:val="single" w:sz="4" w:space="0" w:color="auto"/>
              <w:right w:val="nil"/>
            </w:tcBorders>
            <w:shd w:val="clear" w:color="auto" w:fill="auto"/>
            <w:noWrap/>
            <w:vAlign w:val="center"/>
            <w:hideMark/>
          </w:tcPr>
          <w:p w14:paraId="1FC0B74B"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Basic Statistical Inference</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F446CFF"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C27E1" w:rsidRPr="00091314" w14:paraId="793930E8"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6D3E6BB"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1A4779C4" w14:textId="77777777" w:rsidR="002C27E1" w:rsidRPr="00091314" w:rsidRDefault="002C27E1" w:rsidP="002C27E1">
            <w:pP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31701E9"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4B119D7"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17</w:t>
            </w:r>
          </w:p>
        </w:tc>
      </w:tr>
      <w:tr w:rsidR="002C27E1" w:rsidRPr="00091314" w14:paraId="7E2F38DD"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2163263" w14:textId="77777777" w:rsidR="002C27E1" w:rsidRPr="00091314" w:rsidRDefault="002C27E1" w:rsidP="002C27E1">
            <w:pPr>
              <w:rPr>
                <w:rFonts w:asciiTheme="majorBidi" w:hAnsiTheme="majorBidi" w:cstheme="majorBidi"/>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897CE6A"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4th</w:t>
            </w:r>
          </w:p>
        </w:tc>
        <w:tc>
          <w:tcPr>
            <w:tcW w:w="1977" w:type="dxa"/>
            <w:tcBorders>
              <w:top w:val="nil"/>
              <w:left w:val="nil"/>
              <w:bottom w:val="single" w:sz="4" w:space="0" w:color="auto"/>
              <w:right w:val="single" w:sz="4" w:space="0" w:color="auto"/>
            </w:tcBorders>
            <w:shd w:val="clear" w:color="auto" w:fill="auto"/>
            <w:noWrap/>
            <w:vAlign w:val="center"/>
            <w:hideMark/>
          </w:tcPr>
          <w:p w14:paraId="02D6992B"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ELEC-109</w:t>
            </w:r>
          </w:p>
        </w:tc>
        <w:tc>
          <w:tcPr>
            <w:tcW w:w="4739" w:type="dxa"/>
            <w:tcBorders>
              <w:top w:val="nil"/>
              <w:left w:val="nil"/>
              <w:bottom w:val="single" w:sz="4" w:space="0" w:color="auto"/>
              <w:right w:val="single" w:sz="8" w:space="0" w:color="auto"/>
            </w:tcBorders>
            <w:shd w:val="clear" w:color="auto" w:fill="auto"/>
            <w:noWrap/>
            <w:vAlign w:val="center"/>
            <w:hideMark/>
          </w:tcPr>
          <w:p w14:paraId="7DBEC63B"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Analog &amp; Digital Communication</w:t>
            </w:r>
          </w:p>
        </w:tc>
        <w:tc>
          <w:tcPr>
            <w:tcW w:w="1367" w:type="dxa"/>
            <w:tcBorders>
              <w:top w:val="nil"/>
              <w:left w:val="nil"/>
              <w:bottom w:val="single" w:sz="4" w:space="0" w:color="auto"/>
              <w:right w:val="single" w:sz="8" w:space="0" w:color="auto"/>
            </w:tcBorders>
            <w:shd w:val="clear" w:color="auto" w:fill="auto"/>
            <w:noWrap/>
            <w:vAlign w:val="center"/>
            <w:hideMark/>
          </w:tcPr>
          <w:p w14:paraId="1AC7CDCF"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C27E1" w:rsidRPr="00091314" w14:paraId="3A083FA7"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4A57F1A"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C09FC5D"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6232F42"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MATH-105</w:t>
            </w:r>
          </w:p>
        </w:tc>
        <w:tc>
          <w:tcPr>
            <w:tcW w:w="4739" w:type="dxa"/>
            <w:tcBorders>
              <w:top w:val="nil"/>
              <w:left w:val="nil"/>
              <w:bottom w:val="single" w:sz="4" w:space="0" w:color="auto"/>
              <w:right w:val="single" w:sz="8" w:space="0" w:color="auto"/>
            </w:tcBorders>
            <w:shd w:val="clear" w:color="auto" w:fill="auto"/>
            <w:noWrap/>
            <w:vAlign w:val="center"/>
            <w:hideMark/>
          </w:tcPr>
          <w:p w14:paraId="3ED8EF03"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Linear Algebra</w:t>
            </w:r>
          </w:p>
        </w:tc>
        <w:tc>
          <w:tcPr>
            <w:tcW w:w="1367" w:type="dxa"/>
            <w:tcBorders>
              <w:top w:val="nil"/>
              <w:left w:val="nil"/>
              <w:bottom w:val="single" w:sz="4" w:space="0" w:color="auto"/>
              <w:right w:val="single" w:sz="8" w:space="0" w:color="auto"/>
            </w:tcBorders>
            <w:shd w:val="clear" w:color="auto" w:fill="auto"/>
            <w:noWrap/>
            <w:vAlign w:val="center"/>
            <w:hideMark/>
          </w:tcPr>
          <w:p w14:paraId="23561FA2"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C27E1" w:rsidRPr="00091314" w14:paraId="3C9C8A3D"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97EAD2D"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BC68A70"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AB9C487"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STAT-104</w:t>
            </w:r>
          </w:p>
        </w:tc>
        <w:tc>
          <w:tcPr>
            <w:tcW w:w="4739" w:type="dxa"/>
            <w:tcBorders>
              <w:top w:val="nil"/>
              <w:left w:val="nil"/>
              <w:bottom w:val="single" w:sz="4" w:space="0" w:color="auto"/>
              <w:right w:val="single" w:sz="8" w:space="0" w:color="auto"/>
            </w:tcBorders>
            <w:shd w:val="clear" w:color="auto" w:fill="auto"/>
            <w:noWrap/>
            <w:vAlign w:val="center"/>
            <w:hideMark/>
          </w:tcPr>
          <w:p w14:paraId="53B540B7" w14:textId="77777777" w:rsidR="002C27E1" w:rsidRPr="00091314" w:rsidRDefault="002C27E1" w:rsidP="002C27E1">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Introduction to Regression Analysis of Experimental Design</w:t>
            </w:r>
          </w:p>
        </w:tc>
        <w:tc>
          <w:tcPr>
            <w:tcW w:w="1367" w:type="dxa"/>
            <w:tcBorders>
              <w:top w:val="nil"/>
              <w:left w:val="nil"/>
              <w:bottom w:val="single" w:sz="4" w:space="0" w:color="auto"/>
              <w:right w:val="single" w:sz="8" w:space="0" w:color="auto"/>
            </w:tcBorders>
            <w:shd w:val="clear" w:color="auto" w:fill="auto"/>
            <w:noWrap/>
            <w:vAlign w:val="center"/>
            <w:hideMark/>
          </w:tcPr>
          <w:p w14:paraId="6B8085DE"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C27E1" w:rsidRPr="00091314" w14:paraId="5D907298"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C7011E9"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26C09FC"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5C7E96F" w14:textId="77777777" w:rsidR="002C27E1" w:rsidRPr="00091314" w:rsidRDefault="002C27E1" w:rsidP="002C27E1">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STAT-105</w:t>
            </w:r>
          </w:p>
        </w:tc>
        <w:tc>
          <w:tcPr>
            <w:tcW w:w="4739" w:type="dxa"/>
            <w:tcBorders>
              <w:top w:val="nil"/>
              <w:left w:val="nil"/>
              <w:bottom w:val="single" w:sz="4" w:space="0" w:color="auto"/>
              <w:right w:val="single" w:sz="8" w:space="0" w:color="auto"/>
            </w:tcBorders>
            <w:shd w:val="clear" w:color="auto" w:fill="auto"/>
            <w:noWrap/>
            <w:vAlign w:val="center"/>
            <w:hideMark/>
          </w:tcPr>
          <w:p w14:paraId="3152F57B" w14:textId="77777777" w:rsidR="002C27E1" w:rsidRPr="00091314" w:rsidRDefault="002C27E1" w:rsidP="002C27E1">
            <w:pPr>
              <w:rPr>
                <w:rFonts w:asciiTheme="majorBidi" w:hAnsiTheme="majorBidi" w:cstheme="majorBidi"/>
                <w:b/>
                <w:bCs/>
                <w:sz w:val="20"/>
                <w:szCs w:val="20"/>
              </w:rPr>
            </w:pPr>
            <w:r w:rsidRPr="00091314">
              <w:rPr>
                <w:rFonts w:asciiTheme="majorBidi" w:hAnsiTheme="majorBidi" w:cstheme="majorBidi"/>
                <w:b/>
                <w:bCs/>
                <w:sz w:val="20"/>
                <w:szCs w:val="20"/>
              </w:rPr>
              <w:t>Statistical Packages</w:t>
            </w:r>
          </w:p>
        </w:tc>
        <w:tc>
          <w:tcPr>
            <w:tcW w:w="1367" w:type="dxa"/>
            <w:tcBorders>
              <w:top w:val="nil"/>
              <w:left w:val="nil"/>
              <w:bottom w:val="single" w:sz="4" w:space="0" w:color="auto"/>
              <w:right w:val="single" w:sz="8" w:space="0" w:color="auto"/>
            </w:tcBorders>
            <w:shd w:val="clear" w:color="auto" w:fill="auto"/>
            <w:noWrap/>
            <w:vAlign w:val="center"/>
            <w:hideMark/>
          </w:tcPr>
          <w:p w14:paraId="56A04553"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C27E1" w:rsidRPr="00091314" w14:paraId="3958BBC8"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09890B36"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97FCFDC" w14:textId="77777777" w:rsidR="002C27E1" w:rsidRPr="00091314" w:rsidRDefault="002C27E1" w:rsidP="002C27E1">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756226E" w14:textId="77777777" w:rsidR="002C27E1" w:rsidRPr="00091314" w:rsidRDefault="002C27E1" w:rsidP="002C27E1">
            <w:pPr>
              <w:ind w:firstLineChars="100" w:firstLine="201"/>
              <w:rPr>
                <w:rFonts w:asciiTheme="majorBidi" w:hAnsiTheme="majorBidi" w:cstheme="majorBidi"/>
                <w:b/>
                <w:bCs/>
                <w:color w:val="000000" w:themeColor="text1"/>
                <w:sz w:val="20"/>
                <w:szCs w:val="20"/>
              </w:rPr>
            </w:pPr>
            <w:r w:rsidRPr="00091314">
              <w:rPr>
                <w:rFonts w:asciiTheme="majorBidi" w:hAnsiTheme="majorBidi" w:cstheme="majorBidi"/>
                <w:b/>
                <w:bCs/>
                <w:color w:val="000000" w:themeColor="text1"/>
                <w:sz w:val="20"/>
                <w:szCs w:val="20"/>
              </w:rPr>
              <w:t>MATH-118</w:t>
            </w:r>
          </w:p>
        </w:tc>
        <w:tc>
          <w:tcPr>
            <w:tcW w:w="4739" w:type="dxa"/>
            <w:tcBorders>
              <w:top w:val="nil"/>
              <w:left w:val="nil"/>
              <w:bottom w:val="single" w:sz="4" w:space="0" w:color="auto"/>
              <w:right w:val="single" w:sz="8" w:space="0" w:color="auto"/>
            </w:tcBorders>
            <w:shd w:val="clear" w:color="auto" w:fill="auto"/>
            <w:noWrap/>
            <w:vAlign w:val="center"/>
          </w:tcPr>
          <w:p w14:paraId="6E73CB4C" w14:textId="77777777" w:rsidR="002C27E1" w:rsidRPr="00091314" w:rsidRDefault="002C27E1" w:rsidP="002C27E1">
            <w:pPr>
              <w:rPr>
                <w:rFonts w:asciiTheme="majorBidi" w:hAnsiTheme="majorBidi" w:cstheme="majorBidi"/>
                <w:b/>
                <w:bCs/>
                <w:color w:val="000000" w:themeColor="text1"/>
                <w:sz w:val="20"/>
                <w:szCs w:val="20"/>
              </w:rPr>
            </w:pPr>
            <w:r w:rsidRPr="00091314">
              <w:rPr>
                <w:rFonts w:asciiTheme="majorBidi" w:hAnsiTheme="majorBidi" w:cstheme="majorBidi"/>
                <w:b/>
                <w:bCs/>
                <w:color w:val="000000" w:themeColor="text1"/>
                <w:sz w:val="20"/>
                <w:szCs w:val="20"/>
              </w:rPr>
              <w:t>Elements of Set Theory and Mathematical Logic</w:t>
            </w:r>
          </w:p>
        </w:tc>
        <w:tc>
          <w:tcPr>
            <w:tcW w:w="1367" w:type="dxa"/>
            <w:tcBorders>
              <w:top w:val="nil"/>
              <w:left w:val="nil"/>
              <w:bottom w:val="single" w:sz="4" w:space="0" w:color="auto"/>
              <w:right w:val="single" w:sz="8" w:space="0" w:color="auto"/>
            </w:tcBorders>
            <w:shd w:val="clear" w:color="auto" w:fill="auto"/>
            <w:noWrap/>
            <w:vAlign w:val="center"/>
          </w:tcPr>
          <w:p w14:paraId="6B4B0DAE" w14:textId="77777777" w:rsidR="002C27E1" w:rsidRPr="00091314" w:rsidRDefault="002C27E1" w:rsidP="002C27E1">
            <w:pPr>
              <w:jc w:val="center"/>
              <w:rPr>
                <w:rFonts w:asciiTheme="majorBidi" w:hAnsiTheme="majorBidi" w:cstheme="majorBidi"/>
                <w:b/>
                <w:bCs/>
                <w:color w:val="000000" w:themeColor="text1"/>
                <w:sz w:val="20"/>
                <w:szCs w:val="20"/>
              </w:rPr>
            </w:pPr>
            <w:r w:rsidRPr="00091314">
              <w:rPr>
                <w:rFonts w:asciiTheme="majorBidi" w:hAnsiTheme="majorBidi" w:cstheme="majorBidi"/>
                <w:b/>
                <w:bCs/>
                <w:color w:val="000000" w:themeColor="text1"/>
                <w:sz w:val="20"/>
                <w:szCs w:val="20"/>
              </w:rPr>
              <w:t>3</w:t>
            </w:r>
          </w:p>
        </w:tc>
      </w:tr>
      <w:tr w:rsidR="002C27E1" w:rsidRPr="00091314" w14:paraId="42ADDD47"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C28ACF8" w14:textId="77777777" w:rsidR="002C27E1" w:rsidRPr="00091314" w:rsidRDefault="002C27E1" w:rsidP="002C27E1">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F805A3E" w14:textId="77777777" w:rsidR="002C27E1" w:rsidRPr="00091314" w:rsidRDefault="002C27E1" w:rsidP="002C27E1">
            <w:pP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A12E68C"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2236386"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15</w:t>
            </w:r>
          </w:p>
        </w:tc>
      </w:tr>
      <w:tr w:rsidR="002C27E1" w:rsidRPr="00091314" w14:paraId="7CB728E4" w14:textId="77777777" w:rsidTr="002A089F">
        <w:trPr>
          <w:trHeight w:val="403"/>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EBF37"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A7355" w14:textId="77777777" w:rsidR="002C27E1" w:rsidRPr="00091314" w:rsidRDefault="002C27E1" w:rsidP="002C27E1">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62</w:t>
            </w:r>
          </w:p>
        </w:tc>
      </w:tr>
    </w:tbl>
    <w:p w14:paraId="3E6E70B2" w14:textId="18CA64D5" w:rsidR="002A089F" w:rsidRPr="00091314" w:rsidRDefault="002A089F" w:rsidP="00F824B2">
      <w:pPr>
        <w:pStyle w:val="ListParagraph"/>
        <w:spacing w:line="360" w:lineRule="auto"/>
        <w:jc w:val="both"/>
        <w:rPr>
          <w:rFonts w:asciiTheme="majorBidi" w:hAnsiTheme="majorBidi" w:cstheme="majorBidi"/>
          <w:b/>
          <w:color w:val="000000" w:themeColor="text1"/>
          <w:sz w:val="20"/>
          <w:szCs w:val="20"/>
        </w:rPr>
      </w:pPr>
    </w:p>
    <w:p w14:paraId="278B06DD" w14:textId="392315C9" w:rsidR="002A089F" w:rsidRDefault="002A089F" w:rsidP="00F824B2">
      <w:pPr>
        <w:pStyle w:val="ListParagraph"/>
        <w:spacing w:line="360" w:lineRule="auto"/>
        <w:jc w:val="both"/>
        <w:rPr>
          <w:rFonts w:asciiTheme="majorBidi" w:hAnsiTheme="majorBidi" w:cstheme="majorBidi"/>
          <w:b/>
          <w:color w:val="000000" w:themeColor="text1"/>
          <w:sz w:val="20"/>
          <w:szCs w:val="20"/>
        </w:rPr>
      </w:pPr>
    </w:p>
    <w:p w14:paraId="12079A3C" w14:textId="77777777" w:rsidR="00091314" w:rsidRPr="00091314" w:rsidRDefault="00091314" w:rsidP="00F824B2">
      <w:pPr>
        <w:pStyle w:val="ListParagraph"/>
        <w:spacing w:line="360" w:lineRule="auto"/>
        <w:jc w:val="both"/>
        <w:rPr>
          <w:rFonts w:asciiTheme="majorBidi" w:hAnsiTheme="majorBidi" w:cstheme="majorBidi"/>
          <w:b/>
          <w:color w:val="000000" w:themeColor="text1"/>
          <w:sz w:val="20"/>
          <w:szCs w:val="20"/>
        </w:rPr>
      </w:pPr>
    </w:p>
    <w:tbl>
      <w:tblPr>
        <w:tblW w:w="10560" w:type="dxa"/>
        <w:jc w:val="center"/>
        <w:tblLook w:val="04A0" w:firstRow="1" w:lastRow="0" w:firstColumn="1" w:lastColumn="0" w:noHBand="0" w:noVBand="1"/>
      </w:tblPr>
      <w:tblGrid>
        <w:gridCol w:w="928"/>
        <w:gridCol w:w="1549"/>
        <w:gridCol w:w="1977"/>
        <w:gridCol w:w="4739"/>
        <w:gridCol w:w="1367"/>
      </w:tblGrid>
      <w:tr w:rsidR="002A089F" w:rsidRPr="00091314" w14:paraId="0B1B5017" w14:textId="77777777" w:rsidTr="002A089F">
        <w:trPr>
          <w:trHeight w:val="450"/>
          <w:jc w:val="center"/>
        </w:trPr>
        <w:tc>
          <w:tcPr>
            <w:tcW w:w="10560" w:type="dxa"/>
            <w:gridSpan w:val="5"/>
            <w:tcBorders>
              <w:top w:val="nil"/>
              <w:left w:val="nil"/>
              <w:bottom w:val="nil"/>
              <w:right w:val="nil"/>
            </w:tcBorders>
            <w:shd w:val="clear" w:color="auto" w:fill="auto"/>
            <w:noWrap/>
            <w:vAlign w:val="center"/>
            <w:hideMark/>
          </w:tcPr>
          <w:p w14:paraId="08B7B805" w14:textId="1C34EE97" w:rsidR="002A089F" w:rsidRPr="00091314" w:rsidRDefault="002A089F" w:rsidP="0074194B">
            <w:pPr>
              <w:pStyle w:val="ListParagraph"/>
              <w:numPr>
                <w:ilvl w:val="0"/>
                <w:numId w:val="2"/>
              </w:numPr>
              <w:jc w:val="center"/>
              <w:rPr>
                <w:rFonts w:asciiTheme="majorBidi" w:hAnsiTheme="majorBidi" w:cstheme="majorBidi"/>
                <w:b/>
                <w:bCs/>
                <w:color w:val="000000"/>
                <w:sz w:val="20"/>
                <w:szCs w:val="20"/>
              </w:rPr>
            </w:pPr>
            <w:proofErr w:type="spellStart"/>
            <w:r w:rsidRPr="00091314">
              <w:rPr>
                <w:rFonts w:asciiTheme="majorBidi" w:hAnsiTheme="majorBidi" w:cstheme="majorBidi"/>
                <w:b/>
                <w:bCs/>
                <w:color w:val="000000"/>
                <w:sz w:val="20"/>
                <w:szCs w:val="20"/>
              </w:rPr>
              <w:lastRenderedPageBreak/>
              <w:t>Maths</w:t>
            </w:r>
            <w:proofErr w:type="spellEnd"/>
            <w:r w:rsidRPr="00091314">
              <w:rPr>
                <w:rFonts w:asciiTheme="majorBidi" w:hAnsiTheme="majorBidi" w:cstheme="majorBidi"/>
                <w:b/>
                <w:bCs/>
                <w:color w:val="000000"/>
                <w:sz w:val="20"/>
                <w:szCs w:val="20"/>
              </w:rPr>
              <w:t xml:space="preserve"> A, Electronics, Computer Science</w:t>
            </w:r>
          </w:p>
        </w:tc>
      </w:tr>
      <w:tr w:rsidR="002A089F" w:rsidRPr="00091314" w14:paraId="15D15C9C" w14:textId="77777777" w:rsidTr="002A089F">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31DC45A4"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6A6882C3"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Semester</w:t>
            </w:r>
          </w:p>
        </w:tc>
        <w:tc>
          <w:tcPr>
            <w:tcW w:w="1977" w:type="dxa"/>
            <w:tcBorders>
              <w:top w:val="single" w:sz="8" w:space="0" w:color="auto"/>
              <w:left w:val="single" w:sz="8" w:space="0" w:color="auto"/>
              <w:bottom w:val="nil"/>
              <w:right w:val="single" w:sz="8" w:space="0" w:color="auto"/>
            </w:tcBorders>
            <w:shd w:val="clear" w:color="auto" w:fill="auto"/>
            <w:vAlign w:val="center"/>
            <w:hideMark/>
          </w:tcPr>
          <w:p w14:paraId="466D590B" w14:textId="77777777" w:rsidR="002A089F" w:rsidRPr="00091314" w:rsidRDefault="002A089F" w:rsidP="002A089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Course Code</w:t>
            </w:r>
          </w:p>
        </w:tc>
        <w:tc>
          <w:tcPr>
            <w:tcW w:w="4739" w:type="dxa"/>
            <w:tcBorders>
              <w:top w:val="single" w:sz="8" w:space="0" w:color="auto"/>
              <w:left w:val="nil"/>
              <w:bottom w:val="nil"/>
              <w:right w:val="nil"/>
            </w:tcBorders>
            <w:shd w:val="clear" w:color="auto" w:fill="auto"/>
            <w:noWrap/>
            <w:vAlign w:val="center"/>
            <w:hideMark/>
          </w:tcPr>
          <w:p w14:paraId="6BFDCB8B" w14:textId="77777777" w:rsidR="002A089F" w:rsidRPr="00091314" w:rsidRDefault="002A089F" w:rsidP="002A089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767774" w14:textId="77777777" w:rsidR="002A089F" w:rsidRPr="00091314" w:rsidRDefault="002A089F" w:rsidP="002A089F">
            <w:pPr>
              <w:jc w:val="center"/>
              <w:rPr>
                <w:rFonts w:asciiTheme="majorBidi" w:hAnsiTheme="majorBidi" w:cstheme="majorBidi"/>
                <w:b/>
                <w:bCs/>
                <w:color w:val="000000"/>
                <w:sz w:val="20"/>
                <w:szCs w:val="20"/>
              </w:rPr>
            </w:pPr>
            <w:proofErr w:type="spellStart"/>
            <w:r w:rsidRPr="00091314">
              <w:rPr>
                <w:rFonts w:asciiTheme="majorBidi" w:hAnsiTheme="majorBidi" w:cstheme="majorBidi"/>
                <w:b/>
                <w:bCs/>
                <w:color w:val="000000"/>
                <w:sz w:val="20"/>
                <w:szCs w:val="20"/>
              </w:rPr>
              <w:t>Crd</w:t>
            </w:r>
            <w:proofErr w:type="spellEnd"/>
            <w:r w:rsidRPr="00091314">
              <w:rPr>
                <w:rFonts w:asciiTheme="majorBidi" w:hAnsiTheme="majorBidi" w:cstheme="majorBidi"/>
                <w:b/>
                <w:bCs/>
                <w:color w:val="000000"/>
                <w:sz w:val="20"/>
                <w:szCs w:val="20"/>
              </w:rPr>
              <w:t>. Hours</w:t>
            </w:r>
          </w:p>
        </w:tc>
      </w:tr>
      <w:tr w:rsidR="002A089F" w:rsidRPr="00091314" w14:paraId="08B4A6AC" w14:textId="77777777" w:rsidTr="002A089F">
        <w:trPr>
          <w:trHeight w:val="315"/>
          <w:jc w:val="center"/>
        </w:trPr>
        <w:tc>
          <w:tcPr>
            <w:tcW w:w="928" w:type="dxa"/>
            <w:vMerge w:val="restart"/>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14:paraId="1BDA7A62"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95C470"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1st</w:t>
            </w:r>
          </w:p>
        </w:tc>
        <w:tc>
          <w:tcPr>
            <w:tcW w:w="1977" w:type="dxa"/>
            <w:tcBorders>
              <w:top w:val="single" w:sz="8" w:space="0" w:color="auto"/>
              <w:left w:val="nil"/>
              <w:bottom w:val="single" w:sz="4" w:space="0" w:color="auto"/>
              <w:right w:val="single" w:sz="4" w:space="0" w:color="auto"/>
            </w:tcBorders>
            <w:shd w:val="clear" w:color="auto" w:fill="auto"/>
            <w:noWrap/>
            <w:vAlign w:val="center"/>
            <w:hideMark/>
          </w:tcPr>
          <w:p w14:paraId="379DD76D" w14:textId="77777777" w:rsidR="002A089F" w:rsidRPr="00091314" w:rsidRDefault="002A089F" w:rsidP="002A089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ELEC-102</w:t>
            </w:r>
          </w:p>
        </w:tc>
        <w:tc>
          <w:tcPr>
            <w:tcW w:w="4739" w:type="dxa"/>
            <w:tcBorders>
              <w:top w:val="single" w:sz="8" w:space="0" w:color="auto"/>
              <w:left w:val="nil"/>
              <w:bottom w:val="single" w:sz="4" w:space="0" w:color="auto"/>
              <w:right w:val="nil"/>
            </w:tcBorders>
            <w:shd w:val="clear" w:color="auto" w:fill="auto"/>
            <w:noWrap/>
            <w:vAlign w:val="center"/>
            <w:hideMark/>
          </w:tcPr>
          <w:p w14:paraId="3D5E492A" w14:textId="77777777" w:rsidR="002A089F" w:rsidRPr="00091314" w:rsidRDefault="002A089F" w:rsidP="002A089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Circuit Analysis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5299E8E"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themeColor="text1"/>
                <w:sz w:val="20"/>
                <w:szCs w:val="20"/>
              </w:rPr>
              <w:t>4(3+1)</w:t>
            </w:r>
          </w:p>
        </w:tc>
      </w:tr>
      <w:tr w:rsidR="002A089F" w:rsidRPr="00091314" w14:paraId="67EAD24C"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56ADC58" w14:textId="77777777" w:rsidR="002A089F" w:rsidRPr="00091314" w:rsidRDefault="002A089F" w:rsidP="002A089F">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F93D6DD" w14:textId="77777777" w:rsidR="002A089F" w:rsidRPr="00091314" w:rsidRDefault="002A089F" w:rsidP="002A089F">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5A6AD49" w14:textId="77777777" w:rsidR="002A089F" w:rsidRPr="00091314" w:rsidRDefault="002A089F" w:rsidP="002A089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06528A90" w14:textId="77777777" w:rsidR="002A089F" w:rsidRPr="00091314" w:rsidRDefault="002A089F" w:rsidP="002A089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79A5CE7"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A089F" w:rsidRPr="00091314" w14:paraId="10B80248"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6929948" w14:textId="77777777" w:rsidR="002A089F" w:rsidRPr="00091314" w:rsidRDefault="002A089F" w:rsidP="002A089F">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10F39AC" w14:textId="77777777" w:rsidR="002A089F" w:rsidRPr="00091314" w:rsidRDefault="002A089F" w:rsidP="002A089F">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0243F25" w14:textId="77777777" w:rsidR="002A089F" w:rsidRPr="00091314" w:rsidRDefault="002A089F" w:rsidP="002A089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MATH-101</w:t>
            </w:r>
          </w:p>
        </w:tc>
        <w:tc>
          <w:tcPr>
            <w:tcW w:w="4739" w:type="dxa"/>
            <w:tcBorders>
              <w:top w:val="nil"/>
              <w:left w:val="nil"/>
              <w:bottom w:val="single" w:sz="4" w:space="0" w:color="auto"/>
              <w:right w:val="nil"/>
            </w:tcBorders>
            <w:shd w:val="clear" w:color="auto" w:fill="auto"/>
            <w:noWrap/>
            <w:vAlign w:val="center"/>
            <w:hideMark/>
          </w:tcPr>
          <w:p w14:paraId="7997491A" w14:textId="77777777" w:rsidR="002A089F" w:rsidRPr="00091314" w:rsidRDefault="002A089F" w:rsidP="002A089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Calculus-I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BDC6268"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A089F" w:rsidRPr="00091314" w14:paraId="6E92E9D6"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E3C371B" w14:textId="77777777" w:rsidR="002A089F" w:rsidRPr="00091314" w:rsidRDefault="002A089F" w:rsidP="002A089F">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671AF46D" w14:textId="77777777" w:rsidR="002A089F" w:rsidRPr="00091314" w:rsidRDefault="002A089F" w:rsidP="002A089F">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01FEFEA" w14:textId="77777777" w:rsidR="002A089F" w:rsidRPr="00091314" w:rsidRDefault="002A089F" w:rsidP="002A089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34439037" w14:textId="77777777" w:rsidR="002A089F" w:rsidRPr="00091314" w:rsidRDefault="002A089F" w:rsidP="002A089F">
            <w:pPr>
              <w:rPr>
                <w:rFonts w:asciiTheme="majorBidi" w:hAnsiTheme="majorBidi" w:cstheme="majorBidi"/>
                <w:b/>
                <w:bCs/>
                <w:sz w:val="20"/>
                <w:szCs w:val="20"/>
              </w:rPr>
            </w:pPr>
            <w:r w:rsidRPr="00091314">
              <w:rPr>
                <w:rFonts w:asciiTheme="majorBidi" w:hAnsiTheme="majorBidi" w:cstheme="majorBidi"/>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F006E44"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3(2+1)</w:t>
            </w:r>
          </w:p>
        </w:tc>
      </w:tr>
      <w:tr w:rsidR="007C01EF" w:rsidRPr="00091314" w14:paraId="3DCBC1A2"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9CADA16" w14:textId="77777777" w:rsidR="007C01EF" w:rsidRPr="00091314" w:rsidRDefault="007C01EF" w:rsidP="007C01EF">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61D3358" w14:textId="77777777" w:rsidR="007C01EF" w:rsidRPr="00091314" w:rsidRDefault="007C01EF" w:rsidP="007C01EF">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9477707" w14:textId="24DAA675" w:rsidR="007C01EF" w:rsidRPr="00091314" w:rsidRDefault="007C01EF" w:rsidP="007C01E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CS-102</w:t>
            </w:r>
          </w:p>
        </w:tc>
        <w:tc>
          <w:tcPr>
            <w:tcW w:w="4739" w:type="dxa"/>
            <w:tcBorders>
              <w:top w:val="nil"/>
              <w:left w:val="nil"/>
              <w:bottom w:val="single" w:sz="4" w:space="0" w:color="auto"/>
              <w:right w:val="nil"/>
            </w:tcBorders>
            <w:shd w:val="clear" w:color="auto" w:fill="auto"/>
            <w:noWrap/>
            <w:vAlign w:val="center"/>
          </w:tcPr>
          <w:p w14:paraId="45AE535C" w14:textId="7330A16E" w:rsidR="007C01EF" w:rsidRPr="00091314" w:rsidRDefault="007C01EF" w:rsidP="007C01EF">
            <w:pPr>
              <w:rPr>
                <w:rFonts w:asciiTheme="majorBidi" w:hAnsiTheme="majorBidi" w:cstheme="majorBidi"/>
                <w:b/>
                <w:bCs/>
                <w:sz w:val="20"/>
                <w:szCs w:val="20"/>
              </w:rPr>
            </w:pPr>
            <w:r w:rsidRPr="00091314">
              <w:rPr>
                <w:rFonts w:asciiTheme="majorBidi" w:hAnsiTheme="majorBidi" w:cstheme="majorBidi"/>
                <w:b/>
                <w:bCs/>
                <w:color w:val="000000"/>
                <w:sz w:val="20"/>
                <w:szCs w:val="20"/>
              </w:rPr>
              <w:t>Programming Fundamentals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BC0C82A" w14:textId="2BADEB61" w:rsidR="007C01EF" w:rsidRPr="00091314" w:rsidRDefault="007C01EF" w:rsidP="007C01EF">
            <w:pPr>
              <w:jc w:val="center"/>
              <w:rPr>
                <w:rFonts w:asciiTheme="majorBidi" w:hAnsiTheme="majorBidi" w:cstheme="majorBidi"/>
                <w:b/>
                <w:bCs/>
                <w:color w:val="000000"/>
                <w:sz w:val="20"/>
                <w:szCs w:val="20"/>
              </w:rPr>
            </w:pPr>
            <w:r w:rsidRPr="00091314">
              <w:rPr>
                <w:rFonts w:asciiTheme="majorBidi" w:hAnsiTheme="majorBidi" w:cstheme="majorBidi"/>
                <w:b/>
                <w:bCs/>
                <w:color w:val="000000" w:themeColor="text1"/>
                <w:sz w:val="20"/>
                <w:szCs w:val="20"/>
              </w:rPr>
              <w:t>4(3+1)</w:t>
            </w:r>
          </w:p>
        </w:tc>
      </w:tr>
      <w:tr w:rsidR="006E2AD3" w:rsidRPr="00091314" w14:paraId="4DE76E64"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521AD5B" w14:textId="77777777" w:rsidR="006E2AD3" w:rsidRPr="00091314" w:rsidRDefault="006E2AD3" w:rsidP="006E2AD3">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48044437" w14:textId="77777777" w:rsidR="006E2AD3" w:rsidRPr="00091314" w:rsidRDefault="006E2AD3" w:rsidP="006E2AD3">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6B9C8BF" w14:textId="77777777" w:rsidR="006E2AD3" w:rsidRPr="00091314" w:rsidRDefault="006E2AD3" w:rsidP="006E2AD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00572E44" w14:textId="28C0716F" w:rsidR="006E2AD3" w:rsidRPr="00091314" w:rsidRDefault="006E2AD3" w:rsidP="006E2AD3">
            <w:pPr>
              <w:rPr>
                <w:rFonts w:asciiTheme="majorBidi" w:hAnsiTheme="majorBidi" w:cstheme="majorBidi"/>
                <w:b/>
                <w:bCs/>
                <w:color w:val="000000"/>
                <w:sz w:val="20"/>
                <w:szCs w:val="20"/>
              </w:rPr>
            </w:pPr>
            <w:proofErr w:type="spellStart"/>
            <w:r w:rsidRPr="00091314">
              <w:rPr>
                <w:rFonts w:asciiTheme="majorBidi" w:hAnsiTheme="majorBidi" w:cstheme="majorBidi"/>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B96A93E" w14:textId="77777777" w:rsidR="006E2AD3" w:rsidRPr="00091314" w:rsidRDefault="006E2AD3" w:rsidP="006E2AD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w:t>
            </w:r>
          </w:p>
        </w:tc>
      </w:tr>
      <w:tr w:rsidR="007C01EF" w:rsidRPr="00091314" w14:paraId="289FDCA2"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282C367" w14:textId="77777777" w:rsidR="007C01EF" w:rsidRPr="00091314" w:rsidRDefault="007C01EF" w:rsidP="007C01EF">
            <w:pP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2D8F0E6D" w14:textId="77777777" w:rsidR="007C01EF" w:rsidRPr="00091314" w:rsidRDefault="007C01EF" w:rsidP="007C01EF">
            <w:pP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429346D" w14:textId="77777777" w:rsidR="007C01EF" w:rsidRPr="00091314" w:rsidRDefault="007C01EF" w:rsidP="007C01E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BCD28B8" w14:textId="0F2A01D0" w:rsidR="007C01EF" w:rsidRPr="00091314" w:rsidRDefault="007C01EF" w:rsidP="007C01E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19</w:t>
            </w:r>
          </w:p>
        </w:tc>
      </w:tr>
      <w:tr w:rsidR="007C01EF" w:rsidRPr="00091314" w14:paraId="58262BC1"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7DFF8C3" w14:textId="77777777" w:rsidR="007C01EF" w:rsidRPr="00091314" w:rsidRDefault="007C01EF" w:rsidP="007C01EF">
            <w:pPr>
              <w:rPr>
                <w:rFonts w:asciiTheme="majorBidi" w:hAnsiTheme="majorBidi" w:cstheme="majorBidi"/>
                <w:b/>
                <w:bCs/>
                <w:color w:val="000000"/>
                <w:sz w:val="20"/>
                <w:szCs w:val="20"/>
              </w:rPr>
            </w:pPr>
          </w:p>
        </w:tc>
        <w:tc>
          <w:tcPr>
            <w:tcW w:w="1549"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06571661" w14:textId="77777777" w:rsidR="007C01EF" w:rsidRPr="00091314" w:rsidRDefault="007C01EF" w:rsidP="007C01E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2nd</w:t>
            </w:r>
          </w:p>
        </w:tc>
        <w:tc>
          <w:tcPr>
            <w:tcW w:w="1977" w:type="dxa"/>
            <w:tcBorders>
              <w:top w:val="nil"/>
              <w:left w:val="nil"/>
              <w:bottom w:val="single" w:sz="4" w:space="0" w:color="auto"/>
              <w:right w:val="single" w:sz="4" w:space="0" w:color="auto"/>
            </w:tcBorders>
            <w:shd w:val="clear" w:color="auto" w:fill="auto"/>
            <w:noWrap/>
            <w:vAlign w:val="center"/>
            <w:hideMark/>
          </w:tcPr>
          <w:p w14:paraId="560229EE" w14:textId="77777777" w:rsidR="007C01EF" w:rsidRPr="00091314" w:rsidRDefault="007C01EF" w:rsidP="007C01E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ELEC-101</w:t>
            </w:r>
          </w:p>
        </w:tc>
        <w:tc>
          <w:tcPr>
            <w:tcW w:w="4739" w:type="dxa"/>
            <w:tcBorders>
              <w:top w:val="single" w:sz="4" w:space="0" w:color="auto"/>
              <w:left w:val="nil"/>
              <w:bottom w:val="single" w:sz="4" w:space="0" w:color="auto"/>
              <w:right w:val="nil"/>
            </w:tcBorders>
            <w:shd w:val="clear" w:color="auto" w:fill="auto"/>
            <w:noWrap/>
            <w:vAlign w:val="center"/>
            <w:hideMark/>
          </w:tcPr>
          <w:p w14:paraId="2C0F6D1F" w14:textId="77777777" w:rsidR="007C01EF" w:rsidRPr="00091314" w:rsidRDefault="007C01EF" w:rsidP="007C01E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Electronics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6DA1A0C" w14:textId="77777777" w:rsidR="007C01EF" w:rsidRPr="00091314" w:rsidRDefault="007C01EF" w:rsidP="007C01E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4(3+1)</w:t>
            </w:r>
          </w:p>
        </w:tc>
      </w:tr>
      <w:tr w:rsidR="00442AAF" w:rsidRPr="00091314" w14:paraId="2AD0B8EB"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6FFD39D" w14:textId="77777777" w:rsidR="00442AAF" w:rsidRPr="00091314" w:rsidRDefault="00442AAF" w:rsidP="00442AAF">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shd w:val="clear" w:color="auto" w:fill="auto"/>
            <w:noWrap/>
            <w:vAlign w:val="center"/>
          </w:tcPr>
          <w:p w14:paraId="7F661967" w14:textId="77777777" w:rsidR="00442AAF" w:rsidRPr="00091314" w:rsidRDefault="00442AAF" w:rsidP="00442AAF">
            <w:pPr>
              <w:jc w:val="cente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AE98FCA" w14:textId="5D26144C" w:rsidR="00442AAF" w:rsidRPr="00091314" w:rsidRDefault="00442AAF" w:rsidP="00442AA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CS-104</w:t>
            </w:r>
          </w:p>
        </w:tc>
        <w:tc>
          <w:tcPr>
            <w:tcW w:w="4739" w:type="dxa"/>
            <w:tcBorders>
              <w:top w:val="single" w:sz="4" w:space="0" w:color="auto"/>
              <w:left w:val="nil"/>
              <w:bottom w:val="single" w:sz="4" w:space="0" w:color="auto"/>
              <w:right w:val="nil"/>
            </w:tcBorders>
            <w:shd w:val="clear" w:color="auto" w:fill="auto"/>
            <w:noWrap/>
            <w:vAlign w:val="center"/>
          </w:tcPr>
          <w:p w14:paraId="3D3DE62A" w14:textId="18E58127" w:rsidR="00442AAF" w:rsidRPr="00091314" w:rsidRDefault="00442AAF" w:rsidP="00442AA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Object Oriented Programming</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AB3B26D" w14:textId="37986AF8" w:rsidR="00442AAF" w:rsidRPr="00091314" w:rsidRDefault="00442AAF" w:rsidP="00442AA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4(3+1)</w:t>
            </w:r>
          </w:p>
        </w:tc>
      </w:tr>
      <w:tr w:rsidR="00442AAF" w:rsidRPr="00091314" w14:paraId="6DDBBD89"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B696C72" w14:textId="77777777" w:rsidR="00442AAF" w:rsidRPr="00091314" w:rsidRDefault="00442AAF" w:rsidP="00442AAF">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6722962" w14:textId="77777777" w:rsidR="00442AAF" w:rsidRPr="00091314" w:rsidRDefault="00442AAF" w:rsidP="00442AAF">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4AA5186" w14:textId="77777777" w:rsidR="00442AAF" w:rsidRPr="00091314" w:rsidRDefault="00442AAF" w:rsidP="00442AA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ENG-102</w:t>
            </w:r>
          </w:p>
        </w:tc>
        <w:tc>
          <w:tcPr>
            <w:tcW w:w="4739" w:type="dxa"/>
            <w:tcBorders>
              <w:top w:val="nil"/>
              <w:left w:val="nil"/>
              <w:bottom w:val="single" w:sz="8" w:space="0" w:color="auto"/>
              <w:right w:val="nil"/>
            </w:tcBorders>
            <w:shd w:val="clear" w:color="auto" w:fill="auto"/>
            <w:noWrap/>
            <w:vAlign w:val="center"/>
            <w:hideMark/>
          </w:tcPr>
          <w:p w14:paraId="150628A5" w14:textId="77777777" w:rsidR="00442AAF" w:rsidRPr="00091314" w:rsidRDefault="00442AAF" w:rsidP="00442AA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85206CD" w14:textId="77777777" w:rsidR="00442AAF" w:rsidRPr="00091314" w:rsidRDefault="00442AAF" w:rsidP="00442AA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442AAF" w:rsidRPr="00091314" w14:paraId="58BDC195"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2033386" w14:textId="77777777" w:rsidR="00442AAF" w:rsidRPr="00091314" w:rsidRDefault="00442AAF" w:rsidP="00442AAF">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FDC4DCE" w14:textId="77777777" w:rsidR="00442AAF" w:rsidRPr="00091314" w:rsidRDefault="00442AAF" w:rsidP="00442AAF">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1A1C587" w14:textId="77777777" w:rsidR="00442AAF" w:rsidRPr="00091314" w:rsidRDefault="00442AAF" w:rsidP="00442AA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MATH-102</w:t>
            </w:r>
          </w:p>
        </w:tc>
        <w:tc>
          <w:tcPr>
            <w:tcW w:w="4739" w:type="dxa"/>
            <w:tcBorders>
              <w:top w:val="single" w:sz="4" w:space="0" w:color="auto"/>
              <w:left w:val="nil"/>
              <w:bottom w:val="single" w:sz="4" w:space="0" w:color="auto"/>
              <w:right w:val="nil"/>
            </w:tcBorders>
            <w:shd w:val="clear" w:color="auto" w:fill="auto"/>
            <w:noWrap/>
            <w:vAlign w:val="center"/>
            <w:hideMark/>
          </w:tcPr>
          <w:p w14:paraId="6623C93F" w14:textId="77777777" w:rsidR="00442AAF" w:rsidRPr="00091314" w:rsidRDefault="00442AAF" w:rsidP="00442AA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Calculus-II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5EC63CF" w14:textId="77777777" w:rsidR="00442AAF" w:rsidRPr="00091314" w:rsidRDefault="00442AAF" w:rsidP="00442AA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442AAF" w:rsidRPr="00091314" w14:paraId="3CC7217D"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2B8529D" w14:textId="77777777" w:rsidR="00442AAF" w:rsidRPr="00091314" w:rsidRDefault="00442AAF" w:rsidP="00442AAF">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4461092" w14:textId="77777777" w:rsidR="00442AAF" w:rsidRPr="00091314" w:rsidRDefault="00442AAF" w:rsidP="00442AAF">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EF6B271" w14:textId="77777777" w:rsidR="00442AAF" w:rsidRPr="00091314" w:rsidRDefault="00442AAF" w:rsidP="00442AA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19287E22" w14:textId="77777777" w:rsidR="00442AAF" w:rsidRPr="00091314" w:rsidRDefault="00442AAF" w:rsidP="00442AA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17B931A" w14:textId="77777777" w:rsidR="00442AAF" w:rsidRPr="00091314" w:rsidRDefault="00442AAF" w:rsidP="00442AA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w:t>
            </w:r>
          </w:p>
        </w:tc>
      </w:tr>
      <w:tr w:rsidR="00442AAF" w:rsidRPr="00091314" w14:paraId="36D5D7C7"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E5C9878" w14:textId="77777777" w:rsidR="00442AAF" w:rsidRPr="00091314" w:rsidRDefault="00442AAF" w:rsidP="00442AAF">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1520831" w14:textId="77777777" w:rsidR="00442AAF" w:rsidRPr="00091314" w:rsidRDefault="00442AAF" w:rsidP="00442AAF">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310F60D" w14:textId="77777777" w:rsidR="00442AAF" w:rsidRPr="00091314" w:rsidRDefault="00442AAF" w:rsidP="00442AA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hideMark/>
          </w:tcPr>
          <w:p w14:paraId="7CBC17AD" w14:textId="77777777" w:rsidR="00442AAF" w:rsidRPr="00091314" w:rsidRDefault="00442AAF" w:rsidP="00442AA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6E5540A" w14:textId="77777777" w:rsidR="00442AAF" w:rsidRPr="00091314" w:rsidRDefault="00442AAF" w:rsidP="00442AA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442AAF" w:rsidRPr="00091314" w14:paraId="72E0FD22"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4C3C675" w14:textId="77777777" w:rsidR="00442AAF" w:rsidRPr="00091314" w:rsidRDefault="00442AAF" w:rsidP="00442AAF">
            <w:pPr>
              <w:rPr>
                <w:rFonts w:asciiTheme="majorBidi" w:hAnsiTheme="majorBidi" w:cstheme="majorBidi"/>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25A15630" w14:textId="77777777" w:rsidR="00442AAF" w:rsidRPr="00091314" w:rsidRDefault="00442AAF" w:rsidP="00442AAF">
            <w:pP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3974478E" w14:textId="77777777" w:rsidR="00442AAF" w:rsidRPr="00091314" w:rsidRDefault="00442AAF" w:rsidP="00442AA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CE9DD71" w14:textId="03CEFCB2" w:rsidR="00442AAF" w:rsidRPr="00091314" w:rsidRDefault="00442AAF" w:rsidP="00442AA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w:t>
            </w:r>
            <w:r w:rsidR="00D824AC" w:rsidRPr="00091314">
              <w:rPr>
                <w:rFonts w:asciiTheme="majorBidi" w:hAnsiTheme="majorBidi" w:cstheme="majorBidi"/>
                <w:b/>
                <w:bCs/>
                <w:color w:val="000000"/>
                <w:sz w:val="20"/>
                <w:szCs w:val="20"/>
              </w:rPr>
              <w:t>9</w:t>
            </w:r>
          </w:p>
        </w:tc>
      </w:tr>
      <w:tr w:rsidR="00442AAF" w:rsidRPr="00091314" w14:paraId="16F7F419" w14:textId="77777777" w:rsidTr="00C43FC3">
        <w:trPr>
          <w:trHeight w:val="351"/>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3C5BED53" w14:textId="77777777" w:rsidR="00442AAF" w:rsidRPr="00091314" w:rsidRDefault="00442AAF" w:rsidP="00442AA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DAC5941" w14:textId="77777777" w:rsidR="00442AAF" w:rsidRPr="00091314" w:rsidRDefault="00442AAF" w:rsidP="00442AA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hideMark/>
          </w:tcPr>
          <w:p w14:paraId="47E8CCC2" w14:textId="77777777" w:rsidR="00442AAF" w:rsidRPr="00091314" w:rsidRDefault="00442AAF" w:rsidP="00442AA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ELEC-103</w:t>
            </w:r>
          </w:p>
        </w:tc>
        <w:tc>
          <w:tcPr>
            <w:tcW w:w="4739" w:type="dxa"/>
            <w:tcBorders>
              <w:top w:val="nil"/>
              <w:left w:val="nil"/>
              <w:bottom w:val="single" w:sz="4" w:space="0" w:color="auto"/>
              <w:right w:val="single" w:sz="8" w:space="0" w:color="auto"/>
            </w:tcBorders>
            <w:shd w:val="clear" w:color="auto" w:fill="auto"/>
            <w:noWrap/>
            <w:vAlign w:val="center"/>
            <w:hideMark/>
          </w:tcPr>
          <w:p w14:paraId="49040684" w14:textId="77777777" w:rsidR="00442AAF" w:rsidRPr="00091314" w:rsidRDefault="00442AAF" w:rsidP="00442AA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Digital Logic Design-I</w:t>
            </w:r>
          </w:p>
        </w:tc>
        <w:tc>
          <w:tcPr>
            <w:tcW w:w="1367" w:type="dxa"/>
            <w:tcBorders>
              <w:top w:val="nil"/>
              <w:left w:val="nil"/>
              <w:bottom w:val="single" w:sz="4" w:space="0" w:color="auto"/>
              <w:right w:val="single" w:sz="8" w:space="0" w:color="auto"/>
            </w:tcBorders>
            <w:shd w:val="clear" w:color="auto" w:fill="auto"/>
            <w:noWrap/>
            <w:vAlign w:val="center"/>
            <w:hideMark/>
          </w:tcPr>
          <w:p w14:paraId="3A7AE034" w14:textId="77777777" w:rsidR="00442AAF" w:rsidRPr="00091314" w:rsidRDefault="00442AAF" w:rsidP="00442AAF">
            <w:pPr>
              <w:jc w:val="center"/>
              <w:rPr>
                <w:rFonts w:asciiTheme="majorBidi" w:hAnsiTheme="majorBidi" w:cstheme="majorBidi"/>
                <w:b/>
                <w:bCs/>
                <w:color w:val="000000"/>
                <w:sz w:val="20"/>
                <w:szCs w:val="20"/>
              </w:rPr>
            </w:pPr>
            <w:r w:rsidRPr="00091314">
              <w:rPr>
                <w:rFonts w:asciiTheme="majorBidi" w:hAnsiTheme="majorBidi" w:cstheme="majorBidi"/>
                <w:b/>
                <w:bCs/>
                <w:color w:val="000000" w:themeColor="text1"/>
                <w:sz w:val="20"/>
                <w:szCs w:val="20"/>
              </w:rPr>
              <w:t>4(3+1)</w:t>
            </w:r>
          </w:p>
        </w:tc>
      </w:tr>
      <w:tr w:rsidR="00442AAF" w:rsidRPr="00091314" w14:paraId="58686B3F" w14:textId="77777777" w:rsidTr="00C43FC3">
        <w:trPr>
          <w:trHeight w:val="218"/>
          <w:jc w:val="center"/>
        </w:trPr>
        <w:tc>
          <w:tcPr>
            <w:tcW w:w="928" w:type="dxa"/>
            <w:vMerge/>
            <w:tcBorders>
              <w:top w:val="nil"/>
              <w:left w:val="single" w:sz="8" w:space="0" w:color="auto"/>
              <w:bottom w:val="single" w:sz="8" w:space="0" w:color="auto"/>
              <w:right w:val="single" w:sz="8" w:space="0" w:color="auto"/>
            </w:tcBorders>
            <w:shd w:val="clear" w:color="auto" w:fill="auto"/>
            <w:noWrap/>
            <w:textDirection w:val="btLr"/>
            <w:vAlign w:val="center"/>
          </w:tcPr>
          <w:p w14:paraId="3232FBCA" w14:textId="77777777" w:rsidR="00442AAF" w:rsidRPr="00091314" w:rsidRDefault="00442AAF" w:rsidP="00442AAF">
            <w:pPr>
              <w:jc w:val="center"/>
              <w:rPr>
                <w:rFonts w:asciiTheme="majorBidi" w:hAnsiTheme="majorBidi" w:cstheme="majorBidi"/>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shd w:val="clear" w:color="auto" w:fill="auto"/>
            <w:noWrap/>
            <w:vAlign w:val="center"/>
          </w:tcPr>
          <w:p w14:paraId="68F24959" w14:textId="77777777" w:rsidR="00442AAF" w:rsidRPr="00091314" w:rsidRDefault="00442AAF" w:rsidP="00442AAF">
            <w:pPr>
              <w:jc w:val="cente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1F4DAC9" w14:textId="3CCF10E4" w:rsidR="00442AAF" w:rsidRPr="00091314" w:rsidRDefault="00442AAF" w:rsidP="00442AA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ELEC-104</w:t>
            </w:r>
          </w:p>
        </w:tc>
        <w:tc>
          <w:tcPr>
            <w:tcW w:w="4739" w:type="dxa"/>
            <w:tcBorders>
              <w:top w:val="nil"/>
              <w:left w:val="nil"/>
              <w:bottom w:val="single" w:sz="4" w:space="0" w:color="auto"/>
              <w:right w:val="single" w:sz="8" w:space="0" w:color="auto"/>
            </w:tcBorders>
            <w:shd w:val="clear" w:color="auto" w:fill="auto"/>
            <w:noWrap/>
            <w:vAlign w:val="center"/>
          </w:tcPr>
          <w:p w14:paraId="197A29BD" w14:textId="6EC7D4F7" w:rsidR="00442AAF" w:rsidRPr="00091314" w:rsidRDefault="00442AAF" w:rsidP="00442AA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Amplifiers and Oscillators</w:t>
            </w:r>
          </w:p>
        </w:tc>
        <w:tc>
          <w:tcPr>
            <w:tcW w:w="1367" w:type="dxa"/>
            <w:tcBorders>
              <w:top w:val="nil"/>
              <w:left w:val="nil"/>
              <w:bottom w:val="single" w:sz="4" w:space="0" w:color="auto"/>
              <w:right w:val="single" w:sz="8" w:space="0" w:color="auto"/>
            </w:tcBorders>
            <w:shd w:val="clear" w:color="auto" w:fill="auto"/>
            <w:noWrap/>
            <w:vAlign w:val="center"/>
          </w:tcPr>
          <w:p w14:paraId="7E9FED88" w14:textId="0341F548" w:rsidR="00442AAF" w:rsidRPr="00091314" w:rsidRDefault="00442AAF" w:rsidP="00442AAF">
            <w:pPr>
              <w:jc w:val="center"/>
              <w:rPr>
                <w:rFonts w:asciiTheme="majorBidi" w:hAnsiTheme="majorBidi" w:cstheme="majorBidi"/>
                <w:b/>
                <w:bCs/>
                <w:color w:val="000000" w:themeColor="text1"/>
                <w:sz w:val="20"/>
                <w:szCs w:val="20"/>
              </w:rPr>
            </w:pPr>
            <w:r w:rsidRPr="00091314">
              <w:rPr>
                <w:rFonts w:asciiTheme="majorBidi" w:hAnsiTheme="majorBidi" w:cstheme="majorBidi"/>
                <w:b/>
                <w:bCs/>
                <w:color w:val="000000" w:themeColor="text1"/>
                <w:sz w:val="20"/>
                <w:szCs w:val="20"/>
              </w:rPr>
              <w:t>4(3+1)</w:t>
            </w:r>
          </w:p>
        </w:tc>
      </w:tr>
      <w:tr w:rsidR="00442AAF" w:rsidRPr="00091314" w14:paraId="2B0BCC38" w14:textId="77777777" w:rsidTr="002A089F">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415C2851" w14:textId="77777777" w:rsidR="00442AAF" w:rsidRPr="00091314" w:rsidRDefault="00442AAF" w:rsidP="00442AAF">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7837EF9" w14:textId="77777777" w:rsidR="00442AAF" w:rsidRPr="00091314" w:rsidRDefault="00442AAF" w:rsidP="00442AAF">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AAADE3D" w14:textId="77777777" w:rsidR="00442AAF" w:rsidRPr="00091314" w:rsidRDefault="00442AAF" w:rsidP="00442AA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CS-122</w:t>
            </w:r>
          </w:p>
        </w:tc>
        <w:tc>
          <w:tcPr>
            <w:tcW w:w="4739" w:type="dxa"/>
            <w:tcBorders>
              <w:top w:val="nil"/>
              <w:left w:val="nil"/>
              <w:bottom w:val="single" w:sz="4" w:space="0" w:color="auto"/>
              <w:right w:val="nil"/>
            </w:tcBorders>
            <w:shd w:val="clear" w:color="auto" w:fill="auto"/>
            <w:noWrap/>
            <w:vAlign w:val="center"/>
          </w:tcPr>
          <w:p w14:paraId="681CA472" w14:textId="77777777" w:rsidR="00442AAF" w:rsidRPr="00091314" w:rsidRDefault="00442AAF" w:rsidP="00442AA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Data Structures and Algorithms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DDDA4E6" w14:textId="77777777" w:rsidR="00442AAF" w:rsidRPr="00091314" w:rsidRDefault="00442AAF" w:rsidP="00442AAF">
            <w:pPr>
              <w:jc w:val="center"/>
              <w:rPr>
                <w:rFonts w:asciiTheme="majorBidi" w:hAnsiTheme="majorBidi" w:cstheme="majorBidi"/>
                <w:b/>
                <w:bCs/>
                <w:color w:val="000000"/>
                <w:sz w:val="20"/>
                <w:szCs w:val="20"/>
              </w:rPr>
            </w:pPr>
            <w:r w:rsidRPr="00091314">
              <w:rPr>
                <w:rFonts w:asciiTheme="majorBidi" w:hAnsiTheme="majorBidi" w:cstheme="majorBidi"/>
                <w:b/>
                <w:bCs/>
                <w:color w:val="000000" w:themeColor="text1"/>
                <w:sz w:val="20"/>
                <w:szCs w:val="20"/>
              </w:rPr>
              <w:t>4(3+1)</w:t>
            </w:r>
          </w:p>
        </w:tc>
      </w:tr>
      <w:tr w:rsidR="00442AAF" w:rsidRPr="00091314" w14:paraId="2BE79B6A"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EA650D0" w14:textId="77777777" w:rsidR="00442AAF" w:rsidRPr="00091314" w:rsidRDefault="00442AAF" w:rsidP="00442AAF">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D773EE9" w14:textId="77777777" w:rsidR="00442AAF" w:rsidRPr="00091314" w:rsidRDefault="00442AAF" w:rsidP="00442AAF">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2B55A84" w14:textId="77777777" w:rsidR="00442AAF" w:rsidRPr="00091314" w:rsidRDefault="00442AAF" w:rsidP="00442AA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CS-109</w:t>
            </w:r>
          </w:p>
        </w:tc>
        <w:tc>
          <w:tcPr>
            <w:tcW w:w="4739" w:type="dxa"/>
            <w:tcBorders>
              <w:top w:val="nil"/>
              <w:left w:val="nil"/>
              <w:bottom w:val="single" w:sz="4" w:space="0" w:color="auto"/>
              <w:right w:val="nil"/>
            </w:tcBorders>
            <w:shd w:val="clear" w:color="auto" w:fill="auto"/>
            <w:noWrap/>
            <w:vAlign w:val="center"/>
            <w:hideMark/>
          </w:tcPr>
          <w:p w14:paraId="325E6D0B" w14:textId="77777777" w:rsidR="00442AAF" w:rsidRPr="00091314" w:rsidRDefault="00442AAF" w:rsidP="00442AA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Operating Systems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B8A18D5" w14:textId="77777777" w:rsidR="00442AAF" w:rsidRPr="00091314" w:rsidRDefault="00442AAF" w:rsidP="00442AAF">
            <w:pPr>
              <w:jc w:val="center"/>
              <w:rPr>
                <w:rFonts w:asciiTheme="majorBidi" w:hAnsiTheme="majorBidi" w:cstheme="majorBidi"/>
                <w:b/>
                <w:bCs/>
                <w:color w:val="000000"/>
                <w:sz w:val="20"/>
                <w:szCs w:val="20"/>
              </w:rPr>
            </w:pPr>
            <w:r w:rsidRPr="00091314">
              <w:rPr>
                <w:rFonts w:asciiTheme="majorBidi" w:hAnsiTheme="majorBidi" w:cstheme="majorBidi"/>
                <w:b/>
                <w:bCs/>
                <w:color w:val="000000" w:themeColor="text1"/>
                <w:sz w:val="20"/>
                <w:szCs w:val="20"/>
              </w:rPr>
              <w:t>4(3+1)</w:t>
            </w:r>
          </w:p>
        </w:tc>
      </w:tr>
      <w:tr w:rsidR="00442AAF" w:rsidRPr="00091314" w14:paraId="125926EC"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F420B0B" w14:textId="77777777" w:rsidR="00442AAF" w:rsidRPr="00091314" w:rsidRDefault="00442AAF" w:rsidP="00442AAF">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3AEA785" w14:textId="77777777" w:rsidR="00442AAF" w:rsidRPr="00091314" w:rsidRDefault="00442AAF" w:rsidP="00442AAF">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E5D8356" w14:textId="77777777" w:rsidR="00442AAF" w:rsidRPr="00091314" w:rsidRDefault="00442AAF" w:rsidP="00442AA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MATH-109</w:t>
            </w:r>
          </w:p>
        </w:tc>
        <w:tc>
          <w:tcPr>
            <w:tcW w:w="4739" w:type="dxa"/>
            <w:tcBorders>
              <w:top w:val="nil"/>
              <w:left w:val="nil"/>
              <w:bottom w:val="single" w:sz="4" w:space="0" w:color="auto"/>
              <w:right w:val="nil"/>
            </w:tcBorders>
            <w:shd w:val="clear" w:color="auto" w:fill="auto"/>
            <w:noWrap/>
            <w:vAlign w:val="center"/>
            <w:hideMark/>
          </w:tcPr>
          <w:p w14:paraId="14847B46" w14:textId="77777777" w:rsidR="00442AAF" w:rsidRPr="00091314" w:rsidRDefault="00442AAF" w:rsidP="00442AA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Ordinary Differential Equations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979D7D0" w14:textId="77777777" w:rsidR="00442AAF" w:rsidRPr="00091314" w:rsidRDefault="00442AAF" w:rsidP="00442AA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442AAF" w:rsidRPr="00091314" w14:paraId="558B21E9"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278AF3D" w14:textId="77777777" w:rsidR="00442AAF" w:rsidRPr="00091314" w:rsidRDefault="00442AAF" w:rsidP="00442AAF">
            <w:pPr>
              <w:rPr>
                <w:rFonts w:asciiTheme="majorBidi" w:hAnsiTheme="majorBidi" w:cstheme="majorBidi"/>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6AE770DA" w14:textId="77777777" w:rsidR="00442AAF" w:rsidRPr="00091314" w:rsidRDefault="00442AAF" w:rsidP="00442AAF">
            <w:pP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BE15628" w14:textId="77777777" w:rsidR="00442AAF" w:rsidRPr="00091314" w:rsidRDefault="00442AAF" w:rsidP="00442AA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EB309C9" w14:textId="77777777" w:rsidR="00442AAF" w:rsidRPr="00091314" w:rsidRDefault="00442AAF" w:rsidP="00442AA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19</w:t>
            </w:r>
          </w:p>
        </w:tc>
      </w:tr>
      <w:tr w:rsidR="00442AAF" w:rsidRPr="00091314" w14:paraId="46BED91E"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5A0C2D5" w14:textId="77777777" w:rsidR="00442AAF" w:rsidRPr="00091314" w:rsidRDefault="00442AAF" w:rsidP="00442AAF">
            <w:pPr>
              <w:rPr>
                <w:rFonts w:asciiTheme="majorBidi" w:hAnsiTheme="majorBidi" w:cstheme="majorBidi"/>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135F4165" w14:textId="77777777" w:rsidR="00442AAF" w:rsidRPr="00091314" w:rsidRDefault="00442AAF" w:rsidP="00442AA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4th</w:t>
            </w:r>
          </w:p>
        </w:tc>
        <w:tc>
          <w:tcPr>
            <w:tcW w:w="1977" w:type="dxa"/>
            <w:tcBorders>
              <w:top w:val="nil"/>
              <w:left w:val="nil"/>
              <w:bottom w:val="single" w:sz="4" w:space="0" w:color="auto"/>
              <w:right w:val="single" w:sz="4" w:space="0" w:color="auto"/>
            </w:tcBorders>
            <w:shd w:val="clear" w:color="auto" w:fill="auto"/>
            <w:noWrap/>
            <w:vAlign w:val="center"/>
            <w:hideMark/>
          </w:tcPr>
          <w:p w14:paraId="485C7544" w14:textId="77777777" w:rsidR="00442AAF" w:rsidRPr="00091314" w:rsidRDefault="00442AAF" w:rsidP="00442AA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ELEC-109</w:t>
            </w:r>
          </w:p>
        </w:tc>
        <w:tc>
          <w:tcPr>
            <w:tcW w:w="4739" w:type="dxa"/>
            <w:tcBorders>
              <w:top w:val="nil"/>
              <w:left w:val="nil"/>
              <w:bottom w:val="single" w:sz="4" w:space="0" w:color="auto"/>
              <w:right w:val="single" w:sz="8" w:space="0" w:color="auto"/>
            </w:tcBorders>
            <w:shd w:val="clear" w:color="auto" w:fill="auto"/>
            <w:noWrap/>
            <w:vAlign w:val="center"/>
            <w:hideMark/>
          </w:tcPr>
          <w:p w14:paraId="1E0B86AD" w14:textId="77777777" w:rsidR="00442AAF" w:rsidRPr="00091314" w:rsidRDefault="00442AAF" w:rsidP="00442AA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Analog &amp; Digital Communication</w:t>
            </w:r>
          </w:p>
        </w:tc>
        <w:tc>
          <w:tcPr>
            <w:tcW w:w="1367" w:type="dxa"/>
            <w:tcBorders>
              <w:top w:val="nil"/>
              <w:left w:val="nil"/>
              <w:bottom w:val="single" w:sz="4" w:space="0" w:color="auto"/>
              <w:right w:val="single" w:sz="8" w:space="0" w:color="auto"/>
            </w:tcBorders>
            <w:shd w:val="clear" w:color="auto" w:fill="auto"/>
            <w:noWrap/>
            <w:vAlign w:val="center"/>
            <w:hideMark/>
          </w:tcPr>
          <w:p w14:paraId="3B3A4D93" w14:textId="77777777" w:rsidR="00442AAF" w:rsidRPr="00091314" w:rsidRDefault="00442AAF" w:rsidP="00442AA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442AAF" w:rsidRPr="00091314" w14:paraId="39C7760F"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29C3023" w14:textId="77777777" w:rsidR="00442AAF" w:rsidRPr="00091314" w:rsidRDefault="00442AAF" w:rsidP="00442AAF">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CEF7931" w14:textId="77777777" w:rsidR="00442AAF" w:rsidRPr="00091314" w:rsidRDefault="00442AAF" w:rsidP="00442AAF">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A093BC4" w14:textId="77777777" w:rsidR="00442AAF" w:rsidRPr="00091314" w:rsidRDefault="00442AAF" w:rsidP="00442AA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CS-124</w:t>
            </w:r>
          </w:p>
        </w:tc>
        <w:tc>
          <w:tcPr>
            <w:tcW w:w="4739" w:type="dxa"/>
            <w:tcBorders>
              <w:top w:val="nil"/>
              <w:left w:val="nil"/>
              <w:bottom w:val="single" w:sz="4" w:space="0" w:color="auto"/>
              <w:right w:val="single" w:sz="8" w:space="0" w:color="auto"/>
            </w:tcBorders>
            <w:shd w:val="clear" w:color="auto" w:fill="auto"/>
            <w:noWrap/>
            <w:vAlign w:val="center"/>
          </w:tcPr>
          <w:p w14:paraId="7F46CEC7" w14:textId="77777777" w:rsidR="00442AAF" w:rsidRPr="00091314" w:rsidRDefault="00442AAF" w:rsidP="00442AA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Database Systems</w:t>
            </w:r>
          </w:p>
        </w:tc>
        <w:tc>
          <w:tcPr>
            <w:tcW w:w="1367" w:type="dxa"/>
            <w:tcBorders>
              <w:top w:val="nil"/>
              <w:left w:val="nil"/>
              <w:bottom w:val="single" w:sz="4" w:space="0" w:color="auto"/>
              <w:right w:val="single" w:sz="8" w:space="0" w:color="auto"/>
            </w:tcBorders>
            <w:shd w:val="clear" w:color="auto" w:fill="auto"/>
            <w:noWrap/>
            <w:vAlign w:val="center"/>
          </w:tcPr>
          <w:p w14:paraId="5A779CCE" w14:textId="77777777" w:rsidR="00442AAF" w:rsidRPr="00091314" w:rsidRDefault="00442AAF" w:rsidP="00442AAF">
            <w:pPr>
              <w:jc w:val="center"/>
              <w:rPr>
                <w:rFonts w:asciiTheme="majorBidi" w:hAnsiTheme="majorBidi" w:cstheme="majorBidi"/>
                <w:b/>
                <w:bCs/>
                <w:color w:val="000000"/>
                <w:sz w:val="20"/>
                <w:szCs w:val="20"/>
              </w:rPr>
            </w:pPr>
            <w:r w:rsidRPr="00091314">
              <w:rPr>
                <w:rFonts w:asciiTheme="majorBidi" w:hAnsiTheme="majorBidi" w:cstheme="majorBidi"/>
                <w:b/>
                <w:bCs/>
                <w:color w:val="000000" w:themeColor="text1"/>
                <w:sz w:val="20"/>
                <w:szCs w:val="20"/>
              </w:rPr>
              <w:t>4(3+1)</w:t>
            </w:r>
          </w:p>
        </w:tc>
      </w:tr>
      <w:tr w:rsidR="00442AAF" w:rsidRPr="00091314" w14:paraId="06C790FA"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408F484" w14:textId="77777777" w:rsidR="00442AAF" w:rsidRPr="00091314" w:rsidRDefault="00442AAF" w:rsidP="00442AAF">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6994857" w14:textId="77777777" w:rsidR="00442AAF" w:rsidRPr="00091314" w:rsidRDefault="00442AAF" w:rsidP="00442AAF">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1790A05" w14:textId="77777777" w:rsidR="00442AAF" w:rsidRPr="00091314" w:rsidRDefault="00442AAF" w:rsidP="00442AA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MATH-105</w:t>
            </w:r>
          </w:p>
        </w:tc>
        <w:tc>
          <w:tcPr>
            <w:tcW w:w="4739" w:type="dxa"/>
            <w:tcBorders>
              <w:top w:val="nil"/>
              <w:left w:val="nil"/>
              <w:bottom w:val="single" w:sz="4" w:space="0" w:color="auto"/>
              <w:right w:val="single" w:sz="8" w:space="0" w:color="auto"/>
            </w:tcBorders>
            <w:shd w:val="clear" w:color="auto" w:fill="auto"/>
            <w:noWrap/>
            <w:vAlign w:val="center"/>
            <w:hideMark/>
          </w:tcPr>
          <w:p w14:paraId="2B82488B" w14:textId="77777777" w:rsidR="00442AAF" w:rsidRPr="00091314" w:rsidRDefault="00442AAF" w:rsidP="00442AA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Linear Algebra</w:t>
            </w:r>
          </w:p>
        </w:tc>
        <w:tc>
          <w:tcPr>
            <w:tcW w:w="1367" w:type="dxa"/>
            <w:tcBorders>
              <w:top w:val="nil"/>
              <w:left w:val="nil"/>
              <w:bottom w:val="single" w:sz="4" w:space="0" w:color="auto"/>
              <w:right w:val="single" w:sz="8" w:space="0" w:color="auto"/>
            </w:tcBorders>
            <w:shd w:val="clear" w:color="auto" w:fill="auto"/>
            <w:noWrap/>
            <w:vAlign w:val="center"/>
            <w:hideMark/>
          </w:tcPr>
          <w:p w14:paraId="4025D776" w14:textId="77777777" w:rsidR="00442AAF" w:rsidRPr="00091314" w:rsidRDefault="00442AAF" w:rsidP="00442AA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442AAF" w:rsidRPr="00091314" w14:paraId="1F52F2B8"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E06977B" w14:textId="77777777" w:rsidR="00442AAF" w:rsidRPr="00091314" w:rsidRDefault="00442AAF" w:rsidP="00442AAF">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DEE07CD" w14:textId="77777777" w:rsidR="00442AAF" w:rsidRPr="00091314" w:rsidRDefault="00442AAF" w:rsidP="00442AAF">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FAE0D34" w14:textId="77777777" w:rsidR="00442AAF" w:rsidRPr="00091314" w:rsidRDefault="00442AAF" w:rsidP="00442AAF">
            <w:pPr>
              <w:ind w:firstLineChars="100" w:firstLine="201"/>
              <w:rPr>
                <w:rFonts w:asciiTheme="majorBidi" w:hAnsiTheme="majorBidi" w:cstheme="majorBidi"/>
                <w:b/>
                <w:bCs/>
                <w:color w:val="000000"/>
                <w:sz w:val="20"/>
                <w:szCs w:val="20"/>
              </w:rPr>
            </w:pPr>
          </w:p>
        </w:tc>
        <w:tc>
          <w:tcPr>
            <w:tcW w:w="4739" w:type="dxa"/>
            <w:tcBorders>
              <w:top w:val="nil"/>
              <w:left w:val="nil"/>
              <w:bottom w:val="single" w:sz="4" w:space="0" w:color="auto"/>
              <w:right w:val="single" w:sz="8" w:space="0" w:color="auto"/>
            </w:tcBorders>
            <w:shd w:val="clear" w:color="auto" w:fill="auto"/>
            <w:noWrap/>
            <w:vAlign w:val="center"/>
          </w:tcPr>
          <w:p w14:paraId="733D5389" w14:textId="77777777" w:rsidR="00442AAF" w:rsidRPr="00091314" w:rsidRDefault="00442AAF" w:rsidP="00442AAF">
            <w:pPr>
              <w:rPr>
                <w:rFonts w:asciiTheme="majorBidi" w:hAnsiTheme="majorBidi" w:cstheme="majorBidi"/>
                <w:b/>
                <w:bCs/>
                <w:sz w:val="20"/>
                <w:szCs w:val="20"/>
              </w:rPr>
            </w:pPr>
          </w:p>
        </w:tc>
        <w:tc>
          <w:tcPr>
            <w:tcW w:w="1367" w:type="dxa"/>
            <w:tcBorders>
              <w:top w:val="nil"/>
              <w:left w:val="nil"/>
              <w:bottom w:val="single" w:sz="4" w:space="0" w:color="auto"/>
              <w:right w:val="single" w:sz="8" w:space="0" w:color="auto"/>
            </w:tcBorders>
            <w:shd w:val="clear" w:color="auto" w:fill="auto"/>
            <w:noWrap/>
            <w:vAlign w:val="center"/>
          </w:tcPr>
          <w:p w14:paraId="12BAB232" w14:textId="77777777" w:rsidR="00442AAF" w:rsidRPr="00091314" w:rsidRDefault="00442AAF" w:rsidP="00442AAF">
            <w:pPr>
              <w:jc w:val="center"/>
              <w:rPr>
                <w:rFonts w:asciiTheme="majorBidi" w:hAnsiTheme="majorBidi" w:cstheme="majorBidi"/>
                <w:b/>
                <w:bCs/>
                <w:color w:val="000000"/>
                <w:sz w:val="20"/>
                <w:szCs w:val="20"/>
              </w:rPr>
            </w:pPr>
          </w:p>
        </w:tc>
      </w:tr>
      <w:tr w:rsidR="00442AAF" w:rsidRPr="00091314" w14:paraId="3EDE3B04"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C364C6B" w14:textId="77777777" w:rsidR="00442AAF" w:rsidRPr="00091314" w:rsidRDefault="00442AAF" w:rsidP="00442AAF">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A1E7AF6" w14:textId="77777777" w:rsidR="00442AAF" w:rsidRPr="00091314" w:rsidRDefault="00442AAF" w:rsidP="00442AAF">
            <w:pP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E602441" w14:textId="77777777" w:rsidR="00442AAF" w:rsidRPr="00091314" w:rsidRDefault="00442AAF" w:rsidP="00442AA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95BB93E" w14:textId="1A9203EF" w:rsidR="00442AAF" w:rsidRPr="00091314" w:rsidRDefault="00E97144" w:rsidP="00442AA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10</w:t>
            </w:r>
          </w:p>
        </w:tc>
      </w:tr>
      <w:tr w:rsidR="00442AAF" w:rsidRPr="00091314" w14:paraId="1241C04D" w14:textId="77777777" w:rsidTr="002A089F">
        <w:trPr>
          <w:trHeight w:val="403"/>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8AEAD5" w14:textId="77777777" w:rsidR="00442AAF" w:rsidRPr="00091314" w:rsidRDefault="00442AAF" w:rsidP="00442AA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FDA2C" w14:textId="07BD41A9" w:rsidR="00442AAF" w:rsidRPr="00091314" w:rsidRDefault="00442AAF" w:rsidP="00442AA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6</w:t>
            </w:r>
            <w:r w:rsidR="00E466AD" w:rsidRPr="00091314">
              <w:rPr>
                <w:rFonts w:asciiTheme="majorBidi" w:hAnsiTheme="majorBidi" w:cstheme="majorBidi"/>
                <w:b/>
                <w:bCs/>
                <w:color w:val="000000"/>
                <w:sz w:val="20"/>
                <w:szCs w:val="20"/>
              </w:rPr>
              <w:t>7</w:t>
            </w:r>
          </w:p>
        </w:tc>
      </w:tr>
    </w:tbl>
    <w:p w14:paraId="730E5AA1" w14:textId="3FE759E1" w:rsidR="002A089F" w:rsidRPr="00091314" w:rsidRDefault="002A089F" w:rsidP="00F824B2">
      <w:pPr>
        <w:pStyle w:val="ListParagraph"/>
        <w:spacing w:line="360" w:lineRule="auto"/>
        <w:jc w:val="both"/>
        <w:rPr>
          <w:rFonts w:asciiTheme="majorBidi" w:hAnsiTheme="majorBidi" w:cstheme="majorBidi"/>
          <w:b/>
          <w:color w:val="000000" w:themeColor="text1"/>
          <w:sz w:val="20"/>
          <w:szCs w:val="20"/>
        </w:rPr>
      </w:pPr>
    </w:p>
    <w:p w14:paraId="296FF591" w14:textId="472C7392" w:rsidR="002A089F" w:rsidRPr="00091314" w:rsidRDefault="002A089F" w:rsidP="00F824B2">
      <w:pPr>
        <w:pStyle w:val="ListParagraph"/>
        <w:spacing w:line="360" w:lineRule="auto"/>
        <w:jc w:val="both"/>
        <w:rPr>
          <w:rFonts w:asciiTheme="majorBidi" w:hAnsiTheme="majorBidi" w:cstheme="majorBidi"/>
          <w:b/>
          <w:color w:val="000000" w:themeColor="text1"/>
          <w:sz w:val="20"/>
          <w:szCs w:val="20"/>
        </w:rPr>
      </w:pPr>
    </w:p>
    <w:tbl>
      <w:tblPr>
        <w:tblW w:w="10560" w:type="dxa"/>
        <w:jc w:val="center"/>
        <w:tblLook w:val="04A0" w:firstRow="1" w:lastRow="0" w:firstColumn="1" w:lastColumn="0" w:noHBand="0" w:noVBand="1"/>
      </w:tblPr>
      <w:tblGrid>
        <w:gridCol w:w="928"/>
        <w:gridCol w:w="1549"/>
        <w:gridCol w:w="1977"/>
        <w:gridCol w:w="4739"/>
        <w:gridCol w:w="1367"/>
      </w:tblGrid>
      <w:tr w:rsidR="002A089F" w:rsidRPr="00091314" w14:paraId="249D5B54" w14:textId="77777777" w:rsidTr="002A089F">
        <w:trPr>
          <w:trHeight w:val="450"/>
          <w:jc w:val="center"/>
        </w:trPr>
        <w:tc>
          <w:tcPr>
            <w:tcW w:w="10560" w:type="dxa"/>
            <w:gridSpan w:val="5"/>
            <w:tcBorders>
              <w:top w:val="nil"/>
              <w:left w:val="nil"/>
              <w:bottom w:val="nil"/>
              <w:right w:val="nil"/>
            </w:tcBorders>
            <w:shd w:val="clear" w:color="auto" w:fill="auto"/>
            <w:noWrap/>
            <w:vAlign w:val="center"/>
            <w:hideMark/>
          </w:tcPr>
          <w:p w14:paraId="211B050C" w14:textId="1A8CCAB2" w:rsidR="002A089F" w:rsidRPr="00091314" w:rsidRDefault="002A089F" w:rsidP="0074194B">
            <w:pPr>
              <w:pStyle w:val="ListParagraph"/>
              <w:numPr>
                <w:ilvl w:val="0"/>
                <w:numId w:val="2"/>
              </w:numPr>
              <w:jc w:val="center"/>
              <w:rPr>
                <w:rFonts w:asciiTheme="majorBidi" w:hAnsiTheme="majorBidi" w:cstheme="majorBidi"/>
                <w:b/>
                <w:bCs/>
                <w:color w:val="000000"/>
                <w:sz w:val="20"/>
                <w:szCs w:val="20"/>
              </w:rPr>
            </w:pPr>
            <w:proofErr w:type="spellStart"/>
            <w:r w:rsidRPr="00091314">
              <w:rPr>
                <w:rFonts w:asciiTheme="majorBidi" w:hAnsiTheme="majorBidi" w:cstheme="majorBidi"/>
                <w:b/>
                <w:bCs/>
                <w:color w:val="000000"/>
                <w:sz w:val="20"/>
                <w:szCs w:val="20"/>
              </w:rPr>
              <w:lastRenderedPageBreak/>
              <w:t>Maths</w:t>
            </w:r>
            <w:proofErr w:type="spellEnd"/>
            <w:r w:rsidRPr="00091314">
              <w:rPr>
                <w:rFonts w:asciiTheme="majorBidi" w:hAnsiTheme="majorBidi" w:cstheme="majorBidi"/>
                <w:b/>
                <w:bCs/>
                <w:color w:val="000000"/>
                <w:sz w:val="20"/>
                <w:szCs w:val="20"/>
              </w:rPr>
              <w:t xml:space="preserve"> A, Statistics, Computer Science</w:t>
            </w:r>
          </w:p>
        </w:tc>
      </w:tr>
      <w:tr w:rsidR="002A089F" w:rsidRPr="00091314" w14:paraId="6764E2C4" w14:textId="77777777" w:rsidTr="003D1FC4">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43C5614F"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0632EB98"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A84DC2A" w14:textId="77777777" w:rsidR="002A089F" w:rsidRPr="00091314" w:rsidRDefault="002A089F" w:rsidP="002A089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05FF2F12" w14:textId="77777777" w:rsidR="002A089F" w:rsidRPr="00091314" w:rsidRDefault="002A089F" w:rsidP="002A089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BD8A06" w14:textId="77777777" w:rsidR="002A089F" w:rsidRPr="00091314" w:rsidRDefault="002A089F" w:rsidP="002A089F">
            <w:pPr>
              <w:jc w:val="center"/>
              <w:rPr>
                <w:rFonts w:asciiTheme="majorBidi" w:hAnsiTheme="majorBidi" w:cstheme="majorBidi"/>
                <w:b/>
                <w:bCs/>
                <w:color w:val="000000"/>
                <w:sz w:val="20"/>
                <w:szCs w:val="20"/>
              </w:rPr>
            </w:pPr>
            <w:proofErr w:type="spellStart"/>
            <w:r w:rsidRPr="00091314">
              <w:rPr>
                <w:rFonts w:asciiTheme="majorBidi" w:hAnsiTheme="majorBidi" w:cstheme="majorBidi"/>
                <w:b/>
                <w:bCs/>
                <w:color w:val="000000"/>
                <w:sz w:val="20"/>
                <w:szCs w:val="20"/>
              </w:rPr>
              <w:t>Crd</w:t>
            </w:r>
            <w:proofErr w:type="spellEnd"/>
            <w:r w:rsidRPr="00091314">
              <w:rPr>
                <w:rFonts w:asciiTheme="majorBidi" w:hAnsiTheme="majorBidi" w:cstheme="majorBidi"/>
                <w:b/>
                <w:bCs/>
                <w:color w:val="000000"/>
                <w:sz w:val="20"/>
                <w:szCs w:val="20"/>
              </w:rPr>
              <w:t>. Hours</w:t>
            </w:r>
          </w:p>
        </w:tc>
      </w:tr>
      <w:tr w:rsidR="002A089F" w:rsidRPr="00091314" w14:paraId="73B9AC47" w14:textId="77777777" w:rsidTr="003D1FC4">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245C6A32" w14:textId="77777777" w:rsidR="002A089F" w:rsidRPr="00091314" w:rsidRDefault="002A089F" w:rsidP="002A089F">
            <w:pPr>
              <w:ind w:left="113" w:right="113"/>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0862D6B6"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52D3AFBA" w14:textId="77777777" w:rsidR="002A089F" w:rsidRPr="00091314" w:rsidRDefault="002A089F" w:rsidP="002A089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1E094179" w14:textId="77777777" w:rsidR="002A089F" w:rsidRPr="00091314" w:rsidRDefault="002A089F" w:rsidP="002A089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4217CB2"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A089F" w:rsidRPr="00091314" w14:paraId="1A240AB8"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513040C" w14:textId="77777777" w:rsidR="002A089F" w:rsidRPr="00091314" w:rsidRDefault="002A089F" w:rsidP="002A089F">
            <w:pPr>
              <w:jc w:val="cente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58F1BB3" w14:textId="77777777" w:rsidR="002A089F" w:rsidRPr="00091314" w:rsidRDefault="002A089F" w:rsidP="002A089F">
            <w:pPr>
              <w:jc w:val="cente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E26659D" w14:textId="77777777" w:rsidR="002A089F" w:rsidRPr="00091314" w:rsidRDefault="002A089F" w:rsidP="002A089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MATH-101</w:t>
            </w:r>
          </w:p>
        </w:tc>
        <w:tc>
          <w:tcPr>
            <w:tcW w:w="4739" w:type="dxa"/>
            <w:tcBorders>
              <w:top w:val="nil"/>
              <w:left w:val="nil"/>
              <w:bottom w:val="single" w:sz="4" w:space="0" w:color="auto"/>
              <w:right w:val="nil"/>
            </w:tcBorders>
            <w:shd w:val="clear" w:color="auto" w:fill="auto"/>
            <w:noWrap/>
            <w:vAlign w:val="center"/>
            <w:hideMark/>
          </w:tcPr>
          <w:p w14:paraId="32150BBB" w14:textId="77777777" w:rsidR="002A089F" w:rsidRPr="00091314" w:rsidRDefault="002A089F" w:rsidP="002A089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Calculus-I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C6FDAA6"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A089F" w:rsidRPr="00091314" w14:paraId="0C8309EF"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3BBE46C" w14:textId="77777777" w:rsidR="002A089F" w:rsidRPr="00091314" w:rsidRDefault="002A089F" w:rsidP="002A089F">
            <w:pPr>
              <w:jc w:val="cente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A36EA31" w14:textId="77777777" w:rsidR="002A089F" w:rsidRPr="00091314" w:rsidRDefault="002A089F" w:rsidP="002A089F">
            <w:pPr>
              <w:jc w:val="cente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7C2FD17" w14:textId="77777777" w:rsidR="002A089F" w:rsidRPr="00091314" w:rsidRDefault="002A089F" w:rsidP="002A089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CS-102</w:t>
            </w:r>
          </w:p>
        </w:tc>
        <w:tc>
          <w:tcPr>
            <w:tcW w:w="4739" w:type="dxa"/>
            <w:tcBorders>
              <w:top w:val="nil"/>
              <w:left w:val="nil"/>
              <w:bottom w:val="single" w:sz="4" w:space="0" w:color="auto"/>
              <w:right w:val="nil"/>
            </w:tcBorders>
            <w:shd w:val="clear" w:color="auto" w:fill="auto"/>
            <w:noWrap/>
            <w:vAlign w:val="center"/>
            <w:hideMark/>
          </w:tcPr>
          <w:p w14:paraId="0E744A67" w14:textId="77777777" w:rsidR="002A089F" w:rsidRPr="00091314" w:rsidRDefault="002A089F" w:rsidP="002A089F">
            <w:pPr>
              <w:rPr>
                <w:rFonts w:asciiTheme="majorBidi" w:hAnsiTheme="majorBidi" w:cstheme="majorBidi"/>
                <w:b/>
                <w:bCs/>
                <w:sz w:val="20"/>
                <w:szCs w:val="20"/>
              </w:rPr>
            </w:pPr>
            <w:r w:rsidRPr="00091314">
              <w:rPr>
                <w:rFonts w:asciiTheme="majorBidi" w:hAnsiTheme="majorBidi" w:cstheme="majorBidi"/>
                <w:b/>
                <w:bCs/>
                <w:color w:val="000000"/>
                <w:sz w:val="20"/>
                <w:szCs w:val="20"/>
              </w:rPr>
              <w:t>Programming Fundamentals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E570C64"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themeColor="text1"/>
                <w:sz w:val="20"/>
                <w:szCs w:val="20"/>
              </w:rPr>
              <w:t>4(3+1)</w:t>
            </w:r>
          </w:p>
        </w:tc>
      </w:tr>
      <w:tr w:rsidR="002A089F" w:rsidRPr="00091314" w14:paraId="117C3565"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A20D2BE" w14:textId="77777777" w:rsidR="002A089F" w:rsidRPr="00091314" w:rsidRDefault="002A089F" w:rsidP="002A089F">
            <w:pPr>
              <w:jc w:val="cente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8419059" w14:textId="77777777" w:rsidR="002A089F" w:rsidRPr="00091314" w:rsidRDefault="002A089F" w:rsidP="002A089F">
            <w:pPr>
              <w:jc w:val="cente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64B918F" w14:textId="77777777" w:rsidR="002A089F" w:rsidRPr="00091314" w:rsidRDefault="002A089F" w:rsidP="002A089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1C1BCBBB" w14:textId="77777777" w:rsidR="002A089F" w:rsidRPr="00091314" w:rsidRDefault="002A089F" w:rsidP="002A089F">
            <w:pPr>
              <w:rPr>
                <w:rFonts w:asciiTheme="majorBidi" w:hAnsiTheme="majorBidi" w:cstheme="majorBidi"/>
                <w:b/>
                <w:bCs/>
                <w:sz w:val="20"/>
                <w:szCs w:val="20"/>
              </w:rPr>
            </w:pPr>
            <w:r w:rsidRPr="00091314">
              <w:rPr>
                <w:rFonts w:asciiTheme="majorBidi" w:hAnsiTheme="majorBidi" w:cstheme="majorBidi"/>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16381EC"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3(2+1)</w:t>
            </w:r>
          </w:p>
        </w:tc>
      </w:tr>
      <w:tr w:rsidR="006E2AD3" w:rsidRPr="00091314" w14:paraId="63EE8128"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5192481" w14:textId="77777777" w:rsidR="006E2AD3" w:rsidRPr="00091314" w:rsidRDefault="006E2AD3" w:rsidP="006E2AD3">
            <w:pPr>
              <w:jc w:val="cente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09A4747" w14:textId="77777777" w:rsidR="006E2AD3" w:rsidRPr="00091314" w:rsidRDefault="006E2AD3" w:rsidP="006E2AD3">
            <w:pPr>
              <w:jc w:val="cente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9AD1D2D" w14:textId="77777777" w:rsidR="006E2AD3" w:rsidRPr="00091314" w:rsidRDefault="006E2AD3" w:rsidP="006E2AD3">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51450B88" w14:textId="06983787" w:rsidR="006E2AD3" w:rsidRPr="00091314" w:rsidRDefault="006E2AD3" w:rsidP="006E2AD3">
            <w:pPr>
              <w:rPr>
                <w:rFonts w:asciiTheme="majorBidi" w:hAnsiTheme="majorBidi" w:cstheme="majorBidi"/>
                <w:b/>
                <w:bCs/>
                <w:color w:val="000000"/>
                <w:sz w:val="20"/>
                <w:szCs w:val="20"/>
              </w:rPr>
            </w:pPr>
            <w:proofErr w:type="spellStart"/>
            <w:r w:rsidRPr="00091314">
              <w:rPr>
                <w:rFonts w:asciiTheme="majorBidi" w:hAnsiTheme="majorBidi" w:cstheme="majorBidi"/>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0D8457C" w14:textId="77777777" w:rsidR="006E2AD3" w:rsidRPr="00091314" w:rsidRDefault="006E2AD3" w:rsidP="006E2AD3">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w:t>
            </w:r>
          </w:p>
        </w:tc>
      </w:tr>
      <w:tr w:rsidR="002A089F" w:rsidRPr="00091314" w14:paraId="65277F91"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FDDD6F0" w14:textId="77777777" w:rsidR="002A089F" w:rsidRPr="00091314" w:rsidRDefault="002A089F" w:rsidP="002A089F">
            <w:pPr>
              <w:jc w:val="center"/>
              <w:rPr>
                <w:rFonts w:asciiTheme="majorBidi" w:hAnsiTheme="majorBidi" w:cstheme="majorBidi"/>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0C8B9540" w14:textId="77777777" w:rsidR="002A089F" w:rsidRPr="00091314" w:rsidRDefault="002A089F" w:rsidP="002A089F">
            <w:pPr>
              <w:jc w:val="cente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1E9667B"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20D594B"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15</w:t>
            </w:r>
          </w:p>
        </w:tc>
      </w:tr>
      <w:tr w:rsidR="002A089F" w:rsidRPr="00091314" w14:paraId="44FF9EB4"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755B80A" w14:textId="77777777" w:rsidR="002A089F" w:rsidRPr="00091314" w:rsidRDefault="002A089F" w:rsidP="002A089F">
            <w:pPr>
              <w:jc w:val="center"/>
              <w:rPr>
                <w:rFonts w:asciiTheme="majorBidi" w:hAnsiTheme="majorBidi" w:cstheme="majorBidi"/>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6E8233B8"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1406FCC1" w14:textId="77777777" w:rsidR="002A089F" w:rsidRPr="00091314" w:rsidRDefault="002A089F" w:rsidP="002A089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CS-104</w:t>
            </w:r>
          </w:p>
        </w:tc>
        <w:tc>
          <w:tcPr>
            <w:tcW w:w="4739" w:type="dxa"/>
            <w:tcBorders>
              <w:top w:val="nil"/>
              <w:left w:val="nil"/>
              <w:bottom w:val="single" w:sz="4" w:space="0" w:color="auto"/>
              <w:right w:val="nil"/>
            </w:tcBorders>
            <w:shd w:val="clear" w:color="auto" w:fill="auto"/>
            <w:noWrap/>
            <w:vAlign w:val="center"/>
          </w:tcPr>
          <w:p w14:paraId="6B1B2298" w14:textId="77777777" w:rsidR="002A089F" w:rsidRPr="00091314" w:rsidRDefault="002A089F" w:rsidP="002A089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Object Oriented Programming</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B0B210D"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4(3+1)</w:t>
            </w:r>
          </w:p>
        </w:tc>
      </w:tr>
      <w:tr w:rsidR="002A089F" w:rsidRPr="00091314" w14:paraId="32055EF6"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D7834F6" w14:textId="77777777" w:rsidR="002A089F" w:rsidRPr="00091314" w:rsidRDefault="002A089F" w:rsidP="002A089F">
            <w:pPr>
              <w:jc w:val="cente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794857B" w14:textId="77777777" w:rsidR="002A089F" w:rsidRPr="00091314" w:rsidRDefault="002A089F" w:rsidP="002A089F">
            <w:pPr>
              <w:jc w:val="cente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7D1776F" w14:textId="77777777" w:rsidR="002A089F" w:rsidRPr="00091314" w:rsidRDefault="002A089F" w:rsidP="002A089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ENG-102</w:t>
            </w:r>
          </w:p>
        </w:tc>
        <w:tc>
          <w:tcPr>
            <w:tcW w:w="4739" w:type="dxa"/>
            <w:tcBorders>
              <w:top w:val="nil"/>
              <w:left w:val="nil"/>
              <w:bottom w:val="single" w:sz="8" w:space="0" w:color="auto"/>
              <w:right w:val="nil"/>
            </w:tcBorders>
            <w:shd w:val="clear" w:color="auto" w:fill="auto"/>
            <w:noWrap/>
            <w:vAlign w:val="center"/>
            <w:hideMark/>
          </w:tcPr>
          <w:p w14:paraId="09DF9633" w14:textId="77777777" w:rsidR="002A089F" w:rsidRPr="00091314" w:rsidRDefault="002A089F" w:rsidP="002A089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191D0D5"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A089F" w:rsidRPr="00091314" w14:paraId="4A376ECB"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318C635" w14:textId="77777777" w:rsidR="002A089F" w:rsidRPr="00091314" w:rsidRDefault="002A089F" w:rsidP="002A089F">
            <w:pPr>
              <w:jc w:val="cente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87893A1" w14:textId="77777777" w:rsidR="002A089F" w:rsidRPr="00091314" w:rsidRDefault="002A089F" w:rsidP="002A089F">
            <w:pPr>
              <w:jc w:val="cente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4C4600F" w14:textId="77777777" w:rsidR="002A089F" w:rsidRPr="00091314" w:rsidRDefault="002A089F" w:rsidP="002A089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MATH-102</w:t>
            </w:r>
          </w:p>
        </w:tc>
        <w:tc>
          <w:tcPr>
            <w:tcW w:w="4739" w:type="dxa"/>
            <w:tcBorders>
              <w:top w:val="single" w:sz="4" w:space="0" w:color="auto"/>
              <w:left w:val="nil"/>
              <w:bottom w:val="single" w:sz="4" w:space="0" w:color="auto"/>
              <w:right w:val="nil"/>
            </w:tcBorders>
            <w:shd w:val="clear" w:color="auto" w:fill="auto"/>
            <w:noWrap/>
            <w:vAlign w:val="center"/>
            <w:hideMark/>
          </w:tcPr>
          <w:p w14:paraId="7CA5C762" w14:textId="77777777" w:rsidR="002A089F" w:rsidRPr="00091314" w:rsidRDefault="002A089F" w:rsidP="002A089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Calculus-II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EDEF3AF"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A089F" w:rsidRPr="00091314" w14:paraId="64356997"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BA24314" w14:textId="77777777" w:rsidR="002A089F" w:rsidRPr="00091314" w:rsidRDefault="002A089F" w:rsidP="002A089F">
            <w:pPr>
              <w:jc w:val="cente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AF42E3C" w14:textId="77777777" w:rsidR="002A089F" w:rsidRPr="00091314" w:rsidRDefault="002A089F" w:rsidP="002A089F">
            <w:pPr>
              <w:jc w:val="cente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49E70B6" w14:textId="77777777" w:rsidR="002A089F" w:rsidRPr="00091314" w:rsidRDefault="002A089F" w:rsidP="002A089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7D56E9CE" w14:textId="77777777" w:rsidR="002A089F" w:rsidRPr="00091314" w:rsidRDefault="002A089F" w:rsidP="002A089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A546F10"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w:t>
            </w:r>
          </w:p>
        </w:tc>
      </w:tr>
      <w:tr w:rsidR="002A089F" w:rsidRPr="00091314" w14:paraId="4BDA061D"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020A935" w14:textId="77777777" w:rsidR="002A089F" w:rsidRPr="00091314" w:rsidRDefault="002A089F" w:rsidP="002A089F">
            <w:pPr>
              <w:jc w:val="cente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00850EA" w14:textId="77777777" w:rsidR="002A089F" w:rsidRPr="00091314" w:rsidRDefault="002A089F" w:rsidP="002A089F">
            <w:pPr>
              <w:jc w:val="cente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A14E1D2" w14:textId="77777777" w:rsidR="002A089F" w:rsidRPr="00091314" w:rsidRDefault="002A089F" w:rsidP="002A089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hideMark/>
          </w:tcPr>
          <w:p w14:paraId="1E2813B3" w14:textId="77777777" w:rsidR="002A089F" w:rsidRPr="00091314" w:rsidRDefault="002A089F" w:rsidP="002A089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2888EC6"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A089F" w:rsidRPr="00091314" w14:paraId="60AABC69"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6296B9F" w14:textId="77777777" w:rsidR="002A089F" w:rsidRPr="00091314" w:rsidRDefault="002A089F" w:rsidP="002A089F">
            <w:pPr>
              <w:jc w:val="center"/>
              <w:rPr>
                <w:rFonts w:asciiTheme="majorBidi" w:hAnsiTheme="majorBidi" w:cstheme="majorBidi"/>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7E125826" w14:textId="77777777" w:rsidR="002A089F" w:rsidRPr="00091314" w:rsidRDefault="002A089F" w:rsidP="002A089F">
            <w:pPr>
              <w:jc w:val="cente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0CC9C26"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48F1879"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15</w:t>
            </w:r>
          </w:p>
        </w:tc>
      </w:tr>
      <w:tr w:rsidR="002A089F" w:rsidRPr="00091314" w14:paraId="002912D3" w14:textId="77777777" w:rsidTr="002A089F">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110AFBE9"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D6EE578"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hideMark/>
          </w:tcPr>
          <w:p w14:paraId="526625E7" w14:textId="77777777" w:rsidR="002A089F" w:rsidRPr="00091314" w:rsidRDefault="002A089F" w:rsidP="002A089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STAT-110</w:t>
            </w:r>
          </w:p>
        </w:tc>
        <w:tc>
          <w:tcPr>
            <w:tcW w:w="4739" w:type="dxa"/>
            <w:tcBorders>
              <w:top w:val="nil"/>
              <w:left w:val="nil"/>
              <w:bottom w:val="single" w:sz="4" w:space="0" w:color="auto"/>
              <w:right w:val="single" w:sz="8" w:space="0" w:color="auto"/>
            </w:tcBorders>
            <w:shd w:val="clear" w:color="auto" w:fill="auto"/>
            <w:noWrap/>
            <w:vAlign w:val="center"/>
            <w:hideMark/>
          </w:tcPr>
          <w:p w14:paraId="33C8EBC1" w14:textId="77777777" w:rsidR="002A089F" w:rsidRPr="00091314" w:rsidRDefault="002A089F" w:rsidP="002A089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Introduction to Probability Distributions</w:t>
            </w:r>
          </w:p>
        </w:tc>
        <w:tc>
          <w:tcPr>
            <w:tcW w:w="1367" w:type="dxa"/>
            <w:tcBorders>
              <w:top w:val="nil"/>
              <w:left w:val="nil"/>
              <w:bottom w:val="single" w:sz="4" w:space="0" w:color="auto"/>
              <w:right w:val="single" w:sz="8" w:space="0" w:color="auto"/>
            </w:tcBorders>
            <w:shd w:val="clear" w:color="auto" w:fill="auto"/>
            <w:noWrap/>
            <w:vAlign w:val="center"/>
            <w:hideMark/>
          </w:tcPr>
          <w:p w14:paraId="3E0926FA"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A089F" w:rsidRPr="00091314" w14:paraId="1187B910"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2C3DF80" w14:textId="77777777" w:rsidR="002A089F" w:rsidRPr="00091314" w:rsidRDefault="002A089F" w:rsidP="002A089F">
            <w:pPr>
              <w:jc w:val="cente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F6209D7" w14:textId="77777777" w:rsidR="002A089F" w:rsidRPr="00091314" w:rsidRDefault="002A089F" w:rsidP="002A089F">
            <w:pPr>
              <w:jc w:val="cente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F206B41" w14:textId="77777777" w:rsidR="002A089F" w:rsidRPr="00091314" w:rsidRDefault="002A089F" w:rsidP="002A089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STAT-103</w:t>
            </w:r>
          </w:p>
        </w:tc>
        <w:tc>
          <w:tcPr>
            <w:tcW w:w="4739" w:type="dxa"/>
            <w:tcBorders>
              <w:top w:val="nil"/>
              <w:left w:val="nil"/>
              <w:bottom w:val="single" w:sz="4" w:space="0" w:color="auto"/>
              <w:right w:val="nil"/>
            </w:tcBorders>
            <w:shd w:val="clear" w:color="auto" w:fill="auto"/>
            <w:noWrap/>
            <w:vAlign w:val="center"/>
            <w:hideMark/>
          </w:tcPr>
          <w:p w14:paraId="39BF50B0" w14:textId="77777777" w:rsidR="002A089F" w:rsidRPr="00091314" w:rsidRDefault="002A089F" w:rsidP="002A089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Basic Statistical Inference</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B8752FD"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A089F" w:rsidRPr="00091314" w14:paraId="573BFC2D" w14:textId="77777777" w:rsidTr="002A089F">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1ED345C0" w14:textId="77777777" w:rsidR="002A089F" w:rsidRPr="00091314" w:rsidRDefault="002A089F" w:rsidP="002A089F">
            <w:pPr>
              <w:jc w:val="cente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A278D4D" w14:textId="77777777" w:rsidR="002A089F" w:rsidRPr="00091314" w:rsidRDefault="002A089F" w:rsidP="002A089F">
            <w:pPr>
              <w:jc w:val="cente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A647F71" w14:textId="77777777" w:rsidR="002A089F" w:rsidRPr="00091314" w:rsidRDefault="002A089F" w:rsidP="002A089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CS-122</w:t>
            </w:r>
          </w:p>
        </w:tc>
        <w:tc>
          <w:tcPr>
            <w:tcW w:w="4739" w:type="dxa"/>
            <w:tcBorders>
              <w:top w:val="nil"/>
              <w:left w:val="nil"/>
              <w:bottom w:val="single" w:sz="4" w:space="0" w:color="auto"/>
              <w:right w:val="nil"/>
            </w:tcBorders>
            <w:shd w:val="clear" w:color="auto" w:fill="auto"/>
            <w:noWrap/>
            <w:vAlign w:val="center"/>
          </w:tcPr>
          <w:p w14:paraId="0C79DBEF" w14:textId="77777777" w:rsidR="002A089F" w:rsidRPr="00091314" w:rsidRDefault="002A089F" w:rsidP="002A089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Data Structures and Algorithms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9F7170C"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themeColor="text1"/>
                <w:sz w:val="20"/>
                <w:szCs w:val="20"/>
              </w:rPr>
              <w:t>4(3+1)</w:t>
            </w:r>
          </w:p>
        </w:tc>
      </w:tr>
      <w:tr w:rsidR="002A089F" w:rsidRPr="00091314" w14:paraId="7EB94BE0"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3463BDD" w14:textId="77777777" w:rsidR="002A089F" w:rsidRPr="00091314" w:rsidRDefault="002A089F" w:rsidP="002A089F">
            <w:pPr>
              <w:jc w:val="cente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8736E3E" w14:textId="77777777" w:rsidR="002A089F" w:rsidRPr="00091314" w:rsidRDefault="002A089F" w:rsidP="002A089F">
            <w:pPr>
              <w:jc w:val="cente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F591C02" w14:textId="77777777" w:rsidR="002A089F" w:rsidRPr="00091314" w:rsidRDefault="002A089F" w:rsidP="002A089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CS-109</w:t>
            </w:r>
          </w:p>
        </w:tc>
        <w:tc>
          <w:tcPr>
            <w:tcW w:w="4739" w:type="dxa"/>
            <w:tcBorders>
              <w:top w:val="nil"/>
              <w:left w:val="nil"/>
              <w:bottom w:val="single" w:sz="4" w:space="0" w:color="auto"/>
              <w:right w:val="nil"/>
            </w:tcBorders>
            <w:shd w:val="clear" w:color="auto" w:fill="auto"/>
            <w:noWrap/>
            <w:vAlign w:val="center"/>
            <w:hideMark/>
          </w:tcPr>
          <w:p w14:paraId="4894709D" w14:textId="77777777" w:rsidR="002A089F" w:rsidRPr="00091314" w:rsidRDefault="002A089F" w:rsidP="002A089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Operating Systems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1B1027E"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themeColor="text1"/>
                <w:sz w:val="20"/>
                <w:szCs w:val="20"/>
              </w:rPr>
              <w:t>4(3+1)</w:t>
            </w:r>
          </w:p>
        </w:tc>
      </w:tr>
      <w:tr w:rsidR="002A089F" w:rsidRPr="00091314" w14:paraId="18CC44D4"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5A0C1BF" w14:textId="77777777" w:rsidR="002A089F" w:rsidRPr="00091314" w:rsidRDefault="002A089F" w:rsidP="002A089F">
            <w:pPr>
              <w:jc w:val="cente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335800D" w14:textId="77777777" w:rsidR="002A089F" w:rsidRPr="00091314" w:rsidRDefault="002A089F" w:rsidP="002A089F">
            <w:pPr>
              <w:jc w:val="cente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67E2706" w14:textId="77777777" w:rsidR="002A089F" w:rsidRPr="00091314" w:rsidRDefault="002A089F" w:rsidP="002A089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MATH-109</w:t>
            </w:r>
          </w:p>
        </w:tc>
        <w:tc>
          <w:tcPr>
            <w:tcW w:w="4739" w:type="dxa"/>
            <w:tcBorders>
              <w:top w:val="nil"/>
              <w:left w:val="nil"/>
              <w:bottom w:val="single" w:sz="4" w:space="0" w:color="auto"/>
              <w:right w:val="nil"/>
            </w:tcBorders>
            <w:shd w:val="clear" w:color="auto" w:fill="auto"/>
            <w:noWrap/>
            <w:vAlign w:val="center"/>
            <w:hideMark/>
          </w:tcPr>
          <w:p w14:paraId="40ABE2C7" w14:textId="77777777" w:rsidR="002A089F" w:rsidRPr="00091314" w:rsidRDefault="002A089F" w:rsidP="002A089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Ordinary Differential Equations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D27BEB7"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A089F" w:rsidRPr="00091314" w14:paraId="329B1C2B"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F794464" w14:textId="77777777" w:rsidR="002A089F" w:rsidRPr="00091314" w:rsidRDefault="002A089F" w:rsidP="002A089F">
            <w:pPr>
              <w:jc w:val="center"/>
              <w:rPr>
                <w:rFonts w:asciiTheme="majorBidi" w:hAnsiTheme="majorBidi" w:cstheme="majorBidi"/>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1A41A631" w14:textId="77777777" w:rsidR="002A089F" w:rsidRPr="00091314" w:rsidRDefault="002A089F" w:rsidP="002A089F">
            <w:pPr>
              <w:jc w:val="cente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3917500"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E425A9D"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17</w:t>
            </w:r>
          </w:p>
        </w:tc>
      </w:tr>
      <w:tr w:rsidR="002A089F" w:rsidRPr="00091314" w14:paraId="08BAF347"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3945D04" w14:textId="77777777" w:rsidR="002A089F" w:rsidRPr="00091314" w:rsidRDefault="002A089F" w:rsidP="002A089F">
            <w:pPr>
              <w:jc w:val="center"/>
              <w:rPr>
                <w:rFonts w:asciiTheme="majorBidi" w:hAnsiTheme="majorBidi" w:cstheme="majorBidi"/>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6DC10930"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218A731F" w14:textId="77777777" w:rsidR="002A089F" w:rsidRPr="00091314" w:rsidRDefault="002A089F" w:rsidP="002A089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CS-124</w:t>
            </w:r>
          </w:p>
        </w:tc>
        <w:tc>
          <w:tcPr>
            <w:tcW w:w="4739" w:type="dxa"/>
            <w:tcBorders>
              <w:top w:val="nil"/>
              <w:left w:val="nil"/>
              <w:bottom w:val="single" w:sz="4" w:space="0" w:color="auto"/>
              <w:right w:val="single" w:sz="8" w:space="0" w:color="auto"/>
            </w:tcBorders>
            <w:shd w:val="clear" w:color="auto" w:fill="auto"/>
            <w:noWrap/>
            <w:vAlign w:val="center"/>
          </w:tcPr>
          <w:p w14:paraId="576F2954" w14:textId="77777777" w:rsidR="002A089F" w:rsidRPr="00091314" w:rsidRDefault="002A089F" w:rsidP="002A089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Database Systems</w:t>
            </w:r>
          </w:p>
        </w:tc>
        <w:tc>
          <w:tcPr>
            <w:tcW w:w="1367" w:type="dxa"/>
            <w:tcBorders>
              <w:top w:val="nil"/>
              <w:left w:val="nil"/>
              <w:bottom w:val="single" w:sz="4" w:space="0" w:color="auto"/>
              <w:right w:val="single" w:sz="8" w:space="0" w:color="auto"/>
            </w:tcBorders>
            <w:shd w:val="clear" w:color="auto" w:fill="auto"/>
            <w:noWrap/>
            <w:vAlign w:val="center"/>
          </w:tcPr>
          <w:p w14:paraId="5E9156C7"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themeColor="text1"/>
                <w:sz w:val="20"/>
                <w:szCs w:val="20"/>
              </w:rPr>
              <w:t>4(3+1)</w:t>
            </w:r>
          </w:p>
        </w:tc>
      </w:tr>
      <w:tr w:rsidR="002A089F" w:rsidRPr="00091314" w14:paraId="47DD1869"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7139C40" w14:textId="77777777" w:rsidR="002A089F" w:rsidRPr="00091314" w:rsidRDefault="002A089F" w:rsidP="002A089F">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65DF23C" w14:textId="77777777" w:rsidR="002A089F" w:rsidRPr="00091314" w:rsidRDefault="002A089F" w:rsidP="002A089F">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D229701" w14:textId="77777777" w:rsidR="002A089F" w:rsidRPr="00091314" w:rsidRDefault="002A089F" w:rsidP="002A089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MATH-105</w:t>
            </w:r>
          </w:p>
        </w:tc>
        <w:tc>
          <w:tcPr>
            <w:tcW w:w="4739" w:type="dxa"/>
            <w:tcBorders>
              <w:top w:val="nil"/>
              <w:left w:val="nil"/>
              <w:bottom w:val="single" w:sz="4" w:space="0" w:color="auto"/>
              <w:right w:val="single" w:sz="8" w:space="0" w:color="auto"/>
            </w:tcBorders>
            <w:shd w:val="clear" w:color="auto" w:fill="auto"/>
            <w:noWrap/>
            <w:vAlign w:val="center"/>
            <w:hideMark/>
          </w:tcPr>
          <w:p w14:paraId="2307C57A" w14:textId="77777777" w:rsidR="002A089F" w:rsidRPr="00091314" w:rsidRDefault="002A089F" w:rsidP="002A089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Linear Algebra</w:t>
            </w:r>
          </w:p>
        </w:tc>
        <w:tc>
          <w:tcPr>
            <w:tcW w:w="1367" w:type="dxa"/>
            <w:tcBorders>
              <w:top w:val="nil"/>
              <w:left w:val="nil"/>
              <w:bottom w:val="single" w:sz="4" w:space="0" w:color="auto"/>
              <w:right w:val="single" w:sz="8" w:space="0" w:color="auto"/>
            </w:tcBorders>
            <w:shd w:val="clear" w:color="auto" w:fill="auto"/>
            <w:noWrap/>
            <w:vAlign w:val="center"/>
            <w:hideMark/>
          </w:tcPr>
          <w:p w14:paraId="7C2F9110"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A089F" w:rsidRPr="00091314" w14:paraId="472D71AA"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7FE48E4" w14:textId="77777777" w:rsidR="002A089F" w:rsidRPr="00091314" w:rsidRDefault="002A089F" w:rsidP="002A089F">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13F1703" w14:textId="77777777" w:rsidR="002A089F" w:rsidRPr="00091314" w:rsidRDefault="002A089F" w:rsidP="002A089F">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C62B32B" w14:textId="77777777" w:rsidR="002A089F" w:rsidRPr="00091314" w:rsidRDefault="002A089F" w:rsidP="002A089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STAT-104</w:t>
            </w:r>
          </w:p>
        </w:tc>
        <w:tc>
          <w:tcPr>
            <w:tcW w:w="4739" w:type="dxa"/>
            <w:tcBorders>
              <w:top w:val="nil"/>
              <w:left w:val="nil"/>
              <w:bottom w:val="single" w:sz="4" w:space="0" w:color="auto"/>
              <w:right w:val="single" w:sz="8" w:space="0" w:color="auto"/>
            </w:tcBorders>
            <w:shd w:val="clear" w:color="auto" w:fill="auto"/>
            <w:noWrap/>
            <w:vAlign w:val="center"/>
          </w:tcPr>
          <w:p w14:paraId="618053BB" w14:textId="77777777" w:rsidR="002A089F" w:rsidRPr="00091314" w:rsidRDefault="002A089F" w:rsidP="002A089F">
            <w:pP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Introduction to Regression Analysis of Experimental Design</w:t>
            </w:r>
          </w:p>
        </w:tc>
        <w:tc>
          <w:tcPr>
            <w:tcW w:w="1367" w:type="dxa"/>
            <w:tcBorders>
              <w:top w:val="nil"/>
              <w:left w:val="nil"/>
              <w:bottom w:val="single" w:sz="4" w:space="0" w:color="auto"/>
              <w:right w:val="single" w:sz="8" w:space="0" w:color="auto"/>
            </w:tcBorders>
            <w:shd w:val="clear" w:color="auto" w:fill="auto"/>
            <w:noWrap/>
            <w:vAlign w:val="center"/>
          </w:tcPr>
          <w:p w14:paraId="13192858"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A089F" w:rsidRPr="00091314" w14:paraId="18837334"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56E5B5A" w14:textId="77777777" w:rsidR="002A089F" w:rsidRPr="00091314" w:rsidRDefault="002A089F" w:rsidP="002A089F">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5B3684E" w14:textId="77777777" w:rsidR="002A089F" w:rsidRPr="00091314" w:rsidRDefault="002A089F" w:rsidP="002A089F">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EB565A8" w14:textId="77777777" w:rsidR="002A089F" w:rsidRPr="00091314" w:rsidRDefault="002A089F" w:rsidP="002A089F">
            <w:pPr>
              <w:ind w:firstLineChars="100" w:firstLine="201"/>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STAT-105</w:t>
            </w:r>
          </w:p>
        </w:tc>
        <w:tc>
          <w:tcPr>
            <w:tcW w:w="4739" w:type="dxa"/>
            <w:tcBorders>
              <w:top w:val="nil"/>
              <w:left w:val="nil"/>
              <w:bottom w:val="single" w:sz="4" w:space="0" w:color="auto"/>
              <w:right w:val="single" w:sz="8" w:space="0" w:color="auto"/>
            </w:tcBorders>
            <w:shd w:val="clear" w:color="auto" w:fill="auto"/>
            <w:noWrap/>
            <w:vAlign w:val="center"/>
          </w:tcPr>
          <w:p w14:paraId="0009B866" w14:textId="77777777" w:rsidR="002A089F" w:rsidRPr="00091314" w:rsidRDefault="002A089F" w:rsidP="002A089F">
            <w:pPr>
              <w:rPr>
                <w:rFonts w:asciiTheme="majorBidi" w:hAnsiTheme="majorBidi" w:cstheme="majorBidi"/>
                <w:b/>
                <w:bCs/>
                <w:sz w:val="20"/>
                <w:szCs w:val="20"/>
              </w:rPr>
            </w:pPr>
            <w:r w:rsidRPr="00091314">
              <w:rPr>
                <w:rFonts w:asciiTheme="majorBidi" w:hAnsiTheme="majorBidi" w:cstheme="majorBidi"/>
                <w:b/>
                <w:bCs/>
                <w:sz w:val="20"/>
                <w:szCs w:val="20"/>
              </w:rPr>
              <w:t>Statistical Packages</w:t>
            </w:r>
          </w:p>
        </w:tc>
        <w:tc>
          <w:tcPr>
            <w:tcW w:w="1367" w:type="dxa"/>
            <w:tcBorders>
              <w:top w:val="nil"/>
              <w:left w:val="nil"/>
              <w:bottom w:val="single" w:sz="4" w:space="0" w:color="auto"/>
              <w:right w:val="single" w:sz="8" w:space="0" w:color="auto"/>
            </w:tcBorders>
            <w:shd w:val="clear" w:color="auto" w:fill="auto"/>
            <w:noWrap/>
            <w:vAlign w:val="center"/>
          </w:tcPr>
          <w:p w14:paraId="0FF3D6C8"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3</w:t>
            </w:r>
          </w:p>
        </w:tc>
      </w:tr>
      <w:tr w:rsidR="002A089F" w:rsidRPr="00091314" w14:paraId="0A2941FD"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05E74A09" w14:textId="77777777" w:rsidR="002A089F" w:rsidRPr="00091314" w:rsidRDefault="002A089F" w:rsidP="002A089F">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50FE8C6" w14:textId="77777777" w:rsidR="002A089F" w:rsidRPr="00091314" w:rsidRDefault="002A089F" w:rsidP="002A089F">
            <w:pPr>
              <w:rPr>
                <w:rFonts w:asciiTheme="majorBidi" w:hAnsiTheme="majorBidi" w:cstheme="majorBidi"/>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E61A960" w14:textId="77777777" w:rsidR="002A089F" w:rsidRPr="00091314" w:rsidRDefault="002A089F" w:rsidP="002A089F">
            <w:pPr>
              <w:ind w:firstLineChars="100" w:firstLine="201"/>
              <w:rPr>
                <w:rFonts w:asciiTheme="majorBidi" w:hAnsiTheme="majorBidi" w:cstheme="majorBidi"/>
                <w:b/>
                <w:bCs/>
                <w:color w:val="FF0000"/>
                <w:sz w:val="20"/>
                <w:szCs w:val="20"/>
              </w:rPr>
            </w:pPr>
          </w:p>
        </w:tc>
        <w:tc>
          <w:tcPr>
            <w:tcW w:w="4739" w:type="dxa"/>
            <w:tcBorders>
              <w:top w:val="nil"/>
              <w:left w:val="nil"/>
              <w:bottom w:val="single" w:sz="4" w:space="0" w:color="auto"/>
              <w:right w:val="single" w:sz="8" w:space="0" w:color="auto"/>
            </w:tcBorders>
            <w:shd w:val="clear" w:color="auto" w:fill="auto"/>
            <w:noWrap/>
            <w:vAlign w:val="center"/>
          </w:tcPr>
          <w:p w14:paraId="23AB870F" w14:textId="77777777" w:rsidR="002A089F" w:rsidRPr="00091314" w:rsidRDefault="002A089F" w:rsidP="002A089F">
            <w:pPr>
              <w:rPr>
                <w:rFonts w:asciiTheme="majorBidi" w:hAnsiTheme="majorBidi" w:cstheme="majorBidi"/>
                <w:b/>
                <w:bCs/>
                <w:color w:val="FF0000"/>
                <w:sz w:val="20"/>
                <w:szCs w:val="20"/>
              </w:rPr>
            </w:pPr>
          </w:p>
        </w:tc>
        <w:tc>
          <w:tcPr>
            <w:tcW w:w="1367" w:type="dxa"/>
            <w:tcBorders>
              <w:top w:val="nil"/>
              <w:left w:val="nil"/>
              <w:bottom w:val="single" w:sz="4" w:space="0" w:color="auto"/>
              <w:right w:val="single" w:sz="8" w:space="0" w:color="auto"/>
            </w:tcBorders>
            <w:shd w:val="clear" w:color="auto" w:fill="auto"/>
            <w:noWrap/>
            <w:vAlign w:val="center"/>
          </w:tcPr>
          <w:p w14:paraId="06692125" w14:textId="77777777" w:rsidR="002A089F" w:rsidRPr="00091314" w:rsidRDefault="002A089F" w:rsidP="002A089F">
            <w:pPr>
              <w:jc w:val="center"/>
              <w:rPr>
                <w:rFonts w:asciiTheme="majorBidi" w:hAnsiTheme="majorBidi" w:cstheme="majorBidi"/>
                <w:b/>
                <w:bCs/>
                <w:color w:val="FF0000"/>
                <w:sz w:val="20"/>
                <w:szCs w:val="20"/>
              </w:rPr>
            </w:pPr>
          </w:p>
        </w:tc>
      </w:tr>
      <w:tr w:rsidR="002A089F" w:rsidRPr="00091314" w14:paraId="372DE0A3"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BD54D91" w14:textId="77777777" w:rsidR="002A089F" w:rsidRPr="00091314" w:rsidRDefault="002A089F" w:rsidP="002A089F">
            <w:pPr>
              <w:rPr>
                <w:rFonts w:asciiTheme="majorBidi" w:hAnsiTheme="majorBidi" w:cstheme="majorBidi"/>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10D9887" w14:textId="77777777" w:rsidR="002A089F" w:rsidRPr="00091314" w:rsidRDefault="002A089F" w:rsidP="002A089F">
            <w:pPr>
              <w:rPr>
                <w:rFonts w:asciiTheme="majorBidi" w:hAnsiTheme="majorBidi" w:cstheme="majorBidi"/>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31A15FC4"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6E3AB43"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13</w:t>
            </w:r>
          </w:p>
        </w:tc>
      </w:tr>
      <w:tr w:rsidR="002A089F" w:rsidRPr="00091314" w14:paraId="330CCE06" w14:textId="77777777" w:rsidTr="002A089F">
        <w:trPr>
          <w:trHeight w:val="403"/>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FA900"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35265" w14:textId="77777777" w:rsidR="002A089F" w:rsidRPr="00091314" w:rsidRDefault="002A089F" w:rsidP="002A089F">
            <w:pPr>
              <w:jc w:val="center"/>
              <w:rPr>
                <w:rFonts w:asciiTheme="majorBidi" w:hAnsiTheme="majorBidi" w:cstheme="majorBidi"/>
                <w:b/>
                <w:bCs/>
                <w:color w:val="000000"/>
                <w:sz w:val="20"/>
                <w:szCs w:val="20"/>
              </w:rPr>
            </w:pPr>
            <w:r w:rsidRPr="00091314">
              <w:rPr>
                <w:rFonts w:asciiTheme="majorBidi" w:hAnsiTheme="majorBidi" w:cstheme="majorBidi"/>
                <w:b/>
                <w:bCs/>
                <w:color w:val="000000"/>
                <w:sz w:val="20"/>
                <w:szCs w:val="20"/>
              </w:rPr>
              <w:t>60</w:t>
            </w:r>
          </w:p>
        </w:tc>
      </w:tr>
    </w:tbl>
    <w:p w14:paraId="0F5A9536" w14:textId="7C5D6FA5" w:rsidR="002A089F" w:rsidRPr="00091314" w:rsidRDefault="002A089F" w:rsidP="00F824B2">
      <w:pPr>
        <w:pStyle w:val="ListParagraph"/>
        <w:spacing w:line="360" w:lineRule="auto"/>
        <w:jc w:val="both"/>
        <w:rPr>
          <w:rFonts w:asciiTheme="majorBidi" w:hAnsiTheme="majorBidi" w:cstheme="majorBidi"/>
          <w:b/>
          <w:color w:val="000000" w:themeColor="text1"/>
          <w:sz w:val="20"/>
          <w:szCs w:val="20"/>
        </w:rPr>
      </w:pPr>
    </w:p>
    <w:p w14:paraId="2790FC96" w14:textId="48B4BDF2" w:rsidR="002A089F" w:rsidRDefault="002A089F" w:rsidP="00F824B2">
      <w:pPr>
        <w:pStyle w:val="ListParagraph"/>
        <w:spacing w:line="360" w:lineRule="auto"/>
        <w:jc w:val="both"/>
        <w:rPr>
          <w:rFonts w:asciiTheme="majorBidi" w:hAnsiTheme="majorBidi" w:cstheme="majorBidi"/>
          <w:b/>
          <w:color w:val="000000" w:themeColor="text1"/>
          <w:sz w:val="20"/>
          <w:szCs w:val="20"/>
        </w:rPr>
      </w:pPr>
    </w:p>
    <w:p w14:paraId="58E7D80F" w14:textId="77777777" w:rsidR="00091314" w:rsidRPr="00091314" w:rsidRDefault="00091314" w:rsidP="00F824B2">
      <w:pPr>
        <w:pStyle w:val="ListParagraph"/>
        <w:spacing w:line="360" w:lineRule="auto"/>
        <w:jc w:val="both"/>
        <w:rPr>
          <w:rFonts w:asciiTheme="majorBidi" w:hAnsiTheme="majorBidi" w:cstheme="majorBidi"/>
          <w:b/>
          <w:color w:val="000000" w:themeColor="text1"/>
          <w:sz w:val="20"/>
          <w:szCs w:val="20"/>
        </w:rPr>
      </w:pPr>
    </w:p>
    <w:tbl>
      <w:tblPr>
        <w:tblW w:w="10560" w:type="dxa"/>
        <w:jc w:val="center"/>
        <w:tblLook w:val="04A0" w:firstRow="1" w:lastRow="0" w:firstColumn="1" w:lastColumn="0" w:noHBand="0" w:noVBand="1"/>
      </w:tblPr>
      <w:tblGrid>
        <w:gridCol w:w="928"/>
        <w:gridCol w:w="1549"/>
        <w:gridCol w:w="1977"/>
        <w:gridCol w:w="4739"/>
        <w:gridCol w:w="1367"/>
      </w:tblGrid>
      <w:tr w:rsidR="002A089F" w:rsidRPr="00DE3EF2" w14:paraId="01872605" w14:textId="77777777" w:rsidTr="002A089F">
        <w:trPr>
          <w:trHeight w:val="450"/>
          <w:jc w:val="center"/>
        </w:trPr>
        <w:tc>
          <w:tcPr>
            <w:tcW w:w="10560" w:type="dxa"/>
            <w:gridSpan w:val="5"/>
            <w:tcBorders>
              <w:top w:val="nil"/>
              <w:left w:val="nil"/>
              <w:bottom w:val="nil"/>
              <w:right w:val="nil"/>
            </w:tcBorders>
            <w:shd w:val="clear" w:color="auto" w:fill="auto"/>
            <w:noWrap/>
            <w:vAlign w:val="center"/>
            <w:hideMark/>
          </w:tcPr>
          <w:p w14:paraId="12592903" w14:textId="0227215E" w:rsidR="002A089F" w:rsidRPr="002A089F" w:rsidRDefault="002A089F" w:rsidP="0074194B">
            <w:pPr>
              <w:pStyle w:val="ListParagraph"/>
              <w:numPr>
                <w:ilvl w:val="0"/>
                <w:numId w:val="2"/>
              </w:numPr>
              <w:jc w:val="center"/>
              <w:rPr>
                <w:rFonts w:ascii="Times New Roman" w:hAnsi="Times New Roman" w:cs="Times New Roman"/>
                <w:b/>
                <w:bCs/>
                <w:color w:val="000000"/>
                <w:sz w:val="20"/>
                <w:szCs w:val="20"/>
              </w:rPr>
            </w:pPr>
            <w:r w:rsidRPr="002A089F">
              <w:rPr>
                <w:rFonts w:ascii="Times New Roman" w:hAnsi="Times New Roman" w:cs="Times New Roman"/>
                <w:b/>
                <w:bCs/>
                <w:color w:val="000000"/>
                <w:sz w:val="20"/>
                <w:szCs w:val="20"/>
              </w:rPr>
              <w:lastRenderedPageBreak/>
              <w:t>Botany, Zoology, Chemistry</w:t>
            </w:r>
          </w:p>
        </w:tc>
      </w:tr>
      <w:tr w:rsidR="002A089F" w:rsidRPr="00DE3EF2" w14:paraId="49F6DEF4" w14:textId="77777777" w:rsidTr="003D1FC4">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38CA3DB2"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41ADB221"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F976079" w14:textId="77777777" w:rsidR="002A089F" w:rsidRPr="00DE3EF2" w:rsidRDefault="002A089F" w:rsidP="002A089F">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2D5CDC8C" w14:textId="77777777" w:rsidR="002A089F" w:rsidRPr="00DE3EF2" w:rsidRDefault="002A089F" w:rsidP="002A089F">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85B17D" w14:textId="77777777" w:rsidR="002A089F" w:rsidRPr="00DE3EF2" w:rsidRDefault="002A089F" w:rsidP="002A089F">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2A089F" w:rsidRPr="00DE3EF2" w14:paraId="607219B3" w14:textId="77777777" w:rsidTr="003D1FC4">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1ED4089D" w14:textId="77777777" w:rsidR="002A089F" w:rsidRPr="00DE3EF2" w:rsidRDefault="002A089F" w:rsidP="002A089F">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475B3DEF"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1263DDEE" w14:textId="77777777" w:rsidR="002A089F" w:rsidRPr="00DE3EF2" w:rsidRDefault="002A089F" w:rsidP="002A089F">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1C45C0B7" w14:textId="77777777" w:rsidR="002A089F" w:rsidRPr="00DE3EF2" w:rsidRDefault="002A089F" w:rsidP="002A089F">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AFEEA5F"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A089F" w:rsidRPr="00DE3EF2" w14:paraId="2D84DF99"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450C40B" w14:textId="77777777" w:rsidR="002A089F" w:rsidRPr="00DE3EF2" w:rsidRDefault="002A089F" w:rsidP="002A089F">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797D8F91" w14:textId="77777777" w:rsidR="002A089F" w:rsidRPr="00DE3EF2" w:rsidRDefault="002A089F" w:rsidP="002A089F">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0F9A902"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BOT-111</w:t>
            </w:r>
          </w:p>
        </w:tc>
        <w:tc>
          <w:tcPr>
            <w:tcW w:w="4739" w:type="dxa"/>
            <w:tcBorders>
              <w:top w:val="nil"/>
              <w:left w:val="nil"/>
              <w:bottom w:val="single" w:sz="4" w:space="0" w:color="auto"/>
              <w:right w:val="nil"/>
            </w:tcBorders>
            <w:shd w:val="clear" w:color="auto" w:fill="auto"/>
            <w:noWrap/>
            <w:vAlign w:val="center"/>
            <w:hideMark/>
          </w:tcPr>
          <w:p w14:paraId="64D58AF7" w14:textId="77777777" w:rsidR="002A089F" w:rsidRPr="00DE3EF2" w:rsidRDefault="002A089F" w:rsidP="002A089F">
            <w:pPr>
              <w:rPr>
                <w:rFonts w:ascii="Times New Roman" w:hAnsi="Times New Roman" w:cs="Times New Roman"/>
                <w:b/>
                <w:bCs/>
                <w:sz w:val="20"/>
                <w:szCs w:val="20"/>
              </w:rPr>
            </w:pPr>
            <w:r>
              <w:rPr>
                <w:rFonts w:ascii="Times New Roman" w:hAnsi="Times New Roman" w:cs="Times New Roman"/>
                <w:b/>
                <w:bCs/>
                <w:sz w:val="20"/>
                <w:szCs w:val="20"/>
              </w:rPr>
              <w:t>Diversity of Plants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F410C61"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themeColor="text1"/>
                <w:sz w:val="20"/>
                <w:szCs w:val="20"/>
              </w:rPr>
              <w:t>4(3+1)</w:t>
            </w:r>
          </w:p>
        </w:tc>
      </w:tr>
      <w:tr w:rsidR="002A089F" w:rsidRPr="00DE3EF2" w14:paraId="0E486109"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D82BBE2" w14:textId="77777777" w:rsidR="002A089F" w:rsidRPr="00DE3EF2" w:rsidRDefault="002A089F" w:rsidP="002A089F">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B6EBBFE" w14:textId="77777777" w:rsidR="002A089F" w:rsidRPr="00DE3EF2" w:rsidRDefault="002A089F" w:rsidP="002A089F">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22EF8E1"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ZOO</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nil"/>
            </w:tcBorders>
            <w:shd w:val="clear" w:color="auto" w:fill="auto"/>
            <w:noWrap/>
            <w:vAlign w:val="center"/>
          </w:tcPr>
          <w:p w14:paraId="3F0EC873" w14:textId="77777777" w:rsidR="002A089F" w:rsidRPr="00DE3EF2" w:rsidRDefault="002A089F" w:rsidP="002A089F">
            <w:pPr>
              <w:rPr>
                <w:rFonts w:ascii="Times New Roman" w:hAnsi="Times New Roman" w:cs="Times New Roman"/>
                <w:b/>
                <w:bCs/>
                <w:sz w:val="20"/>
                <w:szCs w:val="20"/>
              </w:rPr>
            </w:pPr>
            <w:r>
              <w:rPr>
                <w:rFonts w:ascii="Times New Roman" w:hAnsi="Times New Roman" w:cs="Times New Roman"/>
                <w:b/>
                <w:bCs/>
                <w:sz w:val="20"/>
                <w:szCs w:val="20"/>
              </w:rPr>
              <w:t>Animal Diversity-1 (Invertebrates)</w:t>
            </w:r>
          </w:p>
        </w:tc>
        <w:tc>
          <w:tcPr>
            <w:tcW w:w="1367" w:type="dxa"/>
            <w:tcBorders>
              <w:top w:val="nil"/>
              <w:left w:val="single" w:sz="8" w:space="0" w:color="auto"/>
              <w:bottom w:val="single" w:sz="4" w:space="0" w:color="auto"/>
              <w:right w:val="single" w:sz="8" w:space="0" w:color="auto"/>
            </w:tcBorders>
            <w:shd w:val="clear" w:color="auto" w:fill="auto"/>
            <w:noWrap/>
          </w:tcPr>
          <w:p w14:paraId="352CAF28" w14:textId="77777777" w:rsidR="002A089F" w:rsidRPr="00DE3EF2" w:rsidRDefault="002A089F" w:rsidP="002A089F">
            <w:pPr>
              <w:jc w:val="center"/>
              <w:rPr>
                <w:rFonts w:ascii="Times New Roman" w:hAnsi="Times New Roman" w:cs="Times New Roman"/>
                <w:b/>
                <w:bCs/>
                <w:color w:val="000000"/>
                <w:sz w:val="20"/>
                <w:szCs w:val="20"/>
              </w:rPr>
            </w:pPr>
            <w:r w:rsidRPr="00E973E6">
              <w:rPr>
                <w:rFonts w:ascii="Times New Roman" w:hAnsi="Times New Roman" w:cs="Times New Roman"/>
                <w:b/>
                <w:bCs/>
                <w:color w:val="000000" w:themeColor="text1"/>
                <w:sz w:val="20"/>
                <w:szCs w:val="20"/>
              </w:rPr>
              <w:t>4(3+1)</w:t>
            </w:r>
          </w:p>
        </w:tc>
      </w:tr>
      <w:tr w:rsidR="002A089F" w:rsidRPr="00DE3EF2" w14:paraId="0B4E1F36"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9BF3F09" w14:textId="77777777" w:rsidR="002A089F" w:rsidRPr="00DE3EF2" w:rsidRDefault="002A089F" w:rsidP="002A089F">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8E1E88E" w14:textId="77777777" w:rsidR="002A089F" w:rsidRPr="00DE3EF2" w:rsidRDefault="002A089F" w:rsidP="002A089F">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DA35079"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INOC-101</w:t>
            </w:r>
          </w:p>
        </w:tc>
        <w:tc>
          <w:tcPr>
            <w:tcW w:w="4739" w:type="dxa"/>
            <w:tcBorders>
              <w:top w:val="nil"/>
              <w:left w:val="nil"/>
              <w:bottom w:val="single" w:sz="4" w:space="0" w:color="auto"/>
              <w:right w:val="nil"/>
            </w:tcBorders>
            <w:shd w:val="clear" w:color="auto" w:fill="auto"/>
            <w:noWrap/>
            <w:vAlign w:val="center"/>
          </w:tcPr>
          <w:p w14:paraId="5D531755" w14:textId="77777777" w:rsidR="002A089F" w:rsidRPr="00DE3EF2" w:rsidRDefault="002A089F" w:rsidP="002A089F">
            <w:pPr>
              <w:rPr>
                <w:rFonts w:ascii="Times New Roman" w:hAnsi="Times New Roman" w:cs="Times New Roman"/>
                <w:b/>
                <w:bCs/>
                <w:sz w:val="20"/>
                <w:szCs w:val="20"/>
              </w:rPr>
            </w:pPr>
            <w:r>
              <w:rPr>
                <w:rFonts w:ascii="Times New Roman" w:hAnsi="Times New Roman" w:cs="Times New Roman"/>
                <w:b/>
                <w:bCs/>
                <w:sz w:val="20"/>
                <w:szCs w:val="20"/>
              </w:rPr>
              <w:t>Inorganic Chemistry I</w:t>
            </w:r>
          </w:p>
        </w:tc>
        <w:tc>
          <w:tcPr>
            <w:tcW w:w="1367" w:type="dxa"/>
            <w:tcBorders>
              <w:top w:val="nil"/>
              <w:left w:val="single" w:sz="8" w:space="0" w:color="auto"/>
              <w:bottom w:val="single" w:sz="4" w:space="0" w:color="auto"/>
              <w:right w:val="single" w:sz="8" w:space="0" w:color="auto"/>
            </w:tcBorders>
            <w:shd w:val="clear" w:color="auto" w:fill="auto"/>
            <w:noWrap/>
          </w:tcPr>
          <w:p w14:paraId="57B30EDD" w14:textId="77777777" w:rsidR="002A089F" w:rsidRPr="00DE3EF2" w:rsidRDefault="002A089F" w:rsidP="002A089F">
            <w:pPr>
              <w:jc w:val="center"/>
              <w:rPr>
                <w:rFonts w:ascii="Times New Roman" w:hAnsi="Times New Roman" w:cs="Times New Roman"/>
                <w:b/>
                <w:bCs/>
                <w:color w:val="000000"/>
                <w:sz w:val="20"/>
                <w:szCs w:val="20"/>
              </w:rPr>
            </w:pPr>
            <w:r w:rsidRPr="00E973E6">
              <w:rPr>
                <w:rFonts w:ascii="Times New Roman" w:hAnsi="Times New Roman" w:cs="Times New Roman"/>
                <w:b/>
                <w:bCs/>
                <w:color w:val="000000" w:themeColor="text1"/>
                <w:sz w:val="20"/>
                <w:szCs w:val="20"/>
              </w:rPr>
              <w:t>4(3+1)</w:t>
            </w:r>
          </w:p>
        </w:tc>
      </w:tr>
      <w:tr w:rsidR="002A089F" w:rsidRPr="00DE3EF2" w14:paraId="27078CBD"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F1015CF" w14:textId="77777777" w:rsidR="002A089F" w:rsidRPr="00DE3EF2" w:rsidRDefault="002A089F" w:rsidP="002A089F">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7219312" w14:textId="77777777" w:rsidR="002A089F" w:rsidRPr="00DE3EF2" w:rsidRDefault="002A089F" w:rsidP="002A089F">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E13F075" w14:textId="77777777" w:rsidR="002A089F" w:rsidRPr="00DE3EF2" w:rsidRDefault="002A089F" w:rsidP="002A089F">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7DFC86F3" w14:textId="4A13C38A" w:rsidR="002A089F" w:rsidRPr="00DE3EF2" w:rsidRDefault="006E2AD3" w:rsidP="002A089F">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BD21F4C"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A089F" w:rsidRPr="00DE3EF2" w14:paraId="644F3020"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7AEF83D" w14:textId="77777777" w:rsidR="002A089F" w:rsidRPr="00DE3EF2" w:rsidRDefault="002A089F" w:rsidP="002A089F">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3E76243C" w14:textId="77777777" w:rsidR="002A089F" w:rsidRPr="00DE3EF2" w:rsidRDefault="002A089F" w:rsidP="002A089F">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558F719"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10C6A19"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A089F" w:rsidRPr="00DE3EF2" w14:paraId="59FE94BE"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CF61CCE" w14:textId="77777777" w:rsidR="002A089F" w:rsidRPr="00DE3EF2" w:rsidRDefault="002A089F" w:rsidP="002A089F">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18BBFB3B"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7EA1CB97" w14:textId="77777777" w:rsidR="002A089F" w:rsidRPr="00DE3EF2" w:rsidRDefault="002A089F" w:rsidP="002A089F">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nil"/>
              <w:left w:val="nil"/>
              <w:bottom w:val="single" w:sz="4" w:space="0" w:color="auto"/>
              <w:right w:val="nil"/>
            </w:tcBorders>
            <w:shd w:val="clear" w:color="auto" w:fill="auto"/>
            <w:noWrap/>
            <w:vAlign w:val="center"/>
          </w:tcPr>
          <w:p w14:paraId="200C52CC" w14:textId="77777777" w:rsidR="002A089F" w:rsidRPr="00DE3EF2" w:rsidRDefault="002A089F" w:rsidP="002A089F">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3D1282A"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A089F" w:rsidRPr="00DE3EF2" w14:paraId="7AFB4D7C"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69D33CA"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7D87C0A"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71B5331"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BOT-113</w:t>
            </w:r>
          </w:p>
        </w:tc>
        <w:tc>
          <w:tcPr>
            <w:tcW w:w="4739" w:type="dxa"/>
            <w:tcBorders>
              <w:top w:val="nil"/>
              <w:left w:val="nil"/>
              <w:bottom w:val="single" w:sz="8" w:space="0" w:color="auto"/>
              <w:right w:val="nil"/>
            </w:tcBorders>
            <w:shd w:val="clear" w:color="auto" w:fill="auto"/>
            <w:noWrap/>
            <w:vAlign w:val="center"/>
          </w:tcPr>
          <w:p w14:paraId="2E534430" w14:textId="77777777" w:rsidR="002A089F" w:rsidRPr="00DE3EF2" w:rsidRDefault="002A089F" w:rsidP="002A089F">
            <w:pPr>
              <w:rPr>
                <w:rFonts w:ascii="Times New Roman" w:hAnsi="Times New Roman" w:cs="Times New Roman"/>
                <w:b/>
                <w:bCs/>
                <w:color w:val="000000"/>
                <w:sz w:val="20"/>
                <w:szCs w:val="20"/>
              </w:rPr>
            </w:pPr>
            <w:r>
              <w:rPr>
                <w:rFonts w:ascii="Times New Roman" w:hAnsi="Times New Roman" w:cs="Times New Roman"/>
                <w:b/>
                <w:bCs/>
                <w:sz w:val="20"/>
                <w:szCs w:val="20"/>
              </w:rPr>
              <w:t>Plant Nomenclature and Anatomy</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B6BA08E"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themeColor="text1"/>
                <w:sz w:val="20"/>
                <w:szCs w:val="20"/>
              </w:rPr>
              <w:t>4(3+1)</w:t>
            </w:r>
          </w:p>
        </w:tc>
      </w:tr>
      <w:tr w:rsidR="002A089F" w:rsidRPr="00DE3EF2" w14:paraId="1BD3AC21"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5D88F73"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003FCEE"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40AFB3F"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ZOO</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739" w:type="dxa"/>
            <w:tcBorders>
              <w:top w:val="nil"/>
              <w:left w:val="nil"/>
              <w:bottom w:val="single" w:sz="8" w:space="0" w:color="auto"/>
              <w:right w:val="nil"/>
            </w:tcBorders>
            <w:shd w:val="clear" w:color="auto" w:fill="auto"/>
            <w:noWrap/>
            <w:vAlign w:val="center"/>
          </w:tcPr>
          <w:p w14:paraId="54556FFC" w14:textId="77777777" w:rsidR="002A089F" w:rsidRPr="00DE3EF2" w:rsidRDefault="002A089F" w:rsidP="002A089F">
            <w:pPr>
              <w:rPr>
                <w:rFonts w:ascii="Times New Roman" w:hAnsi="Times New Roman" w:cs="Times New Roman"/>
                <w:b/>
                <w:bCs/>
                <w:color w:val="000000"/>
                <w:sz w:val="20"/>
                <w:szCs w:val="20"/>
              </w:rPr>
            </w:pPr>
            <w:r>
              <w:rPr>
                <w:rFonts w:ascii="Times New Roman" w:hAnsi="Times New Roman" w:cs="Times New Roman"/>
                <w:b/>
                <w:bCs/>
                <w:sz w:val="20"/>
                <w:szCs w:val="20"/>
              </w:rPr>
              <w:t>Animal Diversity-I1 (Chordates)</w:t>
            </w:r>
          </w:p>
        </w:tc>
        <w:tc>
          <w:tcPr>
            <w:tcW w:w="1367" w:type="dxa"/>
            <w:tcBorders>
              <w:top w:val="nil"/>
              <w:left w:val="single" w:sz="8" w:space="0" w:color="auto"/>
              <w:bottom w:val="single" w:sz="4" w:space="0" w:color="auto"/>
              <w:right w:val="single" w:sz="8" w:space="0" w:color="auto"/>
            </w:tcBorders>
            <w:shd w:val="clear" w:color="auto" w:fill="auto"/>
            <w:noWrap/>
          </w:tcPr>
          <w:p w14:paraId="6CB5F70D" w14:textId="77777777" w:rsidR="002A089F" w:rsidRPr="00DE3EF2" w:rsidRDefault="002A089F" w:rsidP="002A089F">
            <w:pPr>
              <w:jc w:val="center"/>
              <w:rPr>
                <w:rFonts w:ascii="Times New Roman" w:hAnsi="Times New Roman" w:cs="Times New Roman"/>
                <w:b/>
                <w:bCs/>
                <w:color w:val="000000"/>
                <w:sz w:val="20"/>
                <w:szCs w:val="20"/>
              </w:rPr>
            </w:pPr>
            <w:r w:rsidRPr="00E973E6">
              <w:rPr>
                <w:rFonts w:ascii="Times New Roman" w:hAnsi="Times New Roman" w:cs="Times New Roman"/>
                <w:b/>
                <w:bCs/>
                <w:color w:val="000000" w:themeColor="text1"/>
                <w:sz w:val="20"/>
                <w:szCs w:val="20"/>
              </w:rPr>
              <w:t>4(3+1)</w:t>
            </w:r>
          </w:p>
        </w:tc>
      </w:tr>
      <w:tr w:rsidR="002A089F" w:rsidRPr="00DE3EF2" w14:paraId="5764D397"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27F31F3"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4AC0774"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6A6AE41"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ORGC-101</w:t>
            </w:r>
          </w:p>
        </w:tc>
        <w:tc>
          <w:tcPr>
            <w:tcW w:w="4739" w:type="dxa"/>
            <w:tcBorders>
              <w:top w:val="single" w:sz="4" w:space="0" w:color="auto"/>
              <w:left w:val="nil"/>
              <w:bottom w:val="single" w:sz="4" w:space="0" w:color="auto"/>
              <w:right w:val="nil"/>
            </w:tcBorders>
            <w:shd w:val="clear" w:color="auto" w:fill="auto"/>
            <w:noWrap/>
            <w:vAlign w:val="center"/>
          </w:tcPr>
          <w:p w14:paraId="5377C788" w14:textId="77777777" w:rsidR="002A089F" w:rsidRPr="00DE3EF2" w:rsidRDefault="002A089F" w:rsidP="002A089F">
            <w:pPr>
              <w:rPr>
                <w:rFonts w:ascii="Times New Roman" w:hAnsi="Times New Roman" w:cs="Times New Roman"/>
                <w:b/>
                <w:bCs/>
                <w:color w:val="000000"/>
                <w:sz w:val="20"/>
                <w:szCs w:val="20"/>
              </w:rPr>
            </w:pPr>
            <w:r>
              <w:rPr>
                <w:rFonts w:ascii="Times New Roman" w:hAnsi="Times New Roman" w:cs="Times New Roman"/>
                <w:b/>
                <w:bCs/>
                <w:sz w:val="20"/>
                <w:szCs w:val="20"/>
              </w:rPr>
              <w:t>Organic Chemistry-I</w:t>
            </w:r>
          </w:p>
        </w:tc>
        <w:tc>
          <w:tcPr>
            <w:tcW w:w="1367" w:type="dxa"/>
            <w:tcBorders>
              <w:top w:val="nil"/>
              <w:left w:val="single" w:sz="8" w:space="0" w:color="auto"/>
              <w:bottom w:val="single" w:sz="4" w:space="0" w:color="auto"/>
              <w:right w:val="single" w:sz="8" w:space="0" w:color="auto"/>
            </w:tcBorders>
            <w:shd w:val="clear" w:color="auto" w:fill="auto"/>
            <w:noWrap/>
          </w:tcPr>
          <w:p w14:paraId="352E9708" w14:textId="77777777" w:rsidR="002A089F" w:rsidRPr="00DE3EF2" w:rsidRDefault="002A089F" w:rsidP="002A089F">
            <w:pPr>
              <w:jc w:val="center"/>
              <w:rPr>
                <w:rFonts w:ascii="Times New Roman" w:hAnsi="Times New Roman" w:cs="Times New Roman"/>
                <w:b/>
                <w:bCs/>
                <w:color w:val="000000"/>
                <w:sz w:val="20"/>
                <w:szCs w:val="20"/>
              </w:rPr>
            </w:pPr>
            <w:r w:rsidRPr="00E973E6">
              <w:rPr>
                <w:rFonts w:ascii="Times New Roman" w:hAnsi="Times New Roman" w:cs="Times New Roman"/>
                <w:b/>
                <w:bCs/>
                <w:color w:val="000000" w:themeColor="text1"/>
                <w:sz w:val="20"/>
                <w:szCs w:val="20"/>
              </w:rPr>
              <w:t>4(3+1)</w:t>
            </w:r>
          </w:p>
        </w:tc>
      </w:tr>
      <w:tr w:rsidR="002A089F" w:rsidRPr="00DE3EF2" w14:paraId="7665F059"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2161ED9"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5AA4040"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F6FB3C9" w14:textId="77777777" w:rsidR="002A089F" w:rsidRPr="00DE3EF2" w:rsidRDefault="002A089F" w:rsidP="002A089F">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5B510C5F" w14:textId="77777777" w:rsidR="002A089F" w:rsidRPr="00DE3EF2" w:rsidRDefault="002A089F" w:rsidP="002A089F">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F5476FF"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A089F" w:rsidRPr="00DE3EF2" w14:paraId="7B102CCF"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FC26CC2"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20D33402" w14:textId="77777777" w:rsidR="002A089F" w:rsidRPr="00DE3EF2" w:rsidRDefault="002A089F" w:rsidP="002A089F">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17EE8EC"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CBA886A"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A089F" w:rsidRPr="00DE3EF2" w14:paraId="76F86DA1" w14:textId="77777777" w:rsidTr="002A089F">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36940D64"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8D28978"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6FF0C01E" w14:textId="77777777" w:rsidR="002A089F" w:rsidRPr="00DE3EF2" w:rsidRDefault="002A089F" w:rsidP="002A089F">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020744F3" w14:textId="77777777" w:rsidR="002A089F" w:rsidRPr="00DE3EF2" w:rsidRDefault="002A089F" w:rsidP="002A089F">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6BECD01A"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A089F" w:rsidRPr="00DE3EF2" w14:paraId="40E86B7C"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392B7E5"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EA59027"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097F857" w14:textId="77777777" w:rsidR="002A089F" w:rsidRPr="00C3314D" w:rsidRDefault="002A089F" w:rsidP="002A089F">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711F0914" w14:textId="77777777" w:rsidR="002A089F" w:rsidRPr="00C3314D" w:rsidRDefault="002A089F" w:rsidP="002A089F">
            <w:pPr>
              <w:rPr>
                <w:rFonts w:ascii="Times New Roman" w:hAnsi="Times New Roman" w:cs="Times New Roman"/>
                <w:b/>
                <w:bCs/>
                <w:color w:val="000000"/>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EAC3E8C" w14:textId="77777777" w:rsidR="002A089F" w:rsidRPr="00C3314D" w:rsidRDefault="002A089F" w:rsidP="002A089F">
            <w:pPr>
              <w:jc w:val="center"/>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3(2+1)</w:t>
            </w:r>
          </w:p>
        </w:tc>
      </w:tr>
      <w:tr w:rsidR="002A089F" w:rsidRPr="00DE3EF2" w14:paraId="415C7653" w14:textId="77777777" w:rsidTr="002A089F">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2F7039BB"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F6391EC"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9E20685"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BOT-103</w:t>
            </w:r>
          </w:p>
        </w:tc>
        <w:tc>
          <w:tcPr>
            <w:tcW w:w="4739" w:type="dxa"/>
            <w:tcBorders>
              <w:top w:val="nil"/>
              <w:left w:val="nil"/>
              <w:bottom w:val="single" w:sz="4" w:space="0" w:color="auto"/>
              <w:right w:val="nil"/>
            </w:tcBorders>
            <w:shd w:val="clear" w:color="auto" w:fill="auto"/>
            <w:noWrap/>
            <w:vAlign w:val="center"/>
          </w:tcPr>
          <w:p w14:paraId="5F20D27D" w14:textId="77777777" w:rsidR="002A089F" w:rsidRPr="00386A91" w:rsidRDefault="002A089F" w:rsidP="002A089F">
            <w:pPr>
              <w:rPr>
                <w:rFonts w:ascii="Times New Roman" w:hAnsi="Times New Roman" w:cs="Times New Roman"/>
                <w:b/>
                <w:bCs/>
                <w:color w:val="000000"/>
                <w:sz w:val="20"/>
                <w:szCs w:val="20"/>
              </w:rPr>
            </w:pPr>
            <w:r w:rsidRPr="00386A91">
              <w:rPr>
                <w:rFonts w:ascii="Times New Roman" w:hAnsi="Times New Roman" w:cs="Times New Roman"/>
                <w:b/>
                <w:bCs/>
                <w:color w:val="000000" w:themeColor="text1"/>
                <w:sz w:val="20"/>
                <w:szCs w:val="20"/>
                <w:lang w:val="en-GB"/>
              </w:rPr>
              <w:t xml:space="preserve">Cell Biology </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937EBC4"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themeColor="text1"/>
                <w:sz w:val="20"/>
                <w:szCs w:val="20"/>
              </w:rPr>
              <w:t>4(3+1)</w:t>
            </w:r>
          </w:p>
        </w:tc>
      </w:tr>
      <w:tr w:rsidR="002A089F" w:rsidRPr="00DE3EF2" w14:paraId="30A6EBB0"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33429DE"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336E9B6"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CB0D091"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PHYC</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1</w:t>
            </w:r>
          </w:p>
        </w:tc>
        <w:tc>
          <w:tcPr>
            <w:tcW w:w="4739" w:type="dxa"/>
            <w:tcBorders>
              <w:top w:val="nil"/>
              <w:left w:val="nil"/>
              <w:bottom w:val="single" w:sz="4" w:space="0" w:color="auto"/>
              <w:right w:val="nil"/>
            </w:tcBorders>
            <w:shd w:val="clear" w:color="auto" w:fill="auto"/>
            <w:noWrap/>
            <w:vAlign w:val="center"/>
            <w:hideMark/>
          </w:tcPr>
          <w:p w14:paraId="263E48A2" w14:textId="77777777" w:rsidR="002A089F" w:rsidRPr="00386A91" w:rsidRDefault="002A089F" w:rsidP="002A089F">
            <w:pPr>
              <w:rPr>
                <w:rFonts w:ascii="Times New Roman" w:hAnsi="Times New Roman" w:cs="Times New Roman"/>
                <w:b/>
                <w:bCs/>
                <w:color w:val="000000"/>
                <w:sz w:val="20"/>
                <w:szCs w:val="20"/>
              </w:rPr>
            </w:pPr>
            <w:r w:rsidRPr="00386A91">
              <w:rPr>
                <w:rFonts w:ascii="Times New Roman" w:hAnsi="Times New Roman" w:cs="Times New Roman"/>
                <w:b/>
                <w:bCs/>
                <w:color w:val="000000" w:themeColor="text1"/>
                <w:sz w:val="20"/>
                <w:szCs w:val="20"/>
              </w:rPr>
              <w:t>Physical Chemistry</w:t>
            </w:r>
            <w:r>
              <w:rPr>
                <w:rFonts w:ascii="Times New Roman" w:hAnsi="Times New Roman" w:cs="Times New Roman"/>
                <w:b/>
                <w:bCs/>
                <w:color w:val="000000" w:themeColor="text1"/>
                <w:sz w:val="20"/>
                <w:szCs w:val="20"/>
              </w:rPr>
              <w:t>-</w:t>
            </w:r>
            <w:r w:rsidRPr="00386A91">
              <w:rPr>
                <w:rFonts w:ascii="Times New Roman" w:hAnsi="Times New Roman" w:cs="Times New Roman"/>
                <w:b/>
                <w:bCs/>
                <w:color w:val="000000" w:themeColor="text1"/>
                <w:sz w:val="20"/>
                <w:szCs w:val="20"/>
              </w:rPr>
              <w:t>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E752F5E"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themeColor="text1"/>
                <w:sz w:val="20"/>
                <w:szCs w:val="20"/>
              </w:rPr>
              <w:t>4(3+1)</w:t>
            </w:r>
          </w:p>
        </w:tc>
      </w:tr>
      <w:tr w:rsidR="002A089F" w:rsidRPr="00DE3EF2" w14:paraId="41CB72EB"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EAC7DCE"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A630A87"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497837C"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ZOO</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6</w:t>
            </w:r>
          </w:p>
        </w:tc>
        <w:tc>
          <w:tcPr>
            <w:tcW w:w="4739" w:type="dxa"/>
            <w:tcBorders>
              <w:top w:val="nil"/>
              <w:left w:val="nil"/>
              <w:bottom w:val="single" w:sz="4" w:space="0" w:color="auto"/>
              <w:right w:val="nil"/>
            </w:tcBorders>
            <w:shd w:val="clear" w:color="auto" w:fill="auto"/>
            <w:noWrap/>
            <w:vAlign w:val="center"/>
            <w:hideMark/>
          </w:tcPr>
          <w:p w14:paraId="139BE67E" w14:textId="77777777" w:rsidR="002A089F" w:rsidRPr="00386A91" w:rsidRDefault="002A089F" w:rsidP="002A089F">
            <w:pPr>
              <w:rPr>
                <w:rFonts w:ascii="Times New Roman" w:hAnsi="Times New Roman" w:cs="Times New Roman"/>
                <w:b/>
                <w:bCs/>
                <w:color w:val="000000"/>
                <w:sz w:val="20"/>
                <w:szCs w:val="20"/>
              </w:rPr>
            </w:pPr>
            <w:r w:rsidRPr="00386A91">
              <w:rPr>
                <w:rFonts w:ascii="Times New Roman" w:hAnsi="Times New Roman" w:cs="Times New Roman"/>
                <w:b/>
                <w:bCs/>
                <w:color w:val="000000" w:themeColor="text1"/>
                <w:sz w:val="20"/>
                <w:szCs w:val="20"/>
              </w:rPr>
              <w:t>Animal Form and Function</w:t>
            </w:r>
            <w:r>
              <w:rPr>
                <w:rFonts w:ascii="Times New Roman" w:hAnsi="Times New Roman" w:cs="Times New Roman"/>
                <w:b/>
                <w:bCs/>
                <w:color w:val="000000" w:themeColor="text1"/>
                <w:sz w:val="20"/>
                <w:szCs w:val="20"/>
              </w:rPr>
              <w:t>-</w:t>
            </w:r>
            <w:r w:rsidRPr="00386A91">
              <w:rPr>
                <w:rFonts w:ascii="Times New Roman" w:hAnsi="Times New Roman" w:cs="Times New Roman"/>
                <w:b/>
                <w:bCs/>
                <w:color w:val="000000" w:themeColor="text1"/>
                <w:sz w:val="20"/>
                <w:szCs w:val="20"/>
              </w:rPr>
              <w:t>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EE63D53"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themeColor="text1"/>
                <w:sz w:val="20"/>
                <w:szCs w:val="20"/>
              </w:rPr>
              <w:t>4(3+1)</w:t>
            </w:r>
          </w:p>
        </w:tc>
      </w:tr>
      <w:tr w:rsidR="002A089F" w:rsidRPr="00DE3EF2" w14:paraId="0D65AF40"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5046C13"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05B2F26B" w14:textId="77777777" w:rsidR="002A089F" w:rsidRPr="00DE3EF2" w:rsidRDefault="002A089F" w:rsidP="002A089F">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3D0A9A5C"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AD08AB2"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2A089F" w:rsidRPr="00DE3EF2" w14:paraId="2FF9DABF"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100E2E6" w14:textId="77777777" w:rsidR="002A089F" w:rsidRPr="00DE3EF2" w:rsidRDefault="002A089F" w:rsidP="002A089F">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6A0D5151"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1BF5805F"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ANLC-101</w:t>
            </w:r>
          </w:p>
        </w:tc>
        <w:tc>
          <w:tcPr>
            <w:tcW w:w="4739" w:type="dxa"/>
            <w:tcBorders>
              <w:top w:val="nil"/>
              <w:left w:val="nil"/>
              <w:bottom w:val="single" w:sz="4" w:space="0" w:color="auto"/>
              <w:right w:val="single" w:sz="8" w:space="0" w:color="auto"/>
            </w:tcBorders>
            <w:shd w:val="clear" w:color="auto" w:fill="auto"/>
            <w:noWrap/>
            <w:vAlign w:val="center"/>
          </w:tcPr>
          <w:p w14:paraId="344A7E3A" w14:textId="77777777" w:rsidR="002A089F" w:rsidRPr="003106B9" w:rsidRDefault="002A089F" w:rsidP="002A089F">
            <w:pPr>
              <w:rPr>
                <w:rFonts w:ascii="Times New Roman" w:hAnsi="Times New Roman" w:cs="Times New Roman"/>
                <w:b/>
                <w:bCs/>
                <w:color w:val="000000"/>
                <w:sz w:val="20"/>
                <w:szCs w:val="20"/>
              </w:rPr>
            </w:pPr>
            <w:r w:rsidRPr="003106B9">
              <w:rPr>
                <w:rFonts w:ascii="Times New Roman" w:hAnsi="Times New Roman" w:cs="Times New Roman"/>
                <w:b/>
                <w:bCs/>
                <w:color w:val="000000" w:themeColor="text1"/>
                <w:sz w:val="20"/>
                <w:szCs w:val="20"/>
              </w:rPr>
              <w:t>Analytical Chemistry-I</w:t>
            </w:r>
          </w:p>
        </w:tc>
        <w:tc>
          <w:tcPr>
            <w:tcW w:w="1367" w:type="dxa"/>
            <w:tcBorders>
              <w:top w:val="nil"/>
              <w:left w:val="nil"/>
              <w:bottom w:val="single" w:sz="4" w:space="0" w:color="auto"/>
              <w:right w:val="single" w:sz="8" w:space="0" w:color="auto"/>
            </w:tcBorders>
            <w:shd w:val="clear" w:color="auto" w:fill="auto"/>
            <w:noWrap/>
            <w:vAlign w:val="center"/>
          </w:tcPr>
          <w:p w14:paraId="28D93603"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r>
      <w:tr w:rsidR="002A089F" w:rsidRPr="00DE3EF2" w14:paraId="46403820"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F499A12"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5A85F5B"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75F1674"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BOT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6</w:t>
            </w:r>
          </w:p>
        </w:tc>
        <w:tc>
          <w:tcPr>
            <w:tcW w:w="4739" w:type="dxa"/>
            <w:tcBorders>
              <w:top w:val="nil"/>
              <w:left w:val="nil"/>
              <w:bottom w:val="single" w:sz="4" w:space="0" w:color="auto"/>
              <w:right w:val="single" w:sz="8" w:space="0" w:color="auto"/>
            </w:tcBorders>
            <w:shd w:val="clear" w:color="auto" w:fill="auto"/>
            <w:noWrap/>
            <w:vAlign w:val="center"/>
            <w:hideMark/>
          </w:tcPr>
          <w:p w14:paraId="65ED254C" w14:textId="77777777" w:rsidR="002A089F" w:rsidRPr="003106B9" w:rsidRDefault="002A089F" w:rsidP="002A089F">
            <w:pPr>
              <w:rPr>
                <w:rFonts w:ascii="Times New Roman" w:hAnsi="Times New Roman" w:cs="Times New Roman"/>
                <w:b/>
                <w:bCs/>
                <w:color w:val="000000"/>
                <w:sz w:val="20"/>
                <w:szCs w:val="20"/>
              </w:rPr>
            </w:pPr>
            <w:r w:rsidRPr="003106B9">
              <w:rPr>
                <w:rFonts w:ascii="Times New Roman" w:hAnsi="Times New Roman" w:cs="Times New Roman"/>
                <w:b/>
                <w:bCs/>
                <w:color w:val="000000" w:themeColor="text1"/>
                <w:sz w:val="20"/>
                <w:szCs w:val="20"/>
                <w:lang w:val="en-GB"/>
              </w:rPr>
              <w:t xml:space="preserve">Ecophysiology </w:t>
            </w:r>
          </w:p>
        </w:tc>
        <w:tc>
          <w:tcPr>
            <w:tcW w:w="1367" w:type="dxa"/>
            <w:tcBorders>
              <w:top w:val="nil"/>
              <w:left w:val="nil"/>
              <w:bottom w:val="single" w:sz="4" w:space="0" w:color="auto"/>
              <w:right w:val="single" w:sz="8" w:space="0" w:color="auto"/>
            </w:tcBorders>
            <w:shd w:val="clear" w:color="auto" w:fill="auto"/>
            <w:noWrap/>
            <w:vAlign w:val="center"/>
            <w:hideMark/>
          </w:tcPr>
          <w:p w14:paraId="55BCC78C"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r>
              <w:rPr>
                <w:rFonts w:ascii="Times New Roman" w:hAnsi="Times New Roman" w:cs="Times New Roman"/>
                <w:b/>
                <w:bCs/>
                <w:color w:val="000000"/>
                <w:sz w:val="20"/>
                <w:szCs w:val="20"/>
              </w:rPr>
              <w:t>(2+1)</w:t>
            </w:r>
          </w:p>
        </w:tc>
      </w:tr>
      <w:tr w:rsidR="002A089F" w:rsidRPr="00DE3EF2" w14:paraId="7A434313"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8B5FD8A"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8CC6FC5"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5E8D434"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ZOO</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7</w:t>
            </w:r>
          </w:p>
        </w:tc>
        <w:tc>
          <w:tcPr>
            <w:tcW w:w="4739" w:type="dxa"/>
            <w:tcBorders>
              <w:top w:val="nil"/>
              <w:left w:val="nil"/>
              <w:bottom w:val="single" w:sz="4" w:space="0" w:color="auto"/>
              <w:right w:val="single" w:sz="8" w:space="0" w:color="auto"/>
            </w:tcBorders>
            <w:shd w:val="clear" w:color="auto" w:fill="auto"/>
            <w:noWrap/>
            <w:vAlign w:val="center"/>
          </w:tcPr>
          <w:p w14:paraId="50217720" w14:textId="77777777" w:rsidR="002A089F" w:rsidRPr="003106B9" w:rsidRDefault="002A089F" w:rsidP="002A089F">
            <w:pPr>
              <w:rPr>
                <w:rFonts w:ascii="Times New Roman" w:hAnsi="Times New Roman" w:cs="Times New Roman"/>
                <w:b/>
                <w:bCs/>
                <w:color w:val="000000"/>
                <w:sz w:val="20"/>
                <w:szCs w:val="20"/>
              </w:rPr>
            </w:pPr>
            <w:r w:rsidRPr="003106B9">
              <w:rPr>
                <w:rFonts w:ascii="Times New Roman" w:hAnsi="Times New Roman" w:cs="Times New Roman"/>
                <w:b/>
                <w:bCs/>
                <w:color w:val="000000" w:themeColor="text1"/>
                <w:sz w:val="20"/>
                <w:szCs w:val="20"/>
              </w:rPr>
              <w:t>Animal Form and Function-II</w:t>
            </w:r>
          </w:p>
        </w:tc>
        <w:tc>
          <w:tcPr>
            <w:tcW w:w="1367" w:type="dxa"/>
            <w:tcBorders>
              <w:top w:val="nil"/>
              <w:left w:val="nil"/>
              <w:bottom w:val="single" w:sz="4" w:space="0" w:color="auto"/>
              <w:right w:val="single" w:sz="8" w:space="0" w:color="auto"/>
            </w:tcBorders>
            <w:shd w:val="clear" w:color="auto" w:fill="auto"/>
            <w:noWrap/>
            <w:vAlign w:val="center"/>
          </w:tcPr>
          <w:p w14:paraId="2EE3F538"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4(3+1)</w:t>
            </w:r>
          </w:p>
        </w:tc>
      </w:tr>
      <w:tr w:rsidR="002A089F" w:rsidRPr="00DE3EF2" w14:paraId="6AF9CDC4"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1713906"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FA55E3D"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61D39CE"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BIOC-108</w:t>
            </w:r>
          </w:p>
        </w:tc>
        <w:tc>
          <w:tcPr>
            <w:tcW w:w="4739" w:type="dxa"/>
            <w:tcBorders>
              <w:top w:val="nil"/>
              <w:left w:val="nil"/>
              <w:bottom w:val="single" w:sz="4" w:space="0" w:color="auto"/>
              <w:right w:val="single" w:sz="8" w:space="0" w:color="auto"/>
            </w:tcBorders>
            <w:shd w:val="clear" w:color="auto" w:fill="auto"/>
            <w:noWrap/>
            <w:vAlign w:val="center"/>
          </w:tcPr>
          <w:p w14:paraId="1A3F6B94" w14:textId="77777777" w:rsidR="002A089F" w:rsidRPr="00DE3EF2" w:rsidRDefault="002A089F" w:rsidP="002A089F">
            <w:pPr>
              <w:rPr>
                <w:rFonts w:ascii="Times New Roman" w:hAnsi="Times New Roman" w:cs="Times New Roman"/>
                <w:b/>
                <w:bCs/>
                <w:sz w:val="20"/>
                <w:szCs w:val="20"/>
              </w:rPr>
            </w:pPr>
            <w:r>
              <w:rPr>
                <w:rFonts w:ascii="Times New Roman" w:hAnsi="Times New Roman" w:cs="Times New Roman"/>
                <w:b/>
                <w:bCs/>
                <w:sz w:val="20"/>
                <w:szCs w:val="20"/>
              </w:rPr>
              <w:t xml:space="preserve">Biochemistry </w:t>
            </w:r>
          </w:p>
        </w:tc>
        <w:tc>
          <w:tcPr>
            <w:tcW w:w="1367" w:type="dxa"/>
            <w:tcBorders>
              <w:top w:val="nil"/>
              <w:left w:val="nil"/>
              <w:bottom w:val="single" w:sz="4" w:space="0" w:color="auto"/>
              <w:right w:val="single" w:sz="8" w:space="0" w:color="auto"/>
            </w:tcBorders>
            <w:shd w:val="clear" w:color="auto" w:fill="auto"/>
            <w:noWrap/>
            <w:vAlign w:val="center"/>
          </w:tcPr>
          <w:p w14:paraId="0E0EDB25"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r>
      <w:tr w:rsidR="002A089F" w:rsidRPr="00DE3EF2" w14:paraId="5E7493E2"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0C57C24E"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DC5E59B"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C0638C9" w14:textId="77777777" w:rsidR="002A089F"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CHEM-106</w:t>
            </w:r>
          </w:p>
        </w:tc>
        <w:tc>
          <w:tcPr>
            <w:tcW w:w="4739" w:type="dxa"/>
            <w:tcBorders>
              <w:top w:val="nil"/>
              <w:left w:val="nil"/>
              <w:bottom w:val="single" w:sz="4" w:space="0" w:color="auto"/>
              <w:right w:val="single" w:sz="8" w:space="0" w:color="auto"/>
            </w:tcBorders>
            <w:shd w:val="clear" w:color="auto" w:fill="auto"/>
            <w:noWrap/>
            <w:vAlign w:val="center"/>
          </w:tcPr>
          <w:p w14:paraId="25BD49D1" w14:textId="77777777" w:rsidR="002A089F" w:rsidRDefault="002A089F" w:rsidP="002A089F">
            <w:pPr>
              <w:rPr>
                <w:rFonts w:ascii="Times New Roman" w:hAnsi="Times New Roman" w:cs="Times New Roman"/>
                <w:b/>
                <w:bCs/>
                <w:sz w:val="20"/>
                <w:szCs w:val="20"/>
              </w:rPr>
            </w:pPr>
            <w:r>
              <w:rPr>
                <w:rFonts w:ascii="Times New Roman" w:hAnsi="Times New Roman" w:cs="Times New Roman"/>
                <w:b/>
                <w:bCs/>
                <w:sz w:val="20"/>
                <w:szCs w:val="20"/>
              </w:rPr>
              <w:t>Combined Lab</w:t>
            </w:r>
          </w:p>
        </w:tc>
        <w:tc>
          <w:tcPr>
            <w:tcW w:w="1367" w:type="dxa"/>
            <w:tcBorders>
              <w:top w:val="nil"/>
              <w:left w:val="nil"/>
              <w:bottom w:val="single" w:sz="4" w:space="0" w:color="auto"/>
              <w:right w:val="single" w:sz="8" w:space="0" w:color="auto"/>
            </w:tcBorders>
            <w:shd w:val="clear" w:color="auto" w:fill="auto"/>
            <w:noWrap/>
            <w:vAlign w:val="center"/>
          </w:tcPr>
          <w:p w14:paraId="69C5A5C0" w14:textId="77777777" w:rsidR="002A089F"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r>
      <w:tr w:rsidR="002A089F" w:rsidRPr="00DE3EF2" w14:paraId="34B3DDCA"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395A3CD6"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5DCC19F"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0FCCF79" w14:textId="77777777" w:rsidR="002A089F" w:rsidRPr="00DE3EF2" w:rsidRDefault="002A089F" w:rsidP="002A089F">
            <w:pPr>
              <w:ind w:firstLineChars="100" w:firstLine="201"/>
              <w:rPr>
                <w:rFonts w:ascii="Times New Roman" w:hAnsi="Times New Roman" w:cs="Times New Roman"/>
                <w:b/>
                <w:bCs/>
                <w:color w:val="FF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4DB01F36" w14:textId="77777777" w:rsidR="002A089F" w:rsidRPr="00DE3EF2" w:rsidRDefault="002A089F" w:rsidP="002A089F">
            <w:pPr>
              <w:rPr>
                <w:rFonts w:ascii="Times New Roman" w:hAnsi="Times New Roman" w:cs="Times New Roman"/>
                <w:b/>
                <w:bCs/>
                <w:color w:val="FF0000"/>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8AA34AE" w14:textId="77777777" w:rsidR="002A089F" w:rsidRPr="00DE3EF2" w:rsidRDefault="002A089F" w:rsidP="002A089F">
            <w:pPr>
              <w:jc w:val="center"/>
              <w:rPr>
                <w:rFonts w:ascii="Times New Roman" w:hAnsi="Times New Roman" w:cs="Times New Roman"/>
                <w:b/>
                <w:bCs/>
                <w:color w:val="FF0000"/>
                <w:sz w:val="20"/>
                <w:szCs w:val="20"/>
              </w:rPr>
            </w:pPr>
            <w:r w:rsidRPr="00DE3EF2">
              <w:rPr>
                <w:rFonts w:ascii="Times New Roman" w:hAnsi="Times New Roman" w:cs="Times New Roman"/>
                <w:b/>
                <w:bCs/>
                <w:color w:val="000000"/>
                <w:sz w:val="20"/>
                <w:szCs w:val="20"/>
              </w:rPr>
              <w:t>3</w:t>
            </w:r>
          </w:p>
        </w:tc>
      </w:tr>
      <w:tr w:rsidR="002A089F" w:rsidRPr="00DE3EF2" w14:paraId="33BC2F60"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3505B7B"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CD27A5D" w14:textId="77777777" w:rsidR="002A089F" w:rsidRPr="00DE3EF2" w:rsidRDefault="002A089F" w:rsidP="002A089F">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1AD2537"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A798A51"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2A089F" w:rsidRPr="00DE3EF2" w14:paraId="0B6A5387" w14:textId="77777777" w:rsidTr="002A089F">
        <w:trPr>
          <w:trHeight w:val="403"/>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24992"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D3BC2"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7</w:t>
            </w:r>
          </w:p>
        </w:tc>
      </w:tr>
    </w:tbl>
    <w:p w14:paraId="524385D4" w14:textId="5F5AB718" w:rsidR="002A089F" w:rsidRDefault="002A089F" w:rsidP="00F824B2">
      <w:pPr>
        <w:pStyle w:val="ListParagraph"/>
        <w:spacing w:line="360" w:lineRule="auto"/>
        <w:jc w:val="both"/>
        <w:rPr>
          <w:rFonts w:ascii="Times New Roman" w:hAnsi="Times New Roman" w:cs="Times New Roman"/>
          <w:b/>
          <w:color w:val="000000" w:themeColor="text1"/>
          <w:sz w:val="24"/>
          <w:szCs w:val="24"/>
        </w:rPr>
      </w:pPr>
    </w:p>
    <w:p w14:paraId="362EF474" w14:textId="4264CCB9" w:rsidR="002A089F" w:rsidRDefault="002A089F" w:rsidP="00F824B2">
      <w:pPr>
        <w:pStyle w:val="ListParagraph"/>
        <w:spacing w:line="360" w:lineRule="auto"/>
        <w:jc w:val="both"/>
        <w:rPr>
          <w:rFonts w:ascii="Times New Roman" w:hAnsi="Times New Roman" w:cs="Times New Roman"/>
          <w:b/>
          <w:color w:val="000000" w:themeColor="text1"/>
          <w:sz w:val="24"/>
          <w:szCs w:val="24"/>
        </w:rPr>
      </w:pPr>
    </w:p>
    <w:tbl>
      <w:tblPr>
        <w:tblW w:w="10560" w:type="dxa"/>
        <w:jc w:val="center"/>
        <w:tblLook w:val="04A0" w:firstRow="1" w:lastRow="0" w:firstColumn="1" w:lastColumn="0" w:noHBand="0" w:noVBand="1"/>
      </w:tblPr>
      <w:tblGrid>
        <w:gridCol w:w="928"/>
        <w:gridCol w:w="1549"/>
        <w:gridCol w:w="1977"/>
        <w:gridCol w:w="4739"/>
        <w:gridCol w:w="1367"/>
      </w:tblGrid>
      <w:tr w:rsidR="002A089F" w:rsidRPr="00DE3EF2" w14:paraId="5913731B" w14:textId="77777777" w:rsidTr="002A089F">
        <w:trPr>
          <w:trHeight w:val="450"/>
          <w:jc w:val="center"/>
        </w:trPr>
        <w:tc>
          <w:tcPr>
            <w:tcW w:w="10560" w:type="dxa"/>
            <w:gridSpan w:val="5"/>
            <w:tcBorders>
              <w:top w:val="nil"/>
              <w:left w:val="nil"/>
              <w:bottom w:val="nil"/>
              <w:right w:val="nil"/>
            </w:tcBorders>
            <w:shd w:val="clear" w:color="auto" w:fill="auto"/>
            <w:noWrap/>
            <w:vAlign w:val="center"/>
            <w:hideMark/>
          </w:tcPr>
          <w:p w14:paraId="35FD7F8F" w14:textId="23A117B7" w:rsidR="002A089F" w:rsidRPr="002A089F" w:rsidRDefault="002A089F" w:rsidP="0074194B">
            <w:pPr>
              <w:pStyle w:val="ListParagraph"/>
              <w:numPr>
                <w:ilvl w:val="0"/>
                <w:numId w:val="2"/>
              </w:numPr>
              <w:jc w:val="center"/>
              <w:rPr>
                <w:rFonts w:ascii="Times New Roman" w:hAnsi="Times New Roman" w:cs="Times New Roman"/>
                <w:b/>
                <w:bCs/>
                <w:color w:val="000000"/>
                <w:sz w:val="20"/>
                <w:szCs w:val="20"/>
              </w:rPr>
            </w:pPr>
            <w:r w:rsidRPr="002A089F">
              <w:rPr>
                <w:rFonts w:ascii="Times New Roman" w:hAnsi="Times New Roman" w:cs="Times New Roman"/>
                <w:b/>
                <w:bCs/>
                <w:color w:val="000000"/>
                <w:sz w:val="20"/>
                <w:szCs w:val="20"/>
              </w:rPr>
              <w:lastRenderedPageBreak/>
              <w:t>Botany, Chemistry, Geography</w:t>
            </w:r>
          </w:p>
        </w:tc>
      </w:tr>
      <w:tr w:rsidR="002A089F" w:rsidRPr="00DE3EF2" w14:paraId="766DE71D" w14:textId="77777777" w:rsidTr="003D1FC4">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5A33AAB3"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0B287158"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990E80E" w14:textId="77777777" w:rsidR="002A089F" w:rsidRPr="00DE3EF2" w:rsidRDefault="002A089F" w:rsidP="002A089F">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37232592" w14:textId="77777777" w:rsidR="002A089F" w:rsidRPr="00DE3EF2" w:rsidRDefault="002A089F" w:rsidP="002A089F">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652CA0" w14:textId="77777777" w:rsidR="002A089F" w:rsidRPr="00DE3EF2" w:rsidRDefault="002A089F" w:rsidP="002A089F">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2A089F" w:rsidRPr="00DE3EF2" w14:paraId="5D17888E" w14:textId="77777777" w:rsidTr="002A089F">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71484070" w14:textId="77777777" w:rsidR="002A089F" w:rsidRPr="00DE3EF2" w:rsidRDefault="002A089F" w:rsidP="002A089F">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7BDD0118"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687FF206" w14:textId="77777777" w:rsidR="002A089F" w:rsidRPr="00DE3EF2" w:rsidRDefault="002A089F" w:rsidP="002A089F">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0F74B736" w14:textId="77777777" w:rsidR="002A089F" w:rsidRPr="00DE3EF2" w:rsidRDefault="002A089F" w:rsidP="002A089F">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BA53CBB"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A089F" w:rsidRPr="00DE3EF2" w14:paraId="7E0E7FF3"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ADE9962" w14:textId="77777777" w:rsidR="002A089F" w:rsidRPr="00DE3EF2" w:rsidRDefault="002A089F" w:rsidP="002A089F">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78AF30B8" w14:textId="77777777" w:rsidR="002A089F" w:rsidRPr="00DE3EF2" w:rsidRDefault="002A089F" w:rsidP="002A089F">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3ED073D"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BOT-111</w:t>
            </w:r>
          </w:p>
        </w:tc>
        <w:tc>
          <w:tcPr>
            <w:tcW w:w="4739" w:type="dxa"/>
            <w:tcBorders>
              <w:top w:val="nil"/>
              <w:left w:val="nil"/>
              <w:bottom w:val="single" w:sz="4" w:space="0" w:color="auto"/>
              <w:right w:val="nil"/>
            </w:tcBorders>
            <w:shd w:val="clear" w:color="auto" w:fill="auto"/>
            <w:noWrap/>
            <w:vAlign w:val="center"/>
            <w:hideMark/>
          </w:tcPr>
          <w:p w14:paraId="673BADDD" w14:textId="77777777" w:rsidR="002A089F" w:rsidRPr="00DE3EF2" w:rsidRDefault="002A089F" w:rsidP="002A089F">
            <w:pPr>
              <w:rPr>
                <w:rFonts w:ascii="Times New Roman" w:hAnsi="Times New Roman" w:cs="Times New Roman"/>
                <w:b/>
                <w:bCs/>
                <w:sz w:val="20"/>
                <w:szCs w:val="20"/>
              </w:rPr>
            </w:pPr>
            <w:r>
              <w:rPr>
                <w:rFonts w:ascii="Times New Roman" w:hAnsi="Times New Roman" w:cs="Times New Roman"/>
                <w:b/>
                <w:bCs/>
                <w:sz w:val="20"/>
                <w:szCs w:val="20"/>
              </w:rPr>
              <w:t>Diversity of Plants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789D71E"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themeColor="text1"/>
                <w:sz w:val="20"/>
                <w:szCs w:val="20"/>
              </w:rPr>
              <w:t>4(3+1)</w:t>
            </w:r>
          </w:p>
        </w:tc>
      </w:tr>
      <w:tr w:rsidR="002A089F" w:rsidRPr="00DE3EF2" w14:paraId="6C1A9C0F"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D4F7668" w14:textId="77777777" w:rsidR="002A089F" w:rsidRPr="00DE3EF2" w:rsidRDefault="002A089F" w:rsidP="002A089F">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C7E2143" w14:textId="77777777" w:rsidR="002A089F" w:rsidRPr="00DE3EF2" w:rsidRDefault="002A089F" w:rsidP="002A089F">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DCEEAFE"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GEOG-101</w:t>
            </w:r>
          </w:p>
        </w:tc>
        <w:tc>
          <w:tcPr>
            <w:tcW w:w="4739" w:type="dxa"/>
            <w:tcBorders>
              <w:top w:val="nil"/>
              <w:left w:val="nil"/>
              <w:bottom w:val="single" w:sz="4" w:space="0" w:color="auto"/>
              <w:right w:val="nil"/>
            </w:tcBorders>
            <w:shd w:val="clear" w:color="auto" w:fill="auto"/>
            <w:noWrap/>
            <w:vAlign w:val="center"/>
          </w:tcPr>
          <w:p w14:paraId="161A0272" w14:textId="77777777" w:rsidR="002A089F" w:rsidRPr="00DE3EF2" w:rsidRDefault="002A089F" w:rsidP="002A089F">
            <w:pPr>
              <w:rPr>
                <w:rFonts w:ascii="Times New Roman" w:hAnsi="Times New Roman" w:cs="Times New Roman"/>
                <w:b/>
                <w:bCs/>
                <w:sz w:val="20"/>
                <w:szCs w:val="20"/>
              </w:rPr>
            </w:pPr>
            <w:r>
              <w:rPr>
                <w:rFonts w:ascii="Times New Roman" w:hAnsi="Times New Roman" w:cs="Times New Roman"/>
                <w:b/>
                <w:bCs/>
                <w:sz w:val="20"/>
                <w:szCs w:val="20"/>
              </w:rPr>
              <w:t>Fundamentals of Geography</w:t>
            </w:r>
          </w:p>
        </w:tc>
        <w:tc>
          <w:tcPr>
            <w:tcW w:w="1367" w:type="dxa"/>
            <w:tcBorders>
              <w:top w:val="nil"/>
              <w:left w:val="single" w:sz="8" w:space="0" w:color="auto"/>
              <w:bottom w:val="single" w:sz="4" w:space="0" w:color="auto"/>
              <w:right w:val="single" w:sz="8" w:space="0" w:color="auto"/>
            </w:tcBorders>
            <w:shd w:val="clear" w:color="auto" w:fill="auto"/>
            <w:noWrap/>
          </w:tcPr>
          <w:p w14:paraId="7EDC7FAA"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r w:rsidRPr="00E973E6">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2</w:t>
            </w:r>
            <w:r w:rsidRPr="00E973E6">
              <w:rPr>
                <w:rFonts w:ascii="Times New Roman" w:hAnsi="Times New Roman" w:cs="Times New Roman"/>
                <w:b/>
                <w:bCs/>
                <w:color w:val="000000" w:themeColor="text1"/>
                <w:sz w:val="20"/>
                <w:szCs w:val="20"/>
              </w:rPr>
              <w:t>+1)</w:t>
            </w:r>
          </w:p>
        </w:tc>
      </w:tr>
      <w:tr w:rsidR="002A089F" w:rsidRPr="00DE3EF2" w14:paraId="77D3348F"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3E1DCAA" w14:textId="77777777" w:rsidR="002A089F" w:rsidRPr="00DE3EF2" w:rsidRDefault="002A089F" w:rsidP="002A089F">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ADB5148" w14:textId="77777777" w:rsidR="002A089F" w:rsidRPr="00DE3EF2" w:rsidRDefault="002A089F" w:rsidP="002A089F">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ACA03BB"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INOC-101</w:t>
            </w:r>
          </w:p>
        </w:tc>
        <w:tc>
          <w:tcPr>
            <w:tcW w:w="4739" w:type="dxa"/>
            <w:tcBorders>
              <w:top w:val="nil"/>
              <w:left w:val="nil"/>
              <w:bottom w:val="single" w:sz="4" w:space="0" w:color="auto"/>
              <w:right w:val="nil"/>
            </w:tcBorders>
            <w:shd w:val="clear" w:color="auto" w:fill="auto"/>
            <w:noWrap/>
            <w:vAlign w:val="center"/>
          </w:tcPr>
          <w:p w14:paraId="62FE0F33" w14:textId="77777777" w:rsidR="002A089F" w:rsidRPr="00DE3EF2" w:rsidRDefault="002A089F" w:rsidP="002A089F">
            <w:pPr>
              <w:rPr>
                <w:rFonts w:ascii="Times New Roman" w:hAnsi="Times New Roman" w:cs="Times New Roman"/>
                <w:b/>
                <w:bCs/>
                <w:sz w:val="20"/>
                <w:szCs w:val="20"/>
              </w:rPr>
            </w:pPr>
            <w:r>
              <w:rPr>
                <w:rFonts w:ascii="Times New Roman" w:hAnsi="Times New Roman" w:cs="Times New Roman"/>
                <w:b/>
                <w:bCs/>
                <w:sz w:val="20"/>
                <w:szCs w:val="20"/>
              </w:rPr>
              <w:t>Inorganic Chemistry I</w:t>
            </w:r>
          </w:p>
        </w:tc>
        <w:tc>
          <w:tcPr>
            <w:tcW w:w="1367" w:type="dxa"/>
            <w:tcBorders>
              <w:top w:val="nil"/>
              <w:left w:val="single" w:sz="8" w:space="0" w:color="auto"/>
              <w:bottom w:val="single" w:sz="4" w:space="0" w:color="auto"/>
              <w:right w:val="single" w:sz="8" w:space="0" w:color="auto"/>
            </w:tcBorders>
            <w:shd w:val="clear" w:color="auto" w:fill="auto"/>
            <w:noWrap/>
          </w:tcPr>
          <w:p w14:paraId="4799F184" w14:textId="77777777" w:rsidR="002A089F" w:rsidRPr="00DE3EF2" w:rsidRDefault="002A089F" w:rsidP="002A089F">
            <w:pPr>
              <w:jc w:val="center"/>
              <w:rPr>
                <w:rFonts w:ascii="Times New Roman" w:hAnsi="Times New Roman" w:cs="Times New Roman"/>
                <w:b/>
                <w:bCs/>
                <w:color w:val="000000"/>
                <w:sz w:val="20"/>
                <w:szCs w:val="20"/>
              </w:rPr>
            </w:pPr>
            <w:r w:rsidRPr="00E973E6">
              <w:rPr>
                <w:rFonts w:ascii="Times New Roman" w:hAnsi="Times New Roman" w:cs="Times New Roman"/>
                <w:b/>
                <w:bCs/>
                <w:color w:val="000000" w:themeColor="text1"/>
                <w:sz w:val="20"/>
                <w:szCs w:val="20"/>
              </w:rPr>
              <w:t>4(3+1)</w:t>
            </w:r>
          </w:p>
        </w:tc>
      </w:tr>
      <w:tr w:rsidR="006E2AD3" w:rsidRPr="00DE3EF2" w14:paraId="18197D8A"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C944975" w14:textId="77777777" w:rsidR="006E2AD3" w:rsidRPr="00DE3EF2" w:rsidRDefault="006E2AD3"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5FD302EA" w14:textId="77777777" w:rsidR="006E2AD3" w:rsidRPr="00DE3EF2" w:rsidRDefault="006E2AD3"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D23BD20" w14:textId="77777777" w:rsidR="006E2AD3" w:rsidRPr="00DE3EF2" w:rsidRDefault="006E2AD3"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1F1B409B" w14:textId="454A5074" w:rsidR="006E2AD3" w:rsidRPr="00DE3EF2" w:rsidRDefault="006E2AD3" w:rsidP="006E2AD3">
            <w:pPr>
              <w:rPr>
                <w:rFonts w:ascii="Times New Roman" w:hAnsi="Times New Roman" w:cs="Times New Roman"/>
                <w:b/>
                <w:bCs/>
                <w:color w:val="000000"/>
                <w:sz w:val="20"/>
                <w:szCs w:val="20"/>
              </w:rPr>
            </w:pPr>
            <w:proofErr w:type="spellStart"/>
            <w:r w:rsidRPr="006E2AD3">
              <w:rPr>
                <w:rFonts w:asciiTheme="majorBidi" w:hAnsiTheme="majorBidi" w:cstheme="majorBidi"/>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38A34D3" w14:textId="77777777" w:rsidR="006E2AD3" w:rsidRPr="00DE3EF2" w:rsidRDefault="006E2AD3"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A089F" w:rsidRPr="00DE3EF2" w14:paraId="60905F64"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4F1C66A" w14:textId="77777777" w:rsidR="002A089F" w:rsidRPr="00DE3EF2" w:rsidRDefault="002A089F" w:rsidP="002A089F">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6A559B95" w14:textId="77777777" w:rsidR="002A089F" w:rsidRPr="00DE3EF2" w:rsidRDefault="002A089F" w:rsidP="002A089F">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713EA37A"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B12854C"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w:t>
            </w:r>
          </w:p>
        </w:tc>
      </w:tr>
      <w:tr w:rsidR="002A089F" w:rsidRPr="00DE3EF2" w14:paraId="4486007A"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DA874AB" w14:textId="77777777" w:rsidR="002A089F" w:rsidRPr="00DE3EF2" w:rsidRDefault="002A089F" w:rsidP="002A089F">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629088D4"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5DDE1C82" w14:textId="77777777" w:rsidR="002A089F" w:rsidRPr="00DE3EF2" w:rsidRDefault="002A089F" w:rsidP="002A089F">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nil"/>
              <w:left w:val="nil"/>
              <w:bottom w:val="single" w:sz="4" w:space="0" w:color="auto"/>
              <w:right w:val="nil"/>
            </w:tcBorders>
            <w:shd w:val="clear" w:color="auto" w:fill="auto"/>
            <w:noWrap/>
            <w:vAlign w:val="center"/>
          </w:tcPr>
          <w:p w14:paraId="2CF88BDB" w14:textId="77777777" w:rsidR="002A089F" w:rsidRPr="00DE3EF2" w:rsidRDefault="002A089F" w:rsidP="002A089F">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61A2839"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A089F" w:rsidRPr="00DE3EF2" w14:paraId="05648B02"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3CD2621"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03CA9B6"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2479045"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BOT-113</w:t>
            </w:r>
          </w:p>
        </w:tc>
        <w:tc>
          <w:tcPr>
            <w:tcW w:w="4739" w:type="dxa"/>
            <w:tcBorders>
              <w:top w:val="nil"/>
              <w:left w:val="nil"/>
              <w:bottom w:val="single" w:sz="8" w:space="0" w:color="auto"/>
              <w:right w:val="nil"/>
            </w:tcBorders>
            <w:shd w:val="clear" w:color="auto" w:fill="auto"/>
            <w:noWrap/>
            <w:vAlign w:val="center"/>
          </w:tcPr>
          <w:p w14:paraId="4E768926" w14:textId="77777777" w:rsidR="002A089F" w:rsidRPr="00DE3EF2" w:rsidRDefault="002A089F" w:rsidP="002A089F">
            <w:pPr>
              <w:rPr>
                <w:rFonts w:ascii="Times New Roman" w:hAnsi="Times New Roman" w:cs="Times New Roman"/>
                <w:b/>
                <w:bCs/>
                <w:color w:val="000000"/>
                <w:sz w:val="20"/>
                <w:szCs w:val="20"/>
              </w:rPr>
            </w:pPr>
            <w:r>
              <w:rPr>
                <w:rFonts w:ascii="Times New Roman" w:hAnsi="Times New Roman" w:cs="Times New Roman"/>
                <w:b/>
                <w:bCs/>
                <w:sz w:val="20"/>
                <w:szCs w:val="20"/>
              </w:rPr>
              <w:t>Plant Nomenclature and Anatomy</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47847BA"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themeColor="text1"/>
                <w:sz w:val="20"/>
                <w:szCs w:val="20"/>
              </w:rPr>
              <w:t>4(3+1)</w:t>
            </w:r>
          </w:p>
        </w:tc>
      </w:tr>
      <w:tr w:rsidR="002A089F" w:rsidRPr="00DE3EF2" w14:paraId="2734A44C"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D35766F"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70D6EB3"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95C6B92"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GEOG</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8" w:space="0" w:color="auto"/>
              <w:right w:val="nil"/>
            </w:tcBorders>
            <w:shd w:val="clear" w:color="auto" w:fill="auto"/>
            <w:noWrap/>
            <w:vAlign w:val="center"/>
          </w:tcPr>
          <w:p w14:paraId="59978FC3" w14:textId="77777777" w:rsidR="002A089F" w:rsidRPr="00DE3EF2" w:rsidRDefault="002A089F" w:rsidP="002A089F">
            <w:pPr>
              <w:rPr>
                <w:rFonts w:ascii="Times New Roman" w:hAnsi="Times New Roman" w:cs="Times New Roman"/>
                <w:b/>
                <w:bCs/>
                <w:color w:val="000000"/>
                <w:sz w:val="20"/>
                <w:szCs w:val="20"/>
              </w:rPr>
            </w:pPr>
            <w:r>
              <w:rPr>
                <w:rFonts w:ascii="Times New Roman" w:hAnsi="Times New Roman" w:cs="Times New Roman"/>
                <w:b/>
                <w:bCs/>
                <w:sz w:val="20"/>
                <w:szCs w:val="20"/>
              </w:rPr>
              <w:t>Physical Geography</w:t>
            </w:r>
          </w:p>
        </w:tc>
        <w:tc>
          <w:tcPr>
            <w:tcW w:w="1367" w:type="dxa"/>
            <w:tcBorders>
              <w:top w:val="nil"/>
              <w:left w:val="single" w:sz="8" w:space="0" w:color="auto"/>
              <w:bottom w:val="single" w:sz="4" w:space="0" w:color="auto"/>
              <w:right w:val="single" w:sz="8" w:space="0" w:color="auto"/>
            </w:tcBorders>
            <w:shd w:val="clear" w:color="auto" w:fill="auto"/>
            <w:noWrap/>
          </w:tcPr>
          <w:p w14:paraId="26730FDF"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r w:rsidRPr="00E973E6">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2</w:t>
            </w:r>
            <w:r w:rsidRPr="00E973E6">
              <w:rPr>
                <w:rFonts w:ascii="Times New Roman" w:hAnsi="Times New Roman" w:cs="Times New Roman"/>
                <w:b/>
                <w:bCs/>
                <w:color w:val="000000" w:themeColor="text1"/>
                <w:sz w:val="20"/>
                <w:szCs w:val="20"/>
              </w:rPr>
              <w:t>+1)</w:t>
            </w:r>
          </w:p>
        </w:tc>
      </w:tr>
      <w:tr w:rsidR="002A089F" w:rsidRPr="00DE3EF2" w14:paraId="1574344D"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98FB99F"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9D0E394"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DB75DF0"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ORGC-101</w:t>
            </w:r>
          </w:p>
        </w:tc>
        <w:tc>
          <w:tcPr>
            <w:tcW w:w="4739" w:type="dxa"/>
            <w:tcBorders>
              <w:top w:val="single" w:sz="4" w:space="0" w:color="auto"/>
              <w:left w:val="nil"/>
              <w:bottom w:val="single" w:sz="4" w:space="0" w:color="auto"/>
              <w:right w:val="nil"/>
            </w:tcBorders>
            <w:shd w:val="clear" w:color="auto" w:fill="auto"/>
            <w:noWrap/>
            <w:vAlign w:val="center"/>
          </w:tcPr>
          <w:p w14:paraId="6E9B8A5D" w14:textId="77777777" w:rsidR="002A089F" w:rsidRPr="00DE3EF2" w:rsidRDefault="002A089F" w:rsidP="002A089F">
            <w:pPr>
              <w:rPr>
                <w:rFonts w:ascii="Times New Roman" w:hAnsi="Times New Roman" w:cs="Times New Roman"/>
                <w:b/>
                <w:bCs/>
                <w:color w:val="000000"/>
                <w:sz w:val="20"/>
                <w:szCs w:val="20"/>
              </w:rPr>
            </w:pPr>
            <w:r>
              <w:rPr>
                <w:rFonts w:ascii="Times New Roman" w:hAnsi="Times New Roman" w:cs="Times New Roman"/>
                <w:b/>
                <w:bCs/>
                <w:sz w:val="20"/>
                <w:szCs w:val="20"/>
              </w:rPr>
              <w:t>Organic Chemistry-I</w:t>
            </w:r>
          </w:p>
        </w:tc>
        <w:tc>
          <w:tcPr>
            <w:tcW w:w="1367" w:type="dxa"/>
            <w:tcBorders>
              <w:top w:val="nil"/>
              <w:left w:val="single" w:sz="8" w:space="0" w:color="auto"/>
              <w:bottom w:val="single" w:sz="4" w:space="0" w:color="auto"/>
              <w:right w:val="single" w:sz="8" w:space="0" w:color="auto"/>
            </w:tcBorders>
            <w:shd w:val="clear" w:color="auto" w:fill="auto"/>
            <w:noWrap/>
          </w:tcPr>
          <w:p w14:paraId="60180B3E" w14:textId="77777777" w:rsidR="002A089F" w:rsidRPr="00DE3EF2" w:rsidRDefault="002A089F" w:rsidP="002A089F">
            <w:pPr>
              <w:jc w:val="center"/>
              <w:rPr>
                <w:rFonts w:ascii="Times New Roman" w:hAnsi="Times New Roman" w:cs="Times New Roman"/>
                <w:b/>
                <w:bCs/>
                <w:color w:val="000000"/>
                <w:sz w:val="20"/>
                <w:szCs w:val="20"/>
              </w:rPr>
            </w:pPr>
            <w:r w:rsidRPr="00E973E6">
              <w:rPr>
                <w:rFonts w:ascii="Times New Roman" w:hAnsi="Times New Roman" w:cs="Times New Roman"/>
                <w:b/>
                <w:bCs/>
                <w:color w:val="000000" w:themeColor="text1"/>
                <w:sz w:val="20"/>
                <w:szCs w:val="20"/>
              </w:rPr>
              <w:t>4(3+1)</w:t>
            </w:r>
          </w:p>
        </w:tc>
      </w:tr>
      <w:tr w:rsidR="002A089F" w:rsidRPr="00DE3EF2" w14:paraId="21158305"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6071B3B"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9AC752E"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818623D" w14:textId="77777777" w:rsidR="002A089F" w:rsidRPr="00DE3EF2" w:rsidRDefault="002A089F" w:rsidP="002A089F">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0A7DBA2C" w14:textId="77777777" w:rsidR="002A089F" w:rsidRPr="00DE3EF2" w:rsidRDefault="002A089F" w:rsidP="002A089F">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45BCEB4"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A089F" w:rsidRPr="00DE3EF2" w14:paraId="2C11AA58"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1501010"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078506F7" w14:textId="77777777" w:rsidR="002A089F" w:rsidRPr="00DE3EF2" w:rsidRDefault="002A089F" w:rsidP="002A089F">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568DA58"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28D26AD"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w:t>
            </w:r>
          </w:p>
        </w:tc>
      </w:tr>
      <w:tr w:rsidR="002A089F" w:rsidRPr="00DE3EF2" w14:paraId="34367A12" w14:textId="77777777" w:rsidTr="002A089F">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3CC0B03C"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735C576"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74E52DA2" w14:textId="77777777" w:rsidR="002A089F" w:rsidRPr="00DE3EF2" w:rsidRDefault="002A089F" w:rsidP="002A089F">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1714A407" w14:textId="77777777" w:rsidR="002A089F" w:rsidRPr="00DE3EF2" w:rsidRDefault="002A089F" w:rsidP="002A089F">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0DE563E8"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A089F" w:rsidRPr="00DE3EF2" w14:paraId="296F3A8E"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8F5E69F"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C9D32AE"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5AE4402" w14:textId="77777777" w:rsidR="002A089F" w:rsidRPr="00C3314D" w:rsidRDefault="002A089F" w:rsidP="002A089F">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7973D1DF" w14:textId="77777777" w:rsidR="002A089F" w:rsidRPr="00C3314D" w:rsidRDefault="002A089F" w:rsidP="002A089F">
            <w:pPr>
              <w:rPr>
                <w:rFonts w:ascii="Times New Roman" w:hAnsi="Times New Roman" w:cs="Times New Roman"/>
                <w:b/>
                <w:bCs/>
                <w:color w:val="000000"/>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B474D59" w14:textId="77777777" w:rsidR="002A089F" w:rsidRPr="00C3314D" w:rsidRDefault="002A089F" w:rsidP="002A089F">
            <w:pPr>
              <w:jc w:val="center"/>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3(2+1)</w:t>
            </w:r>
          </w:p>
        </w:tc>
      </w:tr>
      <w:tr w:rsidR="002A089F" w:rsidRPr="00DE3EF2" w14:paraId="3E789E2D" w14:textId="77777777" w:rsidTr="002A089F">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2B2630BB"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32832EC"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8368264"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BOT-103</w:t>
            </w:r>
          </w:p>
        </w:tc>
        <w:tc>
          <w:tcPr>
            <w:tcW w:w="4739" w:type="dxa"/>
            <w:tcBorders>
              <w:top w:val="nil"/>
              <w:left w:val="nil"/>
              <w:bottom w:val="single" w:sz="4" w:space="0" w:color="auto"/>
              <w:right w:val="nil"/>
            </w:tcBorders>
            <w:shd w:val="clear" w:color="auto" w:fill="auto"/>
            <w:noWrap/>
            <w:vAlign w:val="center"/>
          </w:tcPr>
          <w:p w14:paraId="0E351D82" w14:textId="77777777" w:rsidR="002A089F" w:rsidRPr="00386A91" w:rsidRDefault="002A089F" w:rsidP="002A089F">
            <w:pPr>
              <w:rPr>
                <w:rFonts w:ascii="Times New Roman" w:hAnsi="Times New Roman" w:cs="Times New Roman"/>
                <w:b/>
                <w:bCs/>
                <w:color w:val="000000"/>
                <w:sz w:val="20"/>
                <w:szCs w:val="20"/>
              </w:rPr>
            </w:pPr>
            <w:r w:rsidRPr="00386A91">
              <w:rPr>
                <w:rFonts w:ascii="Times New Roman" w:hAnsi="Times New Roman" w:cs="Times New Roman"/>
                <w:b/>
                <w:bCs/>
                <w:color w:val="000000" w:themeColor="text1"/>
                <w:sz w:val="20"/>
                <w:szCs w:val="20"/>
                <w:lang w:val="en-GB"/>
              </w:rPr>
              <w:t xml:space="preserve">Cell Biology </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6B9BC46"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themeColor="text1"/>
                <w:sz w:val="20"/>
                <w:szCs w:val="20"/>
              </w:rPr>
              <w:t>4(3+1)</w:t>
            </w:r>
          </w:p>
        </w:tc>
      </w:tr>
      <w:tr w:rsidR="002A089F" w:rsidRPr="00DE3EF2" w14:paraId="6798FFA1"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458E889"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1DD8E7C"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BB00629"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PHYC</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1</w:t>
            </w:r>
          </w:p>
        </w:tc>
        <w:tc>
          <w:tcPr>
            <w:tcW w:w="4739" w:type="dxa"/>
            <w:tcBorders>
              <w:top w:val="nil"/>
              <w:left w:val="nil"/>
              <w:bottom w:val="single" w:sz="4" w:space="0" w:color="auto"/>
              <w:right w:val="nil"/>
            </w:tcBorders>
            <w:shd w:val="clear" w:color="auto" w:fill="auto"/>
            <w:noWrap/>
            <w:vAlign w:val="center"/>
            <w:hideMark/>
          </w:tcPr>
          <w:p w14:paraId="6AE927F0" w14:textId="77777777" w:rsidR="002A089F" w:rsidRPr="00386A91" w:rsidRDefault="002A089F" w:rsidP="002A089F">
            <w:pPr>
              <w:rPr>
                <w:rFonts w:ascii="Times New Roman" w:hAnsi="Times New Roman" w:cs="Times New Roman"/>
                <w:b/>
                <w:bCs/>
                <w:color w:val="000000"/>
                <w:sz w:val="20"/>
                <w:szCs w:val="20"/>
              </w:rPr>
            </w:pPr>
            <w:r w:rsidRPr="00386A91">
              <w:rPr>
                <w:rFonts w:ascii="Times New Roman" w:hAnsi="Times New Roman" w:cs="Times New Roman"/>
                <w:b/>
                <w:bCs/>
                <w:color w:val="000000" w:themeColor="text1"/>
                <w:sz w:val="20"/>
                <w:szCs w:val="20"/>
              </w:rPr>
              <w:t>Physical Chemistry</w:t>
            </w:r>
            <w:r>
              <w:rPr>
                <w:rFonts w:ascii="Times New Roman" w:hAnsi="Times New Roman" w:cs="Times New Roman"/>
                <w:b/>
                <w:bCs/>
                <w:color w:val="000000" w:themeColor="text1"/>
                <w:sz w:val="20"/>
                <w:szCs w:val="20"/>
              </w:rPr>
              <w:t>-</w:t>
            </w:r>
            <w:r w:rsidRPr="00386A91">
              <w:rPr>
                <w:rFonts w:ascii="Times New Roman" w:hAnsi="Times New Roman" w:cs="Times New Roman"/>
                <w:b/>
                <w:bCs/>
                <w:color w:val="000000" w:themeColor="text1"/>
                <w:sz w:val="20"/>
                <w:szCs w:val="20"/>
              </w:rPr>
              <w:t>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DAE0240"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themeColor="text1"/>
                <w:sz w:val="20"/>
                <w:szCs w:val="20"/>
              </w:rPr>
              <w:t>4(3+1)</w:t>
            </w:r>
          </w:p>
        </w:tc>
      </w:tr>
      <w:tr w:rsidR="002A089F" w:rsidRPr="00DE3EF2" w14:paraId="1C06E41D"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393AE09"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388745A"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4E45586"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GEOG</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nil"/>
            </w:tcBorders>
            <w:shd w:val="clear" w:color="auto" w:fill="auto"/>
            <w:noWrap/>
            <w:vAlign w:val="center"/>
            <w:hideMark/>
          </w:tcPr>
          <w:p w14:paraId="66B1AB54" w14:textId="77777777" w:rsidR="002A089F" w:rsidRPr="00386A91" w:rsidRDefault="002A089F" w:rsidP="002A089F">
            <w:pPr>
              <w:rPr>
                <w:rFonts w:ascii="Times New Roman" w:hAnsi="Times New Roman" w:cs="Times New Roman"/>
                <w:b/>
                <w:bCs/>
                <w:color w:val="000000"/>
                <w:sz w:val="20"/>
                <w:szCs w:val="20"/>
              </w:rPr>
            </w:pPr>
            <w:r>
              <w:rPr>
                <w:rFonts w:ascii="Times New Roman" w:hAnsi="Times New Roman" w:cs="Times New Roman"/>
                <w:b/>
                <w:bCs/>
                <w:color w:val="000000"/>
                <w:sz w:val="20"/>
                <w:szCs w:val="20"/>
              </w:rPr>
              <w:t>Map Work</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9069174"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r w:rsidRPr="00DE3EF2">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2</w:t>
            </w:r>
            <w:r w:rsidRPr="00DE3EF2">
              <w:rPr>
                <w:rFonts w:ascii="Times New Roman" w:hAnsi="Times New Roman" w:cs="Times New Roman"/>
                <w:b/>
                <w:bCs/>
                <w:color w:val="000000" w:themeColor="text1"/>
                <w:sz w:val="20"/>
                <w:szCs w:val="20"/>
              </w:rPr>
              <w:t>+1)</w:t>
            </w:r>
          </w:p>
        </w:tc>
      </w:tr>
      <w:tr w:rsidR="002A089F" w:rsidRPr="00DE3EF2" w14:paraId="167CFC76"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F69DF43"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2BA6E60E" w14:textId="77777777" w:rsidR="002A089F" w:rsidRPr="00DE3EF2" w:rsidRDefault="002A089F" w:rsidP="002A089F">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3CD48353"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FBED1A2"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7</w:t>
            </w:r>
          </w:p>
        </w:tc>
      </w:tr>
      <w:tr w:rsidR="002A089F" w:rsidRPr="00DE3EF2" w14:paraId="0D798B02"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3EDEEB7" w14:textId="77777777" w:rsidR="002A089F" w:rsidRPr="00DE3EF2" w:rsidRDefault="002A089F" w:rsidP="002A089F">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69EBD6FE"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17A3B96C"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ANLC-101</w:t>
            </w:r>
          </w:p>
        </w:tc>
        <w:tc>
          <w:tcPr>
            <w:tcW w:w="4739" w:type="dxa"/>
            <w:tcBorders>
              <w:top w:val="nil"/>
              <w:left w:val="nil"/>
              <w:bottom w:val="single" w:sz="4" w:space="0" w:color="auto"/>
              <w:right w:val="single" w:sz="8" w:space="0" w:color="auto"/>
            </w:tcBorders>
            <w:shd w:val="clear" w:color="auto" w:fill="auto"/>
            <w:noWrap/>
            <w:vAlign w:val="center"/>
          </w:tcPr>
          <w:p w14:paraId="7F0D3454" w14:textId="77777777" w:rsidR="002A089F" w:rsidRPr="003106B9" w:rsidRDefault="002A089F" w:rsidP="002A089F">
            <w:pPr>
              <w:rPr>
                <w:rFonts w:ascii="Times New Roman" w:hAnsi="Times New Roman" w:cs="Times New Roman"/>
                <w:b/>
                <w:bCs/>
                <w:color w:val="000000"/>
                <w:sz w:val="20"/>
                <w:szCs w:val="20"/>
              </w:rPr>
            </w:pPr>
            <w:r w:rsidRPr="003106B9">
              <w:rPr>
                <w:rFonts w:ascii="Times New Roman" w:hAnsi="Times New Roman" w:cs="Times New Roman"/>
                <w:b/>
                <w:bCs/>
                <w:color w:val="000000" w:themeColor="text1"/>
                <w:sz w:val="20"/>
                <w:szCs w:val="20"/>
              </w:rPr>
              <w:t>Analytical Chemistry-I</w:t>
            </w:r>
          </w:p>
        </w:tc>
        <w:tc>
          <w:tcPr>
            <w:tcW w:w="1367" w:type="dxa"/>
            <w:tcBorders>
              <w:top w:val="nil"/>
              <w:left w:val="nil"/>
              <w:bottom w:val="single" w:sz="4" w:space="0" w:color="auto"/>
              <w:right w:val="single" w:sz="8" w:space="0" w:color="auto"/>
            </w:tcBorders>
            <w:shd w:val="clear" w:color="auto" w:fill="auto"/>
            <w:noWrap/>
            <w:vAlign w:val="center"/>
          </w:tcPr>
          <w:p w14:paraId="389D8163"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r>
      <w:tr w:rsidR="002A089F" w:rsidRPr="00DE3EF2" w14:paraId="04300488"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AD68F9D"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450433D"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63066C1"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BOT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6</w:t>
            </w:r>
          </w:p>
        </w:tc>
        <w:tc>
          <w:tcPr>
            <w:tcW w:w="4739" w:type="dxa"/>
            <w:tcBorders>
              <w:top w:val="nil"/>
              <w:left w:val="nil"/>
              <w:bottom w:val="single" w:sz="4" w:space="0" w:color="auto"/>
              <w:right w:val="single" w:sz="8" w:space="0" w:color="auto"/>
            </w:tcBorders>
            <w:shd w:val="clear" w:color="auto" w:fill="auto"/>
            <w:noWrap/>
            <w:vAlign w:val="center"/>
            <w:hideMark/>
          </w:tcPr>
          <w:p w14:paraId="39E2F406" w14:textId="77777777" w:rsidR="002A089F" w:rsidRPr="003106B9" w:rsidRDefault="002A089F" w:rsidP="002A089F">
            <w:pPr>
              <w:rPr>
                <w:rFonts w:ascii="Times New Roman" w:hAnsi="Times New Roman" w:cs="Times New Roman"/>
                <w:b/>
                <w:bCs/>
                <w:color w:val="000000"/>
                <w:sz w:val="20"/>
                <w:szCs w:val="20"/>
              </w:rPr>
            </w:pPr>
            <w:r w:rsidRPr="003106B9">
              <w:rPr>
                <w:rFonts w:ascii="Times New Roman" w:hAnsi="Times New Roman" w:cs="Times New Roman"/>
                <w:b/>
                <w:bCs/>
                <w:color w:val="000000" w:themeColor="text1"/>
                <w:sz w:val="20"/>
                <w:szCs w:val="20"/>
                <w:lang w:val="en-GB"/>
              </w:rPr>
              <w:t xml:space="preserve">Ecophysiology </w:t>
            </w:r>
          </w:p>
        </w:tc>
        <w:tc>
          <w:tcPr>
            <w:tcW w:w="1367" w:type="dxa"/>
            <w:tcBorders>
              <w:top w:val="nil"/>
              <w:left w:val="nil"/>
              <w:bottom w:val="single" w:sz="4" w:space="0" w:color="auto"/>
              <w:right w:val="single" w:sz="8" w:space="0" w:color="auto"/>
            </w:tcBorders>
            <w:shd w:val="clear" w:color="auto" w:fill="auto"/>
            <w:noWrap/>
            <w:vAlign w:val="center"/>
            <w:hideMark/>
          </w:tcPr>
          <w:p w14:paraId="52B85209"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r>
              <w:rPr>
                <w:rFonts w:ascii="Times New Roman" w:hAnsi="Times New Roman" w:cs="Times New Roman"/>
                <w:b/>
                <w:bCs/>
                <w:color w:val="000000"/>
                <w:sz w:val="20"/>
                <w:szCs w:val="20"/>
              </w:rPr>
              <w:t>(2+1)</w:t>
            </w:r>
          </w:p>
        </w:tc>
      </w:tr>
      <w:tr w:rsidR="002A089F" w:rsidRPr="00DE3EF2" w14:paraId="7ABBCF45"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12A800A"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67EE709"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D721139"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GEOG</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3C0B8017" w14:textId="77777777" w:rsidR="002A089F" w:rsidRPr="003106B9" w:rsidRDefault="002A089F" w:rsidP="002A089F">
            <w:pP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Geography of Pakistan</w:t>
            </w:r>
          </w:p>
        </w:tc>
        <w:tc>
          <w:tcPr>
            <w:tcW w:w="1367" w:type="dxa"/>
            <w:tcBorders>
              <w:top w:val="nil"/>
              <w:left w:val="nil"/>
              <w:bottom w:val="single" w:sz="4" w:space="0" w:color="auto"/>
              <w:right w:val="single" w:sz="8" w:space="0" w:color="auto"/>
            </w:tcBorders>
            <w:shd w:val="clear" w:color="auto" w:fill="auto"/>
            <w:noWrap/>
            <w:vAlign w:val="center"/>
          </w:tcPr>
          <w:p w14:paraId="203DB7AB"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3(2+1)</w:t>
            </w:r>
          </w:p>
        </w:tc>
      </w:tr>
      <w:tr w:rsidR="002A089F" w:rsidRPr="00DE3EF2" w14:paraId="5BDF1DF2"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20B7418"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C717118"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70C7E4A"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BIOC-108</w:t>
            </w:r>
          </w:p>
        </w:tc>
        <w:tc>
          <w:tcPr>
            <w:tcW w:w="4739" w:type="dxa"/>
            <w:tcBorders>
              <w:top w:val="nil"/>
              <w:left w:val="nil"/>
              <w:bottom w:val="single" w:sz="4" w:space="0" w:color="auto"/>
              <w:right w:val="single" w:sz="8" w:space="0" w:color="auto"/>
            </w:tcBorders>
            <w:shd w:val="clear" w:color="auto" w:fill="auto"/>
            <w:noWrap/>
            <w:vAlign w:val="center"/>
          </w:tcPr>
          <w:p w14:paraId="055584D3" w14:textId="77777777" w:rsidR="002A089F" w:rsidRPr="00DE3EF2" w:rsidRDefault="002A089F" w:rsidP="002A089F">
            <w:pPr>
              <w:rPr>
                <w:rFonts w:ascii="Times New Roman" w:hAnsi="Times New Roman" w:cs="Times New Roman"/>
                <w:b/>
                <w:bCs/>
                <w:sz w:val="20"/>
                <w:szCs w:val="20"/>
              </w:rPr>
            </w:pPr>
            <w:r>
              <w:rPr>
                <w:rFonts w:ascii="Times New Roman" w:hAnsi="Times New Roman" w:cs="Times New Roman"/>
                <w:b/>
                <w:bCs/>
                <w:sz w:val="20"/>
                <w:szCs w:val="20"/>
              </w:rPr>
              <w:t xml:space="preserve">Biochemistry </w:t>
            </w:r>
          </w:p>
        </w:tc>
        <w:tc>
          <w:tcPr>
            <w:tcW w:w="1367" w:type="dxa"/>
            <w:tcBorders>
              <w:top w:val="nil"/>
              <w:left w:val="nil"/>
              <w:bottom w:val="single" w:sz="4" w:space="0" w:color="auto"/>
              <w:right w:val="single" w:sz="8" w:space="0" w:color="auto"/>
            </w:tcBorders>
            <w:shd w:val="clear" w:color="auto" w:fill="auto"/>
            <w:noWrap/>
            <w:vAlign w:val="center"/>
          </w:tcPr>
          <w:p w14:paraId="3CD53F03"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r>
      <w:tr w:rsidR="002A089F" w:rsidRPr="00DE3EF2" w14:paraId="26C1F192"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198CAE2C"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5029EFB"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099EA96" w14:textId="77777777" w:rsidR="002A089F"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CHEM-106</w:t>
            </w:r>
          </w:p>
        </w:tc>
        <w:tc>
          <w:tcPr>
            <w:tcW w:w="4739" w:type="dxa"/>
            <w:tcBorders>
              <w:top w:val="nil"/>
              <w:left w:val="nil"/>
              <w:bottom w:val="single" w:sz="4" w:space="0" w:color="auto"/>
              <w:right w:val="single" w:sz="8" w:space="0" w:color="auto"/>
            </w:tcBorders>
            <w:shd w:val="clear" w:color="auto" w:fill="auto"/>
            <w:noWrap/>
            <w:vAlign w:val="center"/>
          </w:tcPr>
          <w:p w14:paraId="7BC94971" w14:textId="77777777" w:rsidR="002A089F" w:rsidRDefault="002A089F" w:rsidP="002A089F">
            <w:pPr>
              <w:rPr>
                <w:rFonts w:ascii="Times New Roman" w:hAnsi="Times New Roman" w:cs="Times New Roman"/>
                <w:b/>
                <w:bCs/>
                <w:sz w:val="20"/>
                <w:szCs w:val="20"/>
              </w:rPr>
            </w:pPr>
            <w:r>
              <w:rPr>
                <w:rFonts w:ascii="Times New Roman" w:hAnsi="Times New Roman" w:cs="Times New Roman"/>
                <w:b/>
                <w:bCs/>
                <w:sz w:val="20"/>
                <w:szCs w:val="20"/>
              </w:rPr>
              <w:t>Combined Lab</w:t>
            </w:r>
          </w:p>
        </w:tc>
        <w:tc>
          <w:tcPr>
            <w:tcW w:w="1367" w:type="dxa"/>
            <w:tcBorders>
              <w:top w:val="nil"/>
              <w:left w:val="nil"/>
              <w:bottom w:val="single" w:sz="4" w:space="0" w:color="auto"/>
              <w:right w:val="single" w:sz="8" w:space="0" w:color="auto"/>
            </w:tcBorders>
            <w:shd w:val="clear" w:color="auto" w:fill="auto"/>
            <w:noWrap/>
            <w:vAlign w:val="center"/>
          </w:tcPr>
          <w:p w14:paraId="741362CB" w14:textId="77777777" w:rsidR="002A089F"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r>
      <w:tr w:rsidR="002A089F" w:rsidRPr="00DE3EF2" w14:paraId="5DCCC646"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795D3033"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70EFD48"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517643B" w14:textId="77777777" w:rsidR="002A089F" w:rsidRPr="00DE3EF2" w:rsidRDefault="002A089F" w:rsidP="002A089F">
            <w:pPr>
              <w:ind w:firstLineChars="100" w:firstLine="201"/>
              <w:rPr>
                <w:rFonts w:ascii="Times New Roman" w:hAnsi="Times New Roman" w:cs="Times New Roman"/>
                <w:b/>
                <w:bCs/>
                <w:color w:val="FF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4D6D2AA9" w14:textId="77777777" w:rsidR="002A089F" w:rsidRPr="00DE3EF2" w:rsidRDefault="002A089F" w:rsidP="002A089F">
            <w:pPr>
              <w:rPr>
                <w:rFonts w:ascii="Times New Roman" w:hAnsi="Times New Roman" w:cs="Times New Roman"/>
                <w:b/>
                <w:bCs/>
                <w:color w:val="FF0000"/>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00A7F91" w14:textId="77777777" w:rsidR="002A089F" w:rsidRPr="00DE3EF2" w:rsidRDefault="002A089F" w:rsidP="002A089F">
            <w:pPr>
              <w:jc w:val="center"/>
              <w:rPr>
                <w:rFonts w:ascii="Times New Roman" w:hAnsi="Times New Roman" w:cs="Times New Roman"/>
                <w:b/>
                <w:bCs/>
                <w:color w:val="FF0000"/>
                <w:sz w:val="20"/>
                <w:szCs w:val="20"/>
              </w:rPr>
            </w:pPr>
            <w:r w:rsidRPr="00DE3EF2">
              <w:rPr>
                <w:rFonts w:ascii="Times New Roman" w:hAnsi="Times New Roman" w:cs="Times New Roman"/>
                <w:b/>
                <w:bCs/>
                <w:color w:val="000000"/>
                <w:sz w:val="20"/>
                <w:szCs w:val="20"/>
              </w:rPr>
              <w:t>3</w:t>
            </w:r>
          </w:p>
        </w:tc>
      </w:tr>
      <w:tr w:rsidR="002A089F" w:rsidRPr="00DE3EF2" w14:paraId="011326A7"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3DF5B27"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AB893F9" w14:textId="77777777" w:rsidR="002A089F" w:rsidRPr="00DE3EF2" w:rsidRDefault="002A089F" w:rsidP="002A089F">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611A920"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E91F93B"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14</w:t>
            </w:r>
          </w:p>
        </w:tc>
      </w:tr>
      <w:tr w:rsidR="002A089F" w:rsidRPr="00DE3EF2" w14:paraId="35A34772" w14:textId="77777777" w:rsidTr="002A089F">
        <w:trPr>
          <w:trHeight w:val="403"/>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E7C74"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9594A"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3</w:t>
            </w:r>
          </w:p>
        </w:tc>
      </w:tr>
    </w:tbl>
    <w:p w14:paraId="300EB318" w14:textId="66AD502E" w:rsidR="002A089F" w:rsidRDefault="002A089F" w:rsidP="00F824B2">
      <w:pPr>
        <w:pStyle w:val="ListParagraph"/>
        <w:spacing w:line="360" w:lineRule="auto"/>
        <w:jc w:val="both"/>
        <w:rPr>
          <w:rFonts w:ascii="Times New Roman" w:hAnsi="Times New Roman" w:cs="Times New Roman"/>
          <w:b/>
          <w:color w:val="000000" w:themeColor="text1"/>
          <w:sz w:val="24"/>
          <w:szCs w:val="24"/>
        </w:rPr>
      </w:pPr>
    </w:p>
    <w:p w14:paraId="21E9DA8A" w14:textId="2371B434" w:rsidR="002A089F" w:rsidRDefault="002A089F" w:rsidP="00F824B2">
      <w:pPr>
        <w:pStyle w:val="ListParagraph"/>
        <w:spacing w:line="360" w:lineRule="auto"/>
        <w:jc w:val="both"/>
        <w:rPr>
          <w:rFonts w:ascii="Times New Roman" w:hAnsi="Times New Roman" w:cs="Times New Roman"/>
          <w:b/>
          <w:color w:val="000000" w:themeColor="text1"/>
          <w:sz w:val="24"/>
          <w:szCs w:val="24"/>
        </w:rPr>
      </w:pPr>
    </w:p>
    <w:tbl>
      <w:tblPr>
        <w:tblW w:w="10560" w:type="dxa"/>
        <w:jc w:val="center"/>
        <w:tblLook w:val="04A0" w:firstRow="1" w:lastRow="0" w:firstColumn="1" w:lastColumn="0" w:noHBand="0" w:noVBand="1"/>
      </w:tblPr>
      <w:tblGrid>
        <w:gridCol w:w="928"/>
        <w:gridCol w:w="1549"/>
        <w:gridCol w:w="1977"/>
        <w:gridCol w:w="4739"/>
        <w:gridCol w:w="1367"/>
      </w:tblGrid>
      <w:tr w:rsidR="002A089F" w:rsidRPr="00DE3EF2" w14:paraId="56F745D9" w14:textId="77777777" w:rsidTr="002A089F">
        <w:trPr>
          <w:trHeight w:val="450"/>
          <w:jc w:val="center"/>
        </w:trPr>
        <w:tc>
          <w:tcPr>
            <w:tcW w:w="10560" w:type="dxa"/>
            <w:gridSpan w:val="5"/>
            <w:tcBorders>
              <w:top w:val="nil"/>
              <w:left w:val="nil"/>
              <w:bottom w:val="nil"/>
              <w:right w:val="nil"/>
            </w:tcBorders>
            <w:shd w:val="clear" w:color="auto" w:fill="auto"/>
            <w:noWrap/>
            <w:vAlign w:val="center"/>
            <w:hideMark/>
          </w:tcPr>
          <w:p w14:paraId="13058CCD" w14:textId="4382D24D" w:rsidR="002A089F" w:rsidRPr="002A089F" w:rsidRDefault="002A089F" w:rsidP="0074194B">
            <w:pPr>
              <w:pStyle w:val="ListParagraph"/>
              <w:numPr>
                <w:ilvl w:val="0"/>
                <w:numId w:val="2"/>
              </w:numPr>
              <w:jc w:val="center"/>
              <w:rPr>
                <w:rFonts w:ascii="Times New Roman" w:hAnsi="Times New Roman" w:cs="Times New Roman"/>
                <w:b/>
                <w:bCs/>
                <w:color w:val="000000"/>
                <w:sz w:val="20"/>
                <w:szCs w:val="20"/>
              </w:rPr>
            </w:pPr>
            <w:r w:rsidRPr="002A089F">
              <w:rPr>
                <w:rFonts w:ascii="Times New Roman" w:hAnsi="Times New Roman" w:cs="Times New Roman"/>
                <w:b/>
                <w:bCs/>
                <w:color w:val="000000"/>
                <w:sz w:val="20"/>
                <w:szCs w:val="20"/>
              </w:rPr>
              <w:lastRenderedPageBreak/>
              <w:t>Geography, Zoology, Chemistry</w:t>
            </w:r>
          </w:p>
        </w:tc>
      </w:tr>
      <w:tr w:rsidR="002A089F" w:rsidRPr="00DE3EF2" w14:paraId="23687AA7" w14:textId="77777777" w:rsidTr="003D1FC4">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673F8A91"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0BB3DCBB"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E27B5AC" w14:textId="77777777" w:rsidR="002A089F" w:rsidRPr="00DE3EF2" w:rsidRDefault="002A089F" w:rsidP="002A089F">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247142C1" w14:textId="77777777" w:rsidR="002A089F" w:rsidRPr="00DE3EF2" w:rsidRDefault="002A089F" w:rsidP="002A089F">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1AB397" w14:textId="77777777" w:rsidR="002A089F" w:rsidRPr="00DE3EF2" w:rsidRDefault="002A089F" w:rsidP="002A089F">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2A089F" w:rsidRPr="00DE3EF2" w14:paraId="15901451" w14:textId="77777777" w:rsidTr="003D1FC4">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7A36277D" w14:textId="77777777" w:rsidR="002A089F" w:rsidRPr="00DE3EF2" w:rsidRDefault="002A089F" w:rsidP="002A089F">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0A95E9EA"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343B6118" w14:textId="77777777" w:rsidR="002A089F" w:rsidRPr="00DE3EF2" w:rsidRDefault="002A089F" w:rsidP="002A089F">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65089A34" w14:textId="77777777" w:rsidR="002A089F" w:rsidRPr="00DE3EF2" w:rsidRDefault="002A089F" w:rsidP="002A089F">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610977B"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A089F" w:rsidRPr="00DE3EF2" w14:paraId="06ED00FB"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368179B" w14:textId="77777777" w:rsidR="002A089F" w:rsidRPr="00DE3EF2" w:rsidRDefault="002A089F" w:rsidP="002A089F">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5B5E6747" w14:textId="77777777" w:rsidR="002A089F" w:rsidRPr="00DE3EF2" w:rsidRDefault="002A089F" w:rsidP="002A089F">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FAD040E"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GEOG-101</w:t>
            </w:r>
          </w:p>
        </w:tc>
        <w:tc>
          <w:tcPr>
            <w:tcW w:w="4739" w:type="dxa"/>
            <w:tcBorders>
              <w:top w:val="nil"/>
              <w:left w:val="nil"/>
              <w:bottom w:val="single" w:sz="4" w:space="0" w:color="auto"/>
              <w:right w:val="nil"/>
            </w:tcBorders>
            <w:shd w:val="clear" w:color="auto" w:fill="auto"/>
            <w:noWrap/>
            <w:vAlign w:val="center"/>
            <w:hideMark/>
          </w:tcPr>
          <w:p w14:paraId="3B817131" w14:textId="77777777" w:rsidR="002A089F" w:rsidRPr="00DE3EF2" w:rsidRDefault="002A089F" w:rsidP="002A089F">
            <w:pPr>
              <w:rPr>
                <w:rFonts w:ascii="Times New Roman" w:hAnsi="Times New Roman" w:cs="Times New Roman"/>
                <w:b/>
                <w:bCs/>
                <w:sz w:val="20"/>
                <w:szCs w:val="20"/>
              </w:rPr>
            </w:pPr>
            <w:r>
              <w:rPr>
                <w:rFonts w:ascii="Times New Roman" w:hAnsi="Times New Roman" w:cs="Times New Roman"/>
                <w:b/>
                <w:bCs/>
                <w:sz w:val="20"/>
                <w:szCs w:val="20"/>
              </w:rPr>
              <w:t>Fundamentals of Geography</w:t>
            </w:r>
          </w:p>
        </w:tc>
        <w:tc>
          <w:tcPr>
            <w:tcW w:w="1367" w:type="dxa"/>
            <w:tcBorders>
              <w:top w:val="nil"/>
              <w:left w:val="single" w:sz="8" w:space="0" w:color="auto"/>
              <w:bottom w:val="single" w:sz="4" w:space="0" w:color="auto"/>
              <w:right w:val="single" w:sz="8" w:space="0" w:color="auto"/>
            </w:tcBorders>
            <w:shd w:val="clear" w:color="auto" w:fill="auto"/>
            <w:noWrap/>
            <w:hideMark/>
          </w:tcPr>
          <w:p w14:paraId="6FE0320D"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r w:rsidRPr="00E973E6">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2</w:t>
            </w:r>
            <w:r w:rsidRPr="00E973E6">
              <w:rPr>
                <w:rFonts w:ascii="Times New Roman" w:hAnsi="Times New Roman" w:cs="Times New Roman"/>
                <w:b/>
                <w:bCs/>
                <w:color w:val="000000" w:themeColor="text1"/>
                <w:sz w:val="20"/>
                <w:szCs w:val="20"/>
              </w:rPr>
              <w:t>+1)</w:t>
            </w:r>
          </w:p>
        </w:tc>
      </w:tr>
      <w:tr w:rsidR="002A089F" w:rsidRPr="00DE3EF2" w14:paraId="1F2CF798"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D4B5228" w14:textId="77777777" w:rsidR="002A089F" w:rsidRPr="00DE3EF2" w:rsidRDefault="002A089F" w:rsidP="002A089F">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5D9BB27A" w14:textId="77777777" w:rsidR="002A089F" w:rsidRPr="00DE3EF2" w:rsidRDefault="002A089F" w:rsidP="002A089F">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91AEC61"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ZOO</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nil"/>
            </w:tcBorders>
            <w:shd w:val="clear" w:color="auto" w:fill="auto"/>
            <w:noWrap/>
            <w:vAlign w:val="center"/>
          </w:tcPr>
          <w:p w14:paraId="58EB1AF4" w14:textId="77777777" w:rsidR="002A089F" w:rsidRPr="00DE3EF2" w:rsidRDefault="002A089F" w:rsidP="002A089F">
            <w:pPr>
              <w:rPr>
                <w:rFonts w:ascii="Times New Roman" w:hAnsi="Times New Roman" w:cs="Times New Roman"/>
                <w:b/>
                <w:bCs/>
                <w:sz w:val="20"/>
                <w:szCs w:val="20"/>
              </w:rPr>
            </w:pPr>
            <w:r>
              <w:rPr>
                <w:rFonts w:ascii="Times New Roman" w:hAnsi="Times New Roman" w:cs="Times New Roman"/>
                <w:b/>
                <w:bCs/>
                <w:sz w:val="20"/>
                <w:szCs w:val="20"/>
              </w:rPr>
              <w:t>Animal Diversity-1 (Invertebrates)</w:t>
            </w:r>
          </w:p>
        </w:tc>
        <w:tc>
          <w:tcPr>
            <w:tcW w:w="1367" w:type="dxa"/>
            <w:tcBorders>
              <w:top w:val="nil"/>
              <w:left w:val="single" w:sz="8" w:space="0" w:color="auto"/>
              <w:bottom w:val="single" w:sz="4" w:space="0" w:color="auto"/>
              <w:right w:val="single" w:sz="8" w:space="0" w:color="auto"/>
            </w:tcBorders>
            <w:shd w:val="clear" w:color="auto" w:fill="auto"/>
            <w:noWrap/>
          </w:tcPr>
          <w:p w14:paraId="4E75FB0D" w14:textId="77777777" w:rsidR="002A089F" w:rsidRPr="00DE3EF2" w:rsidRDefault="002A089F" w:rsidP="002A089F">
            <w:pPr>
              <w:jc w:val="center"/>
              <w:rPr>
                <w:rFonts w:ascii="Times New Roman" w:hAnsi="Times New Roman" w:cs="Times New Roman"/>
                <w:b/>
                <w:bCs/>
                <w:color w:val="000000"/>
                <w:sz w:val="20"/>
                <w:szCs w:val="20"/>
              </w:rPr>
            </w:pPr>
            <w:r w:rsidRPr="00E973E6">
              <w:rPr>
                <w:rFonts w:ascii="Times New Roman" w:hAnsi="Times New Roman" w:cs="Times New Roman"/>
                <w:b/>
                <w:bCs/>
                <w:color w:val="000000" w:themeColor="text1"/>
                <w:sz w:val="20"/>
                <w:szCs w:val="20"/>
              </w:rPr>
              <w:t>4(3+1)</w:t>
            </w:r>
          </w:p>
        </w:tc>
      </w:tr>
      <w:tr w:rsidR="002A089F" w:rsidRPr="00DE3EF2" w14:paraId="3A2690DD"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B233BD7" w14:textId="77777777" w:rsidR="002A089F" w:rsidRPr="00DE3EF2" w:rsidRDefault="002A089F" w:rsidP="002A089F">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1BB74BB" w14:textId="77777777" w:rsidR="002A089F" w:rsidRPr="00DE3EF2" w:rsidRDefault="002A089F" w:rsidP="002A089F">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F7A0AAA"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INOC-101</w:t>
            </w:r>
          </w:p>
        </w:tc>
        <w:tc>
          <w:tcPr>
            <w:tcW w:w="4739" w:type="dxa"/>
            <w:tcBorders>
              <w:top w:val="nil"/>
              <w:left w:val="nil"/>
              <w:bottom w:val="single" w:sz="4" w:space="0" w:color="auto"/>
              <w:right w:val="nil"/>
            </w:tcBorders>
            <w:shd w:val="clear" w:color="auto" w:fill="auto"/>
            <w:noWrap/>
            <w:vAlign w:val="center"/>
          </w:tcPr>
          <w:p w14:paraId="07F808B5" w14:textId="77777777" w:rsidR="002A089F" w:rsidRPr="00DE3EF2" w:rsidRDefault="002A089F" w:rsidP="002A089F">
            <w:pPr>
              <w:rPr>
                <w:rFonts w:ascii="Times New Roman" w:hAnsi="Times New Roman" w:cs="Times New Roman"/>
                <w:b/>
                <w:bCs/>
                <w:sz w:val="20"/>
                <w:szCs w:val="20"/>
              </w:rPr>
            </w:pPr>
            <w:r>
              <w:rPr>
                <w:rFonts w:ascii="Times New Roman" w:hAnsi="Times New Roman" w:cs="Times New Roman"/>
                <w:b/>
                <w:bCs/>
                <w:sz w:val="20"/>
                <w:szCs w:val="20"/>
              </w:rPr>
              <w:t>Inorganic Chemistry I</w:t>
            </w:r>
          </w:p>
        </w:tc>
        <w:tc>
          <w:tcPr>
            <w:tcW w:w="1367" w:type="dxa"/>
            <w:tcBorders>
              <w:top w:val="nil"/>
              <w:left w:val="single" w:sz="8" w:space="0" w:color="auto"/>
              <w:bottom w:val="single" w:sz="4" w:space="0" w:color="auto"/>
              <w:right w:val="single" w:sz="8" w:space="0" w:color="auto"/>
            </w:tcBorders>
            <w:shd w:val="clear" w:color="auto" w:fill="auto"/>
            <w:noWrap/>
          </w:tcPr>
          <w:p w14:paraId="5172BF6D" w14:textId="77777777" w:rsidR="002A089F" w:rsidRPr="00DE3EF2" w:rsidRDefault="002A089F" w:rsidP="002A089F">
            <w:pPr>
              <w:jc w:val="center"/>
              <w:rPr>
                <w:rFonts w:ascii="Times New Roman" w:hAnsi="Times New Roman" w:cs="Times New Roman"/>
                <w:b/>
                <w:bCs/>
                <w:color w:val="000000"/>
                <w:sz w:val="20"/>
                <w:szCs w:val="20"/>
              </w:rPr>
            </w:pPr>
            <w:r w:rsidRPr="00E973E6">
              <w:rPr>
                <w:rFonts w:ascii="Times New Roman" w:hAnsi="Times New Roman" w:cs="Times New Roman"/>
                <w:b/>
                <w:bCs/>
                <w:color w:val="000000" w:themeColor="text1"/>
                <w:sz w:val="20"/>
                <w:szCs w:val="20"/>
              </w:rPr>
              <w:t>4(3+1)</w:t>
            </w:r>
          </w:p>
        </w:tc>
      </w:tr>
      <w:tr w:rsidR="006E2AD3" w:rsidRPr="00DE3EF2" w14:paraId="6C0E91F0"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4904713" w14:textId="77777777" w:rsidR="006E2AD3" w:rsidRPr="00DE3EF2" w:rsidRDefault="006E2AD3"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5E03871B" w14:textId="77777777" w:rsidR="006E2AD3" w:rsidRPr="00DE3EF2" w:rsidRDefault="006E2AD3"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8630388" w14:textId="77777777" w:rsidR="006E2AD3" w:rsidRPr="00DE3EF2" w:rsidRDefault="006E2AD3"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198B4164" w14:textId="4B40EEE8" w:rsidR="006E2AD3" w:rsidRPr="00DE3EF2" w:rsidRDefault="006E2AD3" w:rsidP="006E2AD3">
            <w:pPr>
              <w:rPr>
                <w:rFonts w:ascii="Times New Roman" w:hAnsi="Times New Roman" w:cs="Times New Roman"/>
                <w:b/>
                <w:bCs/>
                <w:color w:val="000000"/>
                <w:sz w:val="20"/>
                <w:szCs w:val="20"/>
              </w:rPr>
            </w:pPr>
            <w:proofErr w:type="spellStart"/>
            <w:r w:rsidRPr="006E2AD3">
              <w:rPr>
                <w:rFonts w:asciiTheme="majorBidi" w:hAnsiTheme="majorBidi" w:cstheme="majorBidi"/>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E5849A9" w14:textId="77777777" w:rsidR="006E2AD3" w:rsidRPr="00DE3EF2" w:rsidRDefault="006E2AD3"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A089F" w:rsidRPr="00DE3EF2" w14:paraId="31C4B214"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6019136" w14:textId="77777777" w:rsidR="002A089F" w:rsidRPr="00DE3EF2" w:rsidRDefault="002A089F" w:rsidP="002A089F">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052C8330" w14:textId="77777777" w:rsidR="002A089F" w:rsidRPr="00DE3EF2" w:rsidRDefault="002A089F" w:rsidP="002A089F">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7B16F41"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D05C78A"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w:t>
            </w:r>
          </w:p>
        </w:tc>
      </w:tr>
      <w:tr w:rsidR="002A089F" w:rsidRPr="00DE3EF2" w14:paraId="6A3D6EC1"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1F084E7" w14:textId="77777777" w:rsidR="002A089F" w:rsidRPr="00DE3EF2" w:rsidRDefault="002A089F" w:rsidP="002A089F">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63277160"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7B355972" w14:textId="77777777" w:rsidR="002A089F" w:rsidRPr="00DE3EF2" w:rsidRDefault="002A089F" w:rsidP="002A089F">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nil"/>
              <w:left w:val="nil"/>
              <w:bottom w:val="single" w:sz="4" w:space="0" w:color="auto"/>
              <w:right w:val="nil"/>
            </w:tcBorders>
            <w:shd w:val="clear" w:color="auto" w:fill="auto"/>
            <w:noWrap/>
            <w:vAlign w:val="center"/>
          </w:tcPr>
          <w:p w14:paraId="48B567FE" w14:textId="77777777" w:rsidR="002A089F" w:rsidRPr="00DE3EF2" w:rsidRDefault="002A089F" w:rsidP="002A089F">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2636598"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A089F" w:rsidRPr="00DE3EF2" w14:paraId="291F3CAF"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1CEC9BD"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51E3985"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3915F55"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GEOG</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8" w:space="0" w:color="auto"/>
              <w:right w:val="nil"/>
            </w:tcBorders>
            <w:shd w:val="clear" w:color="auto" w:fill="auto"/>
            <w:noWrap/>
            <w:vAlign w:val="center"/>
          </w:tcPr>
          <w:p w14:paraId="2B032CAD" w14:textId="77777777" w:rsidR="002A089F" w:rsidRPr="00DE3EF2" w:rsidRDefault="002A089F" w:rsidP="002A089F">
            <w:pPr>
              <w:rPr>
                <w:rFonts w:ascii="Times New Roman" w:hAnsi="Times New Roman" w:cs="Times New Roman"/>
                <w:b/>
                <w:bCs/>
                <w:color w:val="000000"/>
                <w:sz w:val="20"/>
                <w:szCs w:val="20"/>
              </w:rPr>
            </w:pPr>
            <w:r>
              <w:rPr>
                <w:rFonts w:ascii="Times New Roman" w:hAnsi="Times New Roman" w:cs="Times New Roman"/>
                <w:b/>
                <w:bCs/>
                <w:sz w:val="20"/>
                <w:szCs w:val="20"/>
              </w:rPr>
              <w:t>Physical Geography</w:t>
            </w:r>
          </w:p>
        </w:tc>
        <w:tc>
          <w:tcPr>
            <w:tcW w:w="1367" w:type="dxa"/>
            <w:tcBorders>
              <w:top w:val="nil"/>
              <w:left w:val="single" w:sz="8" w:space="0" w:color="auto"/>
              <w:bottom w:val="single" w:sz="4" w:space="0" w:color="auto"/>
              <w:right w:val="single" w:sz="8" w:space="0" w:color="auto"/>
            </w:tcBorders>
            <w:shd w:val="clear" w:color="auto" w:fill="auto"/>
            <w:noWrap/>
          </w:tcPr>
          <w:p w14:paraId="33D5B8CC"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r w:rsidRPr="00E973E6">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2</w:t>
            </w:r>
            <w:r w:rsidRPr="00E973E6">
              <w:rPr>
                <w:rFonts w:ascii="Times New Roman" w:hAnsi="Times New Roman" w:cs="Times New Roman"/>
                <w:b/>
                <w:bCs/>
                <w:color w:val="000000" w:themeColor="text1"/>
                <w:sz w:val="20"/>
                <w:szCs w:val="20"/>
              </w:rPr>
              <w:t>+1)</w:t>
            </w:r>
          </w:p>
        </w:tc>
      </w:tr>
      <w:tr w:rsidR="002A089F" w:rsidRPr="00DE3EF2" w14:paraId="65784BFE"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E67BF7F"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D2A2E45"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63E03AE"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ZOO</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739" w:type="dxa"/>
            <w:tcBorders>
              <w:top w:val="nil"/>
              <w:left w:val="nil"/>
              <w:bottom w:val="single" w:sz="8" w:space="0" w:color="auto"/>
              <w:right w:val="nil"/>
            </w:tcBorders>
            <w:shd w:val="clear" w:color="auto" w:fill="auto"/>
            <w:noWrap/>
            <w:vAlign w:val="center"/>
          </w:tcPr>
          <w:p w14:paraId="041FF24C" w14:textId="77777777" w:rsidR="002A089F" w:rsidRPr="00DE3EF2" w:rsidRDefault="002A089F" w:rsidP="002A089F">
            <w:pPr>
              <w:rPr>
                <w:rFonts w:ascii="Times New Roman" w:hAnsi="Times New Roman" w:cs="Times New Roman"/>
                <w:b/>
                <w:bCs/>
                <w:color w:val="000000"/>
                <w:sz w:val="20"/>
                <w:szCs w:val="20"/>
              </w:rPr>
            </w:pPr>
            <w:r>
              <w:rPr>
                <w:rFonts w:ascii="Times New Roman" w:hAnsi="Times New Roman" w:cs="Times New Roman"/>
                <w:b/>
                <w:bCs/>
                <w:sz w:val="20"/>
                <w:szCs w:val="20"/>
              </w:rPr>
              <w:t>Animal Diversity-I1 (Chordates)</w:t>
            </w:r>
          </w:p>
        </w:tc>
        <w:tc>
          <w:tcPr>
            <w:tcW w:w="1367" w:type="dxa"/>
            <w:tcBorders>
              <w:top w:val="nil"/>
              <w:left w:val="single" w:sz="8" w:space="0" w:color="auto"/>
              <w:bottom w:val="single" w:sz="4" w:space="0" w:color="auto"/>
              <w:right w:val="single" w:sz="8" w:space="0" w:color="auto"/>
            </w:tcBorders>
            <w:shd w:val="clear" w:color="auto" w:fill="auto"/>
            <w:noWrap/>
          </w:tcPr>
          <w:p w14:paraId="589EF70B" w14:textId="77777777" w:rsidR="002A089F" w:rsidRPr="00DE3EF2" w:rsidRDefault="002A089F" w:rsidP="002A089F">
            <w:pPr>
              <w:jc w:val="center"/>
              <w:rPr>
                <w:rFonts w:ascii="Times New Roman" w:hAnsi="Times New Roman" w:cs="Times New Roman"/>
                <w:b/>
                <w:bCs/>
                <w:color w:val="000000"/>
                <w:sz w:val="20"/>
                <w:szCs w:val="20"/>
              </w:rPr>
            </w:pPr>
            <w:r w:rsidRPr="00E973E6">
              <w:rPr>
                <w:rFonts w:ascii="Times New Roman" w:hAnsi="Times New Roman" w:cs="Times New Roman"/>
                <w:b/>
                <w:bCs/>
                <w:color w:val="000000" w:themeColor="text1"/>
                <w:sz w:val="20"/>
                <w:szCs w:val="20"/>
              </w:rPr>
              <w:t>4(3+1)</w:t>
            </w:r>
          </w:p>
        </w:tc>
      </w:tr>
      <w:tr w:rsidR="002A089F" w:rsidRPr="00DE3EF2" w14:paraId="6562F467"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30837CC"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D5175DB"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9235037"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ORGC-101</w:t>
            </w:r>
          </w:p>
        </w:tc>
        <w:tc>
          <w:tcPr>
            <w:tcW w:w="4739" w:type="dxa"/>
            <w:tcBorders>
              <w:top w:val="single" w:sz="4" w:space="0" w:color="auto"/>
              <w:left w:val="nil"/>
              <w:bottom w:val="single" w:sz="4" w:space="0" w:color="auto"/>
              <w:right w:val="nil"/>
            </w:tcBorders>
            <w:shd w:val="clear" w:color="auto" w:fill="auto"/>
            <w:noWrap/>
            <w:vAlign w:val="center"/>
          </w:tcPr>
          <w:p w14:paraId="1AC918FC" w14:textId="77777777" w:rsidR="002A089F" w:rsidRPr="00DE3EF2" w:rsidRDefault="002A089F" w:rsidP="002A089F">
            <w:pPr>
              <w:rPr>
                <w:rFonts w:ascii="Times New Roman" w:hAnsi="Times New Roman" w:cs="Times New Roman"/>
                <w:b/>
                <w:bCs/>
                <w:color w:val="000000"/>
                <w:sz w:val="20"/>
                <w:szCs w:val="20"/>
              </w:rPr>
            </w:pPr>
            <w:r>
              <w:rPr>
                <w:rFonts w:ascii="Times New Roman" w:hAnsi="Times New Roman" w:cs="Times New Roman"/>
                <w:b/>
                <w:bCs/>
                <w:sz w:val="20"/>
                <w:szCs w:val="20"/>
              </w:rPr>
              <w:t>Organic Chemistry-I</w:t>
            </w:r>
          </w:p>
        </w:tc>
        <w:tc>
          <w:tcPr>
            <w:tcW w:w="1367" w:type="dxa"/>
            <w:tcBorders>
              <w:top w:val="nil"/>
              <w:left w:val="single" w:sz="8" w:space="0" w:color="auto"/>
              <w:bottom w:val="single" w:sz="4" w:space="0" w:color="auto"/>
              <w:right w:val="single" w:sz="8" w:space="0" w:color="auto"/>
            </w:tcBorders>
            <w:shd w:val="clear" w:color="auto" w:fill="auto"/>
            <w:noWrap/>
          </w:tcPr>
          <w:p w14:paraId="2FD04E92" w14:textId="77777777" w:rsidR="002A089F" w:rsidRPr="00DE3EF2" w:rsidRDefault="002A089F" w:rsidP="002A089F">
            <w:pPr>
              <w:jc w:val="center"/>
              <w:rPr>
                <w:rFonts w:ascii="Times New Roman" w:hAnsi="Times New Roman" w:cs="Times New Roman"/>
                <w:b/>
                <w:bCs/>
                <w:color w:val="000000"/>
                <w:sz w:val="20"/>
                <w:szCs w:val="20"/>
              </w:rPr>
            </w:pPr>
            <w:r w:rsidRPr="00E973E6">
              <w:rPr>
                <w:rFonts w:ascii="Times New Roman" w:hAnsi="Times New Roman" w:cs="Times New Roman"/>
                <w:b/>
                <w:bCs/>
                <w:color w:val="000000" w:themeColor="text1"/>
                <w:sz w:val="20"/>
                <w:szCs w:val="20"/>
              </w:rPr>
              <w:t>4(3+1)</w:t>
            </w:r>
          </w:p>
        </w:tc>
      </w:tr>
      <w:tr w:rsidR="002A089F" w:rsidRPr="00DE3EF2" w14:paraId="6E4E4386"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0470A8E"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06CBC15"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6784AF2" w14:textId="77777777" w:rsidR="002A089F" w:rsidRPr="00DE3EF2" w:rsidRDefault="002A089F" w:rsidP="002A089F">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0FDFED2D" w14:textId="77777777" w:rsidR="002A089F" w:rsidRPr="00DE3EF2" w:rsidRDefault="002A089F" w:rsidP="002A089F">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C9A80DC"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A089F" w:rsidRPr="00DE3EF2" w14:paraId="598D324F"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B815015"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3AEA1EC1" w14:textId="77777777" w:rsidR="002A089F" w:rsidRPr="00DE3EF2" w:rsidRDefault="002A089F" w:rsidP="002A089F">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2AAA5E2"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7AAABCA"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w:t>
            </w:r>
          </w:p>
        </w:tc>
      </w:tr>
      <w:tr w:rsidR="002A089F" w:rsidRPr="00DE3EF2" w14:paraId="692C7D24" w14:textId="77777777" w:rsidTr="002A089F">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18CFD6F2"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875B802"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57212A79" w14:textId="77777777" w:rsidR="002A089F" w:rsidRPr="00DE3EF2" w:rsidRDefault="002A089F" w:rsidP="002A089F">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2E6746A4" w14:textId="77777777" w:rsidR="002A089F" w:rsidRPr="00DE3EF2" w:rsidRDefault="002A089F" w:rsidP="002A089F">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4B0DBD85"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A089F" w:rsidRPr="00DE3EF2" w14:paraId="2726FE25"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AC9C882"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A1E1BC9"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01CD1E6" w14:textId="77777777" w:rsidR="002A089F" w:rsidRPr="00C3314D" w:rsidRDefault="002A089F" w:rsidP="002A089F">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7CAD4343" w14:textId="77777777" w:rsidR="002A089F" w:rsidRPr="00C3314D" w:rsidRDefault="002A089F" w:rsidP="002A089F">
            <w:pPr>
              <w:rPr>
                <w:rFonts w:ascii="Times New Roman" w:hAnsi="Times New Roman" w:cs="Times New Roman"/>
                <w:b/>
                <w:bCs/>
                <w:color w:val="000000"/>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DFA51F6" w14:textId="77777777" w:rsidR="002A089F" w:rsidRPr="00C3314D" w:rsidRDefault="002A089F" w:rsidP="002A089F">
            <w:pPr>
              <w:jc w:val="center"/>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3(2+1)</w:t>
            </w:r>
          </w:p>
        </w:tc>
      </w:tr>
      <w:tr w:rsidR="002A089F" w:rsidRPr="00DE3EF2" w14:paraId="1A6F32D5" w14:textId="77777777" w:rsidTr="002A089F">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1DF098A0"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21BFB08"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67A31A1"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GEOG</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nil"/>
            </w:tcBorders>
            <w:shd w:val="clear" w:color="auto" w:fill="auto"/>
            <w:noWrap/>
            <w:vAlign w:val="center"/>
          </w:tcPr>
          <w:p w14:paraId="48CED184" w14:textId="77777777" w:rsidR="002A089F" w:rsidRPr="00386A91" w:rsidRDefault="002A089F" w:rsidP="002A089F">
            <w:pPr>
              <w:rPr>
                <w:rFonts w:ascii="Times New Roman" w:hAnsi="Times New Roman" w:cs="Times New Roman"/>
                <w:b/>
                <w:bCs/>
                <w:color w:val="000000"/>
                <w:sz w:val="20"/>
                <w:szCs w:val="20"/>
              </w:rPr>
            </w:pPr>
            <w:r>
              <w:rPr>
                <w:rFonts w:ascii="Times New Roman" w:hAnsi="Times New Roman" w:cs="Times New Roman"/>
                <w:b/>
                <w:bCs/>
                <w:color w:val="000000"/>
                <w:sz w:val="20"/>
                <w:szCs w:val="20"/>
              </w:rPr>
              <w:t>Map Work</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148A1AD"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r w:rsidRPr="00DE3EF2">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2</w:t>
            </w:r>
            <w:r w:rsidRPr="00DE3EF2">
              <w:rPr>
                <w:rFonts w:ascii="Times New Roman" w:hAnsi="Times New Roman" w:cs="Times New Roman"/>
                <w:b/>
                <w:bCs/>
                <w:color w:val="000000" w:themeColor="text1"/>
                <w:sz w:val="20"/>
                <w:szCs w:val="20"/>
              </w:rPr>
              <w:t>+1)</w:t>
            </w:r>
          </w:p>
        </w:tc>
      </w:tr>
      <w:tr w:rsidR="002A089F" w:rsidRPr="00DE3EF2" w14:paraId="64E8817F"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6FDC5B5"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09690AA"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B38906A"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PHYC</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1</w:t>
            </w:r>
          </w:p>
        </w:tc>
        <w:tc>
          <w:tcPr>
            <w:tcW w:w="4739" w:type="dxa"/>
            <w:tcBorders>
              <w:top w:val="nil"/>
              <w:left w:val="nil"/>
              <w:bottom w:val="single" w:sz="4" w:space="0" w:color="auto"/>
              <w:right w:val="nil"/>
            </w:tcBorders>
            <w:shd w:val="clear" w:color="auto" w:fill="auto"/>
            <w:noWrap/>
            <w:vAlign w:val="center"/>
            <w:hideMark/>
          </w:tcPr>
          <w:p w14:paraId="7409175C" w14:textId="77777777" w:rsidR="002A089F" w:rsidRPr="00386A91" w:rsidRDefault="002A089F" w:rsidP="002A089F">
            <w:pPr>
              <w:rPr>
                <w:rFonts w:ascii="Times New Roman" w:hAnsi="Times New Roman" w:cs="Times New Roman"/>
                <w:b/>
                <w:bCs/>
                <w:color w:val="000000"/>
                <w:sz w:val="20"/>
                <w:szCs w:val="20"/>
              </w:rPr>
            </w:pPr>
            <w:r w:rsidRPr="00386A91">
              <w:rPr>
                <w:rFonts w:ascii="Times New Roman" w:hAnsi="Times New Roman" w:cs="Times New Roman"/>
                <w:b/>
                <w:bCs/>
                <w:color w:val="000000" w:themeColor="text1"/>
                <w:sz w:val="20"/>
                <w:szCs w:val="20"/>
              </w:rPr>
              <w:t>Physical Chemistry</w:t>
            </w:r>
            <w:r>
              <w:rPr>
                <w:rFonts w:ascii="Times New Roman" w:hAnsi="Times New Roman" w:cs="Times New Roman"/>
                <w:b/>
                <w:bCs/>
                <w:color w:val="000000" w:themeColor="text1"/>
                <w:sz w:val="20"/>
                <w:szCs w:val="20"/>
              </w:rPr>
              <w:t>-</w:t>
            </w:r>
            <w:r w:rsidRPr="00386A91">
              <w:rPr>
                <w:rFonts w:ascii="Times New Roman" w:hAnsi="Times New Roman" w:cs="Times New Roman"/>
                <w:b/>
                <w:bCs/>
                <w:color w:val="000000" w:themeColor="text1"/>
                <w:sz w:val="20"/>
                <w:szCs w:val="20"/>
              </w:rPr>
              <w:t>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BD21125"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themeColor="text1"/>
                <w:sz w:val="20"/>
                <w:szCs w:val="20"/>
              </w:rPr>
              <w:t>4(3+1)</w:t>
            </w:r>
          </w:p>
        </w:tc>
      </w:tr>
      <w:tr w:rsidR="002A089F" w:rsidRPr="00DE3EF2" w14:paraId="2AA3AED4"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6BCC2CC"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289E7E5"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F922997"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ZOO</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6</w:t>
            </w:r>
          </w:p>
        </w:tc>
        <w:tc>
          <w:tcPr>
            <w:tcW w:w="4739" w:type="dxa"/>
            <w:tcBorders>
              <w:top w:val="nil"/>
              <w:left w:val="nil"/>
              <w:bottom w:val="single" w:sz="4" w:space="0" w:color="auto"/>
              <w:right w:val="nil"/>
            </w:tcBorders>
            <w:shd w:val="clear" w:color="auto" w:fill="auto"/>
            <w:noWrap/>
            <w:vAlign w:val="center"/>
            <w:hideMark/>
          </w:tcPr>
          <w:p w14:paraId="755240D2" w14:textId="77777777" w:rsidR="002A089F" w:rsidRPr="00386A91" w:rsidRDefault="002A089F" w:rsidP="002A089F">
            <w:pPr>
              <w:rPr>
                <w:rFonts w:ascii="Times New Roman" w:hAnsi="Times New Roman" w:cs="Times New Roman"/>
                <w:b/>
                <w:bCs/>
                <w:color w:val="000000"/>
                <w:sz w:val="20"/>
                <w:szCs w:val="20"/>
              </w:rPr>
            </w:pPr>
            <w:r w:rsidRPr="00386A91">
              <w:rPr>
                <w:rFonts w:ascii="Times New Roman" w:hAnsi="Times New Roman" w:cs="Times New Roman"/>
                <w:b/>
                <w:bCs/>
                <w:color w:val="000000" w:themeColor="text1"/>
                <w:sz w:val="20"/>
                <w:szCs w:val="20"/>
              </w:rPr>
              <w:t>Animal Form and Function</w:t>
            </w:r>
            <w:r>
              <w:rPr>
                <w:rFonts w:ascii="Times New Roman" w:hAnsi="Times New Roman" w:cs="Times New Roman"/>
                <w:b/>
                <w:bCs/>
                <w:color w:val="000000" w:themeColor="text1"/>
                <w:sz w:val="20"/>
                <w:szCs w:val="20"/>
              </w:rPr>
              <w:t>-</w:t>
            </w:r>
            <w:r w:rsidRPr="00386A91">
              <w:rPr>
                <w:rFonts w:ascii="Times New Roman" w:hAnsi="Times New Roman" w:cs="Times New Roman"/>
                <w:b/>
                <w:bCs/>
                <w:color w:val="000000" w:themeColor="text1"/>
                <w:sz w:val="20"/>
                <w:szCs w:val="20"/>
              </w:rPr>
              <w:t>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F8DB69E"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themeColor="text1"/>
                <w:sz w:val="20"/>
                <w:szCs w:val="20"/>
              </w:rPr>
              <w:t>4(3+1)</w:t>
            </w:r>
          </w:p>
        </w:tc>
      </w:tr>
      <w:tr w:rsidR="002A089F" w:rsidRPr="00DE3EF2" w14:paraId="0A6D05E0"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476D65A"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3E0A24A5" w14:textId="77777777" w:rsidR="002A089F" w:rsidRPr="00DE3EF2" w:rsidRDefault="002A089F" w:rsidP="002A089F">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62CA1A3"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941BFEF"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7</w:t>
            </w:r>
          </w:p>
        </w:tc>
      </w:tr>
      <w:tr w:rsidR="002A089F" w:rsidRPr="00DE3EF2" w14:paraId="5C776DC8"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38711E2" w14:textId="77777777" w:rsidR="002A089F" w:rsidRPr="00DE3EF2" w:rsidRDefault="002A089F" w:rsidP="002A089F">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3FC5C4B9"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2118BAD6"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ANLC-101</w:t>
            </w:r>
          </w:p>
        </w:tc>
        <w:tc>
          <w:tcPr>
            <w:tcW w:w="4739" w:type="dxa"/>
            <w:tcBorders>
              <w:top w:val="nil"/>
              <w:left w:val="nil"/>
              <w:bottom w:val="single" w:sz="4" w:space="0" w:color="auto"/>
              <w:right w:val="single" w:sz="8" w:space="0" w:color="auto"/>
            </w:tcBorders>
            <w:shd w:val="clear" w:color="auto" w:fill="auto"/>
            <w:noWrap/>
            <w:vAlign w:val="center"/>
          </w:tcPr>
          <w:p w14:paraId="4CC45E1C" w14:textId="77777777" w:rsidR="002A089F" w:rsidRPr="003106B9" w:rsidRDefault="002A089F" w:rsidP="002A089F">
            <w:pPr>
              <w:rPr>
                <w:rFonts w:ascii="Times New Roman" w:hAnsi="Times New Roman" w:cs="Times New Roman"/>
                <w:b/>
                <w:bCs/>
                <w:color w:val="000000"/>
                <w:sz w:val="20"/>
                <w:szCs w:val="20"/>
              </w:rPr>
            </w:pPr>
            <w:r w:rsidRPr="003106B9">
              <w:rPr>
                <w:rFonts w:ascii="Times New Roman" w:hAnsi="Times New Roman" w:cs="Times New Roman"/>
                <w:b/>
                <w:bCs/>
                <w:color w:val="000000" w:themeColor="text1"/>
                <w:sz w:val="20"/>
                <w:szCs w:val="20"/>
              </w:rPr>
              <w:t>Analytical Chemistry-I</w:t>
            </w:r>
          </w:p>
        </w:tc>
        <w:tc>
          <w:tcPr>
            <w:tcW w:w="1367" w:type="dxa"/>
            <w:tcBorders>
              <w:top w:val="nil"/>
              <w:left w:val="nil"/>
              <w:bottom w:val="single" w:sz="4" w:space="0" w:color="auto"/>
              <w:right w:val="single" w:sz="8" w:space="0" w:color="auto"/>
            </w:tcBorders>
            <w:shd w:val="clear" w:color="auto" w:fill="auto"/>
            <w:noWrap/>
            <w:vAlign w:val="center"/>
          </w:tcPr>
          <w:p w14:paraId="245B451F"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r>
      <w:tr w:rsidR="002A089F" w:rsidRPr="00DE3EF2" w14:paraId="2C8A2E23"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CBB8259"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084715D"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3FDDF51"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BOT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6</w:t>
            </w:r>
          </w:p>
        </w:tc>
        <w:tc>
          <w:tcPr>
            <w:tcW w:w="4739" w:type="dxa"/>
            <w:tcBorders>
              <w:top w:val="nil"/>
              <w:left w:val="nil"/>
              <w:bottom w:val="single" w:sz="4" w:space="0" w:color="auto"/>
              <w:right w:val="single" w:sz="8" w:space="0" w:color="auto"/>
            </w:tcBorders>
            <w:shd w:val="clear" w:color="auto" w:fill="auto"/>
            <w:noWrap/>
            <w:vAlign w:val="center"/>
            <w:hideMark/>
          </w:tcPr>
          <w:p w14:paraId="5D6CFADE" w14:textId="77777777" w:rsidR="002A089F" w:rsidRPr="003106B9" w:rsidRDefault="002A089F" w:rsidP="002A089F">
            <w:pPr>
              <w:rPr>
                <w:rFonts w:ascii="Times New Roman" w:hAnsi="Times New Roman" w:cs="Times New Roman"/>
                <w:b/>
                <w:bCs/>
                <w:color w:val="000000"/>
                <w:sz w:val="20"/>
                <w:szCs w:val="20"/>
              </w:rPr>
            </w:pPr>
            <w:r w:rsidRPr="003106B9">
              <w:rPr>
                <w:rFonts w:ascii="Times New Roman" w:hAnsi="Times New Roman" w:cs="Times New Roman"/>
                <w:b/>
                <w:bCs/>
                <w:color w:val="000000" w:themeColor="text1"/>
                <w:sz w:val="20"/>
                <w:szCs w:val="20"/>
                <w:lang w:val="en-GB"/>
              </w:rPr>
              <w:t xml:space="preserve">Ecophysiology </w:t>
            </w:r>
          </w:p>
        </w:tc>
        <w:tc>
          <w:tcPr>
            <w:tcW w:w="1367" w:type="dxa"/>
            <w:tcBorders>
              <w:top w:val="nil"/>
              <w:left w:val="nil"/>
              <w:bottom w:val="single" w:sz="4" w:space="0" w:color="auto"/>
              <w:right w:val="single" w:sz="8" w:space="0" w:color="auto"/>
            </w:tcBorders>
            <w:shd w:val="clear" w:color="auto" w:fill="auto"/>
            <w:noWrap/>
            <w:vAlign w:val="center"/>
            <w:hideMark/>
          </w:tcPr>
          <w:p w14:paraId="38E10BB0"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r>
              <w:rPr>
                <w:rFonts w:ascii="Times New Roman" w:hAnsi="Times New Roman" w:cs="Times New Roman"/>
                <w:b/>
                <w:bCs/>
                <w:color w:val="000000"/>
                <w:sz w:val="20"/>
                <w:szCs w:val="20"/>
              </w:rPr>
              <w:t>(2+1)</w:t>
            </w:r>
          </w:p>
        </w:tc>
      </w:tr>
      <w:tr w:rsidR="002A089F" w:rsidRPr="00DE3EF2" w14:paraId="7DE46165"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C18CE54"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EB04FA5"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CEC52B1"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GEOG</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112D43EB" w14:textId="77777777" w:rsidR="002A089F" w:rsidRPr="003106B9" w:rsidRDefault="002A089F" w:rsidP="002A089F">
            <w:pP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Geography of Pakistan</w:t>
            </w:r>
          </w:p>
        </w:tc>
        <w:tc>
          <w:tcPr>
            <w:tcW w:w="1367" w:type="dxa"/>
            <w:tcBorders>
              <w:top w:val="nil"/>
              <w:left w:val="nil"/>
              <w:bottom w:val="single" w:sz="4" w:space="0" w:color="auto"/>
              <w:right w:val="single" w:sz="8" w:space="0" w:color="auto"/>
            </w:tcBorders>
            <w:shd w:val="clear" w:color="auto" w:fill="auto"/>
            <w:noWrap/>
            <w:vAlign w:val="center"/>
          </w:tcPr>
          <w:p w14:paraId="10934C57"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3(2+1)</w:t>
            </w:r>
          </w:p>
        </w:tc>
      </w:tr>
      <w:tr w:rsidR="002A089F" w:rsidRPr="00DE3EF2" w14:paraId="6809F3CF"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D795DF2"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415E94C"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7A40764"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BIOC-108</w:t>
            </w:r>
          </w:p>
        </w:tc>
        <w:tc>
          <w:tcPr>
            <w:tcW w:w="4739" w:type="dxa"/>
            <w:tcBorders>
              <w:top w:val="nil"/>
              <w:left w:val="nil"/>
              <w:bottom w:val="single" w:sz="4" w:space="0" w:color="auto"/>
              <w:right w:val="single" w:sz="8" w:space="0" w:color="auto"/>
            </w:tcBorders>
            <w:shd w:val="clear" w:color="auto" w:fill="auto"/>
            <w:noWrap/>
            <w:vAlign w:val="center"/>
          </w:tcPr>
          <w:p w14:paraId="3ABC47B1" w14:textId="77777777" w:rsidR="002A089F" w:rsidRPr="00DE3EF2" w:rsidRDefault="002A089F" w:rsidP="002A089F">
            <w:pPr>
              <w:rPr>
                <w:rFonts w:ascii="Times New Roman" w:hAnsi="Times New Roman" w:cs="Times New Roman"/>
                <w:b/>
                <w:bCs/>
                <w:sz w:val="20"/>
                <w:szCs w:val="20"/>
              </w:rPr>
            </w:pPr>
            <w:r>
              <w:rPr>
                <w:rFonts w:ascii="Times New Roman" w:hAnsi="Times New Roman" w:cs="Times New Roman"/>
                <w:b/>
                <w:bCs/>
                <w:sz w:val="20"/>
                <w:szCs w:val="20"/>
              </w:rPr>
              <w:t xml:space="preserve">Biochemistry </w:t>
            </w:r>
          </w:p>
        </w:tc>
        <w:tc>
          <w:tcPr>
            <w:tcW w:w="1367" w:type="dxa"/>
            <w:tcBorders>
              <w:top w:val="nil"/>
              <w:left w:val="nil"/>
              <w:bottom w:val="single" w:sz="4" w:space="0" w:color="auto"/>
              <w:right w:val="single" w:sz="8" w:space="0" w:color="auto"/>
            </w:tcBorders>
            <w:shd w:val="clear" w:color="auto" w:fill="auto"/>
            <w:noWrap/>
            <w:vAlign w:val="center"/>
          </w:tcPr>
          <w:p w14:paraId="64172C43"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r>
      <w:tr w:rsidR="002A089F" w:rsidRPr="00DE3EF2" w14:paraId="7211F534"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60DB347F"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479E658"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386A19F" w14:textId="77777777" w:rsidR="002A089F"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CHEM-106</w:t>
            </w:r>
          </w:p>
        </w:tc>
        <w:tc>
          <w:tcPr>
            <w:tcW w:w="4739" w:type="dxa"/>
            <w:tcBorders>
              <w:top w:val="nil"/>
              <w:left w:val="nil"/>
              <w:bottom w:val="single" w:sz="4" w:space="0" w:color="auto"/>
              <w:right w:val="single" w:sz="8" w:space="0" w:color="auto"/>
            </w:tcBorders>
            <w:shd w:val="clear" w:color="auto" w:fill="auto"/>
            <w:noWrap/>
            <w:vAlign w:val="center"/>
          </w:tcPr>
          <w:p w14:paraId="3EF340EE" w14:textId="77777777" w:rsidR="002A089F" w:rsidRDefault="002A089F" w:rsidP="002A089F">
            <w:pPr>
              <w:rPr>
                <w:rFonts w:ascii="Times New Roman" w:hAnsi="Times New Roman" w:cs="Times New Roman"/>
                <w:b/>
                <w:bCs/>
                <w:sz w:val="20"/>
                <w:szCs w:val="20"/>
              </w:rPr>
            </w:pPr>
            <w:r>
              <w:rPr>
                <w:rFonts w:ascii="Times New Roman" w:hAnsi="Times New Roman" w:cs="Times New Roman"/>
                <w:b/>
                <w:bCs/>
                <w:sz w:val="20"/>
                <w:szCs w:val="20"/>
              </w:rPr>
              <w:t>Combined Lab</w:t>
            </w:r>
          </w:p>
        </w:tc>
        <w:tc>
          <w:tcPr>
            <w:tcW w:w="1367" w:type="dxa"/>
            <w:tcBorders>
              <w:top w:val="nil"/>
              <w:left w:val="nil"/>
              <w:bottom w:val="single" w:sz="4" w:space="0" w:color="auto"/>
              <w:right w:val="single" w:sz="8" w:space="0" w:color="auto"/>
            </w:tcBorders>
            <w:shd w:val="clear" w:color="auto" w:fill="auto"/>
            <w:noWrap/>
            <w:vAlign w:val="center"/>
          </w:tcPr>
          <w:p w14:paraId="150EC115" w14:textId="77777777" w:rsidR="002A089F"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r>
      <w:tr w:rsidR="002A089F" w:rsidRPr="00DE3EF2" w14:paraId="0FD9ADC5"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35F8BD09"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278C089"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D7F1F70" w14:textId="77777777" w:rsidR="002A089F" w:rsidRPr="00DE3EF2" w:rsidRDefault="002A089F" w:rsidP="002A089F">
            <w:pPr>
              <w:ind w:firstLineChars="100" w:firstLine="201"/>
              <w:rPr>
                <w:rFonts w:ascii="Times New Roman" w:hAnsi="Times New Roman" w:cs="Times New Roman"/>
                <w:b/>
                <w:bCs/>
                <w:color w:val="FF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60E5D318" w14:textId="77777777" w:rsidR="002A089F" w:rsidRPr="00DE3EF2" w:rsidRDefault="002A089F" w:rsidP="002A089F">
            <w:pPr>
              <w:rPr>
                <w:rFonts w:ascii="Times New Roman" w:hAnsi="Times New Roman" w:cs="Times New Roman"/>
                <w:b/>
                <w:bCs/>
                <w:color w:val="FF0000"/>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BE01D87" w14:textId="77777777" w:rsidR="002A089F" w:rsidRPr="00DE3EF2" w:rsidRDefault="002A089F" w:rsidP="002A089F">
            <w:pPr>
              <w:jc w:val="center"/>
              <w:rPr>
                <w:rFonts w:ascii="Times New Roman" w:hAnsi="Times New Roman" w:cs="Times New Roman"/>
                <w:b/>
                <w:bCs/>
                <w:color w:val="FF0000"/>
                <w:sz w:val="20"/>
                <w:szCs w:val="20"/>
              </w:rPr>
            </w:pPr>
            <w:r w:rsidRPr="00DE3EF2">
              <w:rPr>
                <w:rFonts w:ascii="Times New Roman" w:hAnsi="Times New Roman" w:cs="Times New Roman"/>
                <w:b/>
                <w:bCs/>
                <w:color w:val="000000"/>
                <w:sz w:val="20"/>
                <w:szCs w:val="20"/>
              </w:rPr>
              <w:t>3</w:t>
            </w:r>
          </w:p>
        </w:tc>
      </w:tr>
      <w:tr w:rsidR="002A089F" w:rsidRPr="00DE3EF2" w14:paraId="06B436A4"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CEC1D6F"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931EE02" w14:textId="77777777" w:rsidR="002A089F" w:rsidRPr="00DE3EF2" w:rsidRDefault="002A089F" w:rsidP="002A089F">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B84B5E5"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D42CCB5"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14</w:t>
            </w:r>
          </w:p>
        </w:tc>
      </w:tr>
      <w:tr w:rsidR="002A089F" w:rsidRPr="00DE3EF2" w14:paraId="434E90FD" w14:textId="77777777" w:rsidTr="002A089F">
        <w:trPr>
          <w:trHeight w:val="403"/>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0E0DC"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F2301"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3</w:t>
            </w:r>
          </w:p>
        </w:tc>
      </w:tr>
    </w:tbl>
    <w:p w14:paraId="5C1B0116" w14:textId="03ABA835" w:rsidR="002A089F" w:rsidRDefault="002A089F" w:rsidP="00F824B2">
      <w:pPr>
        <w:pStyle w:val="ListParagraph"/>
        <w:spacing w:line="360" w:lineRule="auto"/>
        <w:jc w:val="both"/>
        <w:rPr>
          <w:rFonts w:ascii="Times New Roman" w:hAnsi="Times New Roman" w:cs="Times New Roman"/>
          <w:b/>
          <w:color w:val="000000" w:themeColor="text1"/>
          <w:sz w:val="24"/>
          <w:szCs w:val="24"/>
        </w:rPr>
      </w:pPr>
    </w:p>
    <w:p w14:paraId="6B60BDF6" w14:textId="796475DB" w:rsidR="002A089F" w:rsidRDefault="002A089F" w:rsidP="00F824B2">
      <w:pPr>
        <w:pStyle w:val="ListParagraph"/>
        <w:spacing w:line="360" w:lineRule="auto"/>
        <w:jc w:val="both"/>
        <w:rPr>
          <w:rFonts w:ascii="Times New Roman" w:hAnsi="Times New Roman" w:cs="Times New Roman"/>
          <w:b/>
          <w:color w:val="000000" w:themeColor="text1"/>
          <w:sz w:val="24"/>
          <w:szCs w:val="24"/>
        </w:rPr>
      </w:pPr>
    </w:p>
    <w:tbl>
      <w:tblPr>
        <w:tblW w:w="10560" w:type="dxa"/>
        <w:jc w:val="center"/>
        <w:tblLook w:val="04A0" w:firstRow="1" w:lastRow="0" w:firstColumn="1" w:lastColumn="0" w:noHBand="0" w:noVBand="1"/>
      </w:tblPr>
      <w:tblGrid>
        <w:gridCol w:w="928"/>
        <w:gridCol w:w="1549"/>
        <w:gridCol w:w="1977"/>
        <w:gridCol w:w="4739"/>
        <w:gridCol w:w="1367"/>
      </w:tblGrid>
      <w:tr w:rsidR="002A089F" w:rsidRPr="00DE3EF2" w14:paraId="129A8134" w14:textId="77777777" w:rsidTr="002A089F">
        <w:trPr>
          <w:trHeight w:val="450"/>
          <w:jc w:val="center"/>
        </w:trPr>
        <w:tc>
          <w:tcPr>
            <w:tcW w:w="10560" w:type="dxa"/>
            <w:gridSpan w:val="5"/>
            <w:tcBorders>
              <w:top w:val="nil"/>
              <w:left w:val="nil"/>
              <w:bottom w:val="nil"/>
              <w:right w:val="nil"/>
            </w:tcBorders>
            <w:shd w:val="clear" w:color="auto" w:fill="auto"/>
            <w:noWrap/>
            <w:vAlign w:val="center"/>
            <w:hideMark/>
          </w:tcPr>
          <w:p w14:paraId="50B6DF1F" w14:textId="47B4E84A" w:rsidR="002A089F" w:rsidRPr="00270DA4" w:rsidRDefault="002A089F" w:rsidP="0074194B">
            <w:pPr>
              <w:pStyle w:val="ListParagraph"/>
              <w:numPr>
                <w:ilvl w:val="0"/>
                <w:numId w:val="2"/>
              </w:numPr>
              <w:jc w:val="center"/>
              <w:rPr>
                <w:rFonts w:ascii="Times New Roman" w:hAnsi="Times New Roman" w:cs="Times New Roman"/>
                <w:b/>
                <w:bCs/>
                <w:color w:val="000000"/>
                <w:sz w:val="20"/>
                <w:szCs w:val="20"/>
              </w:rPr>
            </w:pPr>
            <w:r w:rsidRPr="00270DA4">
              <w:rPr>
                <w:rFonts w:ascii="Times New Roman" w:hAnsi="Times New Roman" w:cs="Times New Roman"/>
                <w:b/>
                <w:bCs/>
                <w:color w:val="000000"/>
                <w:sz w:val="20"/>
                <w:szCs w:val="20"/>
              </w:rPr>
              <w:lastRenderedPageBreak/>
              <w:t>Botany, Zoology, Geography</w:t>
            </w:r>
          </w:p>
        </w:tc>
      </w:tr>
      <w:tr w:rsidR="002A089F" w:rsidRPr="00DE3EF2" w14:paraId="1127DB16" w14:textId="77777777" w:rsidTr="003D1FC4">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4C5B72AB"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6B4AEE99"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4B053AD" w14:textId="77777777" w:rsidR="002A089F" w:rsidRPr="00DE3EF2" w:rsidRDefault="002A089F" w:rsidP="002A089F">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6B86E37E" w14:textId="77777777" w:rsidR="002A089F" w:rsidRPr="00DE3EF2" w:rsidRDefault="002A089F" w:rsidP="002A089F">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D25C33" w14:textId="77777777" w:rsidR="002A089F" w:rsidRPr="00DE3EF2" w:rsidRDefault="002A089F" w:rsidP="002A089F">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2A089F" w:rsidRPr="00DE3EF2" w14:paraId="5D722BEA" w14:textId="77777777" w:rsidTr="002A089F">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410C8434" w14:textId="77777777" w:rsidR="002A089F" w:rsidRPr="00DE3EF2" w:rsidRDefault="002A089F" w:rsidP="002A089F">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183894FC"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4DB85612" w14:textId="77777777" w:rsidR="002A089F" w:rsidRPr="00DE3EF2" w:rsidRDefault="002A089F" w:rsidP="002A089F">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33CAD82A" w14:textId="77777777" w:rsidR="002A089F" w:rsidRPr="00DE3EF2" w:rsidRDefault="002A089F" w:rsidP="002A089F">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7D3A51E"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A089F" w:rsidRPr="00DE3EF2" w14:paraId="1EE63634"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00B9CCF" w14:textId="77777777" w:rsidR="002A089F" w:rsidRPr="00DE3EF2" w:rsidRDefault="002A089F" w:rsidP="002A089F">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588B5AC9" w14:textId="77777777" w:rsidR="002A089F" w:rsidRPr="00DE3EF2" w:rsidRDefault="002A089F" w:rsidP="002A089F">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526A397"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BOT-111</w:t>
            </w:r>
          </w:p>
        </w:tc>
        <w:tc>
          <w:tcPr>
            <w:tcW w:w="4739" w:type="dxa"/>
            <w:tcBorders>
              <w:top w:val="nil"/>
              <w:left w:val="nil"/>
              <w:bottom w:val="single" w:sz="4" w:space="0" w:color="auto"/>
              <w:right w:val="nil"/>
            </w:tcBorders>
            <w:shd w:val="clear" w:color="auto" w:fill="auto"/>
            <w:noWrap/>
            <w:vAlign w:val="center"/>
            <w:hideMark/>
          </w:tcPr>
          <w:p w14:paraId="665EC5C6" w14:textId="77777777" w:rsidR="002A089F" w:rsidRPr="00DE3EF2" w:rsidRDefault="002A089F" w:rsidP="002A089F">
            <w:pPr>
              <w:rPr>
                <w:rFonts w:ascii="Times New Roman" w:hAnsi="Times New Roman" w:cs="Times New Roman"/>
                <w:b/>
                <w:bCs/>
                <w:sz w:val="20"/>
                <w:szCs w:val="20"/>
              </w:rPr>
            </w:pPr>
            <w:r>
              <w:rPr>
                <w:rFonts w:ascii="Times New Roman" w:hAnsi="Times New Roman" w:cs="Times New Roman"/>
                <w:b/>
                <w:bCs/>
                <w:sz w:val="20"/>
                <w:szCs w:val="20"/>
              </w:rPr>
              <w:t>Diversity of Plants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CD628C0"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themeColor="text1"/>
                <w:sz w:val="20"/>
                <w:szCs w:val="20"/>
              </w:rPr>
              <w:t>4(3+1)</w:t>
            </w:r>
          </w:p>
        </w:tc>
      </w:tr>
      <w:tr w:rsidR="002A089F" w:rsidRPr="00DE3EF2" w14:paraId="72D3C636"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0BA2450" w14:textId="77777777" w:rsidR="002A089F" w:rsidRPr="00DE3EF2" w:rsidRDefault="002A089F" w:rsidP="002A089F">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00FC61E" w14:textId="77777777" w:rsidR="002A089F" w:rsidRPr="00DE3EF2" w:rsidRDefault="002A089F" w:rsidP="002A089F">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8301116"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ZOO</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nil"/>
            </w:tcBorders>
            <w:shd w:val="clear" w:color="auto" w:fill="auto"/>
            <w:noWrap/>
            <w:vAlign w:val="center"/>
          </w:tcPr>
          <w:p w14:paraId="670C7A6D" w14:textId="77777777" w:rsidR="002A089F" w:rsidRPr="00DE3EF2" w:rsidRDefault="002A089F" w:rsidP="002A089F">
            <w:pPr>
              <w:rPr>
                <w:rFonts w:ascii="Times New Roman" w:hAnsi="Times New Roman" w:cs="Times New Roman"/>
                <w:b/>
                <w:bCs/>
                <w:sz w:val="20"/>
                <w:szCs w:val="20"/>
              </w:rPr>
            </w:pPr>
            <w:r>
              <w:rPr>
                <w:rFonts w:ascii="Times New Roman" w:hAnsi="Times New Roman" w:cs="Times New Roman"/>
                <w:b/>
                <w:bCs/>
                <w:sz w:val="20"/>
                <w:szCs w:val="20"/>
              </w:rPr>
              <w:t>Animal Diversity-1 (Invertebrates)</w:t>
            </w:r>
          </w:p>
        </w:tc>
        <w:tc>
          <w:tcPr>
            <w:tcW w:w="1367" w:type="dxa"/>
            <w:tcBorders>
              <w:top w:val="nil"/>
              <w:left w:val="single" w:sz="8" w:space="0" w:color="auto"/>
              <w:bottom w:val="single" w:sz="4" w:space="0" w:color="auto"/>
              <w:right w:val="single" w:sz="8" w:space="0" w:color="auto"/>
            </w:tcBorders>
            <w:shd w:val="clear" w:color="auto" w:fill="auto"/>
            <w:noWrap/>
          </w:tcPr>
          <w:p w14:paraId="64C19DE8" w14:textId="77777777" w:rsidR="002A089F" w:rsidRPr="00DE3EF2" w:rsidRDefault="002A089F" w:rsidP="002A089F">
            <w:pPr>
              <w:jc w:val="center"/>
              <w:rPr>
                <w:rFonts w:ascii="Times New Roman" w:hAnsi="Times New Roman" w:cs="Times New Roman"/>
                <w:b/>
                <w:bCs/>
                <w:color w:val="000000"/>
                <w:sz w:val="20"/>
                <w:szCs w:val="20"/>
              </w:rPr>
            </w:pPr>
            <w:r w:rsidRPr="00E973E6">
              <w:rPr>
                <w:rFonts w:ascii="Times New Roman" w:hAnsi="Times New Roman" w:cs="Times New Roman"/>
                <w:b/>
                <w:bCs/>
                <w:color w:val="000000" w:themeColor="text1"/>
                <w:sz w:val="20"/>
                <w:szCs w:val="20"/>
              </w:rPr>
              <w:t>4(3+1)</w:t>
            </w:r>
          </w:p>
        </w:tc>
      </w:tr>
      <w:tr w:rsidR="002A089F" w:rsidRPr="00DE3EF2" w14:paraId="6EA9C19C"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1680C43" w14:textId="77777777" w:rsidR="002A089F" w:rsidRPr="00DE3EF2" w:rsidRDefault="002A089F" w:rsidP="002A089F">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FAB4FEA" w14:textId="77777777" w:rsidR="002A089F" w:rsidRPr="00DE3EF2" w:rsidRDefault="002A089F" w:rsidP="002A089F">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A259B39"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GEOG-101</w:t>
            </w:r>
          </w:p>
        </w:tc>
        <w:tc>
          <w:tcPr>
            <w:tcW w:w="4739" w:type="dxa"/>
            <w:tcBorders>
              <w:top w:val="nil"/>
              <w:left w:val="nil"/>
              <w:bottom w:val="single" w:sz="4" w:space="0" w:color="auto"/>
              <w:right w:val="nil"/>
            </w:tcBorders>
            <w:shd w:val="clear" w:color="auto" w:fill="auto"/>
            <w:noWrap/>
            <w:vAlign w:val="center"/>
          </w:tcPr>
          <w:p w14:paraId="0FC0C409" w14:textId="77777777" w:rsidR="002A089F" w:rsidRPr="00DE3EF2" w:rsidRDefault="002A089F" w:rsidP="002A089F">
            <w:pPr>
              <w:rPr>
                <w:rFonts w:ascii="Times New Roman" w:hAnsi="Times New Roman" w:cs="Times New Roman"/>
                <w:b/>
                <w:bCs/>
                <w:sz w:val="20"/>
                <w:szCs w:val="20"/>
              </w:rPr>
            </w:pPr>
            <w:r>
              <w:rPr>
                <w:rFonts w:ascii="Times New Roman" w:hAnsi="Times New Roman" w:cs="Times New Roman"/>
                <w:b/>
                <w:bCs/>
                <w:sz w:val="20"/>
                <w:szCs w:val="20"/>
              </w:rPr>
              <w:t>Fundamentals of Geography</w:t>
            </w:r>
          </w:p>
        </w:tc>
        <w:tc>
          <w:tcPr>
            <w:tcW w:w="1367" w:type="dxa"/>
            <w:tcBorders>
              <w:top w:val="nil"/>
              <w:left w:val="single" w:sz="8" w:space="0" w:color="auto"/>
              <w:bottom w:val="single" w:sz="4" w:space="0" w:color="auto"/>
              <w:right w:val="single" w:sz="8" w:space="0" w:color="auto"/>
            </w:tcBorders>
            <w:shd w:val="clear" w:color="auto" w:fill="auto"/>
            <w:noWrap/>
          </w:tcPr>
          <w:p w14:paraId="712D3727"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r w:rsidRPr="00E973E6">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2</w:t>
            </w:r>
            <w:r w:rsidRPr="00E973E6">
              <w:rPr>
                <w:rFonts w:ascii="Times New Roman" w:hAnsi="Times New Roman" w:cs="Times New Roman"/>
                <w:b/>
                <w:bCs/>
                <w:color w:val="000000" w:themeColor="text1"/>
                <w:sz w:val="20"/>
                <w:szCs w:val="20"/>
              </w:rPr>
              <w:t>+1)</w:t>
            </w:r>
          </w:p>
        </w:tc>
      </w:tr>
      <w:tr w:rsidR="006E2AD3" w:rsidRPr="00DE3EF2" w14:paraId="3EF0D351"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17573FD" w14:textId="77777777" w:rsidR="006E2AD3" w:rsidRPr="00DE3EF2" w:rsidRDefault="006E2AD3"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1EF5D32" w14:textId="77777777" w:rsidR="006E2AD3" w:rsidRPr="00DE3EF2" w:rsidRDefault="006E2AD3"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6D7080E" w14:textId="77777777" w:rsidR="006E2AD3" w:rsidRPr="00DE3EF2" w:rsidRDefault="006E2AD3"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225CCB9B" w14:textId="08D4965E" w:rsidR="006E2AD3" w:rsidRPr="00DE3EF2" w:rsidRDefault="006E2AD3" w:rsidP="006E2AD3">
            <w:pPr>
              <w:rPr>
                <w:rFonts w:ascii="Times New Roman" w:hAnsi="Times New Roman" w:cs="Times New Roman"/>
                <w:b/>
                <w:bCs/>
                <w:color w:val="000000"/>
                <w:sz w:val="20"/>
                <w:szCs w:val="20"/>
              </w:rPr>
            </w:pPr>
            <w:proofErr w:type="spellStart"/>
            <w:r w:rsidRPr="006E2AD3">
              <w:rPr>
                <w:rFonts w:asciiTheme="majorBidi" w:hAnsiTheme="majorBidi" w:cstheme="majorBidi"/>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CFBB237" w14:textId="77777777" w:rsidR="006E2AD3" w:rsidRPr="00DE3EF2" w:rsidRDefault="006E2AD3"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A089F" w:rsidRPr="00DE3EF2" w14:paraId="0BE80EC3"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7E798CD" w14:textId="77777777" w:rsidR="002A089F" w:rsidRPr="00DE3EF2" w:rsidRDefault="002A089F" w:rsidP="002A089F">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4ADDCA29" w14:textId="77777777" w:rsidR="002A089F" w:rsidRPr="00DE3EF2" w:rsidRDefault="002A089F" w:rsidP="002A089F">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39A170FE"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178A1E9"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w:t>
            </w:r>
          </w:p>
        </w:tc>
      </w:tr>
      <w:tr w:rsidR="002A089F" w:rsidRPr="00DE3EF2" w14:paraId="1A0CFFD4"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08AFB46" w14:textId="77777777" w:rsidR="002A089F" w:rsidRPr="00DE3EF2" w:rsidRDefault="002A089F" w:rsidP="002A089F">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ED686C1"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16FC85DD" w14:textId="77777777" w:rsidR="002A089F" w:rsidRPr="00DE3EF2" w:rsidRDefault="002A089F" w:rsidP="002A089F">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70A82A67" w14:textId="77777777" w:rsidR="002A089F" w:rsidRPr="00DE3EF2" w:rsidRDefault="002A089F" w:rsidP="002A089F">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E6F9751"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A089F" w:rsidRPr="00DE3EF2" w14:paraId="5BEA9BC0"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FBF362A"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58DD467"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D1A6A08"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BOT-113</w:t>
            </w:r>
          </w:p>
        </w:tc>
        <w:tc>
          <w:tcPr>
            <w:tcW w:w="4739" w:type="dxa"/>
            <w:tcBorders>
              <w:top w:val="nil"/>
              <w:left w:val="nil"/>
              <w:bottom w:val="single" w:sz="8" w:space="0" w:color="auto"/>
              <w:right w:val="nil"/>
            </w:tcBorders>
            <w:shd w:val="clear" w:color="auto" w:fill="auto"/>
            <w:noWrap/>
            <w:vAlign w:val="center"/>
          </w:tcPr>
          <w:p w14:paraId="49627CFD" w14:textId="77777777" w:rsidR="002A089F" w:rsidRPr="00DE3EF2" w:rsidRDefault="002A089F" w:rsidP="002A089F">
            <w:pPr>
              <w:rPr>
                <w:rFonts w:ascii="Times New Roman" w:hAnsi="Times New Roman" w:cs="Times New Roman"/>
                <w:b/>
                <w:bCs/>
                <w:color w:val="000000"/>
                <w:sz w:val="20"/>
                <w:szCs w:val="20"/>
              </w:rPr>
            </w:pPr>
            <w:r>
              <w:rPr>
                <w:rFonts w:ascii="Times New Roman" w:hAnsi="Times New Roman" w:cs="Times New Roman"/>
                <w:b/>
                <w:bCs/>
                <w:sz w:val="20"/>
                <w:szCs w:val="20"/>
              </w:rPr>
              <w:t>Plant Nomenclature and Anatomy</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261C5B5"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themeColor="text1"/>
                <w:sz w:val="20"/>
                <w:szCs w:val="20"/>
              </w:rPr>
              <w:t>4(3+1)</w:t>
            </w:r>
          </w:p>
        </w:tc>
      </w:tr>
      <w:tr w:rsidR="002A089F" w:rsidRPr="00DE3EF2" w14:paraId="70DDF475"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265FD46"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DB24F2E"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C946F01"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ZOO</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739" w:type="dxa"/>
            <w:tcBorders>
              <w:top w:val="nil"/>
              <w:left w:val="nil"/>
              <w:bottom w:val="single" w:sz="8" w:space="0" w:color="auto"/>
              <w:right w:val="nil"/>
            </w:tcBorders>
            <w:shd w:val="clear" w:color="auto" w:fill="auto"/>
            <w:noWrap/>
            <w:vAlign w:val="center"/>
          </w:tcPr>
          <w:p w14:paraId="5573444A" w14:textId="77777777" w:rsidR="002A089F" w:rsidRPr="00DE3EF2" w:rsidRDefault="002A089F" w:rsidP="002A089F">
            <w:pPr>
              <w:rPr>
                <w:rFonts w:ascii="Times New Roman" w:hAnsi="Times New Roman" w:cs="Times New Roman"/>
                <w:b/>
                <w:bCs/>
                <w:color w:val="000000"/>
                <w:sz w:val="20"/>
                <w:szCs w:val="20"/>
              </w:rPr>
            </w:pPr>
            <w:r>
              <w:rPr>
                <w:rFonts w:ascii="Times New Roman" w:hAnsi="Times New Roman" w:cs="Times New Roman"/>
                <w:b/>
                <w:bCs/>
                <w:sz w:val="20"/>
                <w:szCs w:val="20"/>
              </w:rPr>
              <w:t>Animal Diversity-I1 (Chordates)</w:t>
            </w:r>
          </w:p>
        </w:tc>
        <w:tc>
          <w:tcPr>
            <w:tcW w:w="1367" w:type="dxa"/>
            <w:tcBorders>
              <w:top w:val="nil"/>
              <w:left w:val="single" w:sz="8" w:space="0" w:color="auto"/>
              <w:bottom w:val="single" w:sz="4" w:space="0" w:color="auto"/>
              <w:right w:val="single" w:sz="8" w:space="0" w:color="auto"/>
            </w:tcBorders>
            <w:shd w:val="clear" w:color="auto" w:fill="auto"/>
            <w:noWrap/>
          </w:tcPr>
          <w:p w14:paraId="420FBD4C" w14:textId="77777777" w:rsidR="002A089F" w:rsidRPr="00DE3EF2" w:rsidRDefault="002A089F" w:rsidP="002A089F">
            <w:pPr>
              <w:jc w:val="center"/>
              <w:rPr>
                <w:rFonts w:ascii="Times New Roman" w:hAnsi="Times New Roman" w:cs="Times New Roman"/>
                <w:b/>
                <w:bCs/>
                <w:color w:val="000000"/>
                <w:sz w:val="20"/>
                <w:szCs w:val="20"/>
              </w:rPr>
            </w:pPr>
            <w:r w:rsidRPr="00E973E6">
              <w:rPr>
                <w:rFonts w:ascii="Times New Roman" w:hAnsi="Times New Roman" w:cs="Times New Roman"/>
                <w:b/>
                <w:bCs/>
                <w:color w:val="000000" w:themeColor="text1"/>
                <w:sz w:val="20"/>
                <w:szCs w:val="20"/>
              </w:rPr>
              <w:t>4(3+1)</w:t>
            </w:r>
          </w:p>
        </w:tc>
      </w:tr>
      <w:tr w:rsidR="002A089F" w:rsidRPr="00DE3EF2" w14:paraId="49442DBA"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DF82345"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36DBDCD"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41709A3"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GEOG</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single" w:sz="4" w:space="0" w:color="auto"/>
              <w:left w:val="nil"/>
              <w:bottom w:val="single" w:sz="4" w:space="0" w:color="auto"/>
              <w:right w:val="nil"/>
            </w:tcBorders>
            <w:shd w:val="clear" w:color="auto" w:fill="auto"/>
            <w:noWrap/>
            <w:vAlign w:val="center"/>
          </w:tcPr>
          <w:p w14:paraId="22D9737B" w14:textId="77777777" w:rsidR="002A089F" w:rsidRPr="00DE3EF2" w:rsidRDefault="002A089F" w:rsidP="002A089F">
            <w:pPr>
              <w:rPr>
                <w:rFonts w:ascii="Times New Roman" w:hAnsi="Times New Roman" w:cs="Times New Roman"/>
                <w:b/>
                <w:bCs/>
                <w:color w:val="000000"/>
                <w:sz w:val="20"/>
                <w:szCs w:val="20"/>
              </w:rPr>
            </w:pPr>
            <w:r>
              <w:rPr>
                <w:rFonts w:ascii="Times New Roman" w:hAnsi="Times New Roman" w:cs="Times New Roman"/>
                <w:b/>
                <w:bCs/>
                <w:sz w:val="20"/>
                <w:szCs w:val="20"/>
              </w:rPr>
              <w:t>Physical Geography</w:t>
            </w:r>
          </w:p>
        </w:tc>
        <w:tc>
          <w:tcPr>
            <w:tcW w:w="1367" w:type="dxa"/>
            <w:tcBorders>
              <w:top w:val="nil"/>
              <w:left w:val="single" w:sz="8" w:space="0" w:color="auto"/>
              <w:bottom w:val="single" w:sz="4" w:space="0" w:color="auto"/>
              <w:right w:val="single" w:sz="8" w:space="0" w:color="auto"/>
            </w:tcBorders>
            <w:shd w:val="clear" w:color="auto" w:fill="auto"/>
            <w:noWrap/>
          </w:tcPr>
          <w:p w14:paraId="0B2FF12E"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r w:rsidRPr="00E973E6">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2</w:t>
            </w:r>
            <w:r w:rsidRPr="00E973E6">
              <w:rPr>
                <w:rFonts w:ascii="Times New Roman" w:hAnsi="Times New Roman" w:cs="Times New Roman"/>
                <w:b/>
                <w:bCs/>
                <w:color w:val="000000" w:themeColor="text1"/>
                <w:sz w:val="20"/>
                <w:szCs w:val="20"/>
              </w:rPr>
              <w:t>+1)</w:t>
            </w:r>
          </w:p>
        </w:tc>
      </w:tr>
      <w:tr w:rsidR="002A089F" w:rsidRPr="00DE3EF2" w14:paraId="6F6C0F52"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79B255D"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5F55718"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01B2CA7" w14:textId="77777777" w:rsidR="002A089F" w:rsidRPr="00DE3EF2" w:rsidRDefault="002A089F" w:rsidP="002A089F">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0D8CE31B" w14:textId="77777777" w:rsidR="002A089F" w:rsidRPr="00DE3EF2" w:rsidRDefault="002A089F" w:rsidP="002A089F">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0F12D84"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A089F" w:rsidRPr="00DE3EF2" w14:paraId="58DAFAE0" w14:textId="77777777" w:rsidTr="002A089F">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F94AC0F"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25998B40" w14:textId="77777777" w:rsidR="002A089F" w:rsidRPr="00DE3EF2" w:rsidRDefault="002A089F" w:rsidP="002A089F">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E7FDAE3"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9FCF8A0"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w:t>
            </w:r>
          </w:p>
        </w:tc>
      </w:tr>
      <w:tr w:rsidR="002A089F" w:rsidRPr="00DE3EF2" w14:paraId="5161221A" w14:textId="77777777" w:rsidTr="002A089F">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63D73AAA"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2F27D0C"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3BB427C7" w14:textId="77777777" w:rsidR="002A089F" w:rsidRPr="00DE3EF2" w:rsidRDefault="002A089F" w:rsidP="002A089F">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0966BEC9" w14:textId="77777777" w:rsidR="002A089F" w:rsidRPr="00DE3EF2" w:rsidRDefault="002A089F" w:rsidP="002A089F">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45B1CF0E"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A089F" w:rsidRPr="00DE3EF2" w14:paraId="181F0484"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6662D5E"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8E73488"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8D726E4" w14:textId="77777777" w:rsidR="002A089F" w:rsidRPr="00C3314D" w:rsidRDefault="002A089F" w:rsidP="002A089F">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40FBB85E" w14:textId="77777777" w:rsidR="002A089F" w:rsidRPr="00C3314D" w:rsidRDefault="002A089F" w:rsidP="002A089F">
            <w:pPr>
              <w:rPr>
                <w:rFonts w:ascii="Times New Roman" w:hAnsi="Times New Roman" w:cs="Times New Roman"/>
                <w:b/>
                <w:bCs/>
                <w:color w:val="000000"/>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3DCC930" w14:textId="77777777" w:rsidR="002A089F" w:rsidRPr="00C3314D" w:rsidRDefault="002A089F" w:rsidP="002A089F">
            <w:pPr>
              <w:jc w:val="center"/>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3(2+1)</w:t>
            </w:r>
          </w:p>
        </w:tc>
      </w:tr>
      <w:tr w:rsidR="002A089F" w:rsidRPr="00DE3EF2" w14:paraId="513E76EE" w14:textId="77777777" w:rsidTr="002A089F">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78FCF9C4"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C06CECA"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C37D527"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BOT-103</w:t>
            </w:r>
          </w:p>
        </w:tc>
        <w:tc>
          <w:tcPr>
            <w:tcW w:w="4739" w:type="dxa"/>
            <w:tcBorders>
              <w:top w:val="nil"/>
              <w:left w:val="nil"/>
              <w:bottom w:val="single" w:sz="4" w:space="0" w:color="auto"/>
              <w:right w:val="nil"/>
            </w:tcBorders>
            <w:shd w:val="clear" w:color="auto" w:fill="auto"/>
            <w:noWrap/>
            <w:vAlign w:val="center"/>
          </w:tcPr>
          <w:p w14:paraId="14F914BC" w14:textId="77777777" w:rsidR="002A089F" w:rsidRPr="00386A91" w:rsidRDefault="002A089F" w:rsidP="002A089F">
            <w:pPr>
              <w:rPr>
                <w:rFonts w:ascii="Times New Roman" w:hAnsi="Times New Roman" w:cs="Times New Roman"/>
                <w:b/>
                <w:bCs/>
                <w:color w:val="000000"/>
                <w:sz w:val="20"/>
                <w:szCs w:val="20"/>
              </w:rPr>
            </w:pPr>
            <w:r w:rsidRPr="00386A91">
              <w:rPr>
                <w:rFonts w:ascii="Times New Roman" w:hAnsi="Times New Roman" w:cs="Times New Roman"/>
                <w:b/>
                <w:bCs/>
                <w:color w:val="000000" w:themeColor="text1"/>
                <w:sz w:val="20"/>
                <w:szCs w:val="20"/>
                <w:lang w:val="en-GB"/>
              </w:rPr>
              <w:t xml:space="preserve">Cell Biology </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29D226D"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themeColor="text1"/>
                <w:sz w:val="20"/>
                <w:szCs w:val="20"/>
              </w:rPr>
              <w:t>4(3+1)</w:t>
            </w:r>
          </w:p>
        </w:tc>
      </w:tr>
      <w:tr w:rsidR="002A089F" w:rsidRPr="00DE3EF2" w14:paraId="50C40E08"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4655F4D"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005FAD2"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07408B5"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GEOG</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nil"/>
            </w:tcBorders>
            <w:shd w:val="clear" w:color="auto" w:fill="auto"/>
            <w:noWrap/>
            <w:vAlign w:val="center"/>
            <w:hideMark/>
          </w:tcPr>
          <w:p w14:paraId="1E7EC6FF" w14:textId="77777777" w:rsidR="002A089F" w:rsidRPr="00386A91" w:rsidRDefault="002A089F" w:rsidP="002A089F">
            <w:pPr>
              <w:rPr>
                <w:rFonts w:ascii="Times New Roman" w:hAnsi="Times New Roman" w:cs="Times New Roman"/>
                <w:b/>
                <w:bCs/>
                <w:color w:val="000000"/>
                <w:sz w:val="20"/>
                <w:szCs w:val="20"/>
              </w:rPr>
            </w:pPr>
            <w:r>
              <w:rPr>
                <w:rFonts w:ascii="Times New Roman" w:hAnsi="Times New Roman" w:cs="Times New Roman"/>
                <w:b/>
                <w:bCs/>
                <w:color w:val="000000"/>
                <w:sz w:val="20"/>
                <w:szCs w:val="20"/>
              </w:rPr>
              <w:t>Map Work</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0A4E3CE"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r w:rsidRPr="00DE3EF2">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2</w:t>
            </w:r>
            <w:r w:rsidRPr="00DE3EF2">
              <w:rPr>
                <w:rFonts w:ascii="Times New Roman" w:hAnsi="Times New Roman" w:cs="Times New Roman"/>
                <w:b/>
                <w:bCs/>
                <w:color w:val="000000" w:themeColor="text1"/>
                <w:sz w:val="20"/>
                <w:szCs w:val="20"/>
              </w:rPr>
              <w:t>+1)</w:t>
            </w:r>
          </w:p>
        </w:tc>
      </w:tr>
      <w:tr w:rsidR="002A089F" w:rsidRPr="00DE3EF2" w14:paraId="2D54F23F"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C5B2B97"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0A40744"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FB77326"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ZOO</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6</w:t>
            </w:r>
          </w:p>
        </w:tc>
        <w:tc>
          <w:tcPr>
            <w:tcW w:w="4739" w:type="dxa"/>
            <w:tcBorders>
              <w:top w:val="nil"/>
              <w:left w:val="nil"/>
              <w:bottom w:val="single" w:sz="4" w:space="0" w:color="auto"/>
              <w:right w:val="nil"/>
            </w:tcBorders>
            <w:shd w:val="clear" w:color="auto" w:fill="auto"/>
            <w:noWrap/>
            <w:vAlign w:val="center"/>
            <w:hideMark/>
          </w:tcPr>
          <w:p w14:paraId="4BC96287" w14:textId="77777777" w:rsidR="002A089F" w:rsidRPr="00386A91" w:rsidRDefault="002A089F" w:rsidP="002A089F">
            <w:pPr>
              <w:rPr>
                <w:rFonts w:ascii="Times New Roman" w:hAnsi="Times New Roman" w:cs="Times New Roman"/>
                <w:b/>
                <w:bCs/>
                <w:color w:val="000000"/>
                <w:sz w:val="20"/>
                <w:szCs w:val="20"/>
              </w:rPr>
            </w:pPr>
            <w:r w:rsidRPr="00386A91">
              <w:rPr>
                <w:rFonts w:ascii="Times New Roman" w:hAnsi="Times New Roman" w:cs="Times New Roman"/>
                <w:b/>
                <w:bCs/>
                <w:color w:val="000000" w:themeColor="text1"/>
                <w:sz w:val="20"/>
                <w:szCs w:val="20"/>
              </w:rPr>
              <w:t>Animal Form and Function</w:t>
            </w:r>
            <w:r>
              <w:rPr>
                <w:rFonts w:ascii="Times New Roman" w:hAnsi="Times New Roman" w:cs="Times New Roman"/>
                <w:b/>
                <w:bCs/>
                <w:color w:val="000000" w:themeColor="text1"/>
                <w:sz w:val="20"/>
                <w:szCs w:val="20"/>
              </w:rPr>
              <w:t>-</w:t>
            </w:r>
            <w:r w:rsidRPr="00386A91">
              <w:rPr>
                <w:rFonts w:ascii="Times New Roman" w:hAnsi="Times New Roman" w:cs="Times New Roman"/>
                <w:b/>
                <w:bCs/>
                <w:color w:val="000000" w:themeColor="text1"/>
                <w:sz w:val="20"/>
                <w:szCs w:val="20"/>
              </w:rPr>
              <w:t>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7D5BA33"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themeColor="text1"/>
                <w:sz w:val="20"/>
                <w:szCs w:val="20"/>
              </w:rPr>
              <w:t>4(3+1)</w:t>
            </w:r>
          </w:p>
        </w:tc>
      </w:tr>
      <w:tr w:rsidR="002A089F" w:rsidRPr="00DE3EF2" w14:paraId="1A7013A4"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EDE2BD0"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1C4384A2" w14:textId="77777777" w:rsidR="002A089F" w:rsidRPr="00DE3EF2" w:rsidRDefault="002A089F" w:rsidP="002A089F">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5440BEC"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E8A4B1A"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7</w:t>
            </w:r>
          </w:p>
        </w:tc>
      </w:tr>
      <w:tr w:rsidR="002A089F" w:rsidRPr="00DE3EF2" w14:paraId="0D651979"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8AE4355" w14:textId="77777777" w:rsidR="002A089F" w:rsidRPr="00DE3EF2" w:rsidRDefault="002A089F" w:rsidP="002A089F">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3059FC08"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072684D1"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GEOG</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6BC20B75" w14:textId="77777777" w:rsidR="002A089F" w:rsidRPr="003106B9" w:rsidRDefault="002A089F" w:rsidP="002A089F">
            <w:pP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Geography of Pakistan</w:t>
            </w:r>
          </w:p>
        </w:tc>
        <w:tc>
          <w:tcPr>
            <w:tcW w:w="1367" w:type="dxa"/>
            <w:tcBorders>
              <w:top w:val="nil"/>
              <w:left w:val="nil"/>
              <w:bottom w:val="single" w:sz="4" w:space="0" w:color="auto"/>
              <w:right w:val="single" w:sz="8" w:space="0" w:color="auto"/>
            </w:tcBorders>
            <w:shd w:val="clear" w:color="auto" w:fill="auto"/>
            <w:noWrap/>
            <w:vAlign w:val="center"/>
          </w:tcPr>
          <w:p w14:paraId="0E3E76ED"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3(2+1)</w:t>
            </w:r>
          </w:p>
        </w:tc>
      </w:tr>
      <w:tr w:rsidR="002A089F" w:rsidRPr="00DE3EF2" w14:paraId="791BEBD5"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A8EF359"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91A869B"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9AACA16"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BOT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6</w:t>
            </w:r>
          </w:p>
        </w:tc>
        <w:tc>
          <w:tcPr>
            <w:tcW w:w="4739" w:type="dxa"/>
            <w:tcBorders>
              <w:top w:val="nil"/>
              <w:left w:val="nil"/>
              <w:bottom w:val="single" w:sz="4" w:space="0" w:color="auto"/>
              <w:right w:val="single" w:sz="8" w:space="0" w:color="auto"/>
            </w:tcBorders>
            <w:shd w:val="clear" w:color="auto" w:fill="auto"/>
            <w:noWrap/>
            <w:vAlign w:val="center"/>
            <w:hideMark/>
          </w:tcPr>
          <w:p w14:paraId="5817AFC4" w14:textId="77777777" w:rsidR="002A089F" w:rsidRPr="003106B9" w:rsidRDefault="002A089F" w:rsidP="002A089F">
            <w:pPr>
              <w:rPr>
                <w:rFonts w:ascii="Times New Roman" w:hAnsi="Times New Roman" w:cs="Times New Roman"/>
                <w:b/>
                <w:bCs/>
                <w:color w:val="000000"/>
                <w:sz w:val="20"/>
                <w:szCs w:val="20"/>
              </w:rPr>
            </w:pPr>
            <w:r w:rsidRPr="003106B9">
              <w:rPr>
                <w:rFonts w:ascii="Times New Roman" w:hAnsi="Times New Roman" w:cs="Times New Roman"/>
                <w:b/>
                <w:bCs/>
                <w:color w:val="000000" w:themeColor="text1"/>
                <w:sz w:val="20"/>
                <w:szCs w:val="20"/>
                <w:lang w:val="en-GB"/>
              </w:rPr>
              <w:t xml:space="preserve">Ecophysiology </w:t>
            </w:r>
          </w:p>
        </w:tc>
        <w:tc>
          <w:tcPr>
            <w:tcW w:w="1367" w:type="dxa"/>
            <w:tcBorders>
              <w:top w:val="nil"/>
              <w:left w:val="nil"/>
              <w:bottom w:val="single" w:sz="4" w:space="0" w:color="auto"/>
              <w:right w:val="single" w:sz="8" w:space="0" w:color="auto"/>
            </w:tcBorders>
            <w:shd w:val="clear" w:color="auto" w:fill="auto"/>
            <w:noWrap/>
            <w:vAlign w:val="center"/>
            <w:hideMark/>
          </w:tcPr>
          <w:p w14:paraId="1FBEE31F"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r>
              <w:rPr>
                <w:rFonts w:ascii="Times New Roman" w:hAnsi="Times New Roman" w:cs="Times New Roman"/>
                <w:b/>
                <w:bCs/>
                <w:color w:val="000000"/>
                <w:sz w:val="20"/>
                <w:szCs w:val="20"/>
              </w:rPr>
              <w:t>(2+1)</w:t>
            </w:r>
          </w:p>
        </w:tc>
      </w:tr>
      <w:tr w:rsidR="002A089F" w:rsidRPr="00DE3EF2" w14:paraId="738B32FD"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F3346D6"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D314E58"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7974E33" w14:textId="77777777" w:rsidR="002A089F" w:rsidRPr="00DE3EF2" w:rsidRDefault="002A089F" w:rsidP="002A089F">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ZOO</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7</w:t>
            </w:r>
          </w:p>
        </w:tc>
        <w:tc>
          <w:tcPr>
            <w:tcW w:w="4739" w:type="dxa"/>
            <w:tcBorders>
              <w:top w:val="nil"/>
              <w:left w:val="nil"/>
              <w:bottom w:val="single" w:sz="4" w:space="0" w:color="auto"/>
              <w:right w:val="single" w:sz="8" w:space="0" w:color="auto"/>
            </w:tcBorders>
            <w:shd w:val="clear" w:color="auto" w:fill="auto"/>
            <w:noWrap/>
            <w:vAlign w:val="center"/>
          </w:tcPr>
          <w:p w14:paraId="629FD843" w14:textId="77777777" w:rsidR="002A089F" w:rsidRPr="003106B9" w:rsidRDefault="002A089F" w:rsidP="002A089F">
            <w:pPr>
              <w:rPr>
                <w:rFonts w:ascii="Times New Roman" w:hAnsi="Times New Roman" w:cs="Times New Roman"/>
                <w:b/>
                <w:bCs/>
                <w:color w:val="000000"/>
                <w:sz w:val="20"/>
                <w:szCs w:val="20"/>
              </w:rPr>
            </w:pPr>
            <w:r w:rsidRPr="003106B9">
              <w:rPr>
                <w:rFonts w:ascii="Times New Roman" w:hAnsi="Times New Roman" w:cs="Times New Roman"/>
                <w:b/>
                <w:bCs/>
                <w:color w:val="000000" w:themeColor="text1"/>
                <w:sz w:val="20"/>
                <w:szCs w:val="20"/>
              </w:rPr>
              <w:t>Animal Form and Function-II</w:t>
            </w:r>
          </w:p>
        </w:tc>
        <w:tc>
          <w:tcPr>
            <w:tcW w:w="1367" w:type="dxa"/>
            <w:tcBorders>
              <w:top w:val="nil"/>
              <w:left w:val="nil"/>
              <w:bottom w:val="single" w:sz="4" w:space="0" w:color="auto"/>
              <w:right w:val="single" w:sz="8" w:space="0" w:color="auto"/>
            </w:tcBorders>
            <w:shd w:val="clear" w:color="auto" w:fill="auto"/>
            <w:noWrap/>
            <w:vAlign w:val="center"/>
          </w:tcPr>
          <w:p w14:paraId="29386519"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4(3+1)</w:t>
            </w:r>
          </w:p>
        </w:tc>
      </w:tr>
      <w:tr w:rsidR="002A089F" w:rsidRPr="00DE3EF2" w14:paraId="794E30E5"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3E301BFB"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6AE40A0" w14:textId="77777777" w:rsidR="002A089F" w:rsidRPr="00DE3EF2" w:rsidRDefault="002A089F" w:rsidP="002A089F">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5F22F29" w14:textId="77777777" w:rsidR="002A089F" w:rsidRPr="00DE3EF2" w:rsidRDefault="002A089F" w:rsidP="002A089F">
            <w:pPr>
              <w:ind w:firstLineChars="100" w:firstLine="201"/>
              <w:rPr>
                <w:rFonts w:ascii="Times New Roman" w:hAnsi="Times New Roman" w:cs="Times New Roman"/>
                <w:b/>
                <w:bCs/>
                <w:color w:val="FF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67082D74" w14:textId="77777777" w:rsidR="002A089F" w:rsidRPr="00DE3EF2" w:rsidRDefault="002A089F" w:rsidP="002A089F">
            <w:pPr>
              <w:rPr>
                <w:rFonts w:ascii="Times New Roman" w:hAnsi="Times New Roman" w:cs="Times New Roman"/>
                <w:b/>
                <w:bCs/>
                <w:color w:val="FF0000"/>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FC4BB32" w14:textId="77777777" w:rsidR="002A089F" w:rsidRPr="00DE3EF2" w:rsidRDefault="002A089F" w:rsidP="002A089F">
            <w:pPr>
              <w:jc w:val="center"/>
              <w:rPr>
                <w:rFonts w:ascii="Times New Roman" w:hAnsi="Times New Roman" w:cs="Times New Roman"/>
                <w:b/>
                <w:bCs/>
                <w:color w:val="FF0000"/>
                <w:sz w:val="20"/>
                <w:szCs w:val="20"/>
              </w:rPr>
            </w:pPr>
            <w:r w:rsidRPr="00DE3EF2">
              <w:rPr>
                <w:rFonts w:ascii="Times New Roman" w:hAnsi="Times New Roman" w:cs="Times New Roman"/>
                <w:b/>
                <w:bCs/>
                <w:color w:val="000000"/>
                <w:sz w:val="20"/>
                <w:szCs w:val="20"/>
              </w:rPr>
              <w:t>3</w:t>
            </w:r>
          </w:p>
        </w:tc>
      </w:tr>
      <w:tr w:rsidR="002A089F" w:rsidRPr="00DE3EF2" w14:paraId="401BA3BC" w14:textId="77777777" w:rsidTr="002A089F">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7B6C930" w14:textId="77777777" w:rsidR="002A089F" w:rsidRPr="00DE3EF2" w:rsidRDefault="002A089F" w:rsidP="002A089F">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A5103FD" w14:textId="77777777" w:rsidR="002A089F" w:rsidRPr="00DE3EF2" w:rsidRDefault="002A089F" w:rsidP="002A089F">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112DAAD"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B5BE98D" w14:textId="77777777" w:rsidR="002A089F" w:rsidRPr="00DE3EF2" w:rsidRDefault="002A089F" w:rsidP="002A089F">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13</w:t>
            </w:r>
          </w:p>
        </w:tc>
      </w:tr>
      <w:tr w:rsidR="002A089F" w:rsidRPr="00DE3EF2" w14:paraId="7A8F35FF" w14:textId="77777777" w:rsidTr="002A089F">
        <w:trPr>
          <w:trHeight w:val="403"/>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53125"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B4E14" w14:textId="77777777" w:rsidR="002A089F" w:rsidRPr="00DE3EF2" w:rsidRDefault="002A089F" w:rsidP="002A089F">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2</w:t>
            </w:r>
          </w:p>
        </w:tc>
      </w:tr>
    </w:tbl>
    <w:p w14:paraId="1E0A5D8E" w14:textId="5423111D" w:rsidR="002A089F" w:rsidRDefault="002A089F" w:rsidP="00F824B2">
      <w:pPr>
        <w:pStyle w:val="ListParagraph"/>
        <w:spacing w:line="360" w:lineRule="auto"/>
        <w:jc w:val="both"/>
        <w:rPr>
          <w:rFonts w:ascii="Times New Roman" w:hAnsi="Times New Roman" w:cs="Times New Roman"/>
          <w:b/>
          <w:color w:val="000000" w:themeColor="text1"/>
          <w:sz w:val="24"/>
          <w:szCs w:val="24"/>
        </w:rPr>
      </w:pPr>
    </w:p>
    <w:p w14:paraId="605478C6" w14:textId="23AA2BB5" w:rsidR="00270DA4" w:rsidRDefault="00270DA4" w:rsidP="00F824B2">
      <w:pPr>
        <w:pStyle w:val="ListParagraph"/>
        <w:spacing w:line="360" w:lineRule="auto"/>
        <w:jc w:val="both"/>
        <w:rPr>
          <w:rFonts w:ascii="Times New Roman" w:hAnsi="Times New Roman" w:cs="Times New Roman"/>
          <w:b/>
          <w:color w:val="000000" w:themeColor="text1"/>
          <w:sz w:val="24"/>
          <w:szCs w:val="24"/>
        </w:rPr>
      </w:pPr>
    </w:p>
    <w:p w14:paraId="525B882F" w14:textId="142D5A2B" w:rsidR="00270DA4" w:rsidRDefault="00270DA4" w:rsidP="00F824B2">
      <w:pPr>
        <w:pStyle w:val="ListParagraph"/>
        <w:spacing w:line="360" w:lineRule="auto"/>
        <w:jc w:val="both"/>
        <w:rPr>
          <w:rFonts w:ascii="Times New Roman" w:hAnsi="Times New Roman" w:cs="Times New Roman"/>
          <w:b/>
          <w:color w:val="000000" w:themeColor="text1"/>
          <w:sz w:val="24"/>
          <w:szCs w:val="24"/>
        </w:rPr>
      </w:pPr>
    </w:p>
    <w:p w14:paraId="2AE8CCFC" w14:textId="77777777" w:rsidR="00270DA4" w:rsidRDefault="00270DA4" w:rsidP="00F824B2">
      <w:pPr>
        <w:pStyle w:val="ListParagraph"/>
        <w:spacing w:line="360" w:lineRule="auto"/>
        <w:jc w:val="both"/>
        <w:rPr>
          <w:rFonts w:ascii="Times New Roman" w:hAnsi="Times New Roman" w:cs="Times New Roman"/>
          <w:b/>
          <w:color w:val="000000" w:themeColor="text1"/>
          <w:sz w:val="24"/>
          <w:szCs w:val="24"/>
        </w:rPr>
      </w:pPr>
    </w:p>
    <w:p w14:paraId="1A92FE2A" w14:textId="77777777" w:rsidR="00270DA4" w:rsidRDefault="00270DA4" w:rsidP="00F824B2">
      <w:pPr>
        <w:pStyle w:val="ListParagraph"/>
        <w:spacing w:line="360" w:lineRule="auto"/>
        <w:jc w:val="both"/>
        <w:rPr>
          <w:rFonts w:ascii="Times New Roman" w:hAnsi="Times New Roman" w:cs="Times New Roman"/>
          <w:b/>
          <w:color w:val="000000" w:themeColor="text1"/>
          <w:sz w:val="24"/>
          <w:szCs w:val="24"/>
        </w:rPr>
      </w:pPr>
    </w:p>
    <w:p w14:paraId="610393D7" w14:textId="12CA5747" w:rsidR="00270DA4" w:rsidRPr="009462CB" w:rsidRDefault="00F824B2" w:rsidP="0074194B">
      <w:pPr>
        <w:pStyle w:val="ListParagraph"/>
        <w:numPr>
          <w:ilvl w:val="0"/>
          <w:numId w:val="5"/>
        </w:numPr>
        <w:spacing w:line="360" w:lineRule="auto"/>
        <w:ind w:left="1260" w:hanging="900"/>
        <w:jc w:val="both"/>
        <w:rPr>
          <w:rFonts w:ascii="Times New Roman" w:hAnsi="Times New Roman" w:cs="Times New Roman"/>
          <w:b/>
          <w:color w:val="000000" w:themeColor="text1"/>
          <w:sz w:val="40"/>
          <w:szCs w:val="40"/>
        </w:rPr>
      </w:pPr>
      <w:r w:rsidRPr="009462CB">
        <w:rPr>
          <w:rFonts w:ascii="Times New Roman" w:hAnsi="Times New Roman" w:cs="Times New Roman"/>
          <w:b/>
          <w:color w:val="000000" w:themeColor="text1"/>
          <w:sz w:val="40"/>
          <w:szCs w:val="40"/>
        </w:rPr>
        <w:t>ADA Scheme of Studies</w:t>
      </w:r>
    </w:p>
    <w:tbl>
      <w:tblPr>
        <w:tblW w:w="10560" w:type="dxa"/>
        <w:jc w:val="center"/>
        <w:tblLook w:val="04A0" w:firstRow="1" w:lastRow="0" w:firstColumn="1" w:lastColumn="0" w:noHBand="0" w:noVBand="1"/>
      </w:tblPr>
      <w:tblGrid>
        <w:gridCol w:w="928"/>
        <w:gridCol w:w="1549"/>
        <w:gridCol w:w="1977"/>
        <w:gridCol w:w="4739"/>
        <w:gridCol w:w="1367"/>
      </w:tblGrid>
      <w:tr w:rsidR="00270DA4" w:rsidRPr="00DE3EF2" w14:paraId="7A857082" w14:textId="77777777" w:rsidTr="003811E3">
        <w:trPr>
          <w:trHeight w:val="450"/>
          <w:jc w:val="center"/>
        </w:trPr>
        <w:tc>
          <w:tcPr>
            <w:tcW w:w="10560" w:type="dxa"/>
            <w:gridSpan w:val="5"/>
            <w:tcBorders>
              <w:top w:val="nil"/>
              <w:left w:val="nil"/>
              <w:bottom w:val="nil"/>
              <w:right w:val="nil"/>
            </w:tcBorders>
            <w:shd w:val="clear" w:color="auto" w:fill="auto"/>
            <w:noWrap/>
            <w:vAlign w:val="center"/>
            <w:hideMark/>
          </w:tcPr>
          <w:p w14:paraId="4183DB6B" w14:textId="057E33C2" w:rsidR="00270DA4" w:rsidRPr="00270DA4" w:rsidRDefault="00270DA4" w:rsidP="0074194B">
            <w:pPr>
              <w:pStyle w:val="ListParagraph"/>
              <w:numPr>
                <w:ilvl w:val="0"/>
                <w:numId w:val="3"/>
              </w:numPr>
              <w:jc w:val="center"/>
              <w:rPr>
                <w:rFonts w:ascii="Times New Roman" w:hAnsi="Times New Roman" w:cs="Times New Roman"/>
                <w:b/>
                <w:bCs/>
                <w:color w:val="000000"/>
                <w:sz w:val="20"/>
                <w:szCs w:val="20"/>
              </w:rPr>
            </w:pPr>
            <w:r w:rsidRPr="00270DA4">
              <w:rPr>
                <w:rFonts w:ascii="Times New Roman" w:hAnsi="Times New Roman" w:cs="Times New Roman"/>
                <w:b/>
                <w:bCs/>
                <w:color w:val="000000"/>
                <w:sz w:val="20"/>
                <w:szCs w:val="20"/>
              </w:rPr>
              <w:t>Political Science, Economics, Geography</w:t>
            </w:r>
          </w:p>
        </w:tc>
      </w:tr>
      <w:tr w:rsidR="00270DA4" w:rsidRPr="00DE3EF2" w14:paraId="0A0EFF91" w14:textId="77777777" w:rsidTr="009462CB">
        <w:trPr>
          <w:trHeight w:val="493"/>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6C3A26DB"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0DF194AD"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E160BB" w14:textId="77777777" w:rsidR="00270DA4" w:rsidRPr="00DE3EF2" w:rsidRDefault="00270DA4"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6C489C08" w14:textId="77777777" w:rsidR="00270DA4" w:rsidRPr="00DE3EF2" w:rsidRDefault="00270DA4"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96BE4A" w14:textId="77777777" w:rsidR="00270DA4" w:rsidRPr="00DE3EF2" w:rsidRDefault="00270DA4" w:rsidP="003811E3">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270DA4" w:rsidRPr="00DE3EF2" w14:paraId="28B952D1" w14:textId="77777777" w:rsidTr="003811E3">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7C6F199D" w14:textId="77777777" w:rsidR="00270DA4" w:rsidRPr="00DE3EF2" w:rsidRDefault="00270DA4" w:rsidP="003811E3">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D36A83A" w14:textId="77777777" w:rsidR="00270DA4" w:rsidRPr="00DE3EF2"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44E08D37" w14:textId="77777777" w:rsidR="00270DA4" w:rsidRPr="00DE3EF2" w:rsidRDefault="00270DA4"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75965024" w14:textId="77777777" w:rsidR="00270DA4" w:rsidRPr="00DE3EF2" w:rsidRDefault="00270DA4"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28D7B21"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70DA4" w:rsidRPr="00DE3EF2" w14:paraId="5E4F40AE"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8AAEDBF" w14:textId="77777777" w:rsidR="00270DA4" w:rsidRPr="00DE3EF2" w:rsidRDefault="00270DA4"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06F9FB8" w14:textId="77777777" w:rsidR="00270DA4" w:rsidRPr="00DE3EF2" w:rsidRDefault="00270DA4"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554EF576" w14:textId="77777777" w:rsidR="00270DA4" w:rsidRPr="000655D3" w:rsidRDefault="00270DA4" w:rsidP="003811E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PSC-101</w:t>
            </w:r>
          </w:p>
        </w:tc>
        <w:tc>
          <w:tcPr>
            <w:tcW w:w="4739" w:type="dxa"/>
            <w:tcBorders>
              <w:top w:val="nil"/>
              <w:left w:val="nil"/>
              <w:bottom w:val="single" w:sz="4" w:space="0" w:color="auto"/>
              <w:right w:val="nil"/>
            </w:tcBorders>
            <w:shd w:val="clear" w:color="auto" w:fill="auto"/>
            <w:noWrap/>
            <w:hideMark/>
          </w:tcPr>
          <w:p w14:paraId="512BA2BC" w14:textId="77777777" w:rsidR="00270DA4" w:rsidRPr="000655D3" w:rsidRDefault="00270DA4" w:rsidP="003811E3">
            <w:pPr>
              <w:rPr>
                <w:rFonts w:ascii="Times New Roman" w:hAnsi="Times New Roman" w:cs="Times New Roman"/>
                <w:b/>
                <w:bCs/>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w:t>
            </w:r>
          </w:p>
        </w:tc>
        <w:tc>
          <w:tcPr>
            <w:tcW w:w="1367" w:type="dxa"/>
            <w:tcBorders>
              <w:top w:val="nil"/>
              <w:left w:val="single" w:sz="8" w:space="0" w:color="auto"/>
              <w:bottom w:val="single" w:sz="4" w:space="0" w:color="auto"/>
              <w:right w:val="single" w:sz="8" w:space="0" w:color="auto"/>
            </w:tcBorders>
            <w:shd w:val="clear" w:color="auto" w:fill="auto"/>
            <w:noWrap/>
            <w:hideMark/>
          </w:tcPr>
          <w:p w14:paraId="120ED6B3" w14:textId="77777777" w:rsidR="00270DA4" w:rsidRPr="000655D3"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70DA4" w:rsidRPr="00DE3EF2" w14:paraId="271C40F8"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1714122" w14:textId="77777777" w:rsidR="00270DA4" w:rsidRPr="00DE3EF2" w:rsidRDefault="00270DA4"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0DC7ABD" w14:textId="77777777" w:rsidR="00270DA4" w:rsidRPr="00DE3EF2" w:rsidRDefault="00270DA4"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55D5FC7" w14:textId="77777777" w:rsidR="00270DA4" w:rsidRPr="000655D3" w:rsidRDefault="00270DA4" w:rsidP="003811E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ECO-104</w:t>
            </w:r>
          </w:p>
        </w:tc>
        <w:tc>
          <w:tcPr>
            <w:tcW w:w="4739" w:type="dxa"/>
            <w:tcBorders>
              <w:top w:val="nil"/>
              <w:left w:val="nil"/>
              <w:bottom w:val="single" w:sz="4" w:space="0" w:color="auto"/>
              <w:right w:val="nil"/>
            </w:tcBorders>
            <w:shd w:val="clear" w:color="auto" w:fill="auto"/>
            <w:noWrap/>
          </w:tcPr>
          <w:p w14:paraId="1A303B33" w14:textId="77777777" w:rsidR="00270DA4" w:rsidRPr="000655D3" w:rsidRDefault="00270DA4" w:rsidP="003811E3">
            <w:pPr>
              <w:rPr>
                <w:rFonts w:ascii="Times New Roman" w:hAnsi="Times New Roman" w:cs="Times New Roman"/>
                <w:b/>
                <w:bCs/>
                <w:sz w:val="20"/>
                <w:szCs w:val="20"/>
              </w:rPr>
            </w:pPr>
            <w:r w:rsidRPr="000655D3">
              <w:rPr>
                <w:rFonts w:ascii="Times New Roman" w:hAnsi="Times New Roman" w:cs="Times New Roman"/>
                <w:b/>
                <w:bCs/>
                <w:color w:val="000000"/>
                <w:sz w:val="20"/>
                <w:szCs w:val="20"/>
              </w:rPr>
              <w:t>Introduction to Economics</w:t>
            </w:r>
          </w:p>
        </w:tc>
        <w:tc>
          <w:tcPr>
            <w:tcW w:w="1367" w:type="dxa"/>
            <w:tcBorders>
              <w:top w:val="nil"/>
              <w:left w:val="single" w:sz="8" w:space="0" w:color="auto"/>
              <w:bottom w:val="single" w:sz="4" w:space="0" w:color="auto"/>
              <w:right w:val="single" w:sz="8" w:space="0" w:color="auto"/>
            </w:tcBorders>
            <w:shd w:val="clear" w:color="auto" w:fill="auto"/>
            <w:noWrap/>
          </w:tcPr>
          <w:p w14:paraId="475BC834" w14:textId="77777777" w:rsidR="00270DA4" w:rsidRPr="000655D3" w:rsidRDefault="00270DA4" w:rsidP="003811E3">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270DA4" w:rsidRPr="00DE3EF2" w14:paraId="1FCC9AB2"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1F527EA" w14:textId="77777777" w:rsidR="00270DA4" w:rsidRPr="00DE3EF2" w:rsidRDefault="00270DA4"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508E9DD" w14:textId="77777777" w:rsidR="00270DA4" w:rsidRPr="00DE3EF2" w:rsidRDefault="00270DA4"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200A36C" w14:textId="77777777" w:rsidR="00270DA4" w:rsidRPr="00DE3EF2" w:rsidRDefault="00270DA4" w:rsidP="003811E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GEOG-101</w:t>
            </w:r>
          </w:p>
        </w:tc>
        <w:tc>
          <w:tcPr>
            <w:tcW w:w="4739" w:type="dxa"/>
            <w:tcBorders>
              <w:top w:val="nil"/>
              <w:left w:val="nil"/>
              <w:bottom w:val="single" w:sz="4" w:space="0" w:color="auto"/>
              <w:right w:val="nil"/>
            </w:tcBorders>
            <w:shd w:val="clear" w:color="auto" w:fill="auto"/>
            <w:noWrap/>
            <w:vAlign w:val="center"/>
          </w:tcPr>
          <w:p w14:paraId="5D8A326F" w14:textId="77777777" w:rsidR="00270DA4" w:rsidRPr="00DE3EF2" w:rsidRDefault="00270DA4" w:rsidP="003811E3">
            <w:pPr>
              <w:rPr>
                <w:rFonts w:ascii="Times New Roman" w:hAnsi="Times New Roman" w:cs="Times New Roman"/>
                <w:b/>
                <w:bCs/>
                <w:sz w:val="20"/>
                <w:szCs w:val="20"/>
              </w:rPr>
            </w:pPr>
            <w:r>
              <w:rPr>
                <w:rFonts w:ascii="Times New Roman" w:hAnsi="Times New Roman" w:cs="Times New Roman"/>
                <w:b/>
                <w:bCs/>
                <w:sz w:val="20"/>
                <w:szCs w:val="20"/>
              </w:rPr>
              <w:t>Fundamentals of Geography</w:t>
            </w:r>
          </w:p>
        </w:tc>
        <w:tc>
          <w:tcPr>
            <w:tcW w:w="1367" w:type="dxa"/>
            <w:tcBorders>
              <w:top w:val="nil"/>
              <w:left w:val="single" w:sz="8" w:space="0" w:color="auto"/>
              <w:bottom w:val="single" w:sz="4" w:space="0" w:color="auto"/>
              <w:right w:val="single" w:sz="8" w:space="0" w:color="auto"/>
            </w:tcBorders>
            <w:shd w:val="clear" w:color="auto" w:fill="auto"/>
            <w:noWrap/>
          </w:tcPr>
          <w:p w14:paraId="19BDC21D" w14:textId="77777777" w:rsidR="00270DA4" w:rsidRPr="00DE3EF2"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r w:rsidRPr="00E973E6">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2</w:t>
            </w:r>
            <w:r w:rsidRPr="00E973E6">
              <w:rPr>
                <w:rFonts w:ascii="Times New Roman" w:hAnsi="Times New Roman" w:cs="Times New Roman"/>
                <w:b/>
                <w:bCs/>
                <w:color w:val="000000" w:themeColor="text1"/>
                <w:sz w:val="20"/>
                <w:szCs w:val="20"/>
              </w:rPr>
              <w:t>+1)</w:t>
            </w:r>
          </w:p>
        </w:tc>
      </w:tr>
      <w:tr w:rsidR="00270DA4" w:rsidRPr="00DE3EF2" w14:paraId="299CB92C"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7574F12" w14:textId="77777777" w:rsidR="00270DA4" w:rsidRPr="00DE3EF2" w:rsidRDefault="00270DA4"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B81260E" w14:textId="77777777" w:rsidR="00270DA4" w:rsidRPr="00DE3EF2" w:rsidRDefault="00270DA4"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49DA99F" w14:textId="77777777" w:rsidR="00270DA4" w:rsidRDefault="00270DA4" w:rsidP="003811E3">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0F811DFE" w14:textId="77777777" w:rsidR="00270DA4" w:rsidRDefault="00270DA4" w:rsidP="003811E3">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7685BF5" w14:textId="77777777" w:rsidR="00270DA4" w:rsidRDefault="00270DA4" w:rsidP="003811E3">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6E2AD3" w:rsidRPr="00DE3EF2" w14:paraId="2DE828C0"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C78876D" w14:textId="77777777" w:rsidR="006E2AD3" w:rsidRPr="00DE3EF2" w:rsidRDefault="006E2AD3"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6F05483" w14:textId="77777777" w:rsidR="006E2AD3" w:rsidRPr="00DE3EF2" w:rsidRDefault="006E2AD3"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CE6FF6E" w14:textId="77777777" w:rsidR="006E2AD3" w:rsidRPr="00DE3EF2" w:rsidRDefault="006E2AD3"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04E1F0A3" w14:textId="62252C87" w:rsidR="006E2AD3" w:rsidRPr="00DE3EF2" w:rsidRDefault="006E2AD3" w:rsidP="006E2AD3">
            <w:pPr>
              <w:rPr>
                <w:rFonts w:ascii="Times New Roman" w:hAnsi="Times New Roman" w:cs="Times New Roman"/>
                <w:b/>
                <w:bCs/>
                <w:color w:val="000000"/>
                <w:sz w:val="20"/>
                <w:szCs w:val="20"/>
              </w:rPr>
            </w:pPr>
            <w:proofErr w:type="spellStart"/>
            <w:r w:rsidRPr="006E2AD3">
              <w:rPr>
                <w:rFonts w:asciiTheme="majorBidi" w:hAnsiTheme="majorBidi" w:cstheme="majorBidi"/>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AD9503D" w14:textId="77777777" w:rsidR="006E2AD3" w:rsidRPr="00DE3EF2" w:rsidRDefault="006E2AD3"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70DA4" w:rsidRPr="00DE3EF2" w14:paraId="4217187A"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E701981" w14:textId="77777777" w:rsidR="00270DA4" w:rsidRPr="00DE3EF2" w:rsidRDefault="00270DA4"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6D8F35D7" w14:textId="77777777" w:rsidR="00270DA4" w:rsidRPr="00DE3EF2" w:rsidRDefault="00270DA4" w:rsidP="003811E3">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2A1159FD"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6B61380" w14:textId="77777777" w:rsidR="00270DA4" w:rsidRPr="00DE3EF2"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70DA4" w:rsidRPr="00DE3EF2" w14:paraId="623A2C89"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B12C748" w14:textId="77777777" w:rsidR="00270DA4" w:rsidRPr="00DE3EF2" w:rsidRDefault="00270DA4" w:rsidP="003811E3">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6A73C927" w14:textId="77777777" w:rsidR="00270DA4" w:rsidRPr="00DE3EF2"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76F8DF9D" w14:textId="77777777" w:rsidR="00270DA4" w:rsidRPr="00DE3EF2" w:rsidRDefault="00270DA4"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44A7934E" w14:textId="77777777" w:rsidR="00270DA4" w:rsidRPr="00DE3EF2" w:rsidRDefault="00270DA4"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BCAE82E"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70DA4" w:rsidRPr="00DE3EF2" w14:paraId="0594B04A"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CCB7F79"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5E640E3"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D542F16" w14:textId="77777777" w:rsidR="00270DA4" w:rsidRPr="000655D3" w:rsidRDefault="00270DA4" w:rsidP="003811E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ECO-104</w:t>
            </w:r>
          </w:p>
        </w:tc>
        <w:tc>
          <w:tcPr>
            <w:tcW w:w="4739" w:type="dxa"/>
            <w:tcBorders>
              <w:top w:val="nil"/>
              <w:left w:val="nil"/>
              <w:bottom w:val="single" w:sz="8" w:space="0" w:color="auto"/>
              <w:right w:val="nil"/>
            </w:tcBorders>
            <w:shd w:val="clear" w:color="auto" w:fill="auto"/>
            <w:noWrap/>
          </w:tcPr>
          <w:p w14:paraId="219F4B0A" w14:textId="77777777" w:rsidR="00270DA4" w:rsidRPr="000655D3" w:rsidRDefault="00270DA4" w:rsidP="003811E3">
            <w:pPr>
              <w:rPr>
                <w:rFonts w:ascii="Times New Roman" w:hAnsi="Times New Roman" w:cs="Times New Roman"/>
                <w:b/>
                <w:bCs/>
                <w:color w:val="000000"/>
                <w:sz w:val="20"/>
                <w:szCs w:val="20"/>
              </w:rPr>
            </w:pPr>
            <w:r w:rsidRPr="000655D3">
              <w:rPr>
                <w:rFonts w:ascii="Times New Roman" w:hAnsi="Times New Roman" w:cs="Times New Roman"/>
                <w:b/>
                <w:bCs/>
                <w:sz w:val="20"/>
                <w:szCs w:val="20"/>
              </w:rPr>
              <w:t xml:space="preserve">Principals of </w:t>
            </w:r>
            <w:r>
              <w:rPr>
                <w:rFonts w:ascii="Times New Roman" w:hAnsi="Times New Roman" w:cs="Times New Roman"/>
                <w:b/>
                <w:bCs/>
                <w:sz w:val="20"/>
                <w:szCs w:val="20"/>
              </w:rPr>
              <w:t>M</w:t>
            </w:r>
            <w:r w:rsidRPr="000655D3">
              <w:rPr>
                <w:rFonts w:ascii="Times New Roman" w:hAnsi="Times New Roman" w:cs="Times New Roman"/>
                <w:b/>
                <w:bCs/>
                <w:sz w:val="20"/>
                <w:szCs w:val="20"/>
              </w:rPr>
              <w:t>icroeconomics</w:t>
            </w:r>
          </w:p>
        </w:tc>
        <w:tc>
          <w:tcPr>
            <w:tcW w:w="1367" w:type="dxa"/>
            <w:tcBorders>
              <w:top w:val="nil"/>
              <w:left w:val="single" w:sz="8" w:space="0" w:color="auto"/>
              <w:bottom w:val="single" w:sz="4" w:space="0" w:color="auto"/>
              <w:right w:val="single" w:sz="8" w:space="0" w:color="auto"/>
            </w:tcBorders>
            <w:shd w:val="clear" w:color="auto" w:fill="auto"/>
            <w:noWrap/>
          </w:tcPr>
          <w:p w14:paraId="770E95C5" w14:textId="77777777" w:rsidR="00270DA4" w:rsidRPr="000655D3" w:rsidRDefault="00270DA4" w:rsidP="003811E3">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270DA4" w:rsidRPr="00DE3EF2" w14:paraId="2D8EA4CE"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43BB4F7"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19A3667"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42602FB" w14:textId="77777777" w:rsidR="00270DA4" w:rsidRPr="00DE3EF2" w:rsidRDefault="00270DA4" w:rsidP="003811E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w:t>
            </w:r>
            <w:r>
              <w:rPr>
                <w:rFonts w:ascii="Times New Roman" w:hAnsi="Times New Roman" w:cs="Times New Roman"/>
                <w:b/>
                <w:bCs/>
                <w:sz w:val="20"/>
                <w:szCs w:val="20"/>
              </w:rPr>
              <w:t>3</w:t>
            </w:r>
          </w:p>
        </w:tc>
        <w:tc>
          <w:tcPr>
            <w:tcW w:w="4739" w:type="dxa"/>
            <w:tcBorders>
              <w:top w:val="nil"/>
              <w:left w:val="nil"/>
              <w:bottom w:val="single" w:sz="8" w:space="0" w:color="auto"/>
              <w:right w:val="nil"/>
            </w:tcBorders>
            <w:shd w:val="clear" w:color="auto" w:fill="auto"/>
            <w:noWrap/>
          </w:tcPr>
          <w:p w14:paraId="014D30E0" w14:textId="77777777" w:rsidR="00270DA4" w:rsidRPr="00DE3EF2" w:rsidRDefault="00270DA4" w:rsidP="003811E3">
            <w:pPr>
              <w:rPr>
                <w:rFonts w:ascii="Times New Roman" w:hAnsi="Times New Roman" w:cs="Times New Roman"/>
                <w:b/>
                <w:bCs/>
                <w:color w:val="000000"/>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-II</w:t>
            </w:r>
          </w:p>
        </w:tc>
        <w:tc>
          <w:tcPr>
            <w:tcW w:w="1367" w:type="dxa"/>
            <w:tcBorders>
              <w:top w:val="nil"/>
              <w:left w:val="single" w:sz="8" w:space="0" w:color="auto"/>
              <w:bottom w:val="single" w:sz="4" w:space="0" w:color="auto"/>
              <w:right w:val="single" w:sz="8" w:space="0" w:color="auto"/>
            </w:tcBorders>
            <w:shd w:val="clear" w:color="auto" w:fill="auto"/>
            <w:noWrap/>
          </w:tcPr>
          <w:p w14:paraId="0958C51D" w14:textId="77777777" w:rsidR="00270DA4" w:rsidRPr="00DE3EF2"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70DA4" w:rsidRPr="00DE3EF2" w14:paraId="204723D8"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4554BD0"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74A4C01"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852B801" w14:textId="77777777" w:rsidR="00270DA4" w:rsidRPr="00DE3EF2" w:rsidRDefault="00270DA4" w:rsidP="003811E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GEOG</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single" w:sz="4" w:space="0" w:color="auto"/>
              <w:left w:val="nil"/>
              <w:bottom w:val="single" w:sz="4" w:space="0" w:color="auto"/>
              <w:right w:val="nil"/>
            </w:tcBorders>
            <w:shd w:val="clear" w:color="auto" w:fill="auto"/>
            <w:noWrap/>
            <w:vAlign w:val="center"/>
          </w:tcPr>
          <w:p w14:paraId="0869B896" w14:textId="77777777" w:rsidR="00270DA4" w:rsidRPr="00DE3EF2" w:rsidRDefault="00270DA4" w:rsidP="003811E3">
            <w:pPr>
              <w:rPr>
                <w:rFonts w:ascii="Times New Roman" w:hAnsi="Times New Roman" w:cs="Times New Roman"/>
                <w:b/>
                <w:bCs/>
                <w:color w:val="000000"/>
                <w:sz w:val="20"/>
                <w:szCs w:val="20"/>
              </w:rPr>
            </w:pPr>
            <w:r>
              <w:rPr>
                <w:rFonts w:ascii="Times New Roman" w:hAnsi="Times New Roman" w:cs="Times New Roman"/>
                <w:b/>
                <w:bCs/>
                <w:sz w:val="20"/>
                <w:szCs w:val="20"/>
              </w:rPr>
              <w:t>Human Geography</w:t>
            </w:r>
          </w:p>
        </w:tc>
        <w:tc>
          <w:tcPr>
            <w:tcW w:w="1367" w:type="dxa"/>
            <w:tcBorders>
              <w:top w:val="nil"/>
              <w:left w:val="single" w:sz="8" w:space="0" w:color="auto"/>
              <w:bottom w:val="single" w:sz="4" w:space="0" w:color="auto"/>
              <w:right w:val="single" w:sz="8" w:space="0" w:color="auto"/>
            </w:tcBorders>
            <w:shd w:val="clear" w:color="auto" w:fill="auto"/>
            <w:noWrap/>
          </w:tcPr>
          <w:p w14:paraId="5ADB0B23" w14:textId="77777777" w:rsidR="00270DA4" w:rsidRPr="00DE3EF2"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r w:rsidRPr="006344BA">
              <w:rPr>
                <w:rFonts w:ascii="Times New Roman" w:hAnsi="Times New Roman" w:cs="Times New Roman"/>
                <w:b/>
                <w:bCs/>
                <w:color w:val="FF0000"/>
                <w:sz w:val="20"/>
                <w:szCs w:val="20"/>
              </w:rPr>
              <w:t>(2+1)</w:t>
            </w:r>
          </w:p>
        </w:tc>
      </w:tr>
      <w:tr w:rsidR="00270DA4" w:rsidRPr="00DE3EF2" w14:paraId="53F8CE71"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436DF0C"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817B770"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0E502A1" w14:textId="77777777" w:rsidR="00270DA4" w:rsidRDefault="00270DA4"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5CA2A424" w14:textId="77777777" w:rsidR="00270DA4" w:rsidRDefault="00270DA4" w:rsidP="003811E3">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67FE81F" w14:textId="77777777" w:rsidR="00270DA4" w:rsidRDefault="00270DA4" w:rsidP="003811E3">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270DA4" w:rsidRPr="00DE3EF2" w14:paraId="475A08CB"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B14B572"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4819B93"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B3A22FA" w14:textId="77777777" w:rsidR="00270DA4" w:rsidRPr="00DE3EF2" w:rsidRDefault="00270DA4"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305CC316" w14:textId="77777777" w:rsidR="00270DA4" w:rsidRPr="00DE3EF2" w:rsidRDefault="00270DA4"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1B4FCFA"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70DA4" w:rsidRPr="00DE3EF2" w14:paraId="60BF495B"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41024E4"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5A64342A" w14:textId="77777777" w:rsidR="00270DA4" w:rsidRPr="00DE3EF2" w:rsidRDefault="00270DA4" w:rsidP="003811E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1321A54"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A28F803" w14:textId="77777777" w:rsidR="00270DA4" w:rsidRPr="00DE3EF2"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70DA4" w:rsidRPr="00DE3EF2" w14:paraId="4A570ACC" w14:textId="77777777" w:rsidTr="009462CB">
        <w:trPr>
          <w:trHeight w:val="277"/>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256DFFBA" w14:textId="77777777" w:rsidR="00270DA4" w:rsidRPr="00DE3EF2" w:rsidRDefault="00270DA4" w:rsidP="009462CB">
            <w:pPr>
              <w:spacing w:after="0"/>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7F849FB" w14:textId="77777777" w:rsidR="00270DA4" w:rsidRPr="00DE3EF2" w:rsidRDefault="00270DA4" w:rsidP="009462CB">
            <w:pPr>
              <w:spacing w:after="0"/>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5B3AD9A1" w14:textId="77777777" w:rsidR="00270DA4" w:rsidRPr="00DE3EF2" w:rsidRDefault="00270DA4" w:rsidP="009462CB">
            <w:pPr>
              <w:spacing w:after="0"/>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7BBBDF35" w14:textId="77777777" w:rsidR="00270DA4" w:rsidRPr="00DE3EF2" w:rsidRDefault="00270DA4" w:rsidP="009462CB">
            <w:pPr>
              <w:spacing w:after="0"/>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716EFFC5" w14:textId="77777777" w:rsidR="00270DA4" w:rsidRPr="00DE3EF2" w:rsidRDefault="00270DA4" w:rsidP="009462CB">
            <w:pPr>
              <w:spacing w:after="0"/>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70DA4" w:rsidRPr="00DE3EF2" w14:paraId="653E70D9"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846130C" w14:textId="77777777" w:rsidR="00270DA4" w:rsidRPr="00DE3EF2" w:rsidRDefault="00270DA4" w:rsidP="009462CB">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3556C29" w14:textId="77777777" w:rsidR="00270DA4" w:rsidRPr="00DE3EF2" w:rsidRDefault="00270DA4" w:rsidP="009462CB">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F23083A" w14:textId="77777777" w:rsidR="00270DA4" w:rsidRPr="003B16D8" w:rsidRDefault="00270DA4" w:rsidP="009462CB">
            <w:pPr>
              <w:spacing w:after="0"/>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7DFFA722" w14:textId="77777777" w:rsidR="00270DA4" w:rsidRPr="003B16D8" w:rsidRDefault="00270DA4" w:rsidP="009462CB">
            <w:pPr>
              <w:spacing w:after="0"/>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53BBC341" w14:textId="77777777" w:rsidR="00270DA4" w:rsidRPr="003B16D8" w:rsidRDefault="00270DA4" w:rsidP="009462CB">
            <w:pPr>
              <w:spacing w:after="0"/>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70DA4" w:rsidRPr="00DE3EF2" w14:paraId="7D88F662" w14:textId="77777777" w:rsidTr="003811E3">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277C25AD" w14:textId="77777777" w:rsidR="00270DA4" w:rsidRPr="00DE3EF2" w:rsidRDefault="00270DA4" w:rsidP="009462CB">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0BE2674" w14:textId="77777777" w:rsidR="00270DA4" w:rsidRPr="00DE3EF2" w:rsidRDefault="00270DA4" w:rsidP="009462CB">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9D60A5A" w14:textId="77777777" w:rsidR="00270DA4" w:rsidRPr="003B16D8" w:rsidRDefault="00270DA4" w:rsidP="009462CB">
            <w:pPr>
              <w:spacing w:after="0"/>
              <w:ind w:firstLineChars="100" w:firstLine="201"/>
              <w:rPr>
                <w:rFonts w:ascii="Times New Roman" w:hAnsi="Times New Roman" w:cs="Times New Roman"/>
                <w:b/>
                <w:bCs/>
                <w:sz w:val="20"/>
              </w:rPr>
            </w:pPr>
            <w:r w:rsidRPr="003B16D8">
              <w:rPr>
                <w:rFonts w:ascii="Times New Roman" w:hAnsi="Times New Roman" w:cs="Times New Roman"/>
                <w:b/>
                <w:bCs/>
                <w:sz w:val="20"/>
              </w:rPr>
              <w:t>PSC-105</w:t>
            </w:r>
          </w:p>
        </w:tc>
        <w:tc>
          <w:tcPr>
            <w:tcW w:w="4739" w:type="dxa"/>
            <w:tcBorders>
              <w:top w:val="nil"/>
              <w:left w:val="nil"/>
              <w:bottom w:val="single" w:sz="4" w:space="0" w:color="auto"/>
              <w:right w:val="nil"/>
            </w:tcBorders>
            <w:shd w:val="clear" w:color="auto" w:fill="auto"/>
            <w:noWrap/>
          </w:tcPr>
          <w:p w14:paraId="23581336" w14:textId="77777777" w:rsidR="00270DA4" w:rsidRPr="003B16D8" w:rsidRDefault="00270DA4" w:rsidP="009462CB">
            <w:pPr>
              <w:spacing w:after="0"/>
              <w:rPr>
                <w:rFonts w:ascii="Times New Roman" w:hAnsi="Times New Roman" w:cs="Times New Roman"/>
                <w:b/>
                <w:bCs/>
                <w:sz w:val="20"/>
              </w:rPr>
            </w:pPr>
            <w:r w:rsidRPr="003B16D8">
              <w:rPr>
                <w:rFonts w:ascii="Times New Roman" w:hAnsi="Times New Roman" w:cs="Times New Roman"/>
                <w:b/>
                <w:bCs/>
                <w:sz w:val="20"/>
              </w:rPr>
              <w:t>Political Philosophy – I (Western: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04E5C37B" w14:textId="77777777" w:rsidR="00270DA4" w:rsidRPr="003B16D8" w:rsidRDefault="00270DA4" w:rsidP="009462CB">
            <w:pPr>
              <w:spacing w:after="0"/>
              <w:jc w:val="center"/>
              <w:rPr>
                <w:rFonts w:ascii="Times New Roman" w:hAnsi="Times New Roman" w:cs="Times New Roman"/>
                <w:b/>
                <w:bCs/>
                <w:sz w:val="20"/>
              </w:rPr>
            </w:pPr>
            <w:r w:rsidRPr="003B16D8">
              <w:rPr>
                <w:rFonts w:ascii="Times New Roman" w:hAnsi="Times New Roman" w:cs="Times New Roman"/>
                <w:b/>
                <w:bCs/>
                <w:sz w:val="20"/>
              </w:rPr>
              <w:t>3</w:t>
            </w:r>
          </w:p>
        </w:tc>
      </w:tr>
      <w:tr w:rsidR="00270DA4" w:rsidRPr="00DE3EF2" w14:paraId="1392BEE8" w14:textId="77777777" w:rsidTr="003811E3">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0A61105B" w14:textId="77777777" w:rsidR="00270DA4" w:rsidRPr="00DE3EF2" w:rsidRDefault="00270DA4" w:rsidP="009462CB">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8BD252F" w14:textId="77777777" w:rsidR="00270DA4" w:rsidRPr="00DE3EF2" w:rsidRDefault="00270DA4" w:rsidP="009462CB">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B4869C6" w14:textId="77777777" w:rsidR="00270DA4" w:rsidRPr="006344BA" w:rsidRDefault="00270DA4" w:rsidP="009462CB">
            <w:pPr>
              <w:spacing w:after="0"/>
              <w:ind w:firstLineChars="100" w:firstLine="201"/>
              <w:rPr>
                <w:rFonts w:ascii="Times New Roman" w:hAnsi="Times New Roman" w:cs="Times New Roman"/>
                <w:b/>
                <w:bCs/>
                <w:color w:val="000000"/>
                <w:sz w:val="20"/>
                <w:szCs w:val="20"/>
              </w:rPr>
            </w:pPr>
            <w:r w:rsidRPr="003B16D8">
              <w:rPr>
                <w:rFonts w:ascii="Times New Roman" w:hAnsi="Times New Roman" w:cs="Times New Roman"/>
                <w:b/>
                <w:bCs/>
                <w:sz w:val="20"/>
              </w:rPr>
              <w:t>PSC-106</w:t>
            </w:r>
          </w:p>
        </w:tc>
        <w:tc>
          <w:tcPr>
            <w:tcW w:w="4739" w:type="dxa"/>
            <w:tcBorders>
              <w:top w:val="nil"/>
              <w:left w:val="nil"/>
              <w:bottom w:val="single" w:sz="4" w:space="0" w:color="auto"/>
              <w:right w:val="nil"/>
            </w:tcBorders>
            <w:shd w:val="clear" w:color="auto" w:fill="auto"/>
            <w:noWrap/>
          </w:tcPr>
          <w:p w14:paraId="440E8169" w14:textId="77777777" w:rsidR="00270DA4" w:rsidRPr="006344BA" w:rsidRDefault="00270DA4" w:rsidP="009462CB">
            <w:pPr>
              <w:spacing w:after="0"/>
              <w:rPr>
                <w:rFonts w:ascii="Times New Roman" w:hAnsi="Times New Roman" w:cs="Times New Roman"/>
                <w:b/>
                <w:bCs/>
                <w:color w:val="000000"/>
                <w:sz w:val="20"/>
                <w:szCs w:val="20"/>
              </w:rPr>
            </w:pPr>
            <w:r w:rsidRPr="003B16D8">
              <w:rPr>
                <w:rFonts w:ascii="Times New Roman" w:hAnsi="Times New Roman" w:cs="Times New Roman"/>
                <w:b/>
                <w:bCs/>
                <w:sz w:val="20"/>
              </w:rPr>
              <w:t>Political Philosophy – I (Muslim: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7B87609F" w14:textId="77777777" w:rsidR="00270DA4" w:rsidRPr="006344BA" w:rsidRDefault="00270DA4" w:rsidP="009462CB">
            <w:pPr>
              <w:spacing w:after="0"/>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270DA4" w:rsidRPr="00DE3EF2" w14:paraId="03348EB8" w14:textId="77777777" w:rsidTr="009462CB">
        <w:trPr>
          <w:trHeight w:val="187"/>
          <w:jc w:val="center"/>
        </w:trPr>
        <w:tc>
          <w:tcPr>
            <w:tcW w:w="928" w:type="dxa"/>
            <w:vMerge/>
            <w:tcBorders>
              <w:top w:val="nil"/>
              <w:left w:val="single" w:sz="8" w:space="0" w:color="auto"/>
              <w:bottom w:val="single" w:sz="8" w:space="0" w:color="auto"/>
              <w:right w:val="single" w:sz="8" w:space="0" w:color="auto"/>
            </w:tcBorders>
            <w:vAlign w:val="center"/>
            <w:hideMark/>
          </w:tcPr>
          <w:p w14:paraId="7FB28998" w14:textId="77777777" w:rsidR="00270DA4" w:rsidRPr="00DE3EF2" w:rsidRDefault="00270DA4" w:rsidP="009462CB">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F5578B6" w14:textId="77777777" w:rsidR="00270DA4" w:rsidRPr="00DE3EF2" w:rsidRDefault="00270DA4" w:rsidP="009462CB">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D04DEEC" w14:textId="77777777" w:rsidR="00270DA4" w:rsidRPr="006344BA" w:rsidRDefault="00270DA4" w:rsidP="009462CB">
            <w:pPr>
              <w:spacing w:after="0"/>
              <w:ind w:firstLineChars="100" w:firstLine="201"/>
              <w:rPr>
                <w:rFonts w:ascii="Times New Roman" w:hAnsi="Times New Roman" w:cs="Times New Roman"/>
                <w:b/>
                <w:bCs/>
                <w:color w:val="000000"/>
                <w:sz w:val="20"/>
                <w:szCs w:val="20"/>
              </w:rPr>
            </w:pPr>
            <w:r w:rsidRPr="006344BA">
              <w:rPr>
                <w:rFonts w:ascii="Times New Roman" w:hAnsi="Times New Roman" w:cs="Times New Roman"/>
                <w:b/>
                <w:bCs/>
                <w:sz w:val="20"/>
                <w:szCs w:val="20"/>
              </w:rPr>
              <w:t>ECO-10</w:t>
            </w:r>
            <w:r>
              <w:rPr>
                <w:rFonts w:ascii="Times New Roman" w:hAnsi="Times New Roman" w:cs="Times New Roman"/>
                <w:b/>
                <w:bCs/>
                <w:sz w:val="20"/>
                <w:szCs w:val="20"/>
              </w:rPr>
              <w:t>6</w:t>
            </w:r>
          </w:p>
        </w:tc>
        <w:tc>
          <w:tcPr>
            <w:tcW w:w="4739" w:type="dxa"/>
            <w:tcBorders>
              <w:top w:val="nil"/>
              <w:left w:val="nil"/>
              <w:bottom w:val="single" w:sz="4" w:space="0" w:color="auto"/>
              <w:right w:val="nil"/>
            </w:tcBorders>
            <w:shd w:val="clear" w:color="auto" w:fill="auto"/>
            <w:noWrap/>
          </w:tcPr>
          <w:p w14:paraId="0EE8C081" w14:textId="77777777" w:rsidR="00270DA4" w:rsidRPr="006344BA" w:rsidRDefault="00270DA4" w:rsidP="009462CB">
            <w:pPr>
              <w:spacing w:after="0"/>
              <w:rPr>
                <w:rFonts w:ascii="Times New Roman" w:hAnsi="Times New Roman" w:cs="Times New Roman"/>
                <w:b/>
                <w:bCs/>
                <w:color w:val="000000"/>
                <w:sz w:val="20"/>
                <w:szCs w:val="20"/>
              </w:rPr>
            </w:pPr>
            <w:r w:rsidRPr="006344BA">
              <w:rPr>
                <w:rFonts w:ascii="Times New Roman" w:hAnsi="Times New Roman" w:cs="Times New Roman"/>
                <w:b/>
                <w:bCs/>
                <w:sz w:val="20"/>
                <w:szCs w:val="20"/>
              </w:rPr>
              <w:t xml:space="preserve">Principals of </w:t>
            </w:r>
            <w:r>
              <w:rPr>
                <w:rFonts w:ascii="Times New Roman" w:hAnsi="Times New Roman" w:cs="Times New Roman"/>
                <w:b/>
                <w:bCs/>
                <w:sz w:val="20"/>
                <w:szCs w:val="20"/>
              </w:rPr>
              <w:t>Ma</w:t>
            </w:r>
            <w:r w:rsidRPr="006344BA">
              <w:rPr>
                <w:rFonts w:ascii="Times New Roman" w:hAnsi="Times New Roman" w:cs="Times New Roman"/>
                <w:b/>
                <w:bCs/>
                <w:sz w:val="20"/>
                <w:szCs w:val="20"/>
              </w:rPr>
              <w:t>croeconomics</w:t>
            </w:r>
          </w:p>
        </w:tc>
        <w:tc>
          <w:tcPr>
            <w:tcW w:w="1367" w:type="dxa"/>
            <w:tcBorders>
              <w:top w:val="nil"/>
              <w:left w:val="single" w:sz="8" w:space="0" w:color="auto"/>
              <w:bottom w:val="single" w:sz="4" w:space="0" w:color="auto"/>
              <w:right w:val="single" w:sz="8" w:space="0" w:color="auto"/>
            </w:tcBorders>
            <w:shd w:val="clear" w:color="auto" w:fill="auto"/>
            <w:noWrap/>
          </w:tcPr>
          <w:p w14:paraId="122DD441" w14:textId="77777777" w:rsidR="00270DA4" w:rsidRPr="006344BA" w:rsidRDefault="00270DA4" w:rsidP="009462CB">
            <w:pPr>
              <w:spacing w:after="0"/>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270DA4" w:rsidRPr="00DE3EF2" w14:paraId="26450A91"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253D8CD" w14:textId="77777777" w:rsidR="00270DA4" w:rsidRPr="00DE3EF2" w:rsidRDefault="00270DA4" w:rsidP="009462CB">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5B0ED8B" w14:textId="77777777" w:rsidR="00270DA4" w:rsidRPr="00DE3EF2" w:rsidRDefault="00270DA4" w:rsidP="009462CB">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F95B966" w14:textId="77777777" w:rsidR="00270DA4" w:rsidRPr="006344BA" w:rsidRDefault="00270DA4" w:rsidP="009462CB">
            <w:pPr>
              <w:spacing w:after="0"/>
              <w:ind w:firstLineChars="100" w:firstLine="201"/>
              <w:rPr>
                <w:rFonts w:ascii="Times New Roman" w:hAnsi="Times New Roman" w:cs="Times New Roman"/>
                <w:b/>
                <w:bCs/>
                <w:color w:val="000000"/>
                <w:sz w:val="20"/>
                <w:szCs w:val="20"/>
              </w:rPr>
            </w:pPr>
            <w:r w:rsidRPr="006344BA">
              <w:rPr>
                <w:rFonts w:ascii="Times New Roman" w:hAnsi="Times New Roman" w:cs="Times New Roman"/>
                <w:b/>
                <w:bCs/>
                <w:color w:val="000000"/>
                <w:sz w:val="20"/>
                <w:szCs w:val="20"/>
              </w:rPr>
              <w:t>GEOG-104</w:t>
            </w:r>
          </w:p>
        </w:tc>
        <w:tc>
          <w:tcPr>
            <w:tcW w:w="4739" w:type="dxa"/>
            <w:tcBorders>
              <w:top w:val="nil"/>
              <w:left w:val="nil"/>
              <w:bottom w:val="single" w:sz="4" w:space="0" w:color="auto"/>
              <w:right w:val="nil"/>
            </w:tcBorders>
            <w:shd w:val="clear" w:color="auto" w:fill="auto"/>
            <w:noWrap/>
            <w:vAlign w:val="center"/>
          </w:tcPr>
          <w:p w14:paraId="0DF657F9" w14:textId="77777777" w:rsidR="00270DA4" w:rsidRPr="006344BA" w:rsidRDefault="00270DA4" w:rsidP="009462CB">
            <w:pPr>
              <w:spacing w:after="0"/>
              <w:rPr>
                <w:rFonts w:ascii="Times New Roman" w:hAnsi="Times New Roman" w:cs="Times New Roman"/>
                <w:b/>
                <w:bCs/>
                <w:color w:val="000000"/>
                <w:sz w:val="20"/>
                <w:szCs w:val="20"/>
              </w:rPr>
            </w:pPr>
            <w:r w:rsidRPr="006344BA">
              <w:rPr>
                <w:rFonts w:ascii="Times New Roman" w:hAnsi="Times New Roman" w:cs="Times New Roman"/>
                <w:b/>
                <w:bCs/>
                <w:color w:val="000000"/>
                <w:sz w:val="20"/>
                <w:szCs w:val="20"/>
              </w:rPr>
              <w:t>Map Work</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E999DBC" w14:textId="77777777" w:rsidR="00270DA4" w:rsidRPr="006344BA" w:rsidRDefault="00270DA4" w:rsidP="009462CB">
            <w:pPr>
              <w:spacing w:after="0"/>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r w:rsidRPr="006344BA">
              <w:rPr>
                <w:rFonts w:ascii="Times New Roman" w:hAnsi="Times New Roman" w:cs="Times New Roman"/>
                <w:b/>
                <w:bCs/>
                <w:color w:val="FF0000"/>
                <w:sz w:val="20"/>
                <w:szCs w:val="20"/>
              </w:rPr>
              <w:t>(2+1)</w:t>
            </w:r>
          </w:p>
        </w:tc>
      </w:tr>
      <w:tr w:rsidR="00270DA4" w:rsidRPr="00DE3EF2" w14:paraId="6ED4BB1D"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1B32B47"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11900B07" w14:textId="77777777" w:rsidR="00270DA4" w:rsidRPr="00DE3EF2" w:rsidRDefault="00270DA4" w:rsidP="003811E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E03C2EA"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1596DC3"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270DA4" w:rsidRPr="00DE3EF2" w14:paraId="317FDC00"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21B293D" w14:textId="77777777" w:rsidR="00270DA4" w:rsidRPr="00DE3EF2" w:rsidRDefault="00270DA4" w:rsidP="009462CB">
            <w:pPr>
              <w:spacing w:after="0"/>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170A03F8" w14:textId="77777777" w:rsidR="00270DA4" w:rsidRPr="00DE3EF2" w:rsidRDefault="00270DA4" w:rsidP="009462CB">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76470FD7" w14:textId="77777777" w:rsidR="00270DA4" w:rsidRPr="00DE3EF2" w:rsidRDefault="00270DA4" w:rsidP="009462CB">
            <w:pPr>
              <w:spacing w:after="0"/>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GEOG</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1F37A7A3" w14:textId="77777777" w:rsidR="00270DA4" w:rsidRPr="003106B9" w:rsidRDefault="00270DA4" w:rsidP="009462CB">
            <w:pPr>
              <w:spacing w:after="0"/>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Geography of Pakistan</w:t>
            </w:r>
          </w:p>
        </w:tc>
        <w:tc>
          <w:tcPr>
            <w:tcW w:w="1367" w:type="dxa"/>
            <w:tcBorders>
              <w:top w:val="nil"/>
              <w:left w:val="nil"/>
              <w:bottom w:val="single" w:sz="4" w:space="0" w:color="auto"/>
              <w:right w:val="single" w:sz="8" w:space="0" w:color="auto"/>
            </w:tcBorders>
            <w:shd w:val="clear" w:color="auto" w:fill="auto"/>
            <w:noWrap/>
            <w:vAlign w:val="center"/>
          </w:tcPr>
          <w:p w14:paraId="3526EDDC" w14:textId="77777777" w:rsidR="00270DA4" w:rsidRPr="00DE3EF2" w:rsidRDefault="00270DA4" w:rsidP="009462CB">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3(2+1)</w:t>
            </w:r>
          </w:p>
        </w:tc>
      </w:tr>
      <w:tr w:rsidR="00270DA4" w:rsidRPr="00DE3EF2" w14:paraId="146686DD"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127C5FE" w14:textId="77777777" w:rsidR="00270DA4" w:rsidRPr="00DE3EF2" w:rsidRDefault="00270DA4" w:rsidP="009462CB">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DE35A85" w14:textId="77777777" w:rsidR="00270DA4" w:rsidRPr="00DE3EF2" w:rsidRDefault="00270DA4" w:rsidP="009462CB">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56147176" w14:textId="77777777" w:rsidR="00270DA4" w:rsidRPr="00256B1B" w:rsidRDefault="00270DA4" w:rsidP="009462CB">
            <w:pPr>
              <w:spacing w:after="0"/>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rPr>
              <w:t>PSC-107</w:t>
            </w:r>
          </w:p>
        </w:tc>
        <w:tc>
          <w:tcPr>
            <w:tcW w:w="4739" w:type="dxa"/>
            <w:tcBorders>
              <w:top w:val="nil"/>
              <w:left w:val="nil"/>
              <w:bottom w:val="single" w:sz="4" w:space="0" w:color="auto"/>
              <w:right w:val="single" w:sz="8" w:space="0" w:color="auto"/>
            </w:tcBorders>
            <w:shd w:val="clear" w:color="auto" w:fill="auto"/>
            <w:noWrap/>
            <w:hideMark/>
          </w:tcPr>
          <w:p w14:paraId="6951B134" w14:textId="77777777" w:rsidR="00270DA4" w:rsidRPr="00256B1B" w:rsidRDefault="00270DA4" w:rsidP="009462CB">
            <w:pPr>
              <w:spacing w:after="0"/>
              <w:rPr>
                <w:rFonts w:ascii="Times New Roman" w:hAnsi="Times New Roman" w:cs="Times New Roman"/>
                <w:b/>
                <w:bCs/>
                <w:color w:val="000000"/>
                <w:sz w:val="20"/>
                <w:szCs w:val="20"/>
              </w:rPr>
            </w:pPr>
            <w:r w:rsidRPr="00256B1B">
              <w:rPr>
                <w:rFonts w:ascii="Times New Roman" w:hAnsi="Times New Roman" w:cs="Times New Roman"/>
                <w:b/>
                <w:bCs/>
                <w:sz w:val="20"/>
              </w:rPr>
              <w:t>Basic Factors in International Relations</w:t>
            </w:r>
          </w:p>
        </w:tc>
        <w:tc>
          <w:tcPr>
            <w:tcW w:w="1367" w:type="dxa"/>
            <w:tcBorders>
              <w:top w:val="nil"/>
              <w:left w:val="nil"/>
              <w:bottom w:val="single" w:sz="4" w:space="0" w:color="auto"/>
              <w:right w:val="single" w:sz="8" w:space="0" w:color="auto"/>
            </w:tcBorders>
            <w:shd w:val="clear" w:color="auto" w:fill="auto"/>
            <w:noWrap/>
            <w:hideMark/>
          </w:tcPr>
          <w:p w14:paraId="7E0802F6" w14:textId="77777777" w:rsidR="00270DA4" w:rsidRPr="00256B1B" w:rsidRDefault="00270DA4" w:rsidP="009462CB">
            <w:pPr>
              <w:spacing w:after="0"/>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270DA4" w:rsidRPr="00DE3EF2" w14:paraId="530B7CF3"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C508A8D" w14:textId="77777777" w:rsidR="00270DA4" w:rsidRPr="00DE3EF2" w:rsidRDefault="00270DA4" w:rsidP="009462CB">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8E01AE3" w14:textId="77777777" w:rsidR="00270DA4" w:rsidRPr="00DE3EF2" w:rsidRDefault="00270DA4" w:rsidP="009462CB">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874643C" w14:textId="77777777" w:rsidR="00270DA4" w:rsidRPr="00256B1B" w:rsidRDefault="00270DA4" w:rsidP="009462CB">
            <w:pPr>
              <w:spacing w:after="0"/>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szCs w:val="20"/>
              </w:rPr>
              <w:t>ECO-103</w:t>
            </w:r>
          </w:p>
        </w:tc>
        <w:tc>
          <w:tcPr>
            <w:tcW w:w="4739" w:type="dxa"/>
            <w:tcBorders>
              <w:top w:val="nil"/>
              <w:left w:val="nil"/>
              <w:bottom w:val="single" w:sz="4" w:space="0" w:color="auto"/>
              <w:right w:val="single" w:sz="8" w:space="0" w:color="auto"/>
            </w:tcBorders>
            <w:shd w:val="clear" w:color="auto" w:fill="auto"/>
            <w:noWrap/>
            <w:vAlign w:val="center"/>
          </w:tcPr>
          <w:p w14:paraId="34362FAF" w14:textId="77777777" w:rsidR="00270DA4" w:rsidRPr="00256B1B" w:rsidRDefault="00270DA4" w:rsidP="009462CB">
            <w:pPr>
              <w:spacing w:after="0"/>
              <w:rPr>
                <w:rFonts w:ascii="Times New Roman" w:hAnsi="Times New Roman" w:cs="Times New Roman"/>
                <w:b/>
                <w:bCs/>
                <w:color w:val="000000"/>
                <w:sz w:val="20"/>
                <w:szCs w:val="20"/>
              </w:rPr>
            </w:pPr>
            <w:r w:rsidRPr="00256B1B">
              <w:rPr>
                <w:rFonts w:ascii="Times New Roman" w:eastAsia="Arial" w:hAnsi="Times New Roman" w:cs="Times New Roman"/>
                <w:b/>
                <w:bCs/>
                <w:color w:val="000000" w:themeColor="text1"/>
                <w:sz w:val="20"/>
                <w:szCs w:val="20"/>
              </w:rPr>
              <w:t>Economy of Pakistan</w:t>
            </w:r>
          </w:p>
        </w:tc>
        <w:tc>
          <w:tcPr>
            <w:tcW w:w="1367" w:type="dxa"/>
            <w:tcBorders>
              <w:top w:val="nil"/>
              <w:left w:val="nil"/>
              <w:bottom w:val="single" w:sz="4" w:space="0" w:color="auto"/>
              <w:right w:val="single" w:sz="8" w:space="0" w:color="auto"/>
            </w:tcBorders>
            <w:shd w:val="clear" w:color="auto" w:fill="auto"/>
            <w:noWrap/>
            <w:vAlign w:val="center"/>
          </w:tcPr>
          <w:p w14:paraId="1DD016E8" w14:textId="77777777" w:rsidR="00270DA4" w:rsidRPr="00256B1B" w:rsidRDefault="00270DA4" w:rsidP="009462CB">
            <w:pPr>
              <w:spacing w:after="0"/>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270DA4" w:rsidRPr="00DE3EF2" w14:paraId="76C3F11C"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7AC558BB" w14:textId="77777777" w:rsidR="00270DA4" w:rsidRPr="00DE3EF2" w:rsidRDefault="00270DA4" w:rsidP="009462CB">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FE9F1B2" w14:textId="77777777" w:rsidR="00270DA4" w:rsidRPr="00DE3EF2" w:rsidRDefault="00270DA4" w:rsidP="009462CB">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CEA2BEE" w14:textId="77777777" w:rsidR="00270DA4" w:rsidRPr="00DE3EF2" w:rsidRDefault="00270DA4" w:rsidP="009462CB">
            <w:pPr>
              <w:spacing w:after="0"/>
              <w:ind w:firstLineChars="100" w:firstLine="201"/>
              <w:rPr>
                <w:rFonts w:ascii="Times New Roman" w:hAnsi="Times New Roman" w:cs="Times New Roman"/>
                <w:b/>
                <w:bCs/>
                <w:color w:val="FF0000"/>
                <w:sz w:val="20"/>
                <w:szCs w:val="20"/>
              </w:rPr>
            </w:pPr>
            <w:r w:rsidRPr="00256B1B">
              <w:rPr>
                <w:rFonts w:ascii="Times New Roman" w:hAnsi="Times New Roman" w:cs="Times New Roman"/>
                <w:b/>
                <w:bCs/>
                <w:sz w:val="20"/>
                <w:szCs w:val="20"/>
              </w:rPr>
              <w:t>ECO-</w:t>
            </w:r>
            <w:r>
              <w:rPr>
                <w:rFonts w:ascii="Times New Roman" w:hAnsi="Times New Roman" w:cs="Times New Roman"/>
                <w:b/>
                <w:bCs/>
                <w:sz w:val="20"/>
                <w:szCs w:val="20"/>
              </w:rPr>
              <w:t>306</w:t>
            </w:r>
          </w:p>
        </w:tc>
        <w:tc>
          <w:tcPr>
            <w:tcW w:w="4739" w:type="dxa"/>
            <w:tcBorders>
              <w:top w:val="nil"/>
              <w:left w:val="nil"/>
              <w:bottom w:val="single" w:sz="4" w:space="0" w:color="auto"/>
              <w:right w:val="nil"/>
            </w:tcBorders>
            <w:shd w:val="clear" w:color="auto" w:fill="auto"/>
            <w:noWrap/>
            <w:vAlign w:val="center"/>
          </w:tcPr>
          <w:p w14:paraId="4EA42373" w14:textId="77777777" w:rsidR="00270DA4" w:rsidRPr="00DE3EF2" w:rsidRDefault="00270DA4" w:rsidP="009462CB">
            <w:pPr>
              <w:spacing w:after="0"/>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 xml:space="preserve">Development Economics </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9F0D264" w14:textId="77777777" w:rsidR="00270DA4" w:rsidRPr="00DE3EF2" w:rsidRDefault="00270DA4" w:rsidP="009462CB">
            <w:pPr>
              <w:spacing w:after="0"/>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270DA4" w:rsidRPr="00DE3EF2" w14:paraId="0C83CFFA"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605B482"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3EACA73" w14:textId="77777777" w:rsidR="00270DA4" w:rsidRPr="00DE3EF2" w:rsidRDefault="00270DA4" w:rsidP="003811E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16574D8"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C405EDB" w14:textId="77777777" w:rsidR="00270DA4" w:rsidRPr="00DE3EF2"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w:t>
            </w:r>
          </w:p>
        </w:tc>
      </w:tr>
      <w:tr w:rsidR="00270DA4" w:rsidRPr="00DE3EF2" w14:paraId="30C00EBE" w14:textId="77777777" w:rsidTr="003811E3">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E6A2F"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C680B"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4</w:t>
            </w:r>
          </w:p>
        </w:tc>
      </w:tr>
      <w:tr w:rsidR="00270DA4" w:rsidRPr="00DE3EF2" w14:paraId="276E6841" w14:textId="77777777" w:rsidTr="003811E3">
        <w:trPr>
          <w:trHeight w:val="450"/>
          <w:jc w:val="center"/>
        </w:trPr>
        <w:tc>
          <w:tcPr>
            <w:tcW w:w="10560" w:type="dxa"/>
            <w:gridSpan w:val="5"/>
            <w:tcBorders>
              <w:top w:val="nil"/>
              <w:left w:val="nil"/>
              <w:bottom w:val="nil"/>
              <w:right w:val="nil"/>
            </w:tcBorders>
            <w:shd w:val="clear" w:color="auto" w:fill="auto"/>
            <w:noWrap/>
            <w:vAlign w:val="center"/>
            <w:hideMark/>
          </w:tcPr>
          <w:p w14:paraId="450D39C7" w14:textId="7105C752" w:rsidR="00270DA4" w:rsidRPr="003811E3" w:rsidRDefault="00270DA4" w:rsidP="0074194B">
            <w:pPr>
              <w:pStyle w:val="ListParagraph"/>
              <w:numPr>
                <w:ilvl w:val="0"/>
                <w:numId w:val="3"/>
              </w:numPr>
              <w:jc w:val="center"/>
              <w:rPr>
                <w:rFonts w:ascii="Times New Roman" w:hAnsi="Times New Roman" w:cs="Times New Roman"/>
                <w:b/>
                <w:bCs/>
                <w:color w:val="000000"/>
                <w:sz w:val="20"/>
                <w:szCs w:val="20"/>
              </w:rPr>
            </w:pPr>
            <w:r w:rsidRPr="003811E3">
              <w:rPr>
                <w:rFonts w:ascii="Times New Roman" w:hAnsi="Times New Roman" w:cs="Times New Roman"/>
                <w:b/>
                <w:bCs/>
                <w:color w:val="000000"/>
                <w:sz w:val="20"/>
                <w:szCs w:val="20"/>
              </w:rPr>
              <w:lastRenderedPageBreak/>
              <w:t>Political Science, Social Work, Geography</w:t>
            </w:r>
          </w:p>
        </w:tc>
      </w:tr>
      <w:tr w:rsidR="00270DA4" w:rsidRPr="00DE3EF2" w14:paraId="6FE3733D" w14:textId="77777777" w:rsidTr="003811E3">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51A23ABD"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57B4362E"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78F7487" w14:textId="77777777" w:rsidR="00270DA4" w:rsidRPr="00DE3EF2" w:rsidRDefault="00270DA4"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15763583" w14:textId="77777777" w:rsidR="00270DA4" w:rsidRPr="00DE3EF2" w:rsidRDefault="00270DA4"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EFAD97" w14:textId="77777777" w:rsidR="00270DA4" w:rsidRPr="00DE3EF2" w:rsidRDefault="00270DA4" w:rsidP="003811E3">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270DA4" w:rsidRPr="00DE3EF2" w14:paraId="1041AD07" w14:textId="77777777" w:rsidTr="003811E3">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03C8CEE5" w14:textId="77777777" w:rsidR="00270DA4" w:rsidRPr="00DE3EF2" w:rsidRDefault="00270DA4" w:rsidP="003811E3">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9B5D1AD" w14:textId="77777777" w:rsidR="00270DA4" w:rsidRPr="00DE3EF2"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5F39B34F" w14:textId="77777777" w:rsidR="00270DA4" w:rsidRPr="00DE3EF2" w:rsidRDefault="00270DA4"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43A0D942" w14:textId="77777777" w:rsidR="00270DA4" w:rsidRPr="00DE3EF2" w:rsidRDefault="00270DA4"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CBB809D"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70DA4" w:rsidRPr="00DE3EF2" w14:paraId="6940933C"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2979C8A" w14:textId="77777777" w:rsidR="00270DA4" w:rsidRPr="00DE3EF2" w:rsidRDefault="00270DA4"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4D5D4069" w14:textId="77777777" w:rsidR="00270DA4" w:rsidRPr="00DE3EF2" w:rsidRDefault="00270DA4"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0D7CD3AA" w14:textId="77777777" w:rsidR="00270DA4" w:rsidRPr="000655D3" w:rsidRDefault="00270DA4" w:rsidP="003811E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PSC-101</w:t>
            </w:r>
          </w:p>
        </w:tc>
        <w:tc>
          <w:tcPr>
            <w:tcW w:w="4739" w:type="dxa"/>
            <w:tcBorders>
              <w:top w:val="nil"/>
              <w:left w:val="nil"/>
              <w:bottom w:val="single" w:sz="4" w:space="0" w:color="auto"/>
              <w:right w:val="nil"/>
            </w:tcBorders>
            <w:shd w:val="clear" w:color="auto" w:fill="auto"/>
            <w:noWrap/>
            <w:hideMark/>
          </w:tcPr>
          <w:p w14:paraId="08D0DA3B" w14:textId="77777777" w:rsidR="00270DA4" w:rsidRPr="000655D3" w:rsidRDefault="00270DA4" w:rsidP="003811E3">
            <w:pPr>
              <w:rPr>
                <w:rFonts w:ascii="Times New Roman" w:hAnsi="Times New Roman" w:cs="Times New Roman"/>
                <w:b/>
                <w:bCs/>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w:t>
            </w:r>
          </w:p>
        </w:tc>
        <w:tc>
          <w:tcPr>
            <w:tcW w:w="1367" w:type="dxa"/>
            <w:tcBorders>
              <w:top w:val="nil"/>
              <w:left w:val="single" w:sz="8" w:space="0" w:color="auto"/>
              <w:bottom w:val="single" w:sz="4" w:space="0" w:color="auto"/>
              <w:right w:val="single" w:sz="8" w:space="0" w:color="auto"/>
            </w:tcBorders>
            <w:shd w:val="clear" w:color="auto" w:fill="auto"/>
            <w:noWrap/>
            <w:hideMark/>
          </w:tcPr>
          <w:p w14:paraId="4F50C91F" w14:textId="77777777" w:rsidR="00270DA4" w:rsidRPr="000655D3"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70DA4" w:rsidRPr="00DE3EF2" w14:paraId="59A8BDEE"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D5D50FE" w14:textId="77777777" w:rsidR="00270DA4" w:rsidRPr="00DE3EF2" w:rsidRDefault="00270DA4"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FF90534" w14:textId="77777777" w:rsidR="00270DA4" w:rsidRPr="00DE3EF2" w:rsidRDefault="00270DA4"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F496923" w14:textId="77777777" w:rsidR="00270DA4" w:rsidRPr="000655D3" w:rsidRDefault="00270DA4" w:rsidP="003811E3">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1</w:t>
            </w:r>
          </w:p>
        </w:tc>
        <w:tc>
          <w:tcPr>
            <w:tcW w:w="4739" w:type="dxa"/>
            <w:tcBorders>
              <w:top w:val="nil"/>
              <w:left w:val="nil"/>
              <w:bottom w:val="single" w:sz="4" w:space="0" w:color="auto"/>
              <w:right w:val="nil"/>
            </w:tcBorders>
            <w:shd w:val="clear" w:color="auto" w:fill="auto"/>
            <w:noWrap/>
          </w:tcPr>
          <w:p w14:paraId="3E536E55" w14:textId="77777777" w:rsidR="00270DA4" w:rsidRPr="000655D3" w:rsidRDefault="00270DA4" w:rsidP="003811E3">
            <w:pPr>
              <w:rPr>
                <w:rFonts w:ascii="Times New Roman" w:hAnsi="Times New Roman" w:cs="Times New Roman"/>
                <w:b/>
                <w:bCs/>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Work</w:t>
            </w:r>
          </w:p>
        </w:tc>
        <w:tc>
          <w:tcPr>
            <w:tcW w:w="1367" w:type="dxa"/>
            <w:tcBorders>
              <w:top w:val="nil"/>
              <w:left w:val="single" w:sz="8" w:space="0" w:color="auto"/>
              <w:bottom w:val="single" w:sz="4" w:space="0" w:color="auto"/>
              <w:right w:val="single" w:sz="8" w:space="0" w:color="auto"/>
            </w:tcBorders>
            <w:shd w:val="clear" w:color="auto" w:fill="auto"/>
            <w:noWrap/>
          </w:tcPr>
          <w:p w14:paraId="21BC8E38" w14:textId="77777777" w:rsidR="00270DA4" w:rsidRPr="000655D3" w:rsidRDefault="00270DA4" w:rsidP="003811E3">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270DA4" w:rsidRPr="00DE3EF2" w14:paraId="7F0E02F5"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98B2728" w14:textId="77777777" w:rsidR="00270DA4" w:rsidRPr="00DE3EF2" w:rsidRDefault="00270DA4"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A69FF40" w14:textId="77777777" w:rsidR="00270DA4" w:rsidRPr="00DE3EF2" w:rsidRDefault="00270DA4"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F720C4C" w14:textId="77777777" w:rsidR="00270DA4" w:rsidRPr="00DE3EF2" w:rsidRDefault="00270DA4" w:rsidP="003811E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GEOG-101</w:t>
            </w:r>
          </w:p>
        </w:tc>
        <w:tc>
          <w:tcPr>
            <w:tcW w:w="4739" w:type="dxa"/>
            <w:tcBorders>
              <w:top w:val="nil"/>
              <w:left w:val="nil"/>
              <w:bottom w:val="single" w:sz="4" w:space="0" w:color="auto"/>
              <w:right w:val="nil"/>
            </w:tcBorders>
            <w:shd w:val="clear" w:color="auto" w:fill="auto"/>
            <w:noWrap/>
            <w:vAlign w:val="center"/>
          </w:tcPr>
          <w:p w14:paraId="154E957B" w14:textId="77777777" w:rsidR="00270DA4" w:rsidRPr="00DE3EF2" w:rsidRDefault="00270DA4" w:rsidP="003811E3">
            <w:pPr>
              <w:rPr>
                <w:rFonts w:ascii="Times New Roman" w:hAnsi="Times New Roman" w:cs="Times New Roman"/>
                <w:b/>
                <w:bCs/>
                <w:sz w:val="20"/>
                <w:szCs w:val="20"/>
              </w:rPr>
            </w:pPr>
            <w:r>
              <w:rPr>
                <w:rFonts w:ascii="Times New Roman" w:hAnsi="Times New Roman" w:cs="Times New Roman"/>
                <w:b/>
                <w:bCs/>
                <w:sz w:val="20"/>
                <w:szCs w:val="20"/>
              </w:rPr>
              <w:t>Fundamentals of Geography</w:t>
            </w:r>
          </w:p>
        </w:tc>
        <w:tc>
          <w:tcPr>
            <w:tcW w:w="1367" w:type="dxa"/>
            <w:tcBorders>
              <w:top w:val="nil"/>
              <w:left w:val="single" w:sz="8" w:space="0" w:color="auto"/>
              <w:bottom w:val="single" w:sz="4" w:space="0" w:color="auto"/>
              <w:right w:val="single" w:sz="8" w:space="0" w:color="auto"/>
            </w:tcBorders>
            <w:shd w:val="clear" w:color="auto" w:fill="auto"/>
            <w:noWrap/>
          </w:tcPr>
          <w:p w14:paraId="02C9494F" w14:textId="77777777" w:rsidR="00270DA4" w:rsidRPr="00DE3EF2"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r w:rsidRPr="00E973E6">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2</w:t>
            </w:r>
            <w:r w:rsidRPr="00E973E6">
              <w:rPr>
                <w:rFonts w:ascii="Times New Roman" w:hAnsi="Times New Roman" w:cs="Times New Roman"/>
                <w:b/>
                <w:bCs/>
                <w:color w:val="000000" w:themeColor="text1"/>
                <w:sz w:val="20"/>
                <w:szCs w:val="20"/>
              </w:rPr>
              <w:t>+1)</w:t>
            </w:r>
          </w:p>
        </w:tc>
      </w:tr>
      <w:tr w:rsidR="00270DA4" w:rsidRPr="00DE3EF2" w14:paraId="539400BF"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794781A" w14:textId="77777777" w:rsidR="00270DA4" w:rsidRPr="00DE3EF2" w:rsidRDefault="00270DA4"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5D05B07" w14:textId="77777777" w:rsidR="00270DA4" w:rsidRPr="00DE3EF2" w:rsidRDefault="00270DA4"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54116B9" w14:textId="77777777" w:rsidR="00270DA4" w:rsidRDefault="00270DA4" w:rsidP="003811E3">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3D11A8B9" w14:textId="77777777" w:rsidR="00270DA4" w:rsidRDefault="00270DA4" w:rsidP="003811E3">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982A229" w14:textId="77777777" w:rsidR="00270DA4" w:rsidRDefault="00270DA4" w:rsidP="003811E3">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6E2AD3" w:rsidRPr="00DE3EF2" w14:paraId="230F8D96"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FED70E8" w14:textId="77777777" w:rsidR="006E2AD3" w:rsidRPr="00DE3EF2" w:rsidRDefault="006E2AD3"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311661A" w14:textId="77777777" w:rsidR="006E2AD3" w:rsidRPr="00DE3EF2" w:rsidRDefault="006E2AD3"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D86A3A0" w14:textId="77777777" w:rsidR="006E2AD3" w:rsidRPr="00DE3EF2" w:rsidRDefault="006E2AD3"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41400319" w14:textId="762C2845" w:rsidR="006E2AD3" w:rsidRPr="00DE3EF2" w:rsidRDefault="006E2AD3" w:rsidP="006E2AD3">
            <w:pPr>
              <w:rPr>
                <w:rFonts w:ascii="Times New Roman" w:hAnsi="Times New Roman" w:cs="Times New Roman"/>
                <w:b/>
                <w:bCs/>
                <w:color w:val="000000"/>
                <w:sz w:val="20"/>
                <w:szCs w:val="20"/>
              </w:rPr>
            </w:pPr>
            <w:proofErr w:type="spellStart"/>
            <w:r w:rsidRPr="006E2AD3">
              <w:rPr>
                <w:rFonts w:asciiTheme="majorBidi" w:hAnsiTheme="majorBidi" w:cstheme="majorBidi"/>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FC3BBFC" w14:textId="77777777" w:rsidR="006E2AD3" w:rsidRPr="00DE3EF2" w:rsidRDefault="006E2AD3"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70DA4" w:rsidRPr="00DE3EF2" w14:paraId="5287CF29"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6B78192" w14:textId="77777777" w:rsidR="00270DA4" w:rsidRPr="00DE3EF2" w:rsidRDefault="00270DA4"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68F27BDA" w14:textId="77777777" w:rsidR="00270DA4" w:rsidRPr="00DE3EF2" w:rsidRDefault="00270DA4" w:rsidP="003811E3">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398654C7"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16F366C" w14:textId="77777777" w:rsidR="00270DA4" w:rsidRPr="00DE3EF2"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70DA4" w:rsidRPr="00DE3EF2" w14:paraId="2CDAE18D"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F233089" w14:textId="77777777" w:rsidR="00270DA4" w:rsidRPr="00DE3EF2" w:rsidRDefault="00270DA4" w:rsidP="003811E3">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409CD0A" w14:textId="77777777" w:rsidR="00270DA4" w:rsidRPr="00DE3EF2"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470BC73C" w14:textId="77777777" w:rsidR="00270DA4" w:rsidRPr="00DE3EF2" w:rsidRDefault="00270DA4"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29E71108" w14:textId="77777777" w:rsidR="00270DA4" w:rsidRPr="00DE3EF2" w:rsidRDefault="00270DA4"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0851748"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70DA4" w:rsidRPr="00DE3EF2" w14:paraId="38052286"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40BA122"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D31770F"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DB14EE4" w14:textId="77777777" w:rsidR="00270DA4" w:rsidRPr="000655D3" w:rsidRDefault="00270DA4" w:rsidP="003811E3">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2</w:t>
            </w:r>
          </w:p>
        </w:tc>
        <w:tc>
          <w:tcPr>
            <w:tcW w:w="4739" w:type="dxa"/>
            <w:tcBorders>
              <w:top w:val="nil"/>
              <w:left w:val="nil"/>
              <w:bottom w:val="single" w:sz="8" w:space="0" w:color="auto"/>
              <w:right w:val="nil"/>
            </w:tcBorders>
            <w:shd w:val="clear" w:color="auto" w:fill="auto"/>
            <w:noWrap/>
          </w:tcPr>
          <w:p w14:paraId="762C75DD" w14:textId="77777777" w:rsidR="00270DA4" w:rsidRPr="000655D3" w:rsidRDefault="00270DA4" w:rsidP="003811E3">
            <w:pPr>
              <w:rPr>
                <w:rFonts w:ascii="Times New Roman" w:hAnsi="Times New Roman" w:cs="Times New Roman"/>
                <w:b/>
                <w:bCs/>
                <w:color w:val="000000"/>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Welfare</w:t>
            </w:r>
          </w:p>
        </w:tc>
        <w:tc>
          <w:tcPr>
            <w:tcW w:w="1367" w:type="dxa"/>
            <w:tcBorders>
              <w:top w:val="nil"/>
              <w:left w:val="single" w:sz="8" w:space="0" w:color="auto"/>
              <w:bottom w:val="single" w:sz="4" w:space="0" w:color="auto"/>
              <w:right w:val="single" w:sz="8" w:space="0" w:color="auto"/>
            </w:tcBorders>
            <w:shd w:val="clear" w:color="auto" w:fill="auto"/>
            <w:noWrap/>
          </w:tcPr>
          <w:p w14:paraId="22B294DA" w14:textId="77777777" w:rsidR="00270DA4" w:rsidRPr="000655D3" w:rsidRDefault="00270DA4" w:rsidP="003811E3">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270DA4" w:rsidRPr="00DE3EF2" w14:paraId="4A3E7E84"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80A326A"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A3CEE23"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E88A88F" w14:textId="77777777" w:rsidR="00270DA4" w:rsidRPr="00DE3EF2" w:rsidRDefault="00270DA4" w:rsidP="003811E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w:t>
            </w:r>
            <w:r>
              <w:rPr>
                <w:rFonts w:ascii="Times New Roman" w:hAnsi="Times New Roman" w:cs="Times New Roman"/>
                <w:b/>
                <w:bCs/>
                <w:sz w:val="20"/>
                <w:szCs w:val="20"/>
              </w:rPr>
              <w:t>3</w:t>
            </w:r>
          </w:p>
        </w:tc>
        <w:tc>
          <w:tcPr>
            <w:tcW w:w="4739" w:type="dxa"/>
            <w:tcBorders>
              <w:top w:val="nil"/>
              <w:left w:val="nil"/>
              <w:bottom w:val="single" w:sz="8" w:space="0" w:color="auto"/>
              <w:right w:val="nil"/>
            </w:tcBorders>
            <w:shd w:val="clear" w:color="auto" w:fill="auto"/>
            <w:noWrap/>
          </w:tcPr>
          <w:p w14:paraId="2BB72288" w14:textId="77777777" w:rsidR="00270DA4" w:rsidRPr="00DE3EF2" w:rsidRDefault="00270DA4" w:rsidP="003811E3">
            <w:pPr>
              <w:rPr>
                <w:rFonts w:ascii="Times New Roman" w:hAnsi="Times New Roman" w:cs="Times New Roman"/>
                <w:b/>
                <w:bCs/>
                <w:color w:val="000000"/>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-II</w:t>
            </w:r>
          </w:p>
        </w:tc>
        <w:tc>
          <w:tcPr>
            <w:tcW w:w="1367" w:type="dxa"/>
            <w:tcBorders>
              <w:top w:val="nil"/>
              <w:left w:val="single" w:sz="8" w:space="0" w:color="auto"/>
              <w:bottom w:val="single" w:sz="4" w:space="0" w:color="auto"/>
              <w:right w:val="single" w:sz="8" w:space="0" w:color="auto"/>
            </w:tcBorders>
            <w:shd w:val="clear" w:color="auto" w:fill="auto"/>
            <w:noWrap/>
          </w:tcPr>
          <w:p w14:paraId="2BB4982B" w14:textId="77777777" w:rsidR="00270DA4" w:rsidRPr="00DE3EF2"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70DA4" w:rsidRPr="00DE3EF2" w14:paraId="4FB23493"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A886013"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CDA95BD"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8AF4F86" w14:textId="77777777" w:rsidR="00270DA4" w:rsidRPr="00DE3EF2" w:rsidRDefault="00270DA4" w:rsidP="003811E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GEOG</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single" w:sz="4" w:space="0" w:color="auto"/>
              <w:left w:val="nil"/>
              <w:bottom w:val="single" w:sz="4" w:space="0" w:color="auto"/>
              <w:right w:val="nil"/>
            </w:tcBorders>
            <w:shd w:val="clear" w:color="auto" w:fill="auto"/>
            <w:noWrap/>
            <w:vAlign w:val="center"/>
          </w:tcPr>
          <w:p w14:paraId="688A95AE" w14:textId="77777777" w:rsidR="00270DA4" w:rsidRPr="00DE3EF2" w:rsidRDefault="00270DA4" w:rsidP="003811E3">
            <w:pPr>
              <w:rPr>
                <w:rFonts w:ascii="Times New Roman" w:hAnsi="Times New Roman" w:cs="Times New Roman"/>
                <w:b/>
                <w:bCs/>
                <w:color w:val="000000"/>
                <w:sz w:val="20"/>
                <w:szCs w:val="20"/>
              </w:rPr>
            </w:pPr>
            <w:r>
              <w:rPr>
                <w:rFonts w:ascii="Times New Roman" w:hAnsi="Times New Roman" w:cs="Times New Roman"/>
                <w:b/>
                <w:bCs/>
                <w:sz w:val="20"/>
                <w:szCs w:val="20"/>
              </w:rPr>
              <w:t>Human Geography</w:t>
            </w:r>
          </w:p>
        </w:tc>
        <w:tc>
          <w:tcPr>
            <w:tcW w:w="1367" w:type="dxa"/>
            <w:tcBorders>
              <w:top w:val="nil"/>
              <w:left w:val="single" w:sz="8" w:space="0" w:color="auto"/>
              <w:bottom w:val="single" w:sz="4" w:space="0" w:color="auto"/>
              <w:right w:val="single" w:sz="8" w:space="0" w:color="auto"/>
            </w:tcBorders>
            <w:shd w:val="clear" w:color="auto" w:fill="auto"/>
            <w:noWrap/>
          </w:tcPr>
          <w:p w14:paraId="279D116C" w14:textId="77777777" w:rsidR="00270DA4" w:rsidRPr="00DE3EF2"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r w:rsidRPr="006344BA">
              <w:rPr>
                <w:rFonts w:ascii="Times New Roman" w:hAnsi="Times New Roman" w:cs="Times New Roman"/>
                <w:b/>
                <w:bCs/>
                <w:color w:val="FF0000"/>
                <w:sz w:val="20"/>
                <w:szCs w:val="20"/>
              </w:rPr>
              <w:t>(2+1)</w:t>
            </w:r>
          </w:p>
        </w:tc>
      </w:tr>
      <w:tr w:rsidR="00270DA4" w:rsidRPr="00DE3EF2" w14:paraId="1CDAB986"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297CB2A"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459C2FB"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299DDEB" w14:textId="77777777" w:rsidR="00270DA4" w:rsidRDefault="00270DA4"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73E35CD4" w14:textId="77777777" w:rsidR="00270DA4" w:rsidRDefault="00270DA4" w:rsidP="003811E3">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46D36C2" w14:textId="77777777" w:rsidR="00270DA4" w:rsidRDefault="00270DA4" w:rsidP="003811E3">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270DA4" w:rsidRPr="00DE3EF2" w14:paraId="1161C836"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E0C05B3"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E436A75"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B5800D0" w14:textId="77777777" w:rsidR="00270DA4" w:rsidRPr="00DE3EF2" w:rsidRDefault="00270DA4"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7A242492" w14:textId="77777777" w:rsidR="00270DA4" w:rsidRPr="00DE3EF2" w:rsidRDefault="00270DA4"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79BDC5D"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70DA4" w:rsidRPr="00DE3EF2" w14:paraId="5A49D4D1"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F4A6CB9"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1539DC63" w14:textId="77777777" w:rsidR="00270DA4" w:rsidRPr="00DE3EF2" w:rsidRDefault="00270DA4" w:rsidP="003811E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7C87A16"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10079B5" w14:textId="77777777" w:rsidR="00270DA4" w:rsidRPr="00DE3EF2"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70DA4" w:rsidRPr="00DE3EF2" w14:paraId="3FFC9FF5" w14:textId="77777777" w:rsidTr="003811E3">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5D763B61"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BD0CFD5"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34C1DED1" w14:textId="77777777" w:rsidR="00270DA4" w:rsidRPr="00DE3EF2" w:rsidRDefault="00270DA4"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0C8DD9DC" w14:textId="77777777" w:rsidR="00270DA4" w:rsidRPr="00DE3EF2" w:rsidRDefault="00270DA4"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38EB8FE9"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70DA4" w:rsidRPr="00DE3EF2" w14:paraId="6C8E02DA"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9914A53"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5DD4791"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50F515B" w14:textId="77777777" w:rsidR="00270DA4" w:rsidRPr="003B16D8" w:rsidRDefault="00270DA4"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37B0D512" w14:textId="77777777" w:rsidR="00270DA4" w:rsidRPr="003B16D8" w:rsidRDefault="00270DA4"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15EAD22F" w14:textId="77777777" w:rsidR="00270DA4" w:rsidRPr="003B16D8"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70DA4" w:rsidRPr="00DE3EF2" w14:paraId="7CFE1103" w14:textId="77777777" w:rsidTr="003811E3">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1F1064BA"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2F4ED0A"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9367EB0" w14:textId="77777777" w:rsidR="00270DA4" w:rsidRPr="003B16D8" w:rsidRDefault="00270DA4" w:rsidP="003811E3">
            <w:pPr>
              <w:ind w:firstLineChars="100" w:firstLine="201"/>
              <w:rPr>
                <w:rFonts w:ascii="Times New Roman" w:hAnsi="Times New Roman" w:cs="Times New Roman"/>
                <w:b/>
                <w:bCs/>
                <w:sz w:val="20"/>
              </w:rPr>
            </w:pPr>
            <w:r w:rsidRPr="003B16D8">
              <w:rPr>
                <w:rFonts w:ascii="Times New Roman" w:hAnsi="Times New Roman" w:cs="Times New Roman"/>
                <w:b/>
                <w:bCs/>
                <w:sz w:val="20"/>
              </w:rPr>
              <w:t>PSC-105</w:t>
            </w:r>
          </w:p>
        </w:tc>
        <w:tc>
          <w:tcPr>
            <w:tcW w:w="4739" w:type="dxa"/>
            <w:tcBorders>
              <w:top w:val="nil"/>
              <w:left w:val="nil"/>
              <w:bottom w:val="single" w:sz="4" w:space="0" w:color="auto"/>
              <w:right w:val="nil"/>
            </w:tcBorders>
            <w:shd w:val="clear" w:color="auto" w:fill="auto"/>
            <w:noWrap/>
          </w:tcPr>
          <w:p w14:paraId="5AA6E88C" w14:textId="77777777" w:rsidR="00270DA4" w:rsidRPr="003B16D8" w:rsidRDefault="00270DA4" w:rsidP="003811E3">
            <w:pPr>
              <w:rPr>
                <w:rFonts w:ascii="Times New Roman" w:hAnsi="Times New Roman" w:cs="Times New Roman"/>
                <w:b/>
                <w:bCs/>
                <w:sz w:val="20"/>
              </w:rPr>
            </w:pPr>
            <w:r w:rsidRPr="003B16D8">
              <w:rPr>
                <w:rFonts w:ascii="Times New Roman" w:hAnsi="Times New Roman" w:cs="Times New Roman"/>
                <w:b/>
                <w:bCs/>
                <w:sz w:val="20"/>
              </w:rPr>
              <w:t>Political Philosophy – I (Western: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50342F0E" w14:textId="77777777" w:rsidR="00270DA4" w:rsidRPr="003B16D8" w:rsidRDefault="00270DA4" w:rsidP="003811E3">
            <w:pPr>
              <w:jc w:val="center"/>
              <w:rPr>
                <w:rFonts w:ascii="Times New Roman" w:hAnsi="Times New Roman" w:cs="Times New Roman"/>
                <w:b/>
                <w:bCs/>
                <w:sz w:val="20"/>
              </w:rPr>
            </w:pPr>
            <w:r w:rsidRPr="003B16D8">
              <w:rPr>
                <w:rFonts w:ascii="Times New Roman" w:hAnsi="Times New Roman" w:cs="Times New Roman"/>
                <w:b/>
                <w:bCs/>
                <w:sz w:val="20"/>
              </w:rPr>
              <w:t>3</w:t>
            </w:r>
          </w:p>
        </w:tc>
      </w:tr>
      <w:tr w:rsidR="00270DA4" w:rsidRPr="00DE3EF2" w14:paraId="6AD3F1FC" w14:textId="77777777" w:rsidTr="003811E3">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39DF93A1"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12F64EC"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23F9EFB" w14:textId="77777777" w:rsidR="00270DA4" w:rsidRPr="006344BA" w:rsidRDefault="00270DA4" w:rsidP="003811E3">
            <w:pPr>
              <w:ind w:firstLineChars="100" w:firstLine="201"/>
              <w:rPr>
                <w:rFonts w:ascii="Times New Roman" w:hAnsi="Times New Roman" w:cs="Times New Roman"/>
                <w:b/>
                <w:bCs/>
                <w:color w:val="000000"/>
                <w:sz w:val="20"/>
                <w:szCs w:val="20"/>
              </w:rPr>
            </w:pPr>
            <w:r w:rsidRPr="003B16D8">
              <w:rPr>
                <w:rFonts w:ascii="Times New Roman" w:hAnsi="Times New Roman" w:cs="Times New Roman"/>
                <w:b/>
                <w:bCs/>
                <w:sz w:val="20"/>
              </w:rPr>
              <w:t>PSC-106</w:t>
            </w:r>
          </w:p>
        </w:tc>
        <w:tc>
          <w:tcPr>
            <w:tcW w:w="4739" w:type="dxa"/>
            <w:tcBorders>
              <w:top w:val="nil"/>
              <w:left w:val="nil"/>
              <w:bottom w:val="single" w:sz="4" w:space="0" w:color="auto"/>
              <w:right w:val="nil"/>
            </w:tcBorders>
            <w:shd w:val="clear" w:color="auto" w:fill="auto"/>
            <w:noWrap/>
          </w:tcPr>
          <w:p w14:paraId="7DC2D693" w14:textId="77777777" w:rsidR="00270DA4" w:rsidRPr="006344BA" w:rsidRDefault="00270DA4" w:rsidP="003811E3">
            <w:pPr>
              <w:rPr>
                <w:rFonts w:ascii="Times New Roman" w:hAnsi="Times New Roman" w:cs="Times New Roman"/>
                <w:b/>
                <w:bCs/>
                <w:color w:val="000000"/>
                <w:sz w:val="20"/>
                <w:szCs w:val="20"/>
              </w:rPr>
            </w:pPr>
            <w:r w:rsidRPr="003B16D8">
              <w:rPr>
                <w:rFonts w:ascii="Times New Roman" w:hAnsi="Times New Roman" w:cs="Times New Roman"/>
                <w:b/>
                <w:bCs/>
                <w:sz w:val="20"/>
              </w:rPr>
              <w:t>Political Philosophy – I (Muslim: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36AECBF9" w14:textId="77777777" w:rsidR="00270DA4" w:rsidRPr="006344BA" w:rsidRDefault="00270DA4" w:rsidP="003811E3">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270DA4" w:rsidRPr="00DE3EF2" w14:paraId="5F375152" w14:textId="77777777" w:rsidTr="003811E3">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5FF74B47"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D0FD104"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2D24159" w14:textId="77777777" w:rsidR="00270DA4" w:rsidRPr="006344BA" w:rsidRDefault="00270DA4" w:rsidP="003811E3">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6344BA">
              <w:rPr>
                <w:rFonts w:ascii="Times New Roman" w:hAnsi="Times New Roman" w:cs="Times New Roman"/>
                <w:b/>
                <w:bCs/>
                <w:sz w:val="20"/>
                <w:szCs w:val="20"/>
              </w:rPr>
              <w:t>-10</w:t>
            </w:r>
            <w:r>
              <w:rPr>
                <w:rFonts w:ascii="Times New Roman" w:hAnsi="Times New Roman" w:cs="Times New Roman"/>
                <w:b/>
                <w:bCs/>
                <w:sz w:val="20"/>
                <w:szCs w:val="20"/>
              </w:rPr>
              <w:t>4</w:t>
            </w:r>
          </w:p>
        </w:tc>
        <w:tc>
          <w:tcPr>
            <w:tcW w:w="4739" w:type="dxa"/>
            <w:tcBorders>
              <w:top w:val="nil"/>
              <w:left w:val="nil"/>
              <w:bottom w:val="single" w:sz="4" w:space="0" w:color="auto"/>
              <w:right w:val="nil"/>
            </w:tcBorders>
            <w:shd w:val="clear" w:color="auto" w:fill="auto"/>
            <w:noWrap/>
          </w:tcPr>
          <w:p w14:paraId="6721C454" w14:textId="77777777" w:rsidR="00270DA4" w:rsidRPr="006344BA" w:rsidRDefault="00270DA4" w:rsidP="003811E3">
            <w:pPr>
              <w:rPr>
                <w:rFonts w:ascii="Times New Roman" w:hAnsi="Times New Roman" w:cs="Times New Roman"/>
                <w:b/>
                <w:bCs/>
                <w:color w:val="000000"/>
                <w:sz w:val="20"/>
                <w:szCs w:val="20"/>
              </w:rPr>
            </w:pPr>
            <w:r>
              <w:rPr>
                <w:rFonts w:ascii="Times New Roman" w:hAnsi="Times New Roman" w:cs="Times New Roman"/>
                <w:b/>
                <w:bCs/>
                <w:sz w:val="20"/>
                <w:szCs w:val="20"/>
              </w:rPr>
              <w:t>Youth Welfare</w:t>
            </w:r>
          </w:p>
        </w:tc>
        <w:tc>
          <w:tcPr>
            <w:tcW w:w="1367" w:type="dxa"/>
            <w:tcBorders>
              <w:top w:val="nil"/>
              <w:left w:val="single" w:sz="8" w:space="0" w:color="auto"/>
              <w:bottom w:val="single" w:sz="4" w:space="0" w:color="auto"/>
              <w:right w:val="single" w:sz="8" w:space="0" w:color="auto"/>
            </w:tcBorders>
            <w:shd w:val="clear" w:color="auto" w:fill="auto"/>
            <w:noWrap/>
          </w:tcPr>
          <w:p w14:paraId="1575B1EB" w14:textId="77777777" w:rsidR="00270DA4" w:rsidRPr="006344BA" w:rsidRDefault="00270DA4" w:rsidP="003811E3">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270DA4" w:rsidRPr="00DE3EF2" w14:paraId="3CE6E0D3"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837A588"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9D63E14"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B185FC7" w14:textId="77777777" w:rsidR="00270DA4" w:rsidRPr="006344BA" w:rsidRDefault="00270DA4" w:rsidP="003811E3">
            <w:pPr>
              <w:ind w:firstLineChars="100" w:firstLine="201"/>
              <w:rPr>
                <w:rFonts w:ascii="Times New Roman" w:hAnsi="Times New Roman" w:cs="Times New Roman"/>
                <w:b/>
                <w:bCs/>
                <w:color w:val="000000"/>
                <w:sz w:val="20"/>
                <w:szCs w:val="20"/>
              </w:rPr>
            </w:pPr>
            <w:r w:rsidRPr="006344BA">
              <w:rPr>
                <w:rFonts w:ascii="Times New Roman" w:hAnsi="Times New Roman" w:cs="Times New Roman"/>
                <w:b/>
                <w:bCs/>
                <w:color w:val="000000"/>
                <w:sz w:val="20"/>
                <w:szCs w:val="20"/>
              </w:rPr>
              <w:t>GEOG-104</w:t>
            </w:r>
          </w:p>
        </w:tc>
        <w:tc>
          <w:tcPr>
            <w:tcW w:w="4739" w:type="dxa"/>
            <w:tcBorders>
              <w:top w:val="nil"/>
              <w:left w:val="nil"/>
              <w:bottom w:val="single" w:sz="4" w:space="0" w:color="auto"/>
              <w:right w:val="nil"/>
            </w:tcBorders>
            <w:shd w:val="clear" w:color="auto" w:fill="auto"/>
            <w:noWrap/>
            <w:vAlign w:val="center"/>
          </w:tcPr>
          <w:p w14:paraId="211F3F52" w14:textId="77777777" w:rsidR="00270DA4" w:rsidRPr="006344BA" w:rsidRDefault="00270DA4" w:rsidP="003811E3">
            <w:pPr>
              <w:rPr>
                <w:rFonts w:ascii="Times New Roman" w:hAnsi="Times New Roman" w:cs="Times New Roman"/>
                <w:b/>
                <w:bCs/>
                <w:color w:val="000000"/>
                <w:sz w:val="20"/>
                <w:szCs w:val="20"/>
              </w:rPr>
            </w:pPr>
            <w:r w:rsidRPr="006344BA">
              <w:rPr>
                <w:rFonts w:ascii="Times New Roman" w:hAnsi="Times New Roman" w:cs="Times New Roman"/>
                <w:b/>
                <w:bCs/>
                <w:color w:val="000000"/>
                <w:sz w:val="20"/>
                <w:szCs w:val="20"/>
              </w:rPr>
              <w:t>Map Work</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6CCE12A" w14:textId="77777777" w:rsidR="00270DA4" w:rsidRPr="006344BA" w:rsidRDefault="00270DA4" w:rsidP="003811E3">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r w:rsidRPr="006344BA">
              <w:rPr>
                <w:rFonts w:ascii="Times New Roman" w:hAnsi="Times New Roman" w:cs="Times New Roman"/>
                <w:b/>
                <w:bCs/>
                <w:color w:val="FF0000"/>
                <w:sz w:val="20"/>
                <w:szCs w:val="20"/>
              </w:rPr>
              <w:t>(2+1)</w:t>
            </w:r>
          </w:p>
        </w:tc>
      </w:tr>
      <w:tr w:rsidR="00270DA4" w:rsidRPr="00DE3EF2" w14:paraId="0683F7C9"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04BCCF5"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77027F5C" w14:textId="77777777" w:rsidR="00270DA4" w:rsidRPr="00DE3EF2" w:rsidRDefault="00270DA4" w:rsidP="003811E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35DCDAA5"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4BCB54B"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270DA4" w:rsidRPr="00DE3EF2" w14:paraId="29C9098B"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FC57F1D" w14:textId="77777777" w:rsidR="00270DA4" w:rsidRPr="00DE3EF2" w:rsidRDefault="00270DA4" w:rsidP="003811E3">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26AA2BA4" w14:textId="77777777" w:rsidR="00270DA4" w:rsidRPr="00DE3EF2"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6958FD94" w14:textId="77777777" w:rsidR="00270DA4" w:rsidRPr="00DE3EF2" w:rsidRDefault="00270DA4" w:rsidP="003811E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GEOG</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16051027" w14:textId="77777777" w:rsidR="00270DA4" w:rsidRPr="003106B9" w:rsidRDefault="00270DA4" w:rsidP="003811E3">
            <w:pP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Geography of Pakistan</w:t>
            </w:r>
          </w:p>
        </w:tc>
        <w:tc>
          <w:tcPr>
            <w:tcW w:w="1367" w:type="dxa"/>
            <w:tcBorders>
              <w:top w:val="nil"/>
              <w:left w:val="nil"/>
              <w:bottom w:val="single" w:sz="4" w:space="0" w:color="auto"/>
              <w:right w:val="single" w:sz="8" w:space="0" w:color="auto"/>
            </w:tcBorders>
            <w:shd w:val="clear" w:color="auto" w:fill="auto"/>
            <w:noWrap/>
            <w:vAlign w:val="center"/>
          </w:tcPr>
          <w:p w14:paraId="5B496588" w14:textId="77777777" w:rsidR="00270DA4" w:rsidRPr="00DE3EF2"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3(2+1)</w:t>
            </w:r>
          </w:p>
        </w:tc>
      </w:tr>
      <w:tr w:rsidR="00270DA4" w:rsidRPr="00DE3EF2" w14:paraId="6DD1C6CA"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07FEBFF"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68D4896"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5526901C" w14:textId="77777777" w:rsidR="00270DA4" w:rsidRPr="00256B1B" w:rsidRDefault="00270DA4" w:rsidP="003811E3">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rPr>
              <w:t>PSC-107</w:t>
            </w:r>
          </w:p>
        </w:tc>
        <w:tc>
          <w:tcPr>
            <w:tcW w:w="4739" w:type="dxa"/>
            <w:tcBorders>
              <w:top w:val="nil"/>
              <w:left w:val="nil"/>
              <w:bottom w:val="single" w:sz="4" w:space="0" w:color="auto"/>
              <w:right w:val="single" w:sz="8" w:space="0" w:color="auto"/>
            </w:tcBorders>
            <w:shd w:val="clear" w:color="auto" w:fill="auto"/>
            <w:noWrap/>
            <w:hideMark/>
          </w:tcPr>
          <w:p w14:paraId="43737869" w14:textId="77777777" w:rsidR="00270DA4" w:rsidRPr="00256B1B" w:rsidRDefault="00270DA4" w:rsidP="003811E3">
            <w:pPr>
              <w:rPr>
                <w:rFonts w:ascii="Times New Roman" w:hAnsi="Times New Roman" w:cs="Times New Roman"/>
                <w:b/>
                <w:bCs/>
                <w:color w:val="000000"/>
                <w:sz w:val="20"/>
                <w:szCs w:val="20"/>
              </w:rPr>
            </w:pPr>
            <w:r w:rsidRPr="00256B1B">
              <w:rPr>
                <w:rFonts w:ascii="Times New Roman" w:hAnsi="Times New Roman" w:cs="Times New Roman"/>
                <w:b/>
                <w:bCs/>
                <w:sz w:val="20"/>
              </w:rPr>
              <w:t>Basic Factors in International Relations</w:t>
            </w:r>
          </w:p>
        </w:tc>
        <w:tc>
          <w:tcPr>
            <w:tcW w:w="1367" w:type="dxa"/>
            <w:tcBorders>
              <w:top w:val="nil"/>
              <w:left w:val="nil"/>
              <w:bottom w:val="single" w:sz="4" w:space="0" w:color="auto"/>
              <w:right w:val="single" w:sz="8" w:space="0" w:color="auto"/>
            </w:tcBorders>
            <w:shd w:val="clear" w:color="auto" w:fill="auto"/>
            <w:noWrap/>
            <w:hideMark/>
          </w:tcPr>
          <w:p w14:paraId="3FDF1FBF" w14:textId="77777777" w:rsidR="00270DA4" w:rsidRPr="00256B1B" w:rsidRDefault="00270DA4" w:rsidP="003811E3">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270DA4" w:rsidRPr="00DE3EF2" w14:paraId="216E4E10"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3C41C82"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5867B13"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32C4533" w14:textId="77777777" w:rsidR="00270DA4" w:rsidRPr="00256B1B" w:rsidRDefault="00270DA4" w:rsidP="003811E3">
            <w:pPr>
              <w:ind w:firstLineChars="100" w:firstLine="201"/>
              <w:rPr>
                <w:rFonts w:ascii="Times New Roman" w:hAnsi="Times New Roman" w:cs="Times New Roman"/>
                <w:b/>
                <w:bCs/>
                <w:color w:val="00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546758F8" w14:textId="77777777" w:rsidR="00270DA4" w:rsidRPr="00256B1B" w:rsidRDefault="00270DA4" w:rsidP="003811E3">
            <w:pPr>
              <w:rPr>
                <w:rFonts w:ascii="Times New Roman" w:hAnsi="Times New Roman" w:cs="Times New Roman"/>
                <w:b/>
                <w:bCs/>
                <w:color w:val="000000"/>
                <w:sz w:val="20"/>
                <w:szCs w:val="20"/>
              </w:rPr>
            </w:pPr>
            <w:r>
              <w:rPr>
                <w:rFonts w:ascii="Times New Roman" w:eastAsia="Arial" w:hAnsi="Times New Roman" w:cs="Times New Roman"/>
                <w:b/>
                <w:bCs/>
                <w:color w:val="000000" w:themeColor="text1"/>
                <w:sz w:val="20"/>
                <w:szCs w:val="20"/>
              </w:rPr>
              <w:t>Human Rights</w:t>
            </w:r>
          </w:p>
        </w:tc>
        <w:tc>
          <w:tcPr>
            <w:tcW w:w="1367" w:type="dxa"/>
            <w:tcBorders>
              <w:top w:val="nil"/>
              <w:left w:val="nil"/>
              <w:bottom w:val="single" w:sz="4" w:space="0" w:color="auto"/>
              <w:right w:val="single" w:sz="8" w:space="0" w:color="auto"/>
            </w:tcBorders>
            <w:shd w:val="clear" w:color="auto" w:fill="auto"/>
            <w:noWrap/>
            <w:vAlign w:val="center"/>
          </w:tcPr>
          <w:p w14:paraId="1BCCF8B7" w14:textId="77777777" w:rsidR="00270DA4" w:rsidRPr="00256B1B" w:rsidRDefault="00270DA4" w:rsidP="003811E3">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270DA4" w:rsidRPr="00DE3EF2" w14:paraId="20400834"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1FB57D87"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09D62FC"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0EB2735" w14:textId="77777777" w:rsidR="00270DA4" w:rsidRPr="00591448" w:rsidRDefault="00270DA4" w:rsidP="003811E3">
            <w:pPr>
              <w:ind w:firstLineChars="100" w:firstLine="201"/>
              <w:rPr>
                <w:rFonts w:ascii="Times New Roman" w:hAnsi="Times New Roman" w:cs="Times New Roman"/>
                <w:b/>
                <w:bCs/>
                <w:color w:val="000000" w:themeColor="text1"/>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6</w:t>
            </w:r>
          </w:p>
        </w:tc>
        <w:tc>
          <w:tcPr>
            <w:tcW w:w="4739" w:type="dxa"/>
            <w:tcBorders>
              <w:top w:val="nil"/>
              <w:left w:val="nil"/>
              <w:bottom w:val="single" w:sz="4" w:space="0" w:color="auto"/>
              <w:right w:val="nil"/>
            </w:tcBorders>
            <w:shd w:val="clear" w:color="auto" w:fill="auto"/>
            <w:noWrap/>
            <w:vAlign w:val="center"/>
          </w:tcPr>
          <w:p w14:paraId="584BBE92" w14:textId="77777777" w:rsidR="00270DA4" w:rsidRPr="00591448" w:rsidRDefault="00270DA4" w:rsidP="003811E3">
            <w:pPr>
              <w:rPr>
                <w:rFonts w:ascii="Times New Roman" w:hAnsi="Times New Roman" w:cs="Times New Roman"/>
                <w:b/>
                <w:bCs/>
                <w:color w:val="000000" w:themeColor="text1"/>
                <w:sz w:val="20"/>
                <w:szCs w:val="20"/>
              </w:rPr>
            </w:pPr>
            <w:r w:rsidRPr="00591448">
              <w:rPr>
                <w:rFonts w:ascii="Times New Roman" w:hAnsi="Times New Roman" w:cs="Times New Roman"/>
                <w:b/>
                <w:bCs/>
                <w:color w:val="000000" w:themeColor="text1"/>
                <w:sz w:val="20"/>
                <w:szCs w:val="20"/>
              </w:rPr>
              <w:t>NGOs Management</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CDAC838" w14:textId="77777777" w:rsidR="00270DA4" w:rsidRPr="00DE3EF2" w:rsidRDefault="00270DA4" w:rsidP="003811E3">
            <w:pPr>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270DA4" w:rsidRPr="00DE3EF2" w14:paraId="747C1168"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387701B"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DE4A503" w14:textId="77777777" w:rsidR="00270DA4" w:rsidRPr="00DE3EF2" w:rsidRDefault="00270DA4" w:rsidP="003811E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79B1878"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40665CC" w14:textId="77777777" w:rsidR="00270DA4" w:rsidRPr="00DE3EF2"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w:t>
            </w:r>
          </w:p>
        </w:tc>
      </w:tr>
      <w:tr w:rsidR="00270DA4" w:rsidRPr="00DE3EF2" w14:paraId="5798651E" w14:textId="77777777" w:rsidTr="003811E3">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4BBDD"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7FB81"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4</w:t>
            </w:r>
          </w:p>
        </w:tc>
      </w:tr>
      <w:tr w:rsidR="00270DA4" w:rsidRPr="00DE3EF2" w14:paraId="314D1227" w14:textId="77777777" w:rsidTr="003811E3">
        <w:trPr>
          <w:trHeight w:val="450"/>
          <w:jc w:val="center"/>
        </w:trPr>
        <w:tc>
          <w:tcPr>
            <w:tcW w:w="10560" w:type="dxa"/>
            <w:gridSpan w:val="5"/>
            <w:tcBorders>
              <w:top w:val="nil"/>
              <w:left w:val="nil"/>
              <w:bottom w:val="nil"/>
              <w:right w:val="nil"/>
            </w:tcBorders>
            <w:shd w:val="clear" w:color="auto" w:fill="auto"/>
            <w:noWrap/>
            <w:vAlign w:val="center"/>
            <w:hideMark/>
          </w:tcPr>
          <w:p w14:paraId="3B4A6D3A" w14:textId="40800778" w:rsidR="00270DA4" w:rsidRPr="003811E3" w:rsidRDefault="00270DA4" w:rsidP="0074194B">
            <w:pPr>
              <w:pStyle w:val="ListParagraph"/>
              <w:numPr>
                <w:ilvl w:val="0"/>
                <w:numId w:val="3"/>
              </w:numPr>
              <w:jc w:val="center"/>
              <w:rPr>
                <w:rFonts w:ascii="Times New Roman" w:hAnsi="Times New Roman" w:cs="Times New Roman"/>
                <w:b/>
                <w:bCs/>
                <w:color w:val="000000"/>
                <w:sz w:val="20"/>
                <w:szCs w:val="20"/>
              </w:rPr>
            </w:pPr>
            <w:r w:rsidRPr="003811E3">
              <w:rPr>
                <w:rFonts w:ascii="Times New Roman" w:hAnsi="Times New Roman" w:cs="Times New Roman"/>
                <w:b/>
                <w:bCs/>
                <w:color w:val="000000"/>
                <w:sz w:val="20"/>
                <w:szCs w:val="20"/>
              </w:rPr>
              <w:lastRenderedPageBreak/>
              <w:t>Political Science, Social Work, Statistics</w:t>
            </w:r>
          </w:p>
        </w:tc>
      </w:tr>
      <w:tr w:rsidR="00270DA4" w:rsidRPr="00DE3EF2" w14:paraId="0B5FF566" w14:textId="77777777" w:rsidTr="003811E3">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74BE31F7"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3F8FBBBA"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821B719" w14:textId="77777777" w:rsidR="00270DA4" w:rsidRPr="00DE3EF2" w:rsidRDefault="00270DA4"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1079FC79" w14:textId="77777777" w:rsidR="00270DA4" w:rsidRPr="00DE3EF2" w:rsidRDefault="00270DA4"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D75EE3" w14:textId="77777777" w:rsidR="00270DA4" w:rsidRPr="00DE3EF2" w:rsidRDefault="00270DA4" w:rsidP="003811E3">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270DA4" w:rsidRPr="00DE3EF2" w14:paraId="09B01589" w14:textId="77777777" w:rsidTr="003811E3">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7B55EFBE" w14:textId="77777777" w:rsidR="00270DA4" w:rsidRPr="00DE3EF2" w:rsidRDefault="00270DA4" w:rsidP="003811E3">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2ADB33E0" w14:textId="77777777" w:rsidR="00270DA4" w:rsidRPr="00DE3EF2"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3661E8EC" w14:textId="77777777" w:rsidR="00270DA4" w:rsidRPr="00DE3EF2" w:rsidRDefault="00270DA4"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653189B0" w14:textId="77777777" w:rsidR="00270DA4" w:rsidRPr="00DE3EF2" w:rsidRDefault="00270DA4"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87C0A9E"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70DA4" w:rsidRPr="00DE3EF2" w14:paraId="55E83694"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336DCD8" w14:textId="77777777" w:rsidR="00270DA4" w:rsidRPr="00DE3EF2" w:rsidRDefault="00270DA4"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2AC32D87" w14:textId="77777777" w:rsidR="00270DA4" w:rsidRPr="00DE3EF2" w:rsidRDefault="00270DA4"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1CB64C77" w14:textId="77777777" w:rsidR="00270DA4" w:rsidRPr="000655D3" w:rsidRDefault="00270DA4" w:rsidP="003811E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PSC-101</w:t>
            </w:r>
          </w:p>
        </w:tc>
        <w:tc>
          <w:tcPr>
            <w:tcW w:w="4739" w:type="dxa"/>
            <w:tcBorders>
              <w:top w:val="nil"/>
              <w:left w:val="nil"/>
              <w:bottom w:val="single" w:sz="4" w:space="0" w:color="auto"/>
              <w:right w:val="nil"/>
            </w:tcBorders>
            <w:shd w:val="clear" w:color="auto" w:fill="auto"/>
            <w:noWrap/>
            <w:hideMark/>
          </w:tcPr>
          <w:p w14:paraId="18A04275" w14:textId="77777777" w:rsidR="00270DA4" w:rsidRPr="000655D3" w:rsidRDefault="00270DA4" w:rsidP="003811E3">
            <w:pPr>
              <w:rPr>
                <w:rFonts w:ascii="Times New Roman" w:hAnsi="Times New Roman" w:cs="Times New Roman"/>
                <w:b/>
                <w:bCs/>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w:t>
            </w:r>
          </w:p>
        </w:tc>
        <w:tc>
          <w:tcPr>
            <w:tcW w:w="1367" w:type="dxa"/>
            <w:tcBorders>
              <w:top w:val="nil"/>
              <w:left w:val="single" w:sz="8" w:space="0" w:color="auto"/>
              <w:bottom w:val="single" w:sz="4" w:space="0" w:color="auto"/>
              <w:right w:val="single" w:sz="8" w:space="0" w:color="auto"/>
            </w:tcBorders>
            <w:shd w:val="clear" w:color="auto" w:fill="auto"/>
            <w:noWrap/>
            <w:hideMark/>
          </w:tcPr>
          <w:p w14:paraId="57223215" w14:textId="77777777" w:rsidR="00270DA4" w:rsidRPr="000655D3"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70DA4" w:rsidRPr="00DE3EF2" w14:paraId="7FBDAFBB"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882BBA2" w14:textId="77777777" w:rsidR="00270DA4" w:rsidRPr="00DE3EF2" w:rsidRDefault="00270DA4"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5A6516F5" w14:textId="77777777" w:rsidR="00270DA4" w:rsidRPr="00DE3EF2" w:rsidRDefault="00270DA4"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32E9E6D" w14:textId="77777777" w:rsidR="00270DA4" w:rsidRPr="000655D3" w:rsidRDefault="00270DA4" w:rsidP="003811E3">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1</w:t>
            </w:r>
          </w:p>
        </w:tc>
        <w:tc>
          <w:tcPr>
            <w:tcW w:w="4739" w:type="dxa"/>
            <w:tcBorders>
              <w:top w:val="nil"/>
              <w:left w:val="nil"/>
              <w:bottom w:val="single" w:sz="4" w:space="0" w:color="auto"/>
              <w:right w:val="nil"/>
            </w:tcBorders>
            <w:shd w:val="clear" w:color="auto" w:fill="auto"/>
            <w:noWrap/>
          </w:tcPr>
          <w:p w14:paraId="5E80AB3D" w14:textId="77777777" w:rsidR="00270DA4" w:rsidRPr="000655D3" w:rsidRDefault="00270DA4" w:rsidP="003811E3">
            <w:pPr>
              <w:rPr>
                <w:rFonts w:ascii="Times New Roman" w:hAnsi="Times New Roman" w:cs="Times New Roman"/>
                <w:b/>
                <w:bCs/>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Work</w:t>
            </w:r>
          </w:p>
        </w:tc>
        <w:tc>
          <w:tcPr>
            <w:tcW w:w="1367" w:type="dxa"/>
            <w:tcBorders>
              <w:top w:val="nil"/>
              <w:left w:val="single" w:sz="8" w:space="0" w:color="auto"/>
              <w:bottom w:val="single" w:sz="4" w:space="0" w:color="auto"/>
              <w:right w:val="single" w:sz="8" w:space="0" w:color="auto"/>
            </w:tcBorders>
            <w:shd w:val="clear" w:color="auto" w:fill="auto"/>
            <w:noWrap/>
          </w:tcPr>
          <w:p w14:paraId="093635E1" w14:textId="77777777" w:rsidR="00270DA4" w:rsidRPr="000655D3" w:rsidRDefault="00270DA4" w:rsidP="003811E3">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270DA4" w:rsidRPr="00DE3EF2" w14:paraId="2D48A83F"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B0BA593" w14:textId="77777777" w:rsidR="00270DA4" w:rsidRPr="00DE3EF2" w:rsidRDefault="00270DA4"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8DBCFFE" w14:textId="77777777" w:rsidR="00270DA4" w:rsidRPr="00DE3EF2" w:rsidRDefault="00270DA4"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3C72A14" w14:textId="77777777" w:rsidR="00270DA4" w:rsidRDefault="00270DA4" w:rsidP="003811E3">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2AA5FCD6" w14:textId="77777777" w:rsidR="00270DA4" w:rsidRDefault="00270DA4" w:rsidP="003811E3">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CE160BB" w14:textId="77777777" w:rsidR="00270DA4" w:rsidRDefault="00270DA4" w:rsidP="003811E3">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6E2AD3" w:rsidRPr="00DE3EF2" w14:paraId="2628F215"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76B4935" w14:textId="77777777" w:rsidR="006E2AD3" w:rsidRPr="00DE3EF2" w:rsidRDefault="006E2AD3"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49E46BAB" w14:textId="77777777" w:rsidR="006E2AD3" w:rsidRPr="00DE3EF2" w:rsidRDefault="006E2AD3"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B034ACC" w14:textId="77777777" w:rsidR="006E2AD3" w:rsidRPr="00DE3EF2" w:rsidRDefault="006E2AD3"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28595F7C" w14:textId="3F2D5CA9" w:rsidR="006E2AD3" w:rsidRPr="00DE3EF2" w:rsidRDefault="006E2AD3" w:rsidP="006E2AD3">
            <w:pPr>
              <w:rPr>
                <w:rFonts w:ascii="Times New Roman" w:hAnsi="Times New Roman" w:cs="Times New Roman"/>
                <w:b/>
                <w:bCs/>
                <w:color w:val="000000"/>
                <w:sz w:val="20"/>
                <w:szCs w:val="20"/>
              </w:rPr>
            </w:pPr>
            <w:proofErr w:type="spellStart"/>
            <w:r w:rsidRPr="006E2AD3">
              <w:rPr>
                <w:rFonts w:asciiTheme="majorBidi" w:hAnsiTheme="majorBidi" w:cstheme="majorBidi"/>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7B0D6B1" w14:textId="77777777" w:rsidR="006E2AD3" w:rsidRPr="00DE3EF2" w:rsidRDefault="006E2AD3"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70DA4" w:rsidRPr="00DE3EF2" w14:paraId="39259F59"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BDBE8CC" w14:textId="77777777" w:rsidR="00270DA4" w:rsidRPr="00DE3EF2" w:rsidRDefault="00270DA4"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0E7E936F" w14:textId="77777777" w:rsidR="00270DA4" w:rsidRPr="00DE3EF2" w:rsidRDefault="00270DA4" w:rsidP="003811E3">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28EABB14"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017B91E" w14:textId="77777777" w:rsidR="00270DA4" w:rsidRPr="00DE3EF2"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14</w:t>
            </w:r>
          </w:p>
        </w:tc>
      </w:tr>
      <w:tr w:rsidR="00270DA4" w:rsidRPr="00DE3EF2" w14:paraId="7EE4DF76"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35EDEF0" w14:textId="77777777" w:rsidR="00270DA4" w:rsidRPr="00DE3EF2" w:rsidRDefault="00270DA4" w:rsidP="003811E3">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199B9394" w14:textId="77777777" w:rsidR="00270DA4" w:rsidRPr="00DE3EF2"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007947F2" w14:textId="77777777" w:rsidR="00270DA4" w:rsidRPr="00DE3EF2" w:rsidRDefault="00270DA4"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47C9C4B6" w14:textId="77777777" w:rsidR="00270DA4" w:rsidRPr="00DE3EF2" w:rsidRDefault="00270DA4"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28C63FF"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70DA4" w:rsidRPr="00DE3EF2" w14:paraId="5FE9E476"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D5DAA0E"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D519C0C"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EDC64B5" w14:textId="77777777" w:rsidR="00270DA4" w:rsidRPr="000655D3" w:rsidRDefault="00270DA4" w:rsidP="003811E3">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2</w:t>
            </w:r>
          </w:p>
        </w:tc>
        <w:tc>
          <w:tcPr>
            <w:tcW w:w="4739" w:type="dxa"/>
            <w:tcBorders>
              <w:top w:val="nil"/>
              <w:left w:val="nil"/>
              <w:bottom w:val="single" w:sz="8" w:space="0" w:color="auto"/>
              <w:right w:val="nil"/>
            </w:tcBorders>
            <w:shd w:val="clear" w:color="auto" w:fill="auto"/>
            <w:noWrap/>
          </w:tcPr>
          <w:p w14:paraId="28104068" w14:textId="77777777" w:rsidR="00270DA4" w:rsidRPr="000655D3" w:rsidRDefault="00270DA4" w:rsidP="003811E3">
            <w:pPr>
              <w:rPr>
                <w:rFonts w:ascii="Times New Roman" w:hAnsi="Times New Roman" w:cs="Times New Roman"/>
                <w:b/>
                <w:bCs/>
                <w:color w:val="000000"/>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Welfare</w:t>
            </w:r>
          </w:p>
        </w:tc>
        <w:tc>
          <w:tcPr>
            <w:tcW w:w="1367" w:type="dxa"/>
            <w:tcBorders>
              <w:top w:val="nil"/>
              <w:left w:val="single" w:sz="8" w:space="0" w:color="auto"/>
              <w:bottom w:val="single" w:sz="4" w:space="0" w:color="auto"/>
              <w:right w:val="single" w:sz="8" w:space="0" w:color="auto"/>
            </w:tcBorders>
            <w:shd w:val="clear" w:color="auto" w:fill="auto"/>
            <w:noWrap/>
          </w:tcPr>
          <w:p w14:paraId="1283A8A8" w14:textId="77777777" w:rsidR="00270DA4" w:rsidRPr="000655D3" w:rsidRDefault="00270DA4" w:rsidP="003811E3">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270DA4" w:rsidRPr="00DE3EF2" w14:paraId="03C0B47A"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AEE5BE2"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547BEDA"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C716B30" w14:textId="77777777" w:rsidR="00270DA4" w:rsidRPr="00DE3EF2" w:rsidRDefault="00270DA4" w:rsidP="003811E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w:t>
            </w:r>
            <w:r>
              <w:rPr>
                <w:rFonts w:ascii="Times New Roman" w:hAnsi="Times New Roman" w:cs="Times New Roman"/>
                <w:b/>
                <w:bCs/>
                <w:sz w:val="20"/>
                <w:szCs w:val="20"/>
              </w:rPr>
              <w:t>3</w:t>
            </w:r>
          </w:p>
        </w:tc>
        <w:tc>
          <w:tcPr>
            <w:tcW w:w="4739" w:type="dxa"/>
            <w:tcBorders>
              <w:top w:val="nil"/>
              <w:left w:val="nil"/>
              <w:bottom w:val="single" w:sz="8" w:space="0" w:color="auto"/>
              <w:right w:val="nil"/>
            </w:tcBorders>
            <w:shd w:val="clear" w:color="auto" w:fill="auto"/>
            <w:noWrap/>
          </w:tcPr>
          <w:p w14:paraId="262A00E8" w14:textId="77777777" w:rsidR="00270DA4" w:rsidRPr="00DE3EF2" w:rsidRDefault="00270DA4" w:rsidP="003811E3">
            <w:pPr>
              <w:rPr>
                <w:rFonts w:ascii="Times New Roman" w:hAnsi="Times New Roman" w:cs="Times New Roman"/>
                <w:b/>
                <w:bCs/>
                <w:color w:val="000000"/>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-II</w:t>
            </w:r>
          </w:p>
        </w:tc>
        <w:tc>
          <w:tcPr>
            <w:tcW w:w="1367" w:type="dxa"/>
            <w:tcBorders>
              <w:top w:val="nil"/>
              <w:left w:val="single" w:sz="8" w:space="0" w:color="auto"/>
              <w:bottom w:val="single" w:sz="4" w:space="0" w:color="auto"/>
              <w:right w:val="single" w:sz="8" w:space="0" w:color="auto"/>
            </w:tcBorders>
            <w:shd w:val="clear" w:color="auto" w:fill="auto"/>
            <w:noWrap/>
          </w:tcPr>
          <w:p w14:paraId="3471907C" w14:textId="77777777" w:rsidR="00270DA4" w:rsidRPr="00DE3EF2"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70DA4" w:rsidRPr="00DE3EF2" w14:paraId="6068C6F1"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2D84E1E"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F39854E"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CBBC1DA" w14:textId="77777777" w:rsidR="00270DA4" w:rsidRPr="007E4A6D" w:rsidRDefault="00270DA4" w:rsidP="003811E3">
            <w:pPr>
              <w:ind w:firstLineChars="100" w:firstLine="201"/>
              <w:rPr>
                <w:rFonts w:ascii="Times New Roman" w:hAnsi="Times New Roman" w:cs="Times New Roman"/>
                <w:b/>
                <w:bCs/>
                <w:color w:val="000000"/>
                <w:sz w:val="20"/>
                <w:szCs w:val="20"/>
              </w:rPr>
            </w:pPr>
            <w:r w:rsidRPr="007E4A6D">
              <w:rPr>
                <w:rFonts w:ascii="Times New Roman" w:hAnsi="Times New Roman" w:cs="Times New Roman"/>
                <w:b/>
                <w:bCs/>
                <w:color w:val="000000"/>
                <w:sz w:val="20"/>
                <w:szCs w:val="20"/>
              </w:rPr>
              <w:t>STAT-110</w:t>
            </w:r>
          </w:p>
        </w:tc>
        <w:tc>
          <w:tcPr>
            <w:tcW w:w="4739" w:type="dxa"/>
            <w:tcBorders>
              <w:top w:val="nil"/>
              <w:left w:val="nil"/>
              <w:bottom w:val="single" w:sz="4" w:space="0" w:color="auto"/>
              <w:right w:val="nil"/>
            </w:tcBorders>
            <w:shd w:val="clear" w:color="auto" w:fill="auto"/>
            <w:noWrap/>
            <w:vAlign w:val="center"/>
          </w:tcPr>
          <w:p w14:paraId="3A088ABB" w14:textId="77777777" w:rsidR="00270DA4" w:rsidRPr="007E4A6D" w:rsidRDefault="00270DA4" w:rsidP="003811E3">
            <w:pPr>
              <w:rPr>
                <w:rFonts w:ascii="Times New Roman" w:hAnsi="Times New Roman" w:cs="Times New Roman"/>
                <w:b/>
                <w:bCs/>
                <w:color w:val="000000"/>
                <w:sz w:val="20"/>
                <w:szCs w:val="20"/>
              </w:rPr>
            </w:pPr>
            <w:r w:rsidRPr="007E4A6D">
              <w:rPr>
                <w:rFonts w:ascii="Times New Roman" w:hAnsi="Times New Roman" w:cs="Times New Roman"/>
                <w:b/>
                <w:bCs/>
                <w:color w:val="000000"/>
                <w:sz w:val="20"/>
                <w:szCs w:val="20"/>
              </w:rPr>
              <w:t>Introduction to Probability Distributions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4BF0D29" w14:textId="77777777" w:rsidR="00270DA4" w:rsidRPr="007E4A6D" w:rsidRDefault="00270DA4" w:rsidP="003811E3">
            <w:pPr>
              <w:jc w:val="center"/>
              <w:rPr>
                <w:rFonts w:ascii="Times New Roman" w:hAnsi="Times New Roman" w:cs="Times New Roman"/>
                <w:b/>
                <w:bCs/>
                <w:color w:val="000000"/>
                <w:sz w:val="20"/>
                <w:szCs w:val="20"/>
              </w:rPr>
            </w:pPr>
            <w:r w:rsidRPr="007E4A6D">
              <w:rPr>
                <w:rFonts w:ascii="Times New Roman" w:hAnsi="Times New Roman" w:cs="Times New Roman"/>
                <w:b/>
                <w:bCs/>
                <w:color w:val="000000"/>
                <w:sz w:val="20"/>
                <w:szCs w:val="20"/>
              </w:rPr>
              <w:t>3</w:t>
            </w:r>
          </w:p>
        </w:tc>
      </w:tr>
      <w:tr w:rsidR="00270DA4" w:rsidRPr="00DE3EF2" w14:paraId="1A429EC6"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EA4FEDE"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AD25308"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1C81F37" w14:textId="77777777" w:rsidR="00270DA4" w:rsidRDefault="00270DA4"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35625B7F" w14:textId="77777777" w:rsidR="00270DA4" w:rsidRDefault="00270DA4" w:rsidP="003811E3">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95CDACD" w14:textId="77777777" w:rsidR="00270DA4" w:rsidRDefault="00270DA4" w:rsidP="003811E3">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270DA4" w:rsidRPr="00DE3EF2" w14:paraId="48139091"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8D1E388"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7128476"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C709B94" w14:textId="77777777" w:rsidR="00270DA4" w:rsidRPr="00DE3EF2" w:rsidRDefault="00270DA4"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270D4838" w14:textId="77777777" w:rsidR="00270DA4" w:rsidRPr="00DE3EF2" w:rsidRDefault="00270DA4"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39862D0"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70DA4" w:rsidRPr="00DE3EF2" w14:paraId="00806BE4"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19DDDB3"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104ED966" w14:textId="77777777" w:rsidR="00270DA4" w:rsidRPr="00DE3EF2" w:rsidRDefault="00270DA4" w:rsidP="003811E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3BF6C877"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5754FBB" w14:textId="77777777" w:rsidR="00270DA4" w:rsidRPr="00DE3EF2"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70DA4" w:rsidRPr="00DE3EF2" w14:paraId="0697703A" w14:textId="77777777" w:rsidTr="003811E3">
        <w:trPr>
          <w:trHeight w:val="29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59B7AAB8"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61D4B14"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5CD63BB2" w14:textId="77777777" w:rsidR="00270DA4" w:rsidRPr="00DE3EF2" w:rsidRDefault="00270DA4"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21BCF834" w14:textId="77777777" w:rsidR="00270DA4" w:rsidRPr="00DE3EF2" w:rsidRDefault="00270DA4"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698AA2E1"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70DA4" w:rsidRPr="00DE3EF2" w14:paraId="7E3BA379" w14:textId="77777777" w:rsidTr="003811E3">
        <w:trPr>
          <w:trHeight w:val="313"/>
          <w:jc w:val="center"/>
        </w:trPr>
        <w:tc>
          <w:tcPr>
            <w:tcW w:w="928" w:type="dxa"/>
            <w:vMerge/>
            <w:tcBorders>
              <w:top w:val="nil"/>
              <w:left w:val="single" w:sz="8" w:space="0" w:color="auto"/>
              <w:bottom w:val="single" w:sz="8" w:space="0" w:color="auto"/>
              <w:right w:val="single" w:sz="8" w:space="0" w:color="auto"/>
            </w:tcBorders>
            <w:vAlign w:val="center"/>
            <w:hideMark/>
          </w:tcPr>
          <w:p w14:paraId="7AB9166A"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99DED4D"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AA56224" w14:textId="77777777" w:rsidR="00270DA4" w:rsidRPr="003B16D8" w:rsidRDefault="00270DA4"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25B2B747" w14:textId="77777777" w:rsidR="00270DA4" w:rsidRPr="003B16D8" w:rsidRDefault="00270DA4"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542DDB1C" w14:textId="77777777" w:rsidR="00270DA4" w:rsidRPr="003B16D8"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70DA4" w:rsidRPr="00DE3EF2" w14:paraId="34F0445D" w14:textId="77777777" w:rsidTr="003811E3">
        <w:trPr>
          <w:trHeight w:val="502"/>
          <w:jc w:val="center"/>
        </w:trPr>
        <w:tc>
          <w:tcPr>
            <w:tcW w:w="928" w:type="dxa"/>
            <w:vMerge/>
            <w:tcBorders>
              <w:top w:val="nil"/>
              <w:left w:val="single" w:sz="8" w:space="0" w:color="auto"/>
              <w:bottom w:val="single" w:sz="8" w:space="0" w:color="auto"/>
              <w:right w:val="single" w:sz="8" w:space="0" w:color="auto"/>
            </w:tcBorders>
            <w:vAlign w:val="center"/>
          </w:tcPr>
          <w:p w14:paraId="50FB6526" w14:textId="77777777" w:rsidR="00270DA4" w:rsidRPr="00DE3EF2" w:rsidRDefault="00270DA4" w:rsidP="003811E3">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76436F3" w14:textId="77777777" w:rsidR="00270DA4" w:rsidRPr="00DE3EF2" w:rsidRDefault="00270DA4" w:rsidP="003811E3">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A9CE171" w14:textId="77777777" w:rsidR="00270DA4" w:rsidRPr="003B16D8" w:rsidRDefault="00270DA4" w:rsidP="003811E3">
            <w:pPr>
              <w:spacing w:after="0"/>
              <w:ind w:firstLineChars="100" w:firstLine="201"/>
              <w:rPr>
                <w:rFonts w:ascii="Times New Roman" w:hAnsi="Times New Roman" w:cs="Times New Roman"/>
                <w:b/>
                <w:bCs/>
                <w:sz w:val="20"/>
              </w:rPr>
            </w:pPr>
            <w:r w:rsidRPr="003B16D8">
              <w:rPr>
                <w:rFonts w:ascii="Times New Roman" w:hAnsi="Times New Roman" w:cs="Times New Roman"/>
                <w:b/>
                <w:bCs/>
                <w:sz w:val="20"/>
              </w:rPr>
              <w:t>PSC-105</w:t>
            </w:r>
          </w:p>
        </w:tc>
        <w:tc>
          <w:tcPr>
            <w:tcW w:w="4739" w:type="dxa"/>
            <w:tcBorders>
              <w:top w:val="nil"/>
              <w:left w:val="nil"/>
              <w:bottom w:val="single" w:sz="4" w:space="0" w:color="auto"/>
              <w:right w:val="nil"/>
            </w:tcBorders>
            <w:shd w:val="clear" w:color="auto" w:fill="auto"/>
            <w:noWrap/>
          </w:tcPr>
          <w:p w14:paraId="2F818BBC" w14:textId="77777777" w:rsidR="00270DA4" w:rsidRPr="003B16D8" w:rsidRDefault="00270DA4" w:rsidP="003811E3">
            <w:pPr>
              <w:spacing w:after="0"/>
              <w:rPr>
                <w:rFonts w:ascii="Times New Roman" w:hAnsi="Times New Roman" w:cs="Times New Roman"/>
                <w:b/>
                <w:bCs/>
                <w:sz w:val="20"/>
              </w:rPr>
            </w:pPr>
            <w:r w:rsidRPr="003B16D8">
              <w:rPr>
                <w:rFonts w:ascii="Times New Roman" w:hAnsi="Times New Roman" w:cs="Times New Roman"/>
                <w:b/>
                <w:bCs/>
                <w:sz w:val="20"/>
              </w:rPr>
              <w:t>Political Philosophy – I (Western: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17DA836A" w14:textId="77777777" w:rsidR="00270DA4" w:rsidRPr="003B16D8" w:rsidRDefault="00270DA4" w:rsidP="003811E3">
            <w:pPr>
              <w:spacing w:after="0"/>
              <w:jc w:val="center"/>
              <w:rPr>
                <w:rFonts w:ascii="Times New Roman" w:hAnsi="Times New Roman" w:cs="Times New Roman"/>
                <w:b/>
                <w:bCs/>
                <w:sz w:val="20"/>
              </w:rPr>
            </w:pPr>
            <w:r w:rsidRPr="003B16D8">
              <w:rPr>
                <w:rFonts w:ascii="Times New Roman" w:hAnsi="Times New Roman" w:cs="Times New Roman"/>
                <w:b/>
                <w:bCs/>
                <w:sz w:val="20"/>
              </w:rPr>
              <w:t>3</w:t>
            </w:r>
          </w:p>
        </w:tc>
      </w:tr>
      <w:tr w:rsidR="00270DA4" w:rsidRPr="00DE3EF2" w14:paraId="4B444B33" w14:textId="77777777" w:rsidTr="003811E3">
        <w:trPr>
          <w:trHeight w:val="547"/>
          <w:jc w:val="center"/>
        </w:trPr>
        <w:tc>
          <w:tcPr>
            <w:tcW w:w="928" w:type="dxa"/>
            <w:vMerge/>
            <w:tcBorders>
              <w:top w:val="nil"/>
              <w:left w:val="single" w:sz="8" w:space="0" w:color="auto"/>
              <w:bottom w:val="single" w:sz="8" w:space="0" w:color="auto"/>
              <w:right w:val="single" w:sz="8" w:space="0" w:color="auto"/>
            </w:tcBorders>
            <w:vAlign w:val="center"/>
            <w:hideMark/>
          </w:tcPr>
          <w:p w14:paraId="007B68E0" w14:textId="77777777" w:rsidR="00270DA4" w:rsidRPr="00DE3EF2" w:rsidRDefault="00270DA4" w:rsidP="003811E3">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972F89F" w14:textId="77777777" w:rsidR="00270DA4" w:rsidRPr="00DE3EF2" w:rsidRDefault="00270DA4" w:rsidP="003811E3">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AB8BBC9" w14:textId="77777777" w:rsidR="00270DA4" w:rsidRPr="006344BA" w:rsidRDefault="00270DA4" w:rsidP="003811E3">
            <w:pPr>
              <w:spacing w:after="0"/>
              <w:ind w:firstLineChars="100" w:firstLine="201"/>
              <w:rPr>
                <w:rFonts w:ascii="Times New Roman" w:hAnsi="Times New Roman" w:cs="Times New Roman"/>
                <w:b/>
                <w:bCs/>
                <w:color w:val="000000"/>
                <w:sz w:val="20"/>
                <w:szCs w:val="20"/>
              </w:rPr>
            </w:pPr>
            <w:r w:rsidRPr="003B16D8">
              <w:rPr>
                <w:rFonts w:ascii="Times New Roman" w:hAnsi="Times New Roman" w:cs="Times New Roman"/>
                <w:b/>
                <w:bCs/>
                <w:sz w:val="20"/>
              </w:rPr>
              <w:t>PSC-106</w:t>
            </w:r>
          </w:p>
        </w:tc>
        <w:tc>
          <w:tcPr>
            <w:tcW w:w="4739" w:type="dxa"/>
            <w:tcBorders>
              <w:top w:val="nil"/>
              <w:left w:val="nil"/>
              <w:bottom w:val="single" w:sz="4" w:space="0" w:color="auto"/>
              <w:right w:val="nil"/>
            </w:tcBorders>
            <w:shd w:val="clear" w:color="auto" w:fill="auto"/>
            <w:noWrap/>
          </w:tcPr>
          <w:p w14:paraId="4C08F30F" w14:textId="77777777" w:rsidR="00270DA4" w:rsidRPr="006344BA" w:rsidRDefault="00270DA4" w:rsidP="003811E3">
            <w:pPr>
              <w:spacing w:after="0"/>
              <w:rPr>
                <w:rFonts w:ascii="Times New Roman" w:hAnsi="Times New Roman" w:cs="Times New Roman"/>
                <w:b/>
                <w:bCs/>
                <w:color w:val="000000"/>
                <w:sz w:val="20"/>
                <w:szCs w:val="20"/>
              </w:rPr>
            </w:pPr>
            <w:r w:rsidRPr="003B16D8">
              <w:rPr>
                <w:rFonts w:ascii="Times New Roman" w:hAnsi="Times New Roman" w:cs="Times New Roman"/>
                <w:b/>
                <w:bCs/>
                <w:sz w:val="20"/>
              </w:rPr>
              <w:t>Political Philosophy – I (Muslim: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0E61714D" w14:textId="77777777" w:rsidR="00270DA4" w:rsidRPr="006344BA" w:rsidRDefault="00270DA4" w:rsidP="003811E3">
            <w:pPr>
              <w:spacing w:after="0"/>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270DA4" w:rsidRPr="00DE3EF2" w14:paraId="7F1712CC" w14:textId="77777777" w:rsidTr="003811E3">
        <w:trPr>
          <w:trHeight w:val="322"/>
          <w:jc w:val="center"/>
        </w:trPr>
        <w:tc>
          <w:tcPr>
            <w:tcW w:w="928" w:type="dxa"/>
            <w:vMerge/>
            <w:tcBorders>
              <w:top w:val="nil"/>
              <w:left w:val="single" w:sz="8" w:space="0" w:color="auto"/>
              <w:bottom w:val="single" w:sz="8" w:space="0" w:color="auto"/>
              <w:right w:val="single" w:sz="8" w:space="0" w:color="auto"/>
            </w:tcBorders>
            <w:vAlign w:val="center"/>
            <w:hideMark/>
          </w:tcPr>
          <w:p w14:paraId="1605AE29"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2F70B12"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A70A9E1" w14:textId="77777777" w:rsidR="00270DA4" w:rsidRPr="006344BA" w:rsidRDefault="00270DA4" w:rsidP="003811E3">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6344BA">
              <w:rPr>
                <w:rFonts w:ascii="Times New Roman" w:hAnsi="Times New Roman" w:cs="Times New Roman"/>
                <w:b/>
                <w:bCs/>
                <w:sz w:val="20"/>
                <w:szCs w:val="20"/>
              </w:rPr>
              <w:t>-10</w:t>
            </w:r>
            <w:r>
              <w:rPr>
                <w:rFonts w:ascii="Times New Roman" w:hAnsi="Times New Roman" w:cs="Times New Roman"/>
                <w:b/>
                <w:bCs/>
                <w:sz w:val="20"/>
                <w:szCs w:val="20"/>
              </w:rPr>
              <w:t>4</w:t>
            </w:r>
          </w:p>
        </w:tc>
        <w:tc>
          <w:tcPr>
            <w:tcW w:w="4739" w:type="dxa"/>
            <w:tcBorders>
              <w:top w:val="nil"/>
              <w:left w:val="nil"/>
              <w:bottom w:val="single" w:sz="4" w:space="0" w:color="auto"/>
              <w:right w:val="nil"/>
            </w:tcBorders>
            <w:shd w:val="clear" w:color="auto" w:fill="auto"/>
            <w:noWrap/>
          </w:tcPr>
          <w:p w14:paraId="1F31C56D" w14:textId="77777777" w:rsidR="00270DA4" w:rsidRPr="006344BA" w:rsidRDefault="00270DA4" w:rsidP="003811E3">
            <w:pPr>
              <w:rPr>
                <w:rFonts w:ascii="Times New Roman" w:hAnsi="Times New Roman" w:cs="Times New Roman"/>
                <w:b/>
                <w:bCs/>
                <w:color w:val="000000"/>
                <w:sz w:val="20"/>
                <w:szCs w:val="20"/>
              </w:rPr>
            </w:pPr>
            <w:r>
              <w:rPr>
                <w:rFonts w:ascii="Times New Roman" w:hAnsi="Times New Roman" w:cs="Times New Roman"/>
                <w:b/>
                <w:bCs/>
                <w:sz w:val="20"/>
                <w:szCs w:val="20"/>
              </w:rPr>
              <w:t>Youth Welfare</w:t>
            </w:r>
          </w:p>
        </w:tc>
        <w:tc>
          <w:tcPr>
            <w:tcW w:w="1367" w:type="dxa"/>
            <w:tcBorders>
              <w:top w:val="nil"/>
              <w:left w:val="single" w:sz="8" w:space="0" w:color="auto"/>
              <w:bottom w:val="single" w:sz="4" w:space="0" w:color="auto"/>
              <w:right w:val="single" w:sz="8" w:space="0" w:color="auto"/>
            </w:tcBorders>
            <w:shd w:val="clear" w:color="auto" w:fill="auto"/>
            <w:noWrap/>
          </w:tcPr>
          <w:p w14:paraId="536FB246" w14:textId="77777777" w:rsidR="00270DA4" w:rsidRPr="006344BA" w:rsidRDefault="00270DA4" w:rsidP="003811E3">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270DA4" w:rsidRPr="00DE3EF2" w14:paraId="6BEADC20"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339277A"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2AC4777"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63E7966" w14:textId="77777777" w:rsidR="00270DA4" w:rsidRPr="003B6AFE" w:rsidRDefault="00270DA4" w:rsidP="003811E3">
            <w:pPr>
              <w:ind w:firstLineChars="100" w:firstLine="201"/>
              <w:rPr>
                <w:rFonts w:ascii="Times New Roman" w:hAnsi="Times New Roman" w:cs="Times New Roman"/>
                <w:b/>
                <w:bCs/>
                <w:color w:val="000000"/>
                <w:sz w:val="20"/>
                <w:szCs w:val="20"/>
              </w:rPr>
            </w:pPr>
            <w:r w:rsidRPr="003B6AFE">
              <w:rPr>
                <w:rFonts w:ascii="Times New Roman" w:hAnsi="Times New Roman" w:cs="Times New Roman"/>
                <w:b/>
                <w:bCs/>
                <w:color w:val="000000"/>
                <w:sz w:val="20"/>
                <w:szCs w:val="20"/>
              </w:rPr>
              <w:t>STAT-103</w:t>
            </w:r>
          </w:p>
        </w:tc>
        <w:tc>
          <w:tcPr>
            <w:tcW w:w="4739" w:type="dxa"/>
            <w:tcBorders>
              <w:top w:val="nil"/>
              <w:left w:val="nil"/>
              <w:bottom w:val="single" w:sz="4" w:space="0" w:color="auto"/>
              <w:right w:val="nil"/>
            </w:tcBorders>
            <w:shd w:val="clear" w:color="auto" w:fill="auto"/>
            <w:noWrap/>
            <w:vAlign w:val="center"/>
          </w:tcPr>
          <w:p w14:paraId="75C3F75F" w14:textId="77777777" w:rsidR="00270DA4" w:rsidRPr="003B6AFE" w:rsidRDefault="00270DA4" w:rsidP="003811E3">
            <w:pPr>
              <w:rPr>
                <w:rFonts w:ascii="Times New Roman" w:hAnsi="Times New Roman" w:cs="Times New Roman"/>
                <w:b/>
                <w:bCs/>
                <w:color w:val="000000"/>
                <w:sz w:val="20"/>
                <w:szCs w:val="20"/>
              </w:rPr>
            </w:pPr>
            <w:r w:rsidRPr="003B6AFE">
              <w:rPr>
                <w:rFonts w:ascii="Times New Roman" w:hAnsi="Times New Roman" w:cs="Times New Roman"/>
                <w:b/>
                <w:bCs/>
                <w:color w:val="000000"/>
                <w:sz w:val="20"/>
                <w:szCs w:val="20"/>
              </w:rPr>
              <w:t>Basic Statistical Inference</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9F5F5FD" w14:textId="77777777" w:rsidR="00270DA4" w:rsidRPr="003B6AFE" w:rsidRDefault="00270DA4" w:rsidP="003811E3">
            <w:pPr>
              <w:jc w:val="center"/>
              <w:rPr>
                <w:rFonts w:ascii="Times New Roman" w:hAnsi="Times New Roman" w:cs="Times New Roman"/>
                <w:b/>
                <w:bCs/>
                <w:color w:val="000000"/>
                <w:sz w:val="20"/>
                <w:szCs w:val="20"/>
              </w:rPr>
            </w:pPr>
            <w:r w:rsidRPr="003B6AFE">
              <w:rPr>
                <w:rFonts w:ascii="Times New Roman" w:hAnsi="Times New Roman" w:cs="Times New Roman"/>
                <w:b/>
                <w:bCs/>
                <w:color w:val="000000"/>
                <w:sz w:val="20"/>
                <w:szCs w:val="20"/>
              </w:rPr>
              <w:t>3</w:t>
            </w:r>
          </w:p>
        </w:tc>
      </w:tr>
      <w:tr w:rsidR="00270DA4" w:rsidRPr="00DE3EF2" w14:paraId="6F3FCD35"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C0BA326"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557EB575" w14:textId="77777777" w:rsidR="00270DA4" w:rsidRPr="00DE3EF2" w:rsidRDefault="00270DA4" w:rsidP="003811E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79041C5F"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DC164AB"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270DA4" w:rsidRPr="00DE3EF2" w14:paraId="0BF73DD2" w14:textId="77777777" w:rsidTr="003811E3">
        <w:trPr>
          <w:trHeight w:val="538"/>
          <w:jc w:val="center"/>
        </w:trPr>
        <w:tc>
          <w:tcPr>
            <w:tcW w:w="928" w:type="dxa"/>
            <w:vMerge/>
            <w:tcBorders>
              <w:top w:val="nil"/>
              <w:left w:val="single" w:sz="8" w:space="0" w:color="auto"/>
              <w:bottom w:val="single" w:sz="8" w:space="0" w:color="auto"/>
              <w:right w:val="single" w:sz="8" w:space="0" w:color="auto"/>
            </w:tcBorders>
            <w:vAlign w:val="center"/>
            <w:hideMark/>
          </w:tcPr>
          <w:p w14:paraId="7DB06954" w14:textId="77777777" w:rsidR="00270DA4" w:rsidRPr="00DE3EF2" w:rsidRDefault="00270DA4" w:rsidP="003811E3">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73C5BE1D" w14:textId="77777777" w:rsidR="00270DA4" w:rsidRPr="00DE3EF2"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nil"/>
              <w:left w:val="nil"/>
              <w:bottom w:val="single" w:sz="4" w:space="0" w:color="auto"/>
              <w:right w:val="single" w:sz="4" w:space="0" w:color="auto"/>
            </w:tcBorders>
            <w:shd w:val="clear" w:color="auto" w:fill="auto"/>
            <w:noWrap/>
            <w:vAlign w:val="center"/>
          </w:tcPr>
          <w:p w14:paraId="041B4F75" w14:textId="77777777" w:rsidR="00270DA4" w:rsidRPr="003B6AFE" w:rsidRDefault="00270DA4" w:rsidP="003811E3">
            <w:pPr>
              <w:ind w:firstLineChars="100" w:firstLine="201"/>
              <w:rPr>
                <w:rFonts w:ascii="Times New Roman" w:hAnsi="Times New Roman" w:cs="Times New Roman"/>
                <w:b/>
                <w:bCs/>
                <w:color w:val="000000"/>
                <w:sz w:val="20"/>
                <w:szCs w:val="20"/>
              </w:rPr>
            </w:pPr>
            <w:r w:rsidRPr="003B6AFE">
              <w:rPr>
                <w:rFonts w:ascii="Times New Roman" w:hAnsi="Times New Roman" w:cs="Times New Roman"/>
                <w:b/>
                <w:bCs/>
                <w:color w:val="000000"/>
                <w:sz w:val="20"/>
                <w:szCs w:val="20"/>
              </w:rPr>
              <w:t>STAT-104</w:t>
            </w:r>
          </w:p>
        </w:tc>
        <w:tc>
          <w:tcPr>
            <w:tcW w:w="4739" w:type="dxa"/>
            <w:tcBorders>
              <w:top w:val="nil"/>
              <w:left w:val="nil"/>
              <w:bottom w:val="single" w:sz="4" w:space="0" w:color="auto"/>
              <w:right w:val="single" w:sz="8" w:space="0" w:color="auto"/>
            </w:tcBorders>
            <w:shd w:val="clear" w:color="auto" w:fill="auto"/>
            <w:noWrap/>
            <w:vAlign w:val="center"/>
          </w:tcPr>
          <w:p w14:paraId="26C3E4CB" w14:textId="77777777" w:rsidR="00270DA4" w:rsidRPr="003B6AFE" w:rsidRDefault="00270DA4" w:rsidP="003811E3">
            <w:pPr>
              <w:rPr>
                <w:rFonts w:ascii="Times New Roman" w:hAnsi="Times New Roman" w:cs="Times New Roman"/>
                <w:b/>
                <w:bCs/>
                <w:color w:val="000000"/>
                <w:sz w:val="20"/>
                <w:szCs w:val="20"/>
              </w:rPr>
            </w:pPr>
            <w:r w:rsidRPr="003B6AFE">
              <w:rPr>
                <w:rFonts w:ascii="Times New Roman" w:hAnsi="Times New Roman" w:cs="Times New Roman"/>
                <w:b/>
                <w:bCs/>
                <w:color w:val="000000"/>
                <w:sz w:val="20"/>
                <w:szCs w:val="20"/>
              </w:rPr>
              <w:t>Introduction to Regression Analysis of Experimental Design</w:t>
            </w:r>
          </w:p>
        </w:tc>
        <w:tc>
          <w:tcPr>
            <w:tcW w:w="1367" w:type="dxa"/>
            <w:tcBorders>
              <w:top w:val="nil"/>
              <w:left w:val="nil"/>
              <w:bottom w:val="single" w:sz="4" w:space="0" w:color="auto"/>
              <w:right w:val="single" w:sz="8" w:space="0" w:color="auto"/>
            </w:tcBorders>
            <w:shd w:val="clear" w:color="auto" w:fill="auto"/>
            <w:noWrap/>
            <w:vAlign w:val="center"/>
          </w:tcPr>
          <w:p w14:paraId="442CF672" w14:textId="77777777" w:rsidR="00270DA4" w:rsidRPr="003B6AFE" w:rsidRDefault="00270DA4" w:rsidP="003811E3">
            <w:pPr>
              <w:jc w:val="center"/>
              <w:rPr>
                <w:rFonts w:ascii="Times New Roman" w:hAnsi="Times New Roman" w:cs="Times New Roman"/>
                <w:b/>
                <w:bCs/>
                <w:color w:val="000000"/>
                <w:sz w:val="20"/>
                <w:szCs w:val="20"/>
              </w:rPr>
            </w:pPr>
            <w:r w:rsidRPr="003B6AFE">
              <w:rPr>
                <w:rFonts w:ascii="Times New Roman" w:hAnsi="Times New Roman" w:cs="Times New Roman"/>
                <w:b/>
                <w:bCs/>
                <w:color w:val="000000"/>
                <w:sz w:val="20"/>
                <w:szCs w:val="20"/>
              </w:rPr>
              <w:t>3</w:t>
            </w:r>
          </w:p>
        </w:tc>
      </w:tr>
      <w:tr w:rsidR="00270DA4" w:rsidRPr="00DE3EF2" w14:paraId="065D97B6"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270B62EE"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7ADEFC6E" w14:textId="77777777" w:rsidR="00270DA4" w:rsidRDefault="00270DA4"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786FC19" w14:textId="77777777" w:rsidR="00270DA4" w:rsidRPr="003B6AFE" w:rsidRDefault="00270DA4" w:rsidP="003811E3">
            <w:pPr>
              <w:ind w:firstLineChars="100" w:firstLine="201"/>
              <w:rPr>
                <w:rFonts w:ascii="Times New Roman" w:hAnsi="Times New Roman" w:cs="Times New Roman"/>
                <w:b/>
                <w:bCs/>
                <w:color w:val="000000"/>
                <w:sz w:val="20"/>
                <w:szCs w:val="20"/>
              </w:rPr>
            </w:pPr>
            <w:r w:rsidRPr="003B6AFE">
              <w:rPr>
                <w:rFonts w:ascii="Times New Roman" w:hAnsi="Times New Roman" w:cs="Times New Roman"/>
                <w:b/>
                <w:bCs/>
                <w:color w:val="000000"/>
                <w:sz w:val="20"/>
                <w:szCs w:val="20"/>
              </w:rPr>
              <w:t>STAT-105</w:t>
            </w:r>
          </w:p>
        </w:tc>
        <w:tc>
          <w:tcPr>
            <w:tcW w:w="4739" w:type="dxa"/>
            <w:tcBorders>
              <w:top w:val="nil"/>
              <w:left w:val="nil"/>
              <w:bottom w:val="single" w:sz="4" w:space="0" w:color="auto"/>
              <w:right w:val="single" w:sz="8" w:space="0" w:color="auto"/>
            </w:tcBorders>
            <w:shd w:val="clear" w:color="auto" w:fill="auto"/>
            <w:noWrap/>
            <w:vAlign w:val="center"/>
          </w:tcPr>
          <w:p w14:paraId="708239E6" w14:textId="77777777" w:rsidR="00270DA4" w:rsidRPr="003B6AFE" w:rsidRDefault="00270DA4" w:rsidP="003811E3">
            <w:pPr>
              <w:rPr>
                <w:rFonts w:ascii="Times New Roman" w:hAnsi="Times New Roman" w:cs="Times New Roman"/>
                <w:b/>
                <w:bCs/>
                <w:color w:val="000000" w:themeColor="text1"/>
                <w:sz w:val="20"/>
                <w:szCs w:val="20"/>
              </w:rPr>
            </w:pPr>
            <w:r w:rsidRPr="003B6AFE">
              <w:rPr>
                <w:rFonts w:ascii="Times New Roman" w:hAnsi="Times New Roman" w:cs="Times New Roman"/>
                <w:b/>
                <w:bCs/>
                <w:sz w:val="20"/>
                <w:szCs w:val="20"/>
              </w:rPr>
              <w:t>Statistical Packages</w:t>
            </w:r>
          </w:p>
        </w:tc>
        <w:tc>
          <w:tcPr>
            <w:tcW w:w="1367" w:type="dxa"/>
            <w:tcBorders>
              <w:top w:val="nil"/>
              <w:left w:val="nil"/>
              <w:bottom w:val="single" w:sz="4" w:space="0" w:color="auto"/>
              <w:right w:val="single" w:sz="8" w:space="0" w:color="auto"/>
            </w:tcBorders>
            <w:shd w:val="clear" w:color="auto" w:fill="auto"/>
            <w:noWrap/>
            <w:vAlign w:val="center"/>
          </w:tcPr>
          <w:p w14:paraId="4EF41F32" w14:textId="77777777" w:rsidR="00270DA4" w:rsidRPr="003B6AFE" w:rsidRDefault="00270DA4" w:rsidP="003811E3">
            <w:pPr>
              <w:jc w:val="center"/>
              <w:rPr>
                <w:rFonts w:ascii="Times New Roman" w:hAnsi="Times New Roman" w:cs="Times New Roman"/>
                <w:b/>
                <w:bCs/>
                <w:color w:val="000000"/>
                <w:sz w:val="20"/>
                <w:szCs w:val="20"/>
              </w:rPr>
            </w:pPr>
            <w:r w:rsidRPr="003B6AFE">
              <w:rPr>
                <w:rFonts w:ascii="Times New Roman" w:hAnsi="Times New Roman" w:cs="Times New Roman"/>
                <w:b/>
                <w:bCs/>
                <w:color w:val="000000"/>
                <w:sz w:val="20"/>
                <w:szCs w:val="20"/>
              </w:rPr>
              <w:t>3</w:t>
            </w:r>
          </w:p>
        </w:tc>
      </w:tr>
      <w:tr w:rsidR="00270DA4" w:rsidRPr="00DE3EF2" w14:paraId="04DBF48D"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F91CCBA"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767CA79"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53CF41B2" w14:textId="77777777" w:rsidR="00270DA4" w:rsidRPr="00256B1B" w:rsidRDefault="00270DA4" w:rsidP="003811E3">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rPr>
              <w:t>PSC-107</w:t>
            </w:r>
          </w:p>
        </w:tc>
        <w:tc>
          <w:tcPr>
            <w:tcW w:w="4739" w:type="dxa"/>
            <w:tcBorders>
              <w:top w:val="nil"/>
              <w:left w:val="nil"/>
              <w:bottom w:val="single" w:sz="4" w:space="0" w:color="auto"/>
              <w:right w:val="single" w:sz="8" w:space="0" w:color="auto"/>
            </w:tcBorders>
            <w:shd w:val="clear" w:color="auto" w:fill="auto"/>
            <w:noWrap/>
            <w:hideMark/>
          </w:tcPr>
          <w:p w14:paraId="51183D47" w14:textId="77777777" w:rsidR="00270DA4" w:rsidRPr="00256B1B" w:rsidRDefault="00270DA4" w:rsidP="003811E3">
            <w:pPr>
              <w:rPr>
                <w:rFonts w:ascii="Times New Roman" w:hAnsi="Times New Roman" w:cs="Times New Roman"/>
                <w:b/>
                <w:bCs/>
                <w:color w:val="000000"/>
                <w:sz w:val="20"/>
                <w:szCs w:val="20"/>
              </w:rPr>
            </w:pPr>
            <w:r w:rsidRPr="00256B1B">
              <w:rPr>
                <w:rFonts w:ascii="Times New Roman" w:hAnsi="Times New Roman" w:cs="Times New Roman"/>
                <w:b/>
                <w:bCs/>
                <w:sz w:val="20"/>
              </w:rPr>
              <w:t>Basic Factors in International Relations</w:t>
            </w:r>
          </w:p>
        </w:tc>
        <w:tc>
          <w:tcPr>
            <w:tcW w:w="1367" w:type="dxa"/>
            <w:tcBorders>
              <w:top w:val="nil"/>
              <w:left w:val="nil"/>
              <w:bottom w:val="single" w:sz="4" w:space="0" w:color="auto"/>
              <w:right w:val="single" w:sz="8" w:space="0" w:color="auto"/>
            </w:tcBorders>
            <w:shd w:val="clear" w:color="auto" w:fill="auto"/>
            <w:noWrap/>
            <w:hideMark/>
          </w:tcPr>
          <w:p w14:paraId="29F3B10C" w14:textId="77777777" w:rsidR="00270DA4" w:rsidRPr="00256B1B" w:rsidRDefault="00270DA4" w:rsidP="003811E3">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270DA4" w:rsidRPr="00DE3EF2" w14:paraId="7FDBBB01"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5417AE0"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C1398F3"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6DF773F" w14:textId="77777777" w:rsidR="00270DA4" w:rsidRPr="00256B1B" w:rsidRDefault="00270DA4" w:rsidP="003811E3">
            <w:pPr>
              <w:ind w:firstLineChars="100" w:firstLine="201"/>
              <w:rPr>
                <w:rFonts w:ascii="Times New Roman" w:hAnsi="Times New Roman" w:cs="Times New Roman"/>
                <w:b/>
                <w:bCs/>
                <w:color w:val="00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55EE84FA" w14:textId="77777777" w:rsidR="00270DA4" w:rsidRPr="00256B1B" w:rsidRDefault="00270DA4" w:rsidP="003811E3">
            <w:pPr>
              <w:rPr>
                <w:rFonts w:ascii="Times New Roman" w:hAnsi="Times New Roman" w:cs="Times New Roman"/>
                <w:b/>
                <w:bCs/>
                <w:color w:val="000000"/>
                <w:sz w:val="20"/>
                <w:szCs w:val="20"/>
              </w:rPr>
            </w:pPr>
            <w:r>
              <w:rPr>
                <w:rFonts w:ascii="Times New Roman" w:eastAsia="Arial" w:hAnsi="Times New Roman" w:cs="Times New Roman"/>
                <w:b/>
                <w:bCs/>
                <w:color w:val="000000" w:themeColor="text1"/>
                <w:sz w:val="20"/>
                <w:szCs w:val="20"/>
              </w:rPr>
              <w:t>Human Rights</w:t>
            </w:r>
          </w:p>
        </w:tc>
        <w:tc>
          <w:tcPr>
            <w:tcW w:w="1367" w:type="dxa"/>
            <w:tcBorders>
              <w:top w:val="nil"/>
              <w:left w:val="nil"/>
              <w:bottom w:val="single" w:sz="4" w:space="0" w:color="auto"/>
              <w:right w:val="single" w:sz="8" w:space="0" w:color="auto"/>
            </w:tcBorders>
            <w:shd w:val="clear" w:color="auto" w:fill="auto"/>
            <w:noWrap/>
            <w:vAlign w:val="center"/>
          </w:tcPr>
          <w:p w14:paraId="3A704389" w14:textId="77777777" w:rsidR="00270DA4" w:rsidRPr="00256B1B" w:rsidRDefault="00270DA4" w:rsidP="003811E3">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270DA4" w:rsidRPr="00DE3EF2" w14:paraId="5A9EFB75"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2BA20635"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1D4E803"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FD57CE0" w14:textId="77777777" w:rsidR="00270DA4" w:rsidRPr="00591448" w:rsidRDefault="00270DA4" w:rsidP="003811E3">
            <w:pPr>
              <w:ind w:firstLineChars="100" w:firstLine="201"/>
              <w:rPr>
                <w:rFonts w:ascii="Times New Roman" w:hAnsi="Times New Roman" w:cs="Times New Roman"/>
                <w:b/>
                <w:bCs/>
                <w:color w:val="000000" w:themeColor="text1"/>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6</w:t>
            </w:r>
          </w:p>
        </w:tc>
        <w:tc>
          <w:tcPr>
            <w:tcW w:w="4739" w:type="dxa"/>
            <w:tcBorders>
              <w:top w:val="nil"/>
              <w:left w:val="nil"/>
              <w:bottom w:val="single" w:sz="4" w:space="0" w:color="auto"/>
              <w:right w:val="nil"/>
            </w:tcBorders>
            <w:shd w:val="clear" w:color="auto" w:fill="auto"/>
            <w:noWrap/>
            <w:vAlign w:val="center"/>
          </w:tcPr>
          <w:p w14:paraId="1C2489A7" w14:textId="77777777" w:rsidR="00270DA4" w:rsidRPr="00591448" w:rsidRDefault="00270DA4" w:rsidP="003811E3">
            <w:pPr>
              <w:rPr>
                <w:rFonts w:ascii="Times New Roman" w:hAnsi="Times New Roman" w:cs="Times New Roman"/>
                <w:b/>
                <w:bCs/>
                <w:color w:val="000000" w:themeColor="text1"/>
                <w:sz w:val="20"/>
                <w:szCs w:val="20"/>
              </w:rPr>
            </w:pPr>
            <w:r w:rsidRPr="00591448">
              <w:rPr>
                <w:rFonts w:ascii="Times New Roman" w:hAnsi="Times New Roman" w:cs="Times New Roman"/>
                <w:b/>
                <w:bCs/>
                <w:color w:val="000000" w:themeColor="text1"/>
                <w:sz w:val="20"/>
                <w:szCs w:val="20"/>
              </w:rPr>
              <w:t>NGOs Management</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0C181D7" w14:textId="77777777" w:rsidR="00270DA4" w:rsidRPr="00DE3EF2" w:rsidRDefault="00270DA4" w:rsidP="003811E3">
            <w:pPr>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270DA4" w:rsidRPr="00DE3EF2" w14:paraId="0F2A886C"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02195FE"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383E69F" w14:textId="77777777" w:rsidR="00270DA4" w:rsidRPr="00DE3EF2" w:rsidRDefault="00270DA4" w:rsidP="003811E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36334831"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8653EE3" w14:textId="77777777" w:rsidR="00270DA4" w:rsidRPr="00DE3EF2"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270DA4" w:rsidRPr="00DE3EF2" w14:paraId="4A5722EE" w14:textId="77777777" w:rsidTr="003811E3">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057AC"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0436B"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4</w:t>
            </w:r>
          </w:p>
        </w:tc>
      </w:tr>
      <w:tr w:rsidR="00270DA4" w:rsidRPr="00DE3EF2" w14:paraId="43FF061A" w14:textId="77777777" w:rsidTr="003811E3">
        <w:trPr>
          <w:trHeight w:val="450"/>
          <w:jc w:val="center"/>
        </w:trPr>
        <w:tc>
          <w:tcPr>
            <w:tcW w:w="10560" w:type="dxa"/>
            <w:gridSpan w:val="5"/>
            <w:tcBorders>
              <w:top w:val="nil"/>
              <w:left w:val="nil"/>
              <w:bottom w:val="nil"/>
              <w:right w:val="nil"/>
            </w:tcBorders>
            <w:shd w:val="clear" w:color="auto" w:fill="auto"/>
            <w:noWrap/>
            <w:vAlign w:val="center"/>
            <w:hideMark/>
          </w:tcPr>
          <w:p w14:paraId="6E0EAC90" w14:textId="716CEB9D" w:rsidR="00270DA4" w:rsidRPr="003811E3" w:rsidRDefault="00270DA4" w:rsidP="0074194B">
            <w:pPr>
              <w:pStyle w:val="ListParagraph"/>
              <w:numPr>
                <w:ilvl w:val="0"/>
                <w:numId w:val="3"/>
              </w:numPr>
              <w:jc w:val="center"/>
              <w:rPr>
                <w:rFonts w:ascii="Times New Roman" w:hAnsi="Times New Roman" w:cs="Times New Roman"/>
                <w:b/>
                <w:bCs/>
                <w:color w:val="000000"/>
                <w:sz w:val="20"/>
                <w:szCs w:val="20"/>
              </w:rPr>
            </w:pPr>
            <w:r w:rsidRPr="003811E3">
              <w:rPr>
                <w:rFonts w:ascii="Times New Roman" w:hAnsi="Times New Roman" w:cs="Times New Roman"/>
                <w:b/>
                <w:bCs/>
                <w:color w:val="000000"/>
                <w:sz w:val="20"/>
                <w:szCs w:val="20"/>
              </w:rPr>
              <w:lastRenderedPageBreak/>
              <w:t>Political Science, Social Work, Sociology</w:t>
            </w:r>
          </w:p>
        </w:tc>
      </w:tr>
      <w:tr w:rsidR="00270DA4" w:rsidRPr="00DE3EF2" w14:paraId="7D768FAA" w14:textId="77777777" w:rsidTr="003811E3">
        <w:trPr>
          <w:trHeight w:val="430"/>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2999DB9A"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0E8A79B7"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16C21FE" w14:textId="77777777" w:rsidR="00270DA4" w:rsidRPr="00DE3EF2" w:rsidRDefault="00270DA4"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5C60F62C" w14:textId="77777777" w:rsidR="00270DA4" w:rsidRPr="00DE3EF2" w:rsidRDefault="00270DA4"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D0DB37" w14:textId="77777777" w:rsidR="00270DA4" w:rsidRPr="00DE3EF2" w:rsidRDefault="00270DA4" w:rsidP="003811E3">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270DA4" w:rsidRPr="00DE3EF2" w14:paraId="4DA2DA65" w14:textId="77777777" w:rsidTr="003811E3">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48725FEC" w14:textId="77777777" w:rsidR="00270DA4" w:rsidRPr="00DE3EF2" w:rsidRDefault="00270DA4" w:rsidP="003811E3">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66D6C19D" w14:textId="77777777" w:rsidR="00270DA4" w:rsidRPr="00DE3EF2"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57CE9EEB" w14:textId="77777777" w:rsidR="00270DA4" w:rsidRPr="00DE3EF2" w:rsidRDefault="00270DA4"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2CB37304" w14:textId="77777777" w:rsidR="00270DA4" w:rsidRPr="00DE3EF2" w:rsidRDefault="00270DA4"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B502B87"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70DA4" w:rsidRPr="00DE3EF2" w14:paraId="559EB581"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BA1345F" w14:textId="77777777" w:rsidR="00270DA4" w:rsidRPr="00DE3EF2" w:rsidRDefault="00270DA4"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72631EFD" w14:textId="77777777" w:rsidR="00270DA4" w:rsidRPr="00DE3EF2" w:rsidRDefault="00270DA4"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5FA8C120" w14:textId="77777777" w:rsidR="00270DA4" w:rsidRPr="000655D3" w:rsidRDefault="00270DA4" w:rsidP="003811E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PSC-101</w:t>
            </w:r>
          </w:p>
        </w:tc>
        <w:tc>
          <w:tcPr>
            <w:tcW w:w="4739" w:type="dxa"/>
            <w:tcBorders>
              <w:top w:val="nil"/>
              <w:left w:val="nil"/>
              <w:bottom w:val="single" w:sz="4" w:space="0" w:color="auto"/>
              <w:right w:val="nil"/>
            </w:tcBorders>
            <w:shd w:val="clear" w:color="auto" w:fill="auto"/>
            <w:noWrap/>
            <w:hideMark/>
          </w:tcPr>
          <w:p w14:paraId="6805D425" w14:textId="77777777" w:rsidR="00270DA4" w:rsidRPr="000655D3" w:rsidRDefault="00270DA4" w:rsidP="003811E3">
            <w:pPr>
              <w:rPr>
                <w:rFonts w:ascii="Times New Roman" w:hAnsi="Times New Roman" w:cs="Times New Roman"/>
                <w:b/>
                <w:bCs/>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w:t>
            </w:r>
          </w:p>
        </w:tc>
        <w:tc>
          <w:tcPr>
            <w:tcW w:w="1367" w:type="dxa"/>
            <w:tcBorders>
              <w:top w:val="nil"/>
              <w:left w:val="single" w:sz="8" w:space="0" w:color="auto"/>
              <w:bottom w:val="single" w:sz="4" w:space="0" w:color="auto"/>
              <w:right w:val="single" w:sz="8" w:space="0" w:color="auto"/>
            </w:tcBorders>
            <w:shd w:val="clear" w:color="auto" w:fill="auto"/>
            <w:noWrap/>
            <w:hideMark/>
          </w:tcPr>
          <w:p w14:paraId="42A88262" w14:textId="77777777" w:rsidR="00270DA4" w:rsidRPr="000655D3"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70DA4" w:rsidRPr="00DE3EF2" w14:paraId="2FC1518E"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4A5EFC7" w14:textId="77777777" w:rsidR="00270DA4" w:rsidRPr="00DE3EF2" w:rsidRDefault="00270DA4"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CEC7DEF" w14:textId="77777777" w:rsidR="00270DA4" w:rsidRPr="00DE3EF2" w:rsidRDefault="00270DA4"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7A80F19" w14:textId="77777777" w:rsidR="00270DA4" w:rsidRPr="000655D3" w:rsidRDefault="00270DA4" w:rsidP="003811E3">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1</w:t>
            </w:r>
          </w:p>
        </w:tc>
        <w:tc>
          <w:tcPr>
            <w:tcW w:w="4739" w:type="dxa"/>
            <w:tcBorders>
              <w:top w:val="nil"/>
              <w:left w:val="nil"/>
              <w:bottom w:val="single" w:sz="4" w:space="0" w:color="auto"/>
              <w:right w:val="nil"/>
            </w:tcBorders>
            <w:shd w:val="clear" w:color="auto" w:fill="auto"/>
            <w:noWrap/>
          </w:tcPr>
          <w:p w14:paraId="5557DA51" w14:textId="77777777" w:rsidR="00270DA4" w:rsidRPr="000655D3" w:rsidRDefault="00270DA4" w:rsidP="003811E3">
            <w:pPr>
              <w:rPr>
                <w:rFonts w:ascii="Times New Roman" w:hAnsi="Times New Roman" w:cs="Times New Roman"/>
                <w:b/>
                <w:bCs/>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Work</w:t>
            </w:r>
          </w:p>
        </w:tc>
        <w:tc>
          <w:tcPr>
            <w:tcW w:w="1367" w:type="dxa"/>
            <w:tcBorders>
              <w:top w:val="nil"/>
              <w:left w:val="single" w:sz="8" w:space="0" w:color="auto"/>
              <w:bottom w:val="single" w:sz="4" w:space="0" w:color="auto"/>
              <w:right w:val="single" w:sz="8" w:space="0" w:color="auto"/>
            </w:tcBorders>
            <w:shd w:val="clear" w:color="auto" w:fill="auto"/>
            <w:noWrap/>
          </w:tcPr>
          <w:p w14:paraId="265F4406" w14:textId="77777777" w:rsidR="00270DA4" w:rsidRPr="000655D3" w:rsidRDefault="00270DA4" w:rsidP="003811E3">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270DA4" w:rsidRPr="00DE3EF2" w14:paraId="1D4B25B0"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66270FB" w14:textId="77777777" w:rsidR="00270DA4" w:rsidRPr="00DE3EF2" w:rsidRDefault="00270DA4"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9951019" w14:textId="77777777" w:rsidR="00270DA4" w:rsidRPr="00DE3EF2" w:rsidRDefault="00270DA4"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6974A6D" w14:textId="7CEA4435" w:rsidR="00270DA4" w:rsidRPr="00DE3EF2" w:rsidRDefault="00270DA4" w:rsidP="003811E3">
            <w:pPr>
              <w:ind w:firstLineChars="100" w:firstLine="201"/>
              <w:rPr>
                <w:rFonts w:ascii="Times New Roman" w:hAnsi="Times New Roman" w:cs="Times New Roman"/>
                <w:b/>
                <w:bCs/>
                <w:color w:val="000000"/>
                <w:sz w:val="20"/>
                <w:szCs w:val="20"/>
              </w:rPr>
            </w:pPr>
            <w:r w:rsidRPr="00091314">
              <w:rPr>
                <w:rFonts w:ascii="Times New Roman" w:hAnsi="Times New Roman" w:cs="Times New Roman"/>
                <w:b/>
                <w:bCs/>
                <w:color w:val="000000" w:themeColor="text1"/>
                <w:sz w:val="20"/>
                <w:szCs w:val="20"/>
              </w:rPr>
              <w:t>SOC-</w:t>
            </w:r>
            <w:r w:rsidR="00091314" w:rsidRPr="00091314">
              <w:rPr>
                <w:rFonts w:ascii="Times New Roman" w:hAnsi="Times New Roman" w:cs="Times New Roman"/>
                <w:b/>
                <w:bCs/>
                <w:color w:val="000000" w:themeColor="text1"/>
                <w:sz w:val="20"/>
                <w:szCs w:val="20"/>
              </w:rPr>
              <w:t>101</w:t>
            </w:r>
          </w:p>
        </w:tc>
        <w:tc>
          <w:tcPr>
            <w:tcW w:w="4739" w:type="dxa"/>
            <w:tcBorders>
              <w:top w:val="nil"/>
              <w:left w:val="nil"/>
              <w:bottom w:val="single" w:sz="4" w:space="0" w:color="auto"/>
              <w:right w:val="nil"/>
            </w:tcBorders>
            <w:shd w:val="clear" w:color="auto" w:fill="auto"/>
            <w:noWrap/>
            <w:vAlign w:val="center"/>
          </w:tcPr>
          <w:p w14:paraId="050F0C0C" w14:textId="77777777" w:rsidR="00270DA4" w:rsidRPr="00DE3EF2" w:rsidRDefault="00270DA4" w:rsidP="003811E3">
            <w:pPr>
              <w:rPr>
                <w:rFonts w:ascii="Times New Roman" w:hAnsi="Times New Roman" w:cs="Times New Roman"/>
                <w:b/>
                <w:bCs/>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Sociology</w:t>
            </w:r>
          </w:p>
        </w:tc>
        <w:tc>
          <w:tcPr>
            <w:tcW w:w="1367" w:type="dxa"/>
            <w:tcBorders>
              <w:top w:val="nil"/>
              <w:left w:val="single" w:sz="8" w:space="0" w:color="auto"/>
              <w:bottom w:val="single" w:sz="4" w:space="0" w:color="auto"/>
              <w:right w:val="single" w:sz="8" w:space="0" w:color="auto"/>
            </w:tcBorders>
            <w:shd w:val="clear" w:color="auto" w:fill="auto"/>
            <w:noWrap/>
          </w:tcPr>
          <w:p w14:paraId="2D4DD0AC" w14:textId="77777777" w:rsidR="00270DA4" w:rsidRPr="00DE3EF2"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70DA4" w:rsidRPr="00DE3EF2" w14:paraId="190A9A6C"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6F18430" w14:textId="77777777" w:rsidR="00270DA4" w:rsidRPr="00DE3EF2" w:rsidRDefault="00270DA4"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5A690891" w14:textId="77777777" w:rsidR="00270DA4" w:rsidRPr="00DE3EF2" w:rsidRDefault="00270DA4"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A7A886F" w14:textId="77777777" w:rsidR="00270DA4" w:rsidRDefault="00270DA4" w:rsidP="003811E3">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19D0B111" w14:textId="77777777" w:rsidR="00270DA4" w:rsidRDefault="00270DA4" w:rsidP="003811E3">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6258920" w14:textId="77777777" w:rsidR="00270DA4" w:rsidRDefault="00270DA4" w:rsidP="003811E3">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6E2AD3" w:rsidRPr="00DE3EF2" w14:paraId="3471C3A0"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6D2D635" w14:textId="77777777" w:rsidR="006E2AD3" w:rsidRPr="00DE3EF2" w:rsidRDefault="006E2AD3"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21709934" w14:textId="77777777" w:rsidR="006E2AD3" w:rsidRPr="00DE3EF2" w:rsidRDefault="006E2AD3"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7B23395" w14:textId="77777777" w:rsidR="006E2AD3" w:rsidRPr="00DE3EF2" w:rsidRDefault="006E2AD3"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0A71D737" w14:textId="62361E4B" w:rsidR="006E2AD3" w:rsidRPr="00DE3EF2" w:rsidRDefault="006E2AD3" w:rsidP="006E2AD3">
            <w:pPr>
              <w:rPr>
                <w:rFonts w:ascii="Times New Roman" w:hAnsi="Times New Roman" w:cs="Times New Roman"/>
                <w:b/>
                <w:bCs/>
                <w:color w:val="000000"/>
                <w:sz w:val="20"/>
                <w:szCs w:val="20"/>
              </w:rPr>
            </w:pPr>
            <w:proofErr w:type="spellStart"/>
            <w:r w:rsidRPr="006E2AD3">
              <w:rPr>
                <w:rFonts w:asciiTheme="majorBidi" w:hAnsiTheme="majorBidi" w:cstheme="majorBidi"/>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C5A04AA" w14:textId="77777777" w:rsidR="006E2AD3" w:rsidRPr="00DE3EF2" w:rsidRDefault="006E2AD3"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70DA4" w:rsidRPr="00DE3EF2" w14:paraId="7F183F9B"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B6AB11D" w14:textId="77777777" w:rsidR="00270DA4" w:rsidRPr="00DE3EF2" w:rsidRDefault="00270DA4"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17194CCD" w14:textId="77777777" w:rsidR="00270DA4" w:rsidRPr="00DE3EF2" w:rsidRDefault="00270DA4" w:rsidP="003811E3">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40A40ED8"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0DA3B0C" w14:textId="77777777" w:rsidR="00270DA4" w:rsidRPr="00DE3EF2"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70DA4" w:rsidRPr="00DE3EF2" w14:paraId="3CCD7BED"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04D0E13" w14:textId="77777777" w:rsidR="00270DA4" w:rsidRPr="00DE3EF2" w:rsidRDefault="00270DA4" w:rsidP="003811E3">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0721D6FB" w14:textId="77777777" w:rsidR="00270DA4" w:rsidRPr="00DE3EF2"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38411A20" w14:textId="77777777" w:rsidR="00270DA4" w:rsidRPr="00DE3EF2" w:rsidRDefault="00270DA4"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34940748" w14:textId="77777777" w:rsidR="00270DA4" w:rsidRPr="00DE3EF2" w:rsidRDefault="00270DA4"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DE81DD7"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70DA4" w:rsidRPr="00DE3EF2" w14:paraId="75F709EE"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217FD21"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D56A025"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F4A9E61" w14:textId="77777777" w:rsidR="00270DA4" w:rsidRPr="000655D3" w:rsidRDefault="00270DA4" w:rsidP="003811E3">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2</w:t>
            </w:r>
          </w:p>
        </w:tc>
        <w:tc>
          <w:tcPr>
            <w:tcW w:w="4739" w:type="dxa"/>
            <w:tcBorders>
              <w:top w:val="nil"/>
              <w:left w:val="nil"/>
              <w:bottom w:val="single" w:sz="8" w:space="0" w:color="auto"/>
              <w:right w:val="nil"/>
            </w:tcBorders>
            <w:shd w:val="clear" w:color="auto" w:fill="auto"/>
            <w:noWrap/>
          </w:tcPr>
          <w:p w14:paraId="4CAAE181" w14:textId="77777777" w:rsidR="00270DA4" w:rsidRPr="000655D3" w:rsidRDefault="00270DA4" w:rsidP="003811E3">
            <w:pPr>
              <w:rPr>
                <w:rFonts w:ascii="Times New Roman" w:hAnsi="Times New Roman" w:cs="Times New Roman"/>
                <w:b/>
                <w:bCs/>
                <w:color w:val="000000"/>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Welfare</w:t>
            </w:r>
          </w:p>
        </w:tc>
        <w:tc>
          <w:tcPr>
            <w:tcW w:w="1367" w:type="dxa"/>
            <w:tcBorders>
              <w:top w:val="nil"/>
              <w:left w:val="single" w:sz="8" w:space="0" w:color="auto"/>
              <w:bottom w:val="single" w:sz="4" w:space="0" w:color="auto"/>
              <w:right w:val="single" w:sz="8" w:space="0" w:color="auto"/>
            </w:tcBorders>
            <w:shd w:val="clear" w:color="auto" w:fill="auto"/>
            <w:noWrap/>
          </w:tcPr>
          <w:p w14:paraId="5299EBC7" w14:textId="77777777" w:rsidR="00270DA4" w:rsidRPr="000655D3" w:rsidRDefault="00270DA4" w:rsidP="003811E3">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270DA4" w:rsidRPr="00DE3EF2" w14:paraId="032B3EC5"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144EB18"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BFBC677"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4F9BFC3" w14:textId="77777777" w:rsidR="00270DA4" w:rsidRPr="00DE3EF2" w:rsidRDefault="00270DA4" w:rsidP="003811E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w:t>
            </w:r>
            <w:r>
              <w:rPr>
                <w:rFonts w:ascii="Times New Roman" w:hAnsi="Times New Roman" w:cs="Times New Roman"/>
                <w:b/>
                <w:bCs/>
                <w:sz w:val="20"/>
                <w:szCs w:val="20"/>
              </w:rPr>
              <w:t>3</w:t>
            </w:r>
          </w:p>
        </w:tc>
        <w:tc>
          <w:tcPr>
            <w:tcW w:w="4739" w:type="dxa"/>
            <w:tcBorders>
              <w:top w:val="nil"/>
              <w:left w:val="nil"/>
              <w:bottom w:val="single" w:sz="8" w:space="0" w:color="auto"/>
              <w:right w:val="nil"/>
            </w:tcBorders>
            <w:shd w:val="clear" w:color="auto" w:fill="auto"/>
            <w:noWrap/>
          </w:tcPr>
          <w:p w14:paraId="6C3E717B" w14:textId="77777777" w:rsidR="00270DA4" w:rsidRPr="00DE3EF2" w:rsidRDefault="00270DA4" w:rsidP="003811E3">
            <w:pPr>
              <w:rPr>
                <w:rFonts w:ascii="Times New Roman" w:hAnsi="Times New Roman" w:cs="Times New Roman"/>
                <w:b/>
                <w:bCs/>
                <w:color w:val="000000"/>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-II</w:t>
            </w:r>
          </w:p>
        </w:tc>
        <w:tc>
          <w:tcPr>
            <w:tcW w:w="1367" w:type="dxa"/>
            <w:tcBorders>
              <w:top w:val="nil"/>
              <w:left w:val="single" w:sz="8" w:space="0" w:color="auto"/>
              <w:bottom w:val="single" w:sz="4" w:space="0" w:color="auto"/>
              <w:right w:val="single" w:sz="8" w:space="0" w:color="auto"/>
            </w:tcBorders>
            <w:shd w:val="clear" w:color="auto" w:fill="auto"/>
            <w:noWrap/>
          </w:tcPr>
          <w:p w14:paraId="32946D20" w14:textId="77777777" w:rsidR="00270DA4" w:rsidRPr="00DE3EF2"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70DA4" w:rsidRPr="00DE3EF2" w14:paraId="467700CF"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D13AC63"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6C91ADF"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C18C3BD" w14:textId="564D0B03" w:rsidR="00270DA4" w:rsidRPr="00DE3EF2" w:rsidRDefault="004C68D5" w:rsidP="003811E3">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SOC-115</w:t>
            </w:r>
          </w:p>
        </w:tc>
        <w:tc>
          <w:tcPr>
            <w:tcW w:w="4739" w:type="dxa"/>
            <w:tcBorders>
              <w:top w:val="single" w:sz="4" w:space="0" w:color="auto"/>
              <w:left w:val="nil"/>
              <w:bottom w:val="single" w:sz="4" w:space="0" w:color="auto"/>
              <w:right w:val="nil"/>
            </w:tcBorders>
            <w:shd w:val="clear" w:color="auto" w:fill="auto"/>
            <w:noWrap/>
            <w:vAlign w:val="center"/>
          </w:tcPr>
          <w:p w14:paraId="6D1A049F" w14:textId="77777777" w:rsidR="00270DA4" w:rsidRPr="00DE3EF2" w:rsidRDefault="00270DA4" w:rsidP="003811E3">
            <w:pPr>
              <w:rPr>
                <w:rFonts w:ascii="Times New Roman" w:hAnsi="Times New Roman" w:cs="Times New Roman"/>
                <w:b/>
                <w:bCs/>
                <w:color w:val="000000"/>
                <w:sz w:val="20"/>
                <w:szCs w:val="20"/>
              </w:rPr>
            </w:pPr>
            <w:r>
              <w:rPr>
                <w:rFonts w:ascii="Times New Roman" w:hAnsi="Times New Roman" w:cs="Times New Roman"/>
                <w:b/>
                <w:bCs/>
                <w:sz w:val="20"/>
                <w:szCs w:val="20"/>
              </w:rPr>
              <w:t>Pakistani Society and Culture</w:t>
            </w:r>
          </w:p>
        </w:tc>
        <w:tc>
          <w:tcPr>
            <w:tcW w:w="1367" w:type="dxa"/>
            <w:tcBorders>
              <w:top w:val="nil"/>
              <w:left w:val="single" w:sz="8" w:space="0" w:color="auto"/>
              <w:bottom w:val="single" w:sz="4" w:space="0" w:color="auto"/>
              <w:right w:val="single" w:sz="8" w:space="0" w:color="auto"/>
            </w:tcBorders>
            <w:shd w:val="clear" w:color="auto" w:fill="auto"/>
            <w:noWrap/>
          </w:tcPr>
          <w:p w14:paraId="1A30353C" w14:textId="77777777" w:rsidR="00270DA4" w:rsidRPr="00DE3EF2"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70DA4" w:rsidRPr="00DE3EF2" w14:paraId="1E612F0C"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E66E003"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BACB2A0"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B4D6E4E" w14:textId="77777777" w:rsidR="00270DA4" w:rsidRDefault="00270DA4"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048D796F" w14:textId="77777777" w:rsidR="00270DA4" w:rsidRDefault="00270DA4" w:rsidP="003811E3">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2785BA9" w14:textId="77777777" w:rsidR="00270DA4" w:rsidRDefault="00270DA4" w:rsidP="003811E3">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270DA4" w:rsidRPr="00DE3EF2" w14:paraId="212A8EEC"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156B23C"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600573A"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61F2517" w14:textId="77777777" w:rsidR="00270DA4" w:rsidRPr="00DE3EF2" w:rsidRDefault="00270DA4"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43DE8EBD" w14:textId="77777777" w:rsidR="00270DA4" w:rsidRPr="00DE3EF2" w:rsidRDefault="00270DA4"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C16C904"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70DA4" w:rsidRPr="00DE3EF2" w14:paraId="66E7BE12"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8B9BFDC"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090249BF" w14:textId="77777777" w:rsidR="00270DA4" w:rsidRPr="00DE3EF2" w:rsidRDefault="00270DA4" w:rsidP="003811E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37D3CA60"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307A23C" w14:textId="77777777" w:rsidR="00270DA4" w:rsidRPr="00DE3EF2"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70DA4" w:rsidRPr="00DE3EF2" w14:paraId="75EB6ACD" w14:textId="77777777" w:rsidTr="003811E3">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6373B66B"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92A06B4"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0C500D72" w14:textId="77777777" w:rsidR="00270DA4" w:rsidRPr="00DE3EF2" w:rsidRDefault="00270DA4"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76209106" w14:textId="77777777" w:rsidR="00270DA4" w:rsidRPr="00DE3EF2" w:rsidRDefault="00270DA4"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5A687F60"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70DA4" w:rsidRPr="00DE3EF2" w14:paraId="0D74AA80"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36D2E03"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E8B0686"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6862FEC" w14:textId="77777777" w:rsidR="00270DA4" w:rsidRPr="003B16D8" w:rsidRDefault="00270DA4"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44E96AA5" w14:textId="77777777" w:rsidR="00270DA4" w:rsidRPr="003B16D8" w:rsidRDefault="00270DA4"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49AD03B9" w14:textId="77777777" w:rsidR="00270DA4" w:rsidRPr="003B16D8"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70DA4" w:rsidRPr="00DE3EF2" w14:paraId="1119E459" w14:textId="77777777" w:rsidTr="003811E3">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4FBD9F41" w14:textId="77777777" w:rsidR="00270DA4" w:rsidRPr="00DE3EF2" w:rsidRDefault="00270DA4" w:rsidP="003811E3">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89367A4" w14:textId="77777777" w:rsidR="00270DA4" w:rsidRPr="00DE3EF2" w:rsidRDefault="00270DA4" w:rsidP="003811E3">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9FBCF0E" w14:textId="77777777" w:rsidR="00270DA4" w:rsidRPr="003B16D8" w:rsidRDefault="00270DA4" w:rsidP="003811E3">
            <w:pPr>
              <w:spacing w:after="0"/>
              <w:ind w:firstLineChars="100" w:firstLine="201"/>
              <w:rPr>
                <w:rFonts w:ascii="Times New Roman" w:hAnsi="Times New Roman" w:cs="Times New Roman"/>
                <w:b/>
                <w:bCs/>
                <w:sz w:val="20"/>
              </w:rPr>
            </w:pPr>
            <w:r w:rsidRPr="003B16D8">
              <w:rPr>
                <w:rFonts w:ascii="Times New Roman" w:hAnsi="Times New Roman" w:cs="Times New Roman"/>
                <w:b/>
                <w:bCs/>
                <w:sz w:val="20"/>
              </w:rPr>
              <w:t>PSC-105</w:t>
            </w:r>
          </w:p>
        </w:tc>
        <w:tc>
          <w:tcPr>
            <w:tcW w:w="4739" w:type="dxa"/>
            <w:tcBorders>
              <w:top w:val="nil"/>
              <w:left w:val="nil"/>
              <w:bottom w:val="single" w:sz="4" w:space="0" w:color="auto"/>
              <w:right w:val="nil"/>
            </w:tcBorders>
            <w:shd w:val="clear" w:color="auto" w:fill="auto"/>
            <w:noWrap/>
          </w:tcPr>
          <w:p w14:paraId="1C4302B6" w14:textId="77777777" w:rsidR="00270DA4" w:rsidRPr="003B16D8" w:rsidRDefault="00270DA4" w:rsidP="003811E3">
            <w:pPr>
              <w:spacing w:after="0"/>
              <w:rPr>
                <w:rFonts w:ascii="Times New Roman" w:hAnsi="Times New Roman" w:cs="Times New Roman"/>
                <w:b/>
                <w:bCs/>
                <w:sz w:val="20"/>
              </w:rPr>
            </w:pPr>
            <w:r w:rsidRPr="003B16D8">
              <w:rPr>
                <w:rFonts w:ascii="Times New Roman" w:hAnsi="Times New Roman" w:cs="Times New Roman"/>
                <w:b/>
                <w:bCs/>
                <w:sz w:val="20"/>
              </w:rPr>
              <w:t>Political Philosophy – I (Western: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51CBC38D" w14:textId="77777777" w:rsidR="00270DA4" w:rsidRPr="003B16D8" w:rsidRDefault="00270DA4" w:rsidP="003811E3">
            <w:pPr>
              <w:spacing w:after="0"/>
              <w:jc w:val="center"/>
              <w:rPr>
                <w:rFonts w:ascii="Times New Roman" w:hAnsi="Times New Roman" w:cs="Times New Roman"/>
                <w:b/>
                <w:bCs/>
                <w:sz w:val="20"/>
              </w:rPr>
            </w:pPr>
            <w:r w:rsidRPr="003B16D8">
              <w:rPr>
                <w:rFonts w:ascii="Times New Roman" w:hAnsi="Times New Roman" w:cs="Times New Roman"/>
                <w:b/>
                <w:bCs/>
                <w:sz w:val="20"/>
              </w:rPr>
              <w:t>3</w:t>
            </w:r>
          </w:p>
        </w:tc>
      </w:tr>
      <w:tr w:rsidR="00270DA4" w:rsidRPr="00DE3EF2" w14:paraId="041CB180" w14:textId="77777777" w:rsidTr="003811E3">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2959E1EE" w14:textId="77777777" w:rsidR="00270DA4" w:rsidRPr="00DE3EF2" w:rsidRDefault="00270DA4" w:rsidP="003811E3">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83D38C1" w14:textId="77777777" w:rsidR="00270DA4" w:rsidRPr="00DE3EF2" w:rsidRDefault="00270DA4" w:rsidP="003811E3">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FB74763" w14:textId="77777777" w:rsidR="00270DA4" w:rsidRPr="006344BA" w:rsidRDefault="00270DA4" w:rsidP="003811E3">
            <w:pPr>
              <w:spacing w:after="0"/>
              <w:ind w:firstLineChars="100" w:firstLine="201"/>
              <w:rPr>
                <w:rFonts w:ascii="Times New Roman" w:hAnsi="Times New Roman" w:cs="Times New Roman"/>
                <w:b/>
                <w:bCs/>
                <w:color w:val="000000"/>
                <w:sz w:val="20"/>
                <w:szCs w:val="20"/>
              </w:rPr>
            </w:pPr>
            <w:r w:rsidRPr="003B16D8">
              <w:rPr>
                <w:rFonts w:ascii="Times New Roman" w:hAnsi="Times New Roman" w:cs="Times New Roman"/>
                <w:b/>
                <w:bCs/>
                <w:sz w:val="20"/>
              </w:rPr>
              <w:t>PSC-106</w:t>
            </w:r>
          </w:p>
        </w:tc>
        <w:tc>
          <w:tcPr>
            <w:tcW w:w="4739" w:type="dxa"/>
            <w:tcBorders>
              <w:top w:val="nil"/>
              <w:left w:val="nil"/>
              <w:bottom w:val="single" w:sz="4" w:space="0" w:color="auto"/>
              <w:right w:val="nil"/>
            </w:tcBorders>
            <w:shd w:val="clear" w:color="auto" w:fill="auto"/>
            <w:noWrap/>
          </w:tcPr>
          <w:p w14:paraId="153A83CC" w14:textId="77777777" w:rsidR="00270DA4" w:rsidRPr="006344BA" w:rsidRDefault="00270DA4" w:rsidP="003811E3">
            <w:pPr>
              <w:spacing w:after="0"/>
              <w:rPr>
                <w:rFonts w:ascii="Times New Roman" w:hAnsi="Times New Roman" w:cs="Times New Roman"/>
                <w:b/>
                <w:bCs/>
                <w:color w:val="000000"/>
                <w:sz w:val="20"/>
                <w:szCs w:val="20"/>
              </w:rPr>
            </w:pPr>
            <w:r w:rsidRPr="003B16D8">
              <w:rPr>
                <w:rFonts w:ascii="Times New Roman" w:hAnsi="Times New Roman" w:cs="Times New Roman"/>
                <w:b/>
                <w:bCs/>
                <w:sz w:val="20"/>
              </w:rPr>
              <w:t>Political Philosophy – I (Muslim: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00DEF2FE" w14:textId="77777777" w:rsidR="00270DA4" w:rsidRPr="006344BA" w:rsidRDefault="00270DA4" w:rsidP="003811E3">
            <w:pPr>
              <w:spacing w:after="0"/>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270DA4" w:rsidRPr="00DE3EF2" w14:paraId="00A87678" w14:textId="77777777" w:rsidTr="003811E3">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5BD229F5"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8A072A8"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E5B58AB" w14:textId="77777777" w:rsidR="00270DA4" w:rsidRPr="006344BA" w:rsidRDefault="00270DA4" w:rsidP="003811E3">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6344BA">
              <w:rPr>
                <w:rFonts w:ascii="Times New Roman" w:hAnsi="Times New Roman" w:cs="Times New Roman"/>
                <w:b/>
                <w:bCs/>
                <w:sz w:val="20"/>
                <w:szCs w:val="20"/>
              </w:rPr>
              <w:t>-10</w:t>
            </w:r>
            <w:r>
              <w:rPr>
                <w:rFonts w:ascii="Times New Roman" w:hAnsi="Times New Roman" w:cs="Times New Roman"/>
                <w:b/>
                <w:bCs/>
                <w:sz w:val="20"/>
                <w:szCs w:val="20"/>
              </w:rPr>
              <w:t>4</w:t>
            </w:r>
          </w:p>
        </w:tc>
        <w:tc>
          <w:tcPr>
            <w:tcW w:w="4739" w:type="dxa"/>
            <w:tcBorders>
              <w:top w:val="nil"/>
              <w:left w:val="nil"/>
              <w:bottom w:val="single" w:sz="4" w:space="0" w:color="auto"/>
              <w:right w:val="nil"/>
            </w:tcBorders>
            <w:shd w:val="clear" w:color="auto" w:fill="auto"/>
            <w:noWrap/>
          </w:tcPr>
          <w:p w14:paraId="01657676" w14:textId="77777777" w:rsidR="00270DA4" w:rsidRPr="006344BA" w:rsidRDefault="00270DA4" w:rsidP="003811E3">
            <w:pPr>
              <w:rPr>
                <w:rFonts w:ascii="Times New Roman" w:hAnsi="Times New Roman" w:cs="Times New Roman"/>
                <w:b/>
                <w:bCs/>
                <w:color w:val="000000"/>
                <w:sz w:val="20"/>
                <w:szCs w:val="20"/>
              </w:rPr>
            </w:pPr>
            <w:r>
              <w:rPr>
                <w:rFonts w:ascii="Times New Roman" w:hAnsi="Times New Roman" w:cs="Times New Roman"/>
                <w:b/>
                <w:bCs/>
                <w:sz w:val="20"/>
                <w:szCs w:val="20"/>
              </w:rPr>
              <w:t>Youth Welfare</w:t>
            </w:r>
          </w:p>
        </w:tc>
        <w:tc>
          <w:tcPr>
            <w:tcW w:w="1367" w:type="dxa"/>
            <w:tcBorders>
              <w:top w:val="nil"/>
              <w:left w:val="single" w:sz="8" w:space="0" w:color="auto"/>
              <w:bottom w:val="single" w:sz="4" w:space="0" w:color="auto"/>
              <w:right w:val="single" w:sz="8" w:space="0" w:color="auto"/>
            </w:tcBorders>
            <w:shd w:val="clear" w:color="auto" w:fill="auto"/>
            <w:noWrap/>
          </w:tcPr>
          <w:p w14:paraId="2C7E3448" w14:textId="77777777" w:rsidR="00270DA4" w:rsidRPr="006344BA" w:rsidRDefault="00270DA4" w:rsidP="003811E3">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270DA4" w:rsidRPr="00DE3EF2" w14:paraId="17247B29"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9D57D12"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E2C08D2"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A5B55DA" w14:textId="5EC7A29C" w:rsidR="00270DA4" w:rsidRPr="006344BA" w:rsidRDefault="00091314" w:rsidP="003811E3">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GS-100</w:t>
            </w:r>
          </w:p>
        </w:tc>
        <w:tc>
          <w:tcPr>
            <w:tcW w:w="4739" w:type="dxa"/>
            <w:tcBorders>
              <w:top w:val="nil"/>
              <w:left w:val="nil"/>
              <w:bottom w:val="single" w:sz="4" w:space="0" w:color="auto"/>
              <w:right w:val="nil"/>
            </w:tcBorders>
            <w:shd w:val="clear" w:color="auto" w:fill="auto"/>
            <w:noWrap/>
            <w:vAlign w:val="center"/>
          </w:tcPr>
          <w:p w14:paraId="0CF965E3" w14:textId="77777777" w:rsidR="00270DA4" w:rsidRPr="006344BA" w:rsidRDefault="00270DA4" w:rsidP="003811E3">
            <w:pPr>
              <w:rPr>
                <w:rFonts w:ascii="Times New Roman" w:hAnsi="Times New Roman" w:cs="Times New Roman"/>
                <w:b/>
                <w:bCs/>
                <w:color w:val="000000"/>
                <w:sz w:val="20"/>
                <w:szCs w:val="20"/>
              </w:rPr>
            </w:pPr>
            <w:r>
              <w:rPr>
                <w:rFonts w:ascii="Times New Roman" w:hAnsi="Times New Roman" w:cs="Times New Roman"/>
                <w:b/>
                <w:bCs/>
                <w:color w:val="000000"/>
                <w:sz w:val="20"/>
                <w:szCs w:val="20"/>
              </w:rPr>
              <w:t>Gender Studies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6C67933" w14:textId="77777777" w:rsidR="00270DA4" w:rsidRPr="006344BA"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70DA4" w:rsidRPr="00DE3EF2" w14:paraId="2E896331"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D95A15E"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205C8C4F" w14:textId="77777777" w:rsidR="00270DA4" w:rsidRPr="00DE3EF2" w:rsidRDefault="00270DA4" w:rsidP="003811E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97F819A"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B9BAEB0"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4C68D5" w:rsidRPr="00DE3EF2" w14:paraId="42D588BB"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7AF0CB1" w14:textId="77777777" w:rsidR="004C68D5" w:rsidRPr="00DE3EF2" w:rsidRDefault="004C68D5" w:rsidP="004C68D5">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186BD7D" w14:textId="77777777" w:rsidR="004C68D5" w:rsidRPr="00DE3EF2" w:rsidRDefault="004C68D5" w:rsidP="004C68D5">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6920406B" w14:textId="59F9D173" w:rsidR="004C68D5" w:rsidRPr="00671F9A" w:rsidRDefault="004C68D5" w:rsidP="004C68D5">
            <w:pPr>
              <w:ind w:firstLineChars="100" w:firstLine="201"/>
              <w:rPr>
                <w:rFonts w:ascii="Times New Roman" w:hAnsi="Times New Roman" w:cs="Times New Roman"/>
                <w:b/>
                <w:bCs/>
                <w:color w:val="FF0000"/>
                <w:sz w:val="20"/>
                <w:szCs w:val="20"/>
              </w:rPr>
            </w:pPr>
            <w:r w:rsidRPr="004C68D5">
              <w:rPr>
                <w:rFonts w:ascii="Times New Roman" w:hAnsi="Times New Roman" w:cs="Times New Roman"/>
                <w:b/>
                <w:bCs/>
                <w:color w:val="000000" w:themeColor="text1"/>
                <w:sz w:val="20"/>
                <w:szCs w:val="20"/>
              </w:rPr>
              <w:t>SOC-111</w:t>
            </w:r>
          </w:p>
        </w:tc>
        <w:tc>
          <w:tcPr>
            <w:tcW w:w="4739" w:type="dxa"/>
            <w:tcBorders>
              <w:top w:val="nil"/>
              <w:left w:val="nil"/>
              <w:bottom w:val="single" w:sz="4" w:space="0" w:color="auto"/>
              <w:right w:val="single" w:sz="8" w:space="0" w:color="auto"/>
            </w:tcBorders>
            <w:shd w:val="clear" w:color="auto" w:fill="auto"/>
            <w:noWrap/>
            <w:vAlign w:val="center"/>
          </w:tcPr>
          <w:p w14:paraId="15544B2D" w14:textId="4349D121" w:rsidR="004C68D5" w:rsidRPr="003106B9" w:rsidRDefault="004C68D5" w:rsidP="004C68D5">
            <w:pPr>
              <w:rPr>
                <w:rFonts w:ascii="Times New Roman" w:hAnsi="Times New Roman" w:cs="Times New Roman"/>
                <w:b/>
                <w:bCs/>
                <w:color w:val="000000"/>
                <w:sz w:val="20"/>
                <w:szCs w:val="20"/>
              </w:rPr>
            </w:pPr>
            <w:r>
              <w:rPr>
                <w:rFonts w:ascii="Times New Roman" w:hAnsi="Times New Roman" w:cs="Times New Roman"/>
                <w:b/>
                <w:bCs/>
                <w:color w:val="000000"/>
                <w:sz w:val="20"/>
                <w:szCs w:val="20"/>
              </w:rPr>
              <w:t>Social Psychology-I</w:t>
            </w:r>
          </w:p>
        </w:tc>
        <w:tc>
          <w:tcPr>
            <w:tcW w:w="1367" w:type="dxa"/>
            <w:tcBorders>
              <w:top w:val="nil"/>
              <w:left w:val="nil"/>
              <w:bottom w:val="single" w:sz="4" w:space="0" w:color="auto"/>
              <w:right w:val="single" w:sz="8" w:space="0" w:color="auto"/>
            </w:tcBorders>
            <w:shd w:val="clear" w:color="auto" w:fill="auto"/>
            <w:noWrap/>
            <w:vAlign w:val="center"/>
          </w:tcPr>
          <w:p w14:paraId="5DD4ABF4" w14:textId="77777777" w:rsidR="004C68D5" w:rsidRPr="00DE3EF2" w:rsidRDefault="004C68D5" w:rsidP="004C68D5">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70DA4" w:rsidRPr="00DE3EF2" w14:paraId="547BC395"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14EB46A7"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21022A8B" w14:textId="77777777" w:rsidR="00270DA4" w:rsidRDefault="00270DA4" w:rsidP="003811E3">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6B26E0F9" w14:textId="37559D74" w:rsidR="00270DA4" w:rsidRPr="00671F9A" w:rsidRDefault="004C68D5" w:rsidP="003811E3">
            <w:pPr>
              <w:ind w:firstLineChars="100" w:firstLine="201"/>
              <w:rPr>
                <w:rFonts w:ascii="Times New Roman" w:hAnsi="Times New Roman" w:cs="Times New Roman"/>
                <w:b/>
                <w:bCs/>
                <w:color w:val="FF0000"/>
                <w:sz w:val="20"/>
                <w:szCs w:val="20"/>
              </w:rPr>
            </w:pPr>
            <w:r w:rsidRPr="004C68D5">
              <w:rPr>
                <w:rFonts w:ascii="Times New Roman" w:hAnsi="Times New Roman" w:cs="Times New Roman"/>
                <w:b/>
                <w:bCs/>
                <w:color w:val="000000" w:themeColor="text1"/>
                <w:sz w:val="20"/>
                <w:szCs w:val="20"/>
              </w:rPr>
              <w:t>SOC-1</w:t>
            </w:r>
            <w:r>
              <w:rPr>
                <w:rFonts w:ascii="Times New Roman" w:hAnsi="Times New Roman" w:cs="Times New Roman"/>
                <w:b/>
                <w:bCs/>
                <w:color w:val="000000" w:themeColor="text1"/>
                <w:sz w:val="20"/>
                <w:szCs w:val="20"/>
              </w:rPr>
              <w:t>13</w:t>
            </w:r>
          </w:p>
        </w:tc>
        <w:tc>
          <w:tcPr>
            <w:tcW w:w="4739" w:type="dxa"/>
            <w:tcBorders>
              <w:top w:val="nil"/>
              <w:left w:val="nil"/>
              <w:bottom w:val="single" w:sz="4" w:space="0" w:color="auto"/>
              <w:right w:val="single" w:sz="8" w:space="0" w:color="auto"/>
            </w:tcBorders>
            <w:shd w:val="clear" w:color="auto" w:fill="auto"/>
            <w:noWrap/>
            <w:vAlign w:val="center"/>
          </w:tcPr>
          <w:p w14:paraId="4D919F6D" w14:textId="77777777" w:rsidR="00270DA4" w:rsidRDefault="00270DA4" w:rsidP="003811E3">
            <w:pPr>
              <w:rPr>
                <w:rFonts w:ascii="Times New Roman" w:hAnsi="Times New Roman" w:cs="Times New Roman"/>
                <w:b/>
                <w:bCs/>
                <w:color w:val="000000"/>
                <w:sz w:val="20"/>
                <w:szCs w:val="20"/>
              </w:rPr>
            </w:pPr>
            <w:r>
              <w:rPr>
                <w:rFonts w:ascii="Times New Roman" w:hAnsi="Times New Roman" w:cs="Times New Roman"/>
                <w:b/>
                <w:bCs/>
                <w:color w:val="000000"/>
                <w:sz w:val="20"/>
                <w:szCs w:val="20"/>
              </w:rPr>
              <w:t>Introduction to Social Research</w:t>
            </w:r>
          </w:p>
        </w:tc>
        <w:tc>
          <w:tcPr>
            <w:tcW w:w="1367" w:type="dxa"/>
            <w:tcBorders>
              <w:top w:val="nil"/>
              <w:left w:val="nil"/>
              <w:bottom w:val="single" w:sz="4" w:space="0" w:color="auto"/>
              <w:right w:val="single" w:sz="8" w:space="0" w:color="auto"/>
            </w:tcBorders>
            <w:shd w:val="clear" w:color="auto" w:fill="auto"/>
            <w:noWrap/>
            <w:vAlign w:val="center"/>
          </w:tcPr>
          <w:p w14:paraId="669DF2E2" w14:textId="77777777" w:rsidR="00270DA4"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70DA4" w:rsidRPr="00DE3EF2" w14:paraId="6D13AE21"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B0B1228"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2C45901"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2197585A" w14:textId="77777777" w:rsidR="00270DA4" w:rsidRPr="00256B1B" w:rsidRDefault="00270DA4" w:rsidP="003811E3">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rPr>
              <w:t>PSC-107</w:t>
            </w:r>
          </w:p>
        </w:tc>
        <w:tc>
          <w:tcPr>
            <w:tcW w:w="4739" w:type="dxa"/>
            <w:tcBorders>
              <w:top w:val="nil"/>
              <w:left w:val="nil"/>
              <w:bottom w:val="single" w:sz="4" w:space="0" w:color="auto"/>
              <w:right w:val="single" w:sz="8" w:space="0" w:color="auto"/>
            </w:tcBorders>
            <w:shd w:val="clear" w:color="auto" w:fill="auto"/>
            <w:noWrap/>
            <w:hideMark/>
          </w:tcPr>
          <w:p w14:paraId="46253821" w14:textId="77777777" w:rsidR="00270DA4" w:rsidRPr="00256B1B" w:rsidRDefault="00270DA4" w:rsidP="003811E3">
            <w:pPr>
              <w:rPr>
                <w:rFonts w:ascii="Times New Roman" w:hAnsi="Times New Roman" w:cs="Times New Roman"/>
                <w:b/>
                <w:bCs/>
                <w:color w:val="000000"/>
                <w:sz w:val="20"/>
                <w:szCs w:val="20"/>
              </w:rPr>
            </w:pPr>
            <w:r w:rsidRPr="00256B1B">
              <w:rPr>
                <w:rFonts w:ascii="Times New Roman" w:hAnsi="Times New Roman" w:cs="Times New Roman"/>
                <w:b/>
                <w:bCs/>
                <w:sz w:val="20"/>
              </w:rPr>
              <w:t>Basic Factors in International Relations</w:t>
            </w:r>
          </w:p>
        </w:tc>
        <w:tc>
          <w:tcPr>
            <w:tcW w:w="1367" w:type="dxa"/>
            <w:tcBorders>
              <w:top w:val="nil"/>
              <w:left w:val="nil"/>
              <w:bottom w:val="single" w:sz="4" w:space="0" w:color="auto"/>
              <w:right w:val="single" w:sz="8" w:space="0" w:color="auto"/>
            </w:tcBorders>
            <w:shd w:val="clear" w:color="auto" w:fill="auto"/>
            <w:noWrap/>
            <w:hideMark/>
          </w:tcPr>
          <w:p w14:paraId="1CE7361D" w14:textId="77777777" w:rsidR="00270DA4" w:rsidRPr="00256B1B" w:rsidRDefault="00270DA4" w:rsidP="003811E3">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270DA4" w:rsidRPr="00DE3EF2" w14:paraId="7C86328D"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70C1FA7"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727004B"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E4300AE" w14:textId="77777777" w:rsidR="00270DA4" w:rsidRPr="00256B1B" w:rsidRDefault="00270DA4" w:rsidP="003811E3">
            <w:pPr>
              <w:ind w:firstLineChars="100" w:firstLine="201"/>
              <w:rPr>
                <w:rFonts w:ascii="Times New Roman" w:hAnsi="Times New Roman" w:cs="Times New Roman"/>
                <w:b/>
                <w:bCs/>
                <w:color w:val="00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7B7DFF54" w14:textId="77777777" w:rsidR="00270DA4" w:rsidRPr="00256B1B" w:rsidRDefault="00270DA4" w:rsidP="003811E3">
            <w:pPr>
              <w:rPr>
                <w:rFonts w:ascii="Times New Roman" w:hAnsi="Times New Roman" w:cs="Times New Roman"/>
                <w:b/>
                <w:bCs/>
                <w:color w:val="000000"/>
                <w:sz w:val="20"/>
                <w:szCs w:val="20"/>
              </w:rPr>
            </w:pPr>
            <w:r>
              <w:rPr>
                <w:rFonts w:ascii="Times New Roman" w:eastAsia="Arial" w:hAnsi="Times New Roman" w:cs="Times New Roman"/>
                <w:b/>
                <w:bCs/>
                <w:color w:val="000000" w:themeColor="text1"/>
                <w:sz w:val="20"/>
                <w:szCs w:val="20"/>
              </w:rPr>
              <w:t>Human Rights</w:t>
            </w:r>
          </w:p>
        </w:tc>
        <w:tc>
          <w:tcPr>
            <w:tcW w:w="1367" w:type="dxa"/>
            <w:tcBorders>
              <w:top w:val="nil"/>
              <w:left w:val="nil"/>
              <w:bottom w:val="single" w:sz="4" w:space="0" w:color="auto"/>
              <w:right w:val="single" w:sz="8" w:space="0" w:color="auto"/>
            </w:tcBorders>
            <w:shd w:val="clear" w:color="auto" w:fill="auto"/>
            <w:noWrap/>
            <w:vAlign w:val="center"/>
          </w:tcPr>
          <w:p w14:paraId="2BB93DD7" w14:textId="77777777" w:rsidR="00270DA4" w:rsidRPr="00256B1B" w:rsidRDefault="00270DA4" w:rsidP="003811E3">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270DA4" w:rsidRPr="00DE3EF2" w14:paraId="10BB0752"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434E3612"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A7D2B47" w14:textId="77777777" w:rsidR="00270DA4" w:rsidRPr="00DE3EF2" w:rsidRDefault="00270DA4"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EF21B5C" w14:textId="77777777" w:rsidR="00270DA4" w:rsidRPr="00591448" w:rsidRDefault="00270DA4" w:rsidP="003811E3">
            <w:pPr>
              <w:ind w:firstLineChars="100" w:firstLine="201"/>
              <w:rPr>
                <w:rFonts w:ascii="Times New Roman" w:hAnsi="Times New Roman" w:cs="Times New Roman"/>
                <w:b/>
                <w:bCs/>
                <w:color w:val="000000" w:themeColor="text1"/>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6</w:t>
            </w:r>
          </w:p>
        </w:tc>
        <w:tc>
          <w:tcPr>
            <w:tcW w:w="4739" w:type="dxa"/>
            <w:tcBorders>
              <w:top w:val="nil"/>
              <w:left w:val="nil"/>
              <w:bottom w:val="single" w:sz="4" w:space="0" w:color="auto"/>
              <w:right w:val="nil"/>
            </w:tcBorders>
            <w:shd w:val="clear" w:color="auto" w:fill="auto"/>
            <w:noWrap/>
            <w:vAlign w:val="center"/>
          </w:tcPr>
          <w:p w14:paraId="491066B9" w14:textId="77777777" w:rsidR="00270DA4" w:rsidRPr="00591448" w:rsidRDefault="00270DA4" w:rsidP="003811E3">
            <w:pPr>
              <w:rPr>
                <w:rFonts w:ascii="Times New Roman" w:hAnsi="Times New Roman" w:cs="Times New Roman"/>
                <w:b/>
                <w:bCs/>
                <w:color w:val="000000" w:themeColor="text1"/>
                <w:sz w:val="20"/>
                <w:szCs w:val="20"/>
              </w:rPr>
            </w:pPr>
            <w:r w:rsidRPr="00591448">
              <w:rPr>
                <w:rFonts w:ascii="Times New Roman" w:hAnsi="Times New Roman" w:cs="Times New Roman"/>
                <w:b/>
                <w:bCs/>
                <w:color w:val="000000" w:themeColor="text1"/>
                <w:sz w:val="20"/>
                <w:szCs w:val="20"/>
              </w:rPr>
              <w:t>NGOs Management</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54199EE" w14:textId="77777777" w:rsidR="00270DA4" w:rsidRPr="00DE3EF2" w:rsidRDefault="00270DA4" w:rsidP="003811E3">
            <w:pPr>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270DA4" w:rsidRPr="00DE3EF2" w14:paraId="0EE49DA3"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2148FAE" w14:textId="77777777" w:rsidR="00270DA4" w:rsidRPr="00DE3EF2" w:rsidRDefault="00270DA4"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9D8FD93" w14:textId="77777777" w:rsidR="00270DA4" w:rsidRPr="00DE3EF2" w:rsidRDefault="00270DA4" w:rsidP="003811E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3484B184"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19AE8DF" w14:textId="77777777" w:rsidR="00270DA4" w:rsidRPr="00DE3EF2" w:rsidRDefault="00270DA4"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270DA4" w:rsidRPr="00DE3EF2" w14:paraId="6122795A" w14:textId="77777777" w:rsidTr="003811E3">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03BE5"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6BD8D" w14:textId="77777777" w:rsidR="00270DA4" w:rsidRPr="00DE3EF2" w:rsidRDefault="00270DA4"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7</w:t>
            </w:r>
          </w:p>
        </w:tc>
      </w:tr>
    </w:tbl>
    <w:p w14:paraId="46AC012C" w14:textId="4FB5D9EA" w:rsidR="003811E3" w:rsidRPr="003811E3" w:rsidRDefault="003811E3" w:rsidP="003811E3">
      <w:pPr>
        <w:spacing w:line="360" w:lineRule="auto"/>
        <w:jc w:val="both"/>
        <w:rPr>
          <w:rFonts w:ascii="Times New Roman" w:hAnsi="Times New Roman" w:cs="Times New Roman"/>
          <w:b/>
          <w:color w:val="000000" w:themeColor="text1"/>
          <w:sz w:val="24"/>
          <w:szCs w:val="24"/>
        </w:rPr>
      </w:pPr>
    </w:p>
    <w:tbl>
      <w:tblPr>
        <w:tblW w:w="10560" w:type="dxa"/>
        <w:jc w:val="center"/>
        <w:tblLook w:val="04A0" w:firstRow="1" w:lastRow="0" w:firstColumn="1" w:lastColumn="0" w:noHBand="0" w:noVBand="1"/>
      </w:tblPr>
      <w:tblGrid>
        <w:gridCol w:w="928"/>
        <w:gridCol w:w="1549"/>
        <w:gridCol w:w="1977"/>
        <w:gridCol w:w="4739"/>
        <w:gridCol w:w="1367"/>
      </w:tblGrid>
      <w:tr w:rsidR="003811E3" w:rsidRPr="00DE3EF2" w14:paraId="32567BBB" w14:textId="77777777" w:rsidTr="003811E3">
        <w:trPr>
          <w:trHeight w:val="450"/>
          <w:jc w:val="center"/>
        </w:trPr>
        <w:tc>
          <w:tcPr>
            <w:tcW w:w="10560" w:type="dxa"/>
            <w:gridSpan w:val="5"/>
            <w:tcBorders>
              <w:top w:val="nil"/>
              <w:left w:val="nil"/>
              <w:bottom w:val="nil"/>
              <w:right w:val="nil"/>
            </w:tcBorders>
            <w:shd w:val="clear" w:color="auto" w:fill="auto"/>
            <w:noWrap/>
            <w:vAlign w:val="center"/>
            <w:hideMark/>
          </w:tcPr>
          <w:p w14:paraId="5467EF5C" w14:textId="7AFA63F5" w:rsidR="003811E3" w:rsidRPr="003811E3" w:rsidRDefault="003811E3" w:rsidP="0074194B">
            <w:pPr>
              <w:pStyle w:val="ListParagraph"/>
              <w:numPr>
                <w:ilvl w:val="0"/>
                <w:numId w:val="3"/>
              </w:numPr>
              <w:jc w:val="center"/>
              <w:rPr>
                <w:rFonts w:ascii="Times New Roman" w:hAnsi="Times New Roman" w:cs="Times New Roman"/>
                <w:b/>
                <w:bCs/>
                <w:color w:val="000000"/>
                <w:sz w:val="20"/>
                <w:szCs w:val="20"/>
              </w:rPr>
            </w:pPr>
            <w:r w:rsidRPr="003811E3">
              <w:rPr>
                <w:rFonts w:ascii="Times New Roman" w:hAnsi="Times New Roman" w:cs="Times New Roman"/>
                <w:b/>
                <w:bCs/>
                <w:color w:val="000000"/>
                <w:sz w:val="20"/>
                <w:szCs w:val="20"/>
              </w:rPr>
              <w:lastRenderedPageBreak/>
              <w:t>Political Science, Social Work, Philosophy</w:t>
            </w:r>
          </w:p>
        </w:tc>
      </w:tr>
      <w:tr w:rsidR="003811E3" w:rsidRPr="00DE3EF2" w14:paraId="4414D010" w14:textId="77777777" w:rsidTr="003811E3">
        <w:trPr>
          <w:trHeight w:val="520"/>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3AD59092"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2E181080"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C3DC1B5"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183D3A56" w14:textId="77777777" w:rsidR="003811E3" w:rsidRPr="00DE3EF2"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F3B933" w14:textId="77777777" w:rsidR="003811E3" w:rsidRPr="00DE3EF2" w:rsidRDefault="003811E3" w:rsidP="003811E3">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3811E3" w:rsidRPr="00DE3EF2" w14:paraId="76DB8DCC" w14:textId="77777777" w:rsidTr="003811E3">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6D7EDD70" w14:textId="77777777" w:rsidR="003811E3" w:rsidRPr="00DE3EF2" w:rsidRDefault="003811E3" w:rsidP="003811E3">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3701F38B"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60E8FE06"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656626E9" w14:textId="77777777" w:rsidR="003811E3" w:rsidRPr="00DE3EF2"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AEFA6B7"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811E3" w:rsidRPr="00DE3EF2" w14:paraId="48F4AE2F"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FDBCAB6"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DFC8ED9" w14:textId="77777777" w:rsidR="003811E3" w:rsidRPr="00DE3EF2" w:rsidRDefault="003811E3"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2D00CF6F" w14:textId="77777777" w:rsidR="003811E3" w:rsidRPr="000655D3" w:rsidRDefault="003811E3" w:rsidP="003811E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PSC-101</w:t>
            </w:r>
          </w:p>
        </w:tc>
        <w:tc>
          <w:tcPr>
            <w:tcW w:w="4739" w:type="dxa"/>
            <w:tcBorders>
              <w:top w:val="nil"/>
              <w:left w:val="nil"/>
              <w:bottom w:val="single" w:sz="4" w:space="0" w:color="auto"/>
              <w:right w:val="nil"/>
            </w:tcBorders>
            <w:shd w:val="clear" w:color="auto" w:fill="auto"/>
            <w:noWrap/>
            <w:hideMark/>
          </w:tcPr>
          <w:p w14:paraId="13229C6F" w14:textId="77777777" w:rsidR="003811E3" w:rsidRPr="000655D3" w:rsidRDefault="003811E3" w:rsidP="003811E3">
            <w:pPr>
              <w:rPr>
                <w:rFonts w:ascii="Times New Roman" w:hAnsi="Times New Roman" w:cs="Times New Roman"/>
                <w:b/>
                <w:bCs/>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w:t>
            </w:r>
          </w:p>
        </w:tc>
        <w:tc>
          <w:tcPr>
            <w:tcW w:w="1367" w:type="dxa"/>
            <w:tcBorders>
              <w:top w:val="nil"/>
              <w:left w:val="single" w:sz="8" w:space="0" w:color="auto"/>
              <w:bottom w:val="single" w:sz="4" w:space="0" w:color="auto"/>
              <w:right w:val="single" w:sz="8" w:space="0" w:color="auto"/>
            </w:tcBorders>
            <w:shd w:val="clear" w:color="auto" w:fill="auto"/>
            <w:noWrap/>
            <w:hideMark/>
          </w:tcPr>
          <w:p w14:paraId="31D81043" w14:textId="77777777" w:rsidR="003811E3" w:rsidRPr="000655D3"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811E3" w:rsidRPr="00DE3EF2" w14:paraId="6ED444A8"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DCB24BA"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54CE3BD" w14:textId="77777777" w:rsidR="003811E3" w:rsidRPr="00DE3EF2" w:rsidRDefault="003811E3"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1C9A05B" w14:textId="77777777" w:rsidR="003811E3" w:rsidRPr="000655D3" w:rsidRDefault="003811E3" w:rsidP="003811E3">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1</w:t>
            </w:r>
          </w:p>
        </w:tc>
        <w:tc>
          <w:tcPr>
            <w:tcW w:w="4739" w:type="dxa"/>
            <w:tcBorders>
              <w:top w:val="nil"/>
              <w:left w:val="nil"/>
              <w:bottom w:val="single" w:sz="4" w:space="0" w:color="auto"/>
              <w:right w:val="nil"/>
            </w:tcBorders>
            <w:shd w:val="clear" w:color="auto" w:fill="auto"/>
            <w:noWrap/>
          </w:tcPr>
          <w:p w14:paraId="7F197C9A" w14:textId="77777777" w:rsidR="003811E3" w:rsidRPr="000655D3" w:rsidRDefault="003811E3" w:rsidP="003811E3">
            <w:pPr>
              <w:rPr>
                <w:rFonts w:ascii="Times New Roman" w:hAnsi="Times New Roman" w:cs="Times New Roman"/>
                <w:b/>
                <w:bCs/>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Work</w:t>
            </w:r>
          </w:p>
        </w:tc>
        <w:tc>
          <w:tcPr>
            <w:tcW w:w="1367" w:type="dxa"/>
            <w:tcBorders>
              <w:top w:val="nil"/>
              <w:left w:val="single" w:sz="8" w:space="0" w:color="auto"/>
              <w:bottom w:val="single" w:sz="4" w:space="0" w:color="auto"/>
              <w:right w:val="single" w:sz="8" w:space="0" w:color="auto"/>
            </w:tcBorders>
            <w:shd w:val="clear" w:color="auto" w:fill="auto"/>
            <w:noWrap/>
          </w:tcPr>
          <w:p w14:paraId="0FCE0CF8" w14:textId="77777777" w:rsidR="003811E3" w:rsidRPr="000655D3" w:rsidRDefault="003811E3" w:rsidP="003811E3">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3811E3" w:rsidRPr="00DE3EF2" w14:paraId="636E1890"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05AD492"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799C27A" w14:textId="77777777" w:rsidR="003811E3" w:rsidRPr="00DE3EF2" w:rsidRDefault="003811E3"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0C68935" w14:textId="4CF8B30B" w:rsidR="003811E3" w:rsidRPr="00C57198" w:rsidRDefault="003811E3" w:rsidP="003811E3">
            <w:pPr>
              <w:ind w:firstLineChars="100" w:firstLine="201"/>
              <w:rPr>
                <w:rFonts w:ascii="Times New Roman" w:hAnsi="Times New Roman" w:cs="Times New Roman"/>
                <w:b/>
                <w:bCs/>
                <w:color w:val="FF0000"/>
                <w:sz w:val="20"/>
                <w:szCs w:val="20"/>
              </w:rPr>
            </w:pPr>
            <w:r w:rsidRPr="0092552A">
              <w:rPr>
                <w:rFonts w:ascii="Times New Roman" w:hAnsi="Times New Roman" w:cs="Times New Roman"/>
                <w:b/>
                <w:bCs/>
                <w:color w:val="000000" w:themeColor="text1"/>
                <w:sz w:val="20"/>
                <w:szCs w:val="20"/>
              </w:rPr>
              <w:t>PHIL</w:t>
            </w:r>
            <w:r w:rsidR="0092552A" w:rsidRPr="0092552A">
              <w:rPr>
                <w:rFonts w:ascii="Times New Roman" w:hAnsi="Times New Roman" w:cs="Times New Roman"/>
                <w:b/>
                <w:bCs/>
                <w:color w:val="000000" w:themeColor="text1"/>
                <w:sz w:val="20"/>
                <w:szCs w:val="20"/>
              </w:rPr>
              <w:t>-101</w:t>
            </w:r>
          </w:p>
        </w:tc>
        <w:tc>
          <w:tcPr>
            <w:tcW w:w="4739" w:type="dxa"/>
            <w:tcBorders>
              <w:top w:val="nil"/>
              <w:left w:val="nil"/>
              <w:bottom w:val="single" w:sz="4" w:space="0" w:color="auto"/>
              <w:right w:val="nil"/>
            </w:tcBorders>
            <w:shd w:val="clear" w:color="auto" w:fill="auto"/>
            <w:noWrap/>
            <w:vAlign w:val="center"/>
          </w:tcPr>
          <w:p w14:paraId="5B8A6349" w14:textId="55DF073E" w:rsidR="003811E3" w:rsidRPr="00DE3EF2" w:rsidRDefault="0092552A" w:rsidP="003811E3">
            <w:pPr>
              <w:rPr>
                <w:rFonts w:ascii="Times New Roman" w:hAnsi="Times New Roman" w:cs="Times New Roman"/>
                <w:b/>
                <w:bCs/>
                <w:sz w:val="20"/>
                <w:szCs w:val="20"/>
              </w:rPr>
            </w:pPr>
            <w:r>
              <w:rPr>
                <w:rFonts w:ascii="Times New Roman" w:hAnsi="Times New Roman" w:cs="Times New Roman"/>
                <w:b/>
                <w:bCs/>
                <w:color w:val="000000"/>
                <w:sz w:val="20"/>
                <w:szCs w:val="20"/>
              </w:rPr>
              <w:t>Introduction to Philosophy</w:t>
            </w:r>
          </w:p>
        </w:tc>
        <w:tc>
          <w:tcPr>
            <w:tcW w:w="1367" w:type="dxa"/>
            <w:tcBorders>
              <w:top w:val="nil"/>
              <w:left w:val="single" w:sz="8" w:space="0" w:color="auto"/>
              <w:bottom w:val="single" w:sz="4" w:space="0" w:color="auto"/>
              <w:right w:val="single" w:sz="8" w:space="0" w:color="auto"/>
            </w:tcBorders>
            <w:shd w:val="clear" w:color="auto" w:fill="auto"/>
            <w:noWrap/>
          </w:tcPr>
          <w:p w14:paraId="670FC7BA"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3811E3" w:rsidRPr="00DE3EF2" w14:paraId="1081B00D"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1B13F08"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57CBCCE7" w14:textId="77777777" w:rsidR="003811E3" w:rsidRPr="00DE3EF2" w:rsidRDefault="003811E3"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080A032" w14:textId="77777777" w:rsidR="003811E3" w:rsidRDefault="003811E3" w:rsidP="003811E3">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218E75AF" w14:textId="77777777" w:rsidR="003811E3" w:rsidRDefault="003811E3" w:rsidP="003811E3">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145740B" w14:textId="77777777" w:rsidR="003811E3" w:rsidRDefault="003811E3" w:rsidP="003811E3">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6E2AD3" w:rsidRPr="00DE3EF2" w14:paraId="32CAC736"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A4BA57C" w14:textId="77777777" w:rsidR="006E2AD3" w:rsidRPr="00DE3EF2" w:rsidRDefault="006E2AD3"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231859D2" w14:textId="77777777" w:rsidR="006E2AD3" w:rsidRPr="00DE3EF2" w:rsidRDefault="006E2AD3"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83A839C" w14:textId="77777777" w:rsidR="006E2AD3" w:rsidRPr="00DE3EF2" w:rsidRDefault="006E2AD3"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77D7EBF5" w14:textId="6B6ADD5D" w:rsidR="006E2AD3" w:rsidRPr="00DE3EF2" w:rsidRDefault="006E2AD3" w:rsidP="006E2AD3">
            <w:pPr>
              <w:rPr>
                <w:rFonts w:ascii="Times New Roman" w:hAnsi="Times New Roman" w:cs="Times New Roman"/>
                <w:b/>
                <w:bCs/>
                <w:color w:val="000000"/>
                <w:sz w:val="20"/>
                <w:szCs w:val="20"/>
              </w:rPr>
            </w:pPr>
            <w:proofErr w:type="spellStart"/>
            <w:r w:rsidRPr="006E2AD3">
              <w:rPr>
                <w:rFonts w:asciiTheme="majorBidi" w:hAnsiTheme="majorBidi" w:cstheme="majorBidi"/>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184129C" w14:textId="77777777" w:rsidR="006E2AD3" w:rsidRPr="00DE3EF2" w:rsidRDefault="006E2AD3"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3811E3" w:rsidRPr="00DE3EF2" w14:paraId="4DCF7EEA"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849229C"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18C172CC" w14:textId="77777777" w:rsidR="003811E3" w:rsidRPr="00DE3EF2" w:rsidRDefault="003811E3" w:rsidP="003811E3">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505DB175"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56DBBEF"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3811E3" w:rsidRPr="00DE3EF2" w14:paraId="1B5532B5"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C44AE9A"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61EB0A62"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10FA3389"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6997D1C1" w14:textId="77777777" w:rsidR="003811E3" w:rsidRPr="00DE3EF2"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056C1CB"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811E3" w:rsidRPr="00DE3EF2" w14:paraId="37076D0B"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E8718CE"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FCF70E7"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42B0E22" w14:textId="77777777" w:rsidR="003811E3" w:rsidRPr="000655D3" w:rsidRDefault="003811E3" w:rsidP="003811E3">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2</w:t>
            </w:r>
          </w:p>
        </w:tc>
        <w:tc>
          <w:tcPr>
            <w:tcW w:w="4739" w:type="dxa"/>
            <w:tcBorders>
              <w:top w:val="nil"/>
              <w:left w:val="nil"/>
              <w:bottom w:val="single" w:sz="8" w:space="0" w:color="auto"/>
              <w:right w:val="nil"/>
            </w:tcBorders>
            <w:shd w:val="clear" w:color="auto" w:fill="auto"/>
            <w:noWrap/>
          </w:tcPr>
          <w:p w14:paraId="22C9FB61" w14:textId="77777777" w:rsidR="003811E3" w:rsidRPr="000655D3" w:rsidRDefault="003811E3" w:rsidP="003811E3">
            <w:pPr>
              <w:rPr>
                <w:rFonts w:ascii="Times New Roman" w:hAnsi="Times New Roman" w:cs="Times New Roman"/>
                <w:b/>
                <w:bCs/>
                <w:color w:val="000000"/>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Welfare</w:t>
            </w:r>
          </w:p>
        </w:tc>
        <w:tc>
          <w:tcPr>
            <w:tcW w:w="1367" w:type="dxa"/>
            <w:tcBorders>
              <w:top w:val="nil"/>
              <w:left w:val="single" w:sz="8" w:space="0" w:color="auto"/>
              <w:bottom w:val="single" w:sz="4" w:space="0" w:color="auto"/>
              <w:right w:val="single" w:sz="8" w:space="0" w:color="auto"/>
            </w:tcBorders>
            <w:shd w:val="clear" w:color="auto" w:fill="auto"/>
            <w:noWrap/>
          </w:tcPr>
          <w:p w14:paraId="39BD8797" w14:textId="77777777" w:rsidR="003811E3" w:rsidRPr="000655D3" w:rsidRDefault="003811E3" w:rsidP="003811E3">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3811E3" w:rsidRPr="00DE3EF2" w14:paraId="47FEC3D0"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2EF19E3"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9C0D99B"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668D55F"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w:t>
            </w:r>
            <w:r>
              <w:rPr>
                <w:rFonts w:ascii="Times New Roman" w:hAnsi="Times New Roman" w:cs="Times New Roman"/>
                <w:b/>
                <w:bCs/>
                <w:sz w:val="20"/>
                <w:szCs w:val="20"/>
              </w:rPr>
              <w:t>3</w:t>
            </w:r>
          </w:p>
        </w:tc>
        <w:tc>
          <w:tcPr>
            <w:tcW w:w="4739" w:type="dxa"/>
            <w:tcBorders>
              <w:top w:val="nil"/>
              <w:left w:val="nil"/>
              <w:bottom w:val="single" w:sz="8" w:space="0" w:color="auto"/>
              <w:right w:val="nil"/>
            </w:tcBorders>
            <w:shd w:val="clear" w:color="auto" w:fill="auto"/>
            <w:noWrap/>
          </w:tcPr>
          <w:p w14:paraId="4ECE4A9E" w14:textId="77777777" w:rsidR="003811E3" w:rsidRPr="00DE3EF2" w:rsidRDefault="003811E3" w:rsidP="003811E3">
            <w:pPr>
              <w:rPr>
                <w:rFonts w:ascii="Times New Roman" w:hAnsi="Times New Roman" w:cs="Times New Roman"/>
                <w:b/>
                <w:bCs/>
                <w:color w:val="000000"/>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-II</w:t>
            </w:r>
          </w:p>
        </w:tc>
        <w:tc>
          <w:tcPr>
            <w:tcW w:w="1367" w:type="dxa"/>
            <w:tcBorders>
              <w:top w:val="nil"/>
              <w:left w:val="single" w:sz="8" w:space="0" w:color="auto"/>
              <w:bottom w:val="single" w:sz="4" w:space="0" w:color="auto"/>
              <w:right w:val="single" w:sz="8" w:space="0" w:color="auto"/>
            </w:tcBorders>
            <w:shd w:val="clear" w:color="auto" w:fill="auto"/>
            <w:noWrap/>
          </w:tcPr>
          <w:p w14:paraId="5B117693"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811E3" w:rsidRPr="00DE3EF2" w14:paraId="463DDEB9"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3AAD74F"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C12B5E3"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4D8842F"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single" w:sz="4" w:space="0" w:color="auto"/>
              <w:left w:val="nil"/>
              <w:bottom w:val="single" w:sz="4" w:space="0" w:color="auto"/>
              <w:right w:val="nil"/>
            </w:tcBorders>
            <w:shd w:val="clear" w:color="auto" w:fill="auto"/>
            <w:noWrap/>
            <w:vAlign w:val="center"/>
          </w:tcPr>
          <w:p w14:paraId="5153B3D3" w14:textId="77777777" w:rsidR="003811E3" w:rsidRPr="00DE3EF2" w:rsidRDefault="003811E3" w:rsidP="003811E3">
            <w:pPr>
              <w:rPr>
                <w:rFonts w:ascii="Times New Roman" w:hAnsi="Times New Roman" w:cs="Times New Roman"/>
                <w:b/>
                <w:bCs/>
                <w:color w:val="000000"/>
                <w:sz w:val="20"/>
                <w:szCs w:val="20"/>
              </w:rPr>
            </w:pPr>
            <w:r>
              <w:rPr>
                <w:rFonts w:ascii="Times New Roman" w:hAnsi="Times New Roman" w:cs="Times New Roman"/>
                <w:b/>
                <w:bCs/>
                <w:sz w:val="20"/>
                <w:szCs w:val="20"/>
              </w:rPr>
              <w:t>Logic-I</w:t>
            </w:r>
          </w:p>
        </w:tc>
        <w:tc>
          <w:tcPr>
            <w:tcW w:w="1367" w:type="dxa"/>
            <w:tcBorders>
              <w:top w:val="nil"/>
              <w:left w:val="single" w:sz="8" w:space="0" w:color="auto"/>
              <w:bottom w:val="single" w:sz="4" w:space="0" w:color="auto"/>
              <w:right w:val="single" w:sz="8" w:space="0" w:color="auto"/>
            </w:tcBorders>
            <w:shd w:val="clear" w:color="auto" w:fill="auto"/>
            <w:noWrap/>
          </w:tcPr>
          <w:p w14:paraId="13267AB3"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3811E3" w:rsidRPr="00DE3EF2" w14:paraId="64CBB38D"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E9633CD"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34E1C15"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6983EF4" w14:textId="77777777" w:rsidR="003811E3"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69B3CAB7" w14:textId="77777777" w:rsidR="003811E3" w:rsidRDefault="003811E3" w:rsidP="003811E3">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174B189" w14:textId="77777777" w:rsidR="003811E3" w:rsidRDefault="003811E3" w:rsidP="003811E3">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3811E3" w:rsidRPr="00DE3EF2" w14:paraId="4747C6E1"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5B41FCE"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A351E25"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2D2321C"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54D90648" w14:textId="77777777" w:rsidR="003811E3" w:rsidRPr="00DE3EF2"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4D2D526"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3811E3" w:rsidRPr="00DE3EF2" w14:paraId="608D7CE9"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7A588CC"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147DB289" w14:textId="77777777" w:rsidR="003811E3" w:rsidRPr="00DE3EF2" w:rsidRDefault="003811E3" w:rsidP="003811E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3536DCA1"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4BAE26F"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3811E3" w:rsidRPr="00DE3EF2" w14:paraId="1929DE5F" w14:textId="77777777" w:rsidTr="003811E3">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2EFDE684"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D8110B2"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3B6A6617"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7BDB49A2" w14:textId="77777777" w:rsidR="003811E3" w:rsidRPr="00DE3EF2"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26A4BE6B"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811E3" w:rsidRPr="00DE3EF2" w14:paraId="46A95CFB"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644B1A2"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45F8CDC"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0ABBB40" w14:textId="77777777" w:rsidR="003811E3" w:rsidRPr="003B16D8"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773B4C3B" w14:textId="77777777" w:rsidR="003811E3" w:rsidRPr="003B16D8"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38E8664D" w14:textId="77777777" w:rsidR="003811E3" w:rsidRPr="003B16D8"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811E3" w:rsidRPr="00DE3EF2" w14:paraId="775F7A9E" w14:textId="77777777" w:rsidTr="003811E3">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6A60EE2F" w14:textId="77777777" w:rsidR="003811E3" w:rsidRPr="00DE3EF2" w:rsidRDefault="003811E3" w:rsidP="003811E3">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39E7B96" w14:textId="77777777" w:rsidR="003811E3" w:rsidRPr="00DE3EF2" w:rsidRDefault="003811E3" w:rsidP="003811E3">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1F7DC4C" w14:textId="77777777" w:rsidR="003811E3" w:rsidRPr="003B16D8" w:rsidRDefault="003811E3" w:rsidP="003811E3">
            <w:pPr>
              <w:spacing w:after="0"/>
              <w:ind w:firstLineChars="100" w:firstLine="201"/>
              <w:rPr>
                <w:rFonts w:ascii="Times New Roman" w:hAnsi="Times New Roman" w:cs="Times New Roman"/>
                <w:b/>
                <w:bCs/>
                <w:sz w:val="20"/>
              </w:rPr>
            </w:pPr>
            <w:r w:rsidRPr="003B16D8">
              <w:rPr>
                <w:rFonts w:ascii="Times New Roman" w:hAnsi="Times New Roman" w:cs="Times New Roman"/>
                <w:b/>
                <w:bCs/>
                <w:sz w:val="20"/>
              </w:rPr>
              <w:t>PSC-105</w:t>
            </w:r>
          </w:p>
        </w:tc>
        <w:tc>
          <w:tcPr>
            <w:tcW w:w="4739" w:type="dxa"/>
            <w:tcBorders>
              <w:top w:val="nil"/>
              <w:left w:val="nil"/>
              <w:bottom w:val="single" w:sz="4" w:space="0" w:color="auto"/>
              <w:right w:val="nil"/>
            </w:tcBorders>
            <w:shd w:val="clear" w:color="auto" w:fill="auto"/>
            <w:noWrap/>
          </w:tcPr>
          <w:p w14:paraId="6CCB08ED" w14:textId="77777777" w:rsidR="003811E3" w:rsidRPr="003B16D8" w:rsidRDefault="003811E3" w:rsidP="003811E3">
            <w:pPr>
              <w:spacing w:after="0"/>
              <w:rPr>
                <w:rFonts w:ascii="Times New Roman" w:hAnsi="Times New Roman" w:cs="Times New Roman"/>
                <w:b/>
                <w:bCs/>
                <w:sz w:val="20"/>
              </w:rPr>
            </w:pPr>
            <w:r w:rsidRPr="003B16D8">
              <w:rPr>
                <w:rFonts w:ascii="Times New Roman" w:hAnsi="Times New Roman" w:cs="Times New Roman"/>
                <w:b/>
                <w:bCs/>
                <w:sz w:val="20"/>
              </w:rPr>
              <w:t>Political Philosophy – I (Western: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44226A94" w14:textId="77777777" w:rsidR="003811E3" w:rsidRPr="003B16D8" w:rsidRDefault="003811E3" w:rsidP="003811E3">
            <w:pPr>
              <w:spacing w:after="0"/>
              <w:jc w:val="center"/>
              <w:rPr>
                <w:rFonts w:ascii="Times New Roman" w:hAnsi="Times New Roman" w:cs="Times New Roman"/>
                <w:b/>
                <w:bCs/>
                <w:sz w:val="20"/>
              </w:rPr>
            </w:pPr>
            <w:r w:rsidRPr="003B16D8">
              <w:rPr>
                <w:rFonts w:ascii="Times New Roman" w:hAnsi="Times New Roman" w:cs="Times New Roman"/>
                <w:b/>
                <w:bCs/>
                <w:sz w:val="20"/>
              </w:rPr>
              <w:t>3</w:t>
            </w:r>
          </w:p>
        </w:tc>
      </w:tr>
      <w:tr w:rsidR="003811E3" w:rsidRPr="00DE3EF2" w14:paraId="5A87F83A" w14:textId="77777777" w:rsidTr="003811E3">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24EFEAD9" w14:textId="77777777" w:rsidR="003811E3" w:rsidRPr="00DE3EF2" w:rsidRDefault="003811E3" w:rsidP="003811E3">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3114C98" w14:textId="77777777" w:rsidR="003811E3" w:rsidRPr="00DE3EF2" w:rsidRDefault="003811E3" w:rsidP="003811E3">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9B41AD0" w14:textId="77777777" w:rsidR="003811E3" w:rsidRPr="006344BA" w:rsidRDefault="003811E3" w:rsidP="003811E3">
            <w:pPr>
              <w:spacing w:after="0"/>
              <w:ind w:firstLineChars="100" w:firstLine="201"/>
              <w:rPr>
                <w:rFonts w:ascii="Times New Roman" w:hAnsi="Times New Roman" w:cs="Times New Roman"/>
                <w:b/>
                <w:bCs/>
                <w:color w:val="000000"/>
                <w:sz w:val="20"/>
                <w:szCs w:val="20"/>
              </w:rPr>
            </w:pPr>
            <w:r w:rsidRPr="003B16D8">
              <w:rPr>
                <w:rFonts w:ascii="Times New Roman" w:hAnsi="Times New Roman" w:cs="Times New Roman"/>
                <w:b/>
                <w:bCs/>
                <w:sz w:val="20"/>
              </w:rPr>
              <w:t>PSC-106</w:t>
            </w:r>
          </w:p>
        </w:tc>
        <w:tc>
          <w:tcPr>
            <w:tcW w:w="4739" w:type="dxa"/>
            <w:tcBorders>
              <w:top w:val="nil"/>
              <w:left w:val="nil"/>
              <w:bottom w:val="single" w:sz="4" w:space="0" w:color="auto"/>
              <w:right w:val="nil"/>
            </w:tcBorders>
            <w:shd w:val="clear" w:color="auto" w:fill="auto"/>
            <w:noWrap/>
          </w:tcPr>
          <w:p w14:paraId="3D759539" w14:textId="77777777" w:rsidR="003811E3" w:rsidRPr="006344BA" w:rsidRDefault="003811E3" w:rsidP="003811E3">
            <w:pPr>
              <w:spacing w:after="0"/>
              <w:rPr>
                <w:rFonts w:ascii="Times New Roman" w:hAnsi="Times New Roman" w:cs="Times New Roman"/>
                <w:b/>
                <w:bCs/>
                <w:color w:val="000000"/>
                <w:sz w:val="20"/>
                <w:szCs w:val="20"/>
              </w:rPr>
            </w:pPr>
            <w:r w:rsidRPr="003B16D8">
              <w:rPr>
                <w:rFonts w:ascii="Times New Roman" w:hAnsi="Times New Roman" w:cs="Times New Roman"/>
                <w:b/>
                <w:bCs/>
                <w:sz w:val="20"/>
              </w:rPr>
              <w:t>Political Philosophy – I (Muslim: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62EA889E" w14:textId="77777777" w:rsidR="003811E3" w:rsidRPr="006344BA" w:rsidRDefault="003811E3" w:rsidP="003811E3">
            <w:pPr>
              <w:spacing w:after="0"/>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3811E3" w:rsidRPr="00DE3EF2" w14:paraId="0DE607BE" w14:textId="77777777" w:rsidTr="003811E3">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2D4AB950"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6B40FA6"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4C9281F" w14:textId="77777777" w:rsidR="003811E3" w:rsidRPr="006344BA" w:rsidRDefault="003811E3" w:rsidP="003811E3">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6344BA">
              <w:rPr>
                <w:rFonts w:ascii="Times New Roman" w:hAnsi="Times New Roman" w:cs="Times New Roman"/>
                <w:b/>
                <w:bCs/>
                <w:sz w:val="20"/>
                <w:szCs w:val="20"/>
              </w:rPr>
              <w:t>-10</w:t>
            </w:r>
            <w:r>
              <w:rPr>
                <w:rFonts w:ascii="Times New Roman" w:hAnsi="Times New Roman" w:cs="Times New Roman"/>
                <w:b/>
                <w:bCs/>
                <w:sz w:val="20"/>
                <w:szCs w:val="20"/>
              </w:rPr>
              <w:t>4</w:t>
            </w:r>
          </w:p>
        </w:tc>
        <w:tc>
          <w:tcPr>
            <w:tcW w:w="4739" w:type="dxa"/>
            <w:tcBorders>
              <w:top w:val="nil"/>
              <w:left w:val="nil"/>
              <w:bottom w:val="single" w:sz="4" w:space="0" w:color="auto"/>
              <w:right w:val="nil"/>
            </w:tcBorders>
            <w:shd w:val="clear" w:color="auto" w:fill="auto"/>
            <w:noWrap/>
          </w:tcPr>
          <w:p w14:paraId="14151EC8" w14:textId="77777777" w:rsidR="003811E3" w:rsidRPr="006344BA" w:rsidRDefault="003811E3" w:rsidP="003811E3">
            <w:pPr>
              <w:rPr>
                <w:rFonts w:ascii="Times New Roman" w:hAnsi="Times New Roman" w:cs="Times New Roman"/>
                <w:b/>
                <w:bCs/>
                <w:color w:val="000000"/>
                <w:sz w:val="20"/>
                <w:szCs w:val="20"/>
              </w:rPr>
            </w:pPr>
            <w:r>
              <w:rPr>
                <w:rFonts w:ascii="Times New Roman" w:hAnsi="Times New Roman" w:cs="Times New Roman"/>
                <w:b/>
                <w:bCs/>
                <w:sz w:val="20"/>
                <w:szCs w:val="20"/>
              </w:rPr>
              <w:t>Youth Welfare</w:t>
            </w:r>
          </w:p>
        </w:tc>
        <w:tc>
          <w:tcPr>
            <w:tcW w:w="1367" w:type="dxa"/>
            <w:tcBorders>
              <w:top w:val="nil"/>
              <w:left w:val="single" w:sz="8" w:space="0" w:color="auto"/>
              <w:bottom w:val="single" w:sz="4" w:space="0" w:color="auto"/>
              <w:right w:val="single" w:sz="8" w:space="0" w:color="auto"/>
            </w:tcBorders>
            <w:shd w:val="clear" w:color="auto" w:fill="auto"/>
            <w:noWrap/>
          </w:tcPr>
          <w:p w14:paraId="094A9941" w14:textId="77777777" w:rsidR="003811E3" w:rsidRPr="006344BA" w:rsidRDefault="003811E3" w:rsidP="003811E3">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3811E3" w:rsidRPr="00DE3EF2" w14:paraId="7DF7D3E3"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CC3AF2F"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A246988"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1F13683" w14:textId="77777777" w:rsidR="003811E3" w:rsidRPr="006344BA" w:rsidRDefault="003811E3" w:rsidP="003811E3">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4" w:space="0" w:color="auto"/>
              <w:right w:val="nil"/>
            </w:tcBorders>
            <w:shd w:val="clear" w:color="auto" w:fill="auto"/>
            <w:noWrap/>
            <w:vAlign w:val="center"/>
          </w:tcPr>
          <w:p w14:paraId="0DC50A99" w14:textId="77777777" w:rsidR="003811E3" w:rsidRPr="006344BA" w:rsidRDefault="003811E3" w:rsidP="003811E3">
            <w:pPr>
              <w:rPr>
                <w:rFonts w:ascii="Times New Roman" w:hAnsi="Times New Roman" w:cs="Times New Roman"/>
                <w:b/>
                <w:bCs/>
                <w:color w:val="000000"/>
                <w:sz w:val="20"/>
                <w:szCs w:val="20"/>
              </w:rPr>
            </w:pPr>
            <w:r>
              <w:rPr>
                <w:rFonts w:ascii="Times New Roman" w:hAnsi="Times New Roman" w:cs="Times New Roman"/>
                <w:b/>
                <w:bCs/>
                <w:color w:val="000000"/>
                <w:sz w:val="20"/>
                <w:szCs w:val="20"/>
              </w:rPr>
              <w:t>Greek Philosophy</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B343C3D" w14:textId="77777777" w:rsidR="003811E3" w:rsidRPr="006344BA"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811E3" w:rsidRPr="00DE3EF2" w14:paraId="1B6D1710"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788A29A"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3FD2C097" w14:textId="77777777" w:rsidR="003811E3" w:rsidRPr="00DE3EF2" w:rsidRDefault="003811E3" w:rsidP="003811E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333481C"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1621930"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3811E3" w:rsidRPr="00DE3EF2" w14:paraId="27E8D5F2"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31A855F" w14:textId="77777777" w:rsidR="003811E3" w:rsidRPr="00DE3EF2" w:rsidRDefault="003811E3" w:rsidP="003811E3">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6B7B6F11"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7960CC0B" w14:textId="77777777" w:rsidR="003811E3" w:rsidRPr="00C57198" w:rsidRDefault="003811E3" w:rsidP="003811E3">
            <w:pPr>
              <w:ind w:firstLineChars="100" w:firstLine="201"/>
              <w:rPr>
                <w:rFonts w:ascii="Times New Roman" w:hAnsi="Times New Roman" w:cs="Times New Roman"/>
                <w:b/>
                <w:bCs/>
                <w:color w:val="FF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4" w:space="0" w:color="auto"/>
              <w:right w:val="single" w:sz="8" w:space="0" w:color="auto"/>
            </w:tcBorders>
            <w:shd w:val="clear" w:color="auto" w:fill="auto"/>
            <w:noWrap/>
            <w:vAlign w:val="center"/>
          </w:tcPr>
          <w:p w14:paraId="1180BF5B" w14:textId="77777777" w:rsidR="003811E3" w:rsidRPr="003106B9" w:rsidRDefault="003811E3" w:rsidP="003811E3">
            <w:pPr>
              <w:rPr>
                <w:rFonts w:ascii="Times New Roman" w:hAnsi="Times New Roman" w:cs="Times New Roman"/>
                <w:b/>
                <w:bCs/>
                <w:color w:val="000000"/>
                <w:sz w:val="20"/>
                <w:szCs w:val="20"/>
              </w:rPr>
            </w:pPr>
            <w:r>
              <w:rPr>
                <w:rFonts w:ascii="Times New Roman" w:hAnsi="Times New Roman" w:cs="Times New Roman"/>
                <w:b/>
                <w:bCs/>
                <w:color w:val="000000"/>
                <w:sz w:val="20"/>
                <w:szCs w:val="20"/>
              </w:rPr>
              <w:t>An Introduction to Ethical Theory</w:t>
            </w:r>
          </w:p>
        </w:tc>
        <w:tc>
          <w:tcPr>
            <w:tcW w:w="1367" w:type="dxa"/>
            <w:tcBorders>
              <w:top w:val="nil"/>
              <w:left w:val="nil"/>
              <w:bottom w:val="single" w:sz="4" w:space="0" w:color="auto"/>
              <w:right w:val="single" w:sz="8" w:space="0" w:color="auto"/>
            </w:tcBorders>
            <w:shd w:val="clear" w:color="auto" w:fill="auto"/>
            <w:noWrap/>
            <w:vAlign w:val="center"/>
          </w:tcPr>
          <w:p w14:paraId="1339B531"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811E3" w:rsidRPr="00DE3EF2" w14:paraId="71E07F1A"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2A6460C9"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67E1B783" w14:textId="77777777" w:rsidR="003811E3" w:rsidRDefault="003811E3" w:rsidP="003811E3">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594A1B24" w14:textId="77777777" w:rsidR="003811E3" w:rsidRPr="00C57198" w:rsidRDefault="003811E3" w:rsidP="003811E3">
            <w:pPr>
              <w:ind w:firstLineChars="100" w:firstLine="201"/>
              <w:rPr>
                <w:rFonts w:ascii="Times New Roman" w:hAnsi="Times New Roman" w:cs="Times New Roman"/>
                <w:b/>
                <w:bCs/>
                <w:color w:val="FF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4" w:space="0" w:color="auto"/>
              <w:right w:val="single" w:sz="8" w:space="0" w:color="auto"/>
            </w:tcBorders>
            <w:shd w:val="clear" w:color="auto" w:fill="auto"/>
            <w:noWrap/>
            <w:vAlign w:val="center"/>
          </w:tcPr>
          <w:p w14:paraId="0B002C44" w14:textId="77777777" w:rsidR="003811E3" w:rsidRDefault="003811E3" w:rsidP="003811E3">
            <w:pPr>
              <w:rPr>
                <w:rFonts w:ascii="Times New Roman" w:hAnsi="Times New Roman" w:cs="Times New Roman"/>
                <w:b/>
                <w:bCs/>
                <w:color w:val="000000"/>
                <w:sz w:val="20"/>
                <w:szCs w:val="20"/>
              </w:rPr>
            </w:pPr>
            <w:r>
              <w:rPr>
                <w:rFonts w:ascii="Times New Roman" w:hAnsi="Times New Roman" w:cs="Times New Roman"/>
                <w:b/>
                <w:bCs/>
                <w:color w:val="000000"/>
                <w:sz w:val="20"/>
                <w:szCs w:val="20"/>
              </w:rPr>
              <w:t>History of Later Modern European Philosophy-I</w:t>
            </w:r>
          </w:p>
        </w:tc>
        <w:tc>
          <w:tcPr>
            <w:tcW w:w="1367" w:type="dxa"/>
            <w:tcBorders>
              <w:top w:val="nil"/>
              <w:left w:val="nil"/>
              <w:bottom w:val="single" w:sz="4" w:space="0" w:color="auto"/>
              <w:right w:val="single" w:sz="8" w:space="0" w:color="auto"/>
            </w:tcBorders>
            <w:shd w:val="clear" w:color="auto" w:fill="auto"/>
            <w:noWrap/>
            <w:vAlign w:val="center"/>
          </w:tcPr>
          <w:p w14:paraId="20AEEDAB" w14:textId="77777777" w:rsidR="003811E3"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811E3" w:rsidRPr="00DE3EF2" w14:paraId="421D30DB"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C78FB4F"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84DF112"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4126248B" w14:textId="77777777" w:rsidR="003811E3" w:rsidRPr="00256B1B" w:rsidRDefault="003811E3" w:rsidP="003811E3">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rPr>
              <w:t>PSC-107</w:t>
            </w:r>
          </w:p>
        </w:tc>
        <w:tc>
          <w:tcPr>
            <w:tcW w:w="4739" w:type="dxa"/>
            <w:tcBorders>
              <w:top w:val="nil"/>
              <w:left w:val="nil"/>
              <w:bottom w:val="single" w:sz="4" w:space="0" w:color="auto"/>
              <w:right w:val="single" w:sz="8" w:space="0" w:color="auto"/>
            </w:tcBorders>
            <w:shd w:val="clear" w:color="auto" w:fill="auto"/>
            <w:noWrap/>
            <w:hideMark/>
          </w:tcPr>
          <w:p w14:paraId="6F54BCA3" w14:textId="77777777" w:rsidR="003811E3" w:rsidRPr="00256B1B" w:rsidRDefault="003811E3" w:rsidP="003811E3">
            <w:pPr>
              <w:rPr>
                <w:rFonts w:ascii="Times New Roman" w:hAnsi="Times New Roman" w:cs="Times New Roman"/>
                <w:b/>
                <w:bCs/>
                <w:color w:val="000000"/>
                <w:sz w:val="20"/>
                <w:szCs w:val="20"/>
              </w:rPr>
            </w:pPr>
            <w:r w:rsidRPr="00256B1B">
              <w:rPr>
                <w:rFonts w:ascii="Times New Roman" w:hAnsi="Times New Roman" w:cs="Times New Roman"/>
                <w:b/>
                <w:bCs/>
                <w:sz w:val="20"/>
              </w:rPr>
              <w:t>Basic Factors in International Relations</w:t>
            </w:r>
          </w:p>
        </w:tc>
        <w:tc>
          <w:tcPr>
            <w:tcW w:w="1367" w:type="dxa"/>
            <w:tcBorders>
              <w:top w:val="nil"/>
              <w:left w:val="nil"/>
              <w:bottom w:val="single" w:sz="4" w:space="0" w:color="auto"/>
              <w:right w:val="single" w:sz="8" w:space="0" w:color="auto"/>
            </w:tcBorders>
            <w:shd w:val="clear" w:color="auto" w:fill="auto"/>
            <w:noWrap/>
            <w:hideMark/>
          </w:tcPr>
          <w:p w14:paraId="20D5B8BF" w14:textId="77777777" w:rsidR="003811E3" w:rsidRPr="00256B1B" w:rsidRDefault="003811E3" w:rsidP="003811E3">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3811E3" w:rsidRPr="00DE3EF2" w14:paraId="2E192477"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4E8279C"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94474A6"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23BCA37" w14:textId="77777777" w:rsidR="003811E3" w:rsidRPr="00256B1B" w:rsidRDefault="003811E3" w:rsidP="003811E3">
            <w:pPr>
              <w:ind w:firstLineChars="100" w:firstLine="201"/>
              <w:rPr>
                <w:rFonts w:ascii="Times New Roman" w:hAnsi="Times New Roman" w:cs="Times New Roman"/>
                <w:b/>
                <w:bCs/>
                <w:color w:val="00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6AC96583" w14:textId="77777777" w:rsidR="003811E3" w:rsidRPr="00256B1B" w:rsidRDefault="003811E3" w:rsidP="003811E3">
            <w:pPr>
              <w:rPr>
                <w:rFonts w:ascii="Times New Roman" w:hAnsi="Times New Roman" w:cs="Times New Roman"/>
                <w:b/>
                <w:bCs/>
                <w:color w:val="000000"/>
                <w:sz w:val="20"/>
                <w:szCs w:val="20"/>
              </w:rPr>
            </w:pPr>
            <w:r>
              <w:rPr>
                <w:rFonts w:ascii="Times New Roman" w:eastAsia="Arial" w:hAnsi="Times New Roman" w:cs="Times New Roman"/>
                <w:b/>
                <w:bCs/>
                <w:color w:val="000000" w:themeColor="text1"/>
                <w:sz w:val="20"/>
                <w:szCs w:val="20"/>
              </w:rPr>
              <w:t>Human Rights</w:t>
            </w:r>
          </w:p>
        </w:tc>
        <w:tc>
          <w:tcPr>
            <w:tcW w:w="1367" w:type="dxa"/>
            <w:tcBorders>
              <w:top w:val="nil"/>
              <w:left w:val="nil"/>
              <w:bottom w:val="single" w:sz="4" w:space="0" w:color="auto"/>
              <w:right w:val="single" w:sz="8" w:space="0" w:color="auto"/>
            </w:tcBorders>
            <w:shd w:val="clear" w:color="auto" w:fill="auto"/>
            <w:noWrap/>
            <w:vAlign w:val="center"/>
          </w:tcPr>
          <w:p w14:paraId="4B484202" w14:textId="77777777" w:rsidR="003811E3" w:rsidRPr="00256B1B" w:rsidRDefault="003811E3" w:rsidP="003811E3">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3811E3" w:rsidRPr="00DE3EF2" w14:paraId="0E490E71"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1598A5A0"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C16AE0A"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D1F70FA" w14:textId="77777777" w:rsidR="003811E3" w:rsidRPr="00591448" w:rsidRDefault="003811E3" w:rsidP="003811E3">
            <w:pPr>
              <w:ind w:firstLineChars="100" w:firstLine="201"/>
              <w:rPr>
                <w:rFonts w:ascii="Times New Roman" w:hAnsi="Times New Roman" w:cs="Times New Roman"/>
                <w:b/>
                <w:bCs/>
                <w:color w:val="000000" w:themeColor="text1"/>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6</w:t>
            </w:r>
          </w:p>
        </w:tc>
        <w:tc>
          <w:tcPr>
            <w:tcW w:w="4739" w:type="dxa"/>
            <w:tcBorders>
              <w:top w:val="nil"/>
              <w:left w:val="nil"/>
              <w:bottom w:val="single" w:sz="4" w:space="0" w:color="auto"/>
              <w:right w:val="nil"/>
            </w:tcBorders>
            <w:shd w:val="clear" w:color="auto" w:fill="auto"/>
            <w:noWrap/>
            <w:vAlign w:val="center"/>
          </w:tcPr>
          <w:p w14:paraId="2A3DFB44" w14:textId="77777777" w:rsidR="003811E3" w:rsidRPr="00591448" w:rsidRDefault="003811E3" w:rsidP="003811E3">
            <w:pPr>
              <w:rPr>
                <w:rFonts w:ascii="Times New Roman" w:hAnsi="Times New Roman" w:cs="Times New Roman"/>
                <w:b/>
                <w:bCs/>
                <w:color w:val="000000" w:themeColor="text1"/>
                <w:sz w:val="20"/>
                <w:szCs w:val="20"/>
              </w:rPr>
            </w:pPr>
            <w:r w:rsidRPr="00591448">
              <w:rPr>
                <w:rFonts w:ascii="Times New Roman" w:hAnsi="Times New Roman" w:cs="Times New Roman"/>
                <w:b/>
                <w:bCs/>
                <w:color w:val="000000" w:themeColor="text1"/>
                <w:sz w:val="20"/>
                <w:szCs w:val="20"/>
              </w:rPr>
              <w:t>NGOs Management</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6DD2E61" w14:textId="77777777" w:rsidR="003811E3" w:rsidRPr="00DE3EF2" w:rsidRDefault="003811E3" w:rsidP="003811E3">
            <w:pPr>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3811E3" w:rsidRPr="00DE3EF2" w14:paraId="3C577F8D"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3BBB84E"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39A451A" w14:textId="77777777" w:rsidR="003811E3" w:rsidRPr="00DE3EF2" w:rsidRDefault="003811E3" w:rsidP="003811E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059DC34"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2615DC8"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3811E3" w:rsidRPr="00DE3EF2" w14:paraId="5E1929F3" w14:textId="77777777" w:rsidTr="003811E3">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5076B"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A4C98"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7</w:t>
            </w:r>
          </w:p>
        </w:tc>
      </w:tr>
      <w:tr w:rsidR="003811E3" w:rsidRPr="00DE3EF2" w14:paraId="3EFC9EE6" w14:textId="77777777" w:rsidTr="003811E3">
        <w:trPr>
          <w:trHeight w:val="450"/>
          <w:jc w:val="center"/>
        </w:trPr>
        <w:tc>
          <w:tcPr>
            <w:tcW w:w="10560" w:type="dxa"/>
            <w:gridSpan w:val="5"/>
            <w:tcBorders>
              <w:top w:val="nil"/>
              <w:left w:val="nil"/>
              <w:bottom w:val="nil"/>
              <w:right w:val="nil"/>
            </w:tcBorders>
            <w:shd w:val="clear" w:color="auto" w:fill="auto"/>
            <w:noWrap/>
            <w:vAlign w:val="center"/>
            <w:hideMark/>
          </w:tcPr>
          <w:p w14:paraId="641CC69F" w14:textId="6839A58B" w:rsidR="003811E3" w:rsidRPr="003811E3" w:rsidRDefault="003811E3" w:rsidP="0074194B">
            <w:pPr>
              <w:pStyle w:val="ListParagraph"/>
              <w:numPr>
                <w:ilvl w:val="0"/>
                <w:numId w:val="3"/>
              </w:numPr>
              <w:jc w:val="center"/>
              <w:rPr>
                <w:rFonts w:ascii="Times New Roman" w:hAnsi="Times New Roman" w:cs="Times New Roman"/>
                <w:b/>
                <w:bCs/>
                <w:color w:val="000000"/>
                <w:sz w:val="20"/>
                <w:szCs w:val="20"/>
              </w:rPr>
            </w:pPr>
            <w:r w:rsidRPr="003811E3">
              <w:rPr>
                <w:rFonts w:ascii="Times New Roman" w:hAnsi="Times New Roman" w:cs="Times New Roman"/>
                <w:b/>
                <w:bCs/>
                <w:color w:val="000000"/>
                <w:sz w:val="20"/>
                <w:szCs w:val="20"/>
              </w:rPr>
              <w:lastRenderedPageBreak/>
              <w:t>Political Science, Economics, Archaeology</w:t>
            </w:r>
          </w:p>
        </w:tc>
      </w:tr>
      <w:tr w:rsidR="003811E3" w:rsidRPr="00DE3EF2" w14:paraId="4ACAB149" w14:textId="77777777" w:rsidTr="0074024F">
        <w:trPr>
          <w:trHeight w:val="520"/>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7C68AEEC"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570B9DFA"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3B85E9A"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03123189" w14:textId="77777777" w:rsidR="003811E3" w:rsidRPr="00DE3EF2"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030459" w14:textId="77777777" w:rsidR="003811E3" w:rsidRPr="00DE3EF2" w:rsidRDefault="003811E3" w:rsidP="003811E3">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3811E3" w:rsidRPr="00DE3EF2" w14:paraId="3814AAD5" w14:textId="77777777" w:rsidTr="003811E3">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5D001E1A" w14:textId="77777777" w:rsidR="003811E3" w:rsidRPr="00DE3EF2" w:rsidRDefault="003811E3" w:rsidP="003811E3">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688FAA74"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6A8B0A44"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7315C2A5" w14:textId="77777777" w:rsidR="003811E3" w:rsidRPr="00DE3EF2"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4D91C05"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811E3" w:rsidRPr="00DE3EF2" w14:paraId="77B61E5A"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BEA7E01"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DF0B0EC" w14:textId="77777777" w:rsidR="003811E3" w:rsidRPr="00DE3EF2" w:rsidRDefault="003811E3"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55C02F4A" w14:textId="77777777" w:rsidR="003811E3" w:rsidRPr="000655D3" w:rsidRDefault="003811E3" w:rsidP="003811E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PSC-101</w:t>
            </w:r>
          </w:p>
        </w:tc>
        <w:tc>
          <w:tcPr>
            <w:tcW w:w="4739" w:type="dxa"/>
            <w:tcBorders>
              <w:top w:val="nil"/>
              <w:left w:val="nil"/>
              <w:bottom w:val="single" w:sz="4" w:space="0" w:color="auto"/>
              <w:right w:val="nil"/>
            </w:tcBorders>
            <w:shd w:val="clear" w:color="auto" w:fill="auto"/>
            <w:noWrap/>
            <w:hideMark/>
          </w:tcPr>
          <w:p w14:paraId="48E316C1" w14:textId="77777777" w:rsidR="003811E3" w:rsidRPr="000655D3" w:rsidRDefault="003811E3" w:rsidP="003811E3">
            <w:pPr>
              <w:rPr>
                <w:rFonts w:ascii="Times New Roman" w:hAnsi="Times New Roman" w:cs="Times New Roman"/>
                <w:b/>
                <w:bCs/>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w:t>
            </w:r>
          </w:p>
        </w:tc>
        <w:tc>
          <w:tcPr>
            <w:tcW w:w="1367" w:type="dxa"/>
            <w:tcBorders>
              <w:top w:val="nil"/>
              <w:left w:val="single" w:sz="8" w:space="0" w:color="auto"/>
              <w:bottom w:val="single" w:sz="4" w:space="0" w:color="auto"/>
              <w:right w:val="single" w:sz="8" w:space="0" w:color="auto"/>
            </w:tcBorders>
            <w:shd w:val="clear" w:color="auto" w:fill="auto"/>
            <w:noWrap/>
            <w:hideMark/>
          </w:tcPr>
          <w:p w14:paraId="4AECC108" w14:textId="77777777" w:rsidR="003811E3" w:rsidRPr="000655D3"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811E3" w:rsidRPr="00DE3EF2" w14:paraId="3BB2E329"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0B769B8"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75F779C" w14:textId="77777777" w:rsidR="003811E3" w:rsidRPr="00DE3EF2" w:rsidRDefault="003811E3"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47C6540" w14:textId="77777777" w:rsidR="003811E3" w:rsidRPr="000655D3" w:rsidRDefault="003811E3" w:rsidP="003811E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ECO-104</w:t>
            </w:r>
          </w:p>
        </w:tc>
        <w:tc>
          <w:tcPr>
            <w:tcW w:w="4739" w:type="dxa"/>
            <w:tcBorders>
              <w:top w:val="nil"/>
              <w:left w:val="nil"/>
              <w:bottom w:val="single" w:sz="4" w:space="0" w:color="auto"/>
              <w:right w:val="nil"/>
            </w:tcBorders>
            <w:shd w:val="clear" w:color="auto" w:fill="auto"/>
            <w:noWrap/>
          </w:tcPr>
          <w:p w14:paraId="13453054" w14:textId="77777777" w:rsidR="003811E3" w:rsidRPr="000655D3" w:rsidRDefault="003811E3" w:rsidP="003811E3">
            <w:pPr>
              <w:rPr>
                <w:rFonts w:ascii="Times New Roman" w:hAnsi="Times New Roman" w:cs="Times New Roman"/>
                <w:b/>
                <w:bCs/>
                <w:sz w:val="20"/>
                <w:szCs w:val="20"/>
              </w:rPr>
            </w:pPr>
            <w:r w:rsidRPr="000655D3">
              <w:rPr>
                <w:rFonts w:ascii="Times New Roman" w:hAnsi="Times New Roman" w:cs="Times New Roman"/>
                <w:b/>
                <w:bCs/>
                <w:color w:val="000000"/>
                <w:sz w:val="20"/>
                <w:szCs w:val="20"/>
              </w:rPr>
              <w:t>Introduction to Economics</w:t>
            </w:r>
          </w:p>
        </w:tc>
        <w:tc>
          <w:tcPr>
            <w:tcW w:w="1367" w:type="dxa"/>
            <w:tcBorders>
              <w:top w:val="nil"/>
              <w:left w:val="single" w:sz="8" w:space="0" w:color="auto"/>
              <w:bottom w:val="single" w:sz="4" w:space="0" w:color="auto"/>
              <w:right w:val="single" w:sz="8" w:space="0" w:color="auto"/>
            </w:tcBorders>
            <w:shd w:val="clear" w:color="auto" w:fill="auto"/>
            <w:noWrap/>
          </w:tcPr>
          <w:p w14:paraId="605BC574" w14:textId="77777777" w:rsidR="003811E3" w:rsidRPr="000655D3" w:rsidRDefault="003811E3" w:rsidP="003811E3">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3811E3" w:rsidRPr="00DE3EF2" w14:paraId="193A2A7B"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8C16493"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E3C3C96" w14:textId="77777777" w:rsidR="003811E3" w:rsidRPr="00DE3EF2" w:rsidRDefault="003811E3"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7ED1086" w14:textId="77777777" w:rsidR="003811E3" w:rsidRPr="00DE3EF2" w:rsidRDefault="003811E3" w:rsidP="003811E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ARCH-101</w:t>
            </w:r>
          </w:p>
        </w:tc>
        <w:tc>
          <w:tcPr>
            <w:tcW w:w="4739" w:type="dxa"/>
            <w:tcBorders>
              <w:top w:val="nil"/>
              <w:left w:val="nil"/>
              <w:bottom w:val="single" w:sz="4" w:space="0" w:color="auto"/>
              <w:right w:val="nil"/>
            </w:tcBorders>
            <w:shd w:val="clear" w:color="auto" w:fill="auto"/>
            <w:noWrap/>
            <w:vAlign w:val="center"/>
          </w:tcPr>
          <w:p w14:paraId="1C9FA9D7" w14:textId="77777777" w:rsidR="003811E3" w:rsidRPr="00AA4896" w:rsidRDefault="003811E3" w:rsidP="003811E3">
            <w:pPr>
              <w:rPr>
                <w:rFonts w:ascii="Times New Roman" w:hAnsi="Times New Roman" w:cs="Times New Roman"/>
                <w:b/>
                <w:bCs/>
                <w:sz w:val="20"/>
                <w:szCs w:val="20"/>
              </w:rPr>
            </w:pPr>
            <w:r w:rsidRPr="00AA4896">
              <w:rPr>
                <w:rFonts w:ascii="Times New Roman" w:hAnsi="Times New Roman" w:cs="Times New Roman"/>
                <w:b/>
                <w:bCs/>
                <w:sz w:val="20"/>
                <w:szCs w:val="20"/>
              </w:rPr>
              <w:t>Introduction to Archaeology</w:t>
            </w:r>
          </w:p>
        </w:tc>
        <w:tc>
          <w:tcPr>
            <w:tcW w:w="1367" w:type="dxa"/>
            <w:tcBorders>
              <w:top w:val="nil"/>
              <w:left w:val="single" w:sz="8" w:space="0" w:color="auto"/>
              <w:bottom w:val="single" w:sz="4" w:space="0" w:color="auto"/>
              <w:right w:val="single" w:sz="8" w:space="0" w:color="auto"/>
            </w:tcBorders>
            <w:shd w:val="clear" w:color="auto" w:fill="auto"/>
            <w:noWrap/>
          </w:tcPr>
          <w:p w14:paraId="344369AF"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3811E3" w:rsidRPr="00DE3EF2" w14:paraId="4A570DDE"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77C643B"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A1E2A70" w14:textId="77777777" w:rsidR="003811E3" w:rsidRPr="00DE3EF2" w:rsidRDefault="003811E3"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24EDFF4" w14:textId="77777777" w:rsidR="003811E3" w:rsidRDefault="003811E3" w:rsidP="003811E3">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06F2889C" w14:textId="77777777" w:rsidR="003811E3" w:rsidRDefault="003811E3" w:rsidP="003811E3">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16F6A8B" w14:textId="77777777" w:rsidR="003811E3" w:rsidRDefault="003811E3" w:rsidP="003811E3">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6E2AD3" w:rsidRPr="00DE3EF2" w14:paraId="41015998"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8BBE068" w14:textId="77777777" w:rsidR="006E2AD3" w:rsidRPr="00DE3EF2" w:rsidRDefault="006E2AD3"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2A9CB8B2" w14:textId="77777777" w:rsidR="006E2AD3" w:rsidRPr="00DE3EF2" w:rsidRDefault="006E2AD3"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9664002" w14:textId="77777777" w:rsidR="006E2AD3" w:rsidRPr="00DE3EF2" w:rsidRDefault="006E2AD3"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42B2612C" w14:textId="097A5CA3" w:rsidR="006E2AD3" w:rsidRPr="00DE3EF2" w:rsidRDefault="006E2AD3" w:rsidP="006E2AD3">
            <w:pPr>
              <w:rPr>
                <w:rFonts w:ascii="Times New Roman" w:hAnsi="Times New Roman" w:cs="Times New Roman"/>
                <w:b/>
                <w:bCs/>
                <w:color w:val="000000"/>
                <w:sz w:val="20"/>
                <w:szCs w:val="20"/>
              </w:rPr>
            </w:pPr>
            <w:proofErr w:type="spellStart"/>
            <w:r w:rsidRPr="006E2AD3">
              <w:rPr>
                <w:rFonts w:asciiTheme="majorBidi" w:hAnsiTheme="majorBidi" w:cstheme="majorBidi"/>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046A3A9" w14:textId="77777777" w:rsidR="006E2AD3" w:rsidRPr="00DE3EF2" w:rsidRDefault="006E2AD3"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3811E3" w:rsidRPr="00DE3EF2" w14:paraId="33971DBB"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BD6F5D5"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30A1CF83" w14:textId="77777777" w:rsidR="003811E3" w:rsidRPr="00DE3EF2" w:rsidRDefault="003811E3" w:rsidP="003811E3">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4AA2940E"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A16B127"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3811E3" w:rsidRPr="00DE3EF2" w14:paraId="18094EC5"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75C4C60"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3AEAD69E"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5E3839C6"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2E0D3A9F" w14:textId="77777777" w:rsidR="003811E3" w:rsidRPr="00DE3EF2"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C8EA97F"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811E3" w:rsidRPr="00DE3EF2" w14:paraId="26B626E0"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81FA90B"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1A4DDCB"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CDD8393" w14:textId="77777777" w:rsidR="003811E3" w:rsidRPr="000655D3" w:rsidRDefault="003811E3" w:rsidP="003811E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ECO-104</w:t>
            </w:r>
          </w:p>
        </w:tc>
        <w:tc>
          <w:tcPr>
            <w:tcW w:w="4739" w:type="dxa"/>
            <w:tcBorders>
              <w:top w:val="nil"/>
              <w:left w:val="nil"/>
              <w:bottom w:val="single" w:sz="8" w:space="0" w:color="auto"/>
              <w:right w:val="nil"/>
            </w:tcBorders>
            <w:shd w:val="clear" w:color="auto" w:fill="auto"/>
            <w:noWrap/>
          </w:tcPr>
          <w:p w14:paraId="790D552C" w14:textId="77777777" w:rsidR="003811E3" w:rsidRPr="000655D3" w:rsidRDefault="003811E3" w:rsidP="003811E3">
            <w:pPr>
              <w:rPr>
                <w:rFonts w:ascii="Times New Roman" w:hAnsi="Times New Roman" w:cs="Times New Roman"/>
                <w:b/>
                <w:bCs/>
                <w:color w:val="000000"/>
                <w:sz w:val="20"/>
                <w:szCs w:val="20"/>
              </w:rPr>
            </w:pPr>
            <w:r w:rsidRPr="000655D3">
              <w:rPr>
                <w:rFonts w:ascii="Times New Roman" w:hAnsi="Times New Roman" w:cs="Times New Roman"/>
                <w:b/>
                <w:bCs/>
                <w:sz w:val="20"/>
                <w:szCs w:val="20"/>
              </w:rPr>
              <w:t xml:space="preserve">Principals of </w:t>
            </w:r>
            <w:r>
              <w:rPr>
                <w:rFonts w:ascii="Times New Roman" w:hAnsi="Times New Roman" w:cs="Times New Roman"/>
                <w:b/>
                <w:bCs/>
                <w:sz w:val="20"/>
                <w:szCs w:val="20"/>
              </w:rPr>
              <w:t>M</w:t>
            </w:r>
            <w:r w:rsidRPr="000655D3">
              <w:rPr>
                <w:rFonts w:ascii="Times New Roman" w:hAnsi="Times New Roman" w:cs="Times New Roman"/>
                <w:b/>
                <w:bCs/>
                <w:sz w:val="20"/>
                <w:szCs w:val="20"/>
              </w:rPr>
              <w:t>icroeconomics</w:t>
            </w:r>
          </w:p>
        </w:tc>
        <w:tc>
          <w:tcPr>
            <w:tcW w:w="1367" w:type="dxa"/>
            <w:tcBorders>
              <w:top w:val="nil"/>
              <w:left w:val="single" w:sz="8" w:space="0" w:color="auto"/>
              <w:bottom w:val="single" w:sz="4" w:space="0" w:color="auto"/>
              <w:right w:val="single" w:sz="8" w:space="0" w:color="auto"/>
            </w:tcBorders>
            <w:shd w:val="clear" w:color="auto" w:fill="auto"/>
            <w:noWrap/>
          </w:tcPr>
          <w:p w14:paraId="0F8970B9" w14:textId="77777777" w:rsidR="003811E3" w:rsidRPr="000655D3" w:rsidRDefault="003811E3" w:rsidP="003811E3">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3811E3" w:rsidRPr="00DE3EF2" w14:paraId="28DDFA37"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4FE25A9"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4F78669"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6EC1E97"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w:t>
            </w:r>
            <w:r>
              <w:rPr>
                <w:rFonts w:ascii="Times New Roman" w:hAnsi="Times New Roman" w:cs="Times New Roman"/>
                <w:b/>
                <w:bCs/>
                <w:sz w:val="20"/>
                <w:szCs w:val="20"/>
              </w:rPr>
              <w:t>3</w:t>
            </w:r>
          </w:p>
        </w:tc>
        <w:tc>
          <w:tcPr>
            <w:tcW w:w="4739" w:type="dxa"/>
            <w:tcBorders>
              <w:top w:val="nil"/>
              <w:left w:val="nil"/>
              <w:bottom w:val="single" w:sz="8" w:space="0" w:color="auto"/>
              <w:right w:val="nil"/>
            </w:tcBorders>
            <w:shd w:val="clear" w:color="auto" w:fill="auto"/>
            <w:noWrap/>
          </w:tcPr>
          <w:p w14:paraId="5B5E8CC0" w14:textId="77777777" w:rsidR="003811E3" w:rsidRPr="00DE3EF2" w:rsidRDefault="003811E3" w:rsidP="003811E3">
            <w:pPr>
              <w:rPr>
                <w:rFonts w:ascii="Times New Roman" w:hAnsi="Times New Roman" w:cs="Times New Roman"/>
                <w:b/>
                <w:bCs/>
                <w:color w:val="000000"/>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-II</w:t>
            </w:r>
          </w:p>
        </w:tc>
        <w:tc>
          <w:tcPr>
            <w:tcW w:w="1367" w:type="dxa"/>
            <w:tcBorders>
              <w:top w:val="nil"/>
              <w:left w:val="single" w:sz="8" w:space="0" w:color="auto"/>
              <w:bottom w:val="single" w:sz="4" w:space="0" w:color="auto"/>
              <w:right w:val="single" w:sz="8" w:space="0" w:color="auto"/>
            </w:tcBorders>
            <w:shd w:val="clear" w:color="auto" w:fill="auto"/>
            <w:noWrap/>
          </w:tcPr>
          <w:p w14:paraId="554A925E"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811E3" w:rsidRPr="00DE3EF2" w14:paraId="72530228"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6D4D031"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D43DB32"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F3CB625" w14:textId="77777777" w:rsidR="003811E3" w:rsidRPr="00DE3EF2" w:rsidRDefault="003811E3" w:rsidP="003811E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single" w:sz="4" w:space="0" w:color="auto"/>
              <w:left w:val="nil"/>
              <w:bottom w:val="single" w:sz="4" w:space="0" w:color="auto"/>
              <w:right w:val="nil"/>
            </w:tcBorders>
            <w:shd w:val="clear" w:color="auto" w:fill="auto"/>
            <w:noWrap/>
            <w:vAlign w:val="center"/>
          </w:tcPr>
          <w:p w14:paraId="5724B75B" w14:textId="77777777" w:rsidR="003811E3" w:rsidRPr="00AA4896" w:rsidRDefault="003811E3" w:rsidP="003811E3">
            <w:pPr>
              <w:rPr>
                <w:rFonts w:ascii="Times New Roman" w:hAnsi="Times New Roman" w:cs="Times New Roman"/>
                <w:b/>
                <w:bCs/>
                <w:color w:val="000000"/>
                <w:sz w:val="20"/>
                <w:szCs w:val="20"/>
              </w:rPr>
            </w:pPr>
            <w:r w:rsidRPr="00AA4896">
              <w:rPr>
                <w:rFonts w:ascii="Times New Roman" w:hAnsi="Times New Roman" w:cs="Times New Roman"/>
                <w:b/>
                <w:bCs/>
                <w:sz w:val="20"/>
                <w:szCs w:val="20"/>
              </w:rPr>
              <w:t>Ancient History of Pakistan and India</w:t>
            </w:r>
          </w:p>
        </w:tc>
        <w:tc>
          <w:tcPr>
            <w:tcW w:w="1367" w:type="dxa"/>
            <w:tcBorders>
              <w:top w:val="nil"/>
              <w:left w:val="single" w:sz="8" w:space="0" w:color="auto"/>
              <w:bottom w:val="single" w:sz="4" w:space="0" w:color="auto"/>
              <w:right w:val="single" w:sz="8" w:space="0" w:color="auto"/>
            </w:tcBorders>
            <w:shd w:val="clear" w:color="auto" w:fill="auto"/>
            <w:noWrap/>
          </w:tcPr>
          <w:p w14:paraId="369AF919"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3811E3" w:rsidRPr="00DE3EF2" w14:paraId="2B0E739E"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5869CB5"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836C669"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8669151" w14:textId="77777777" w:rsidR="003811E3"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11E1D534" w14:textId="77777777" w:rsidR="003811E3" w:rsidRDefault="003811E3" w:rsidP="003811E3">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FBCDA46" w14:textId="77777777" w:rsidR="003811E3" w:rsidRDefault="003811E3" w:rsidP="003811E3">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3811E3" w:rsidRPr="00DE3EF2" w14:paraId="0A329359"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476331D"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593BAA6"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F6C475A"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67FA0163" w14:textId="77777777" w:rsidR="003811E3" w:rsidRPr="00DE3EF2"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D142DEB"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3811E3" w:rsidRPr="00DE3EF2" w14:paraId="7E096CA1"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14B844A"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591EE53F" w14:textId="77777777" w:rsidR="003811E3" w:rsidRPr="00DE3EF2" w:rsidRDefault="003811E3" w:rsidP="003811E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14D7DFA"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4E69C5C"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3811E3" w:rsidRPr="00DE3EF2" w14:paraId="7E85F4DA" w14:textId="77777777" w:rsidTr="003811E3">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4A995C51"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87764C4"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1761AF23"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198895FA" w14:textId="77777777" w:rsidR="003811E3" w:rsidRPr="00DE3EF2"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27EE5D81"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811E3" w:rsidRPr="00DE3EF2" w14:paraId="3EE64328"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40F4AF9"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9BC355C"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457CA7D" w14:textId="77777777" w:rsidR="003811E3" w:rsidRPr="003B16D8"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06FFDC81" w14:textId="77777777" w:rsidR="003811E3" w:rsidRPr="003B16D8"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20BAF218" w14:textId="77777777" w:rsidR="003811E3" w:rsidRPr="003B16D8"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811E3" w:rsidRPr="00DE3EF2" w14:paraId="0956CDDA" w14:textId="77777777" w:rsidTr="003811E3">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22AB3777" w14:textId="77777777" w:rsidR="003811E3" w:rsidRPr="00DE3EF2" w:rsidRDefault="003811E3" w:rsidP="0074024F">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D7B9338" w14:textId="77777777" w:rsidR="003811E3" w:rsidRPr="00DE3EF2" w:rsidRDefault="003811E3" w:rsidP="0074024F">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8CB8DA8" w14:textId="77777777" w:rsidR="003811E3" w:rsidRPr="003B16D8" w:rsidRDefault="003811E3" w:rsidP="0074024F">
            <w:pPr>
              <w:spacing w:after="0"/>
              <w:ind w:firstLineChars="100" w:firstLine="201"/>
              <w:rPr>
                <w:rFonts w:ascii="Times New Roman" w:hAnsi="Times New Roman" w:cs="Times New Roman"/>
                <w:b/>
                <w:bCs/>
                <w:sz w:val="20"/>
              </w:rPr>
            </w:pPr>
            <w:r w:rsidRPr="003B16D8">
              <w:rPr>
                <w:rFonts w:ascii="Times New Roman" w:hAnsi="Times New Roman" w:cs="Times New Roman"/>
                <w:b/>
                <w:bCs/>
                <w:sz w:val="20"/>
              </w:rPr>
              <w:t>PSC-105</w:t>
            </w:r>
          </w:p>
        </w:tc>
        <w:tc>
          <w:tcPr>
            <w:tcW w:w="4739" w:type="dxa"/>
            <w:tcBorders>
              <w:top w:val="nil"/>
              <w:left w:val="nil"/>
              <w:bottom w:val="single" w:sz="4" w:space="0" w:color="auto"/>
              <w:right w:val="nil"/>
            </w:tcBorders>
            <w:shd w:val="clear" w:color="auto" w:fill="auto"/>
            <w:noWrap/>
          </w:tcPr>
          <w:p w14:paraId="2406365B" w14:textId="77777777" w:rsidR="003811E3" w:rsidRPr="003B16D8" w:rsidRDefault="003811E3" w:rsidP="0074024F">
            <w:pPr>
              <w:spacing w:after="0"/>
              <w:rPr>
                <w:rFonts w:ascii="Times New Roman" w:hAnsi="Times New Roman" w:cs="Times New Roman"/>
                <w:b/>
                <w:bCs/>
                <w:sz w:val="20"/>
              </w:rPr>
            </w:pPr>
            <w:r w:rsidRPr="003B16D8">
              <w:rPr>
                <w:rFonts w:ascii="Times New Roman" w:hAnsi="Times New Roman" w:cs="Times New Roman"/>
                <w:b/>
                <w:bCs/>
                <w:sz w:val="20"/>
              </w:rPr>
              <w:t>Political Philosophy – I (Western: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1D60101C" w14:textId="77777777" w:rsidR="003811E3" w:rsidRPr="003B16D8" w:rsidRDefault="003811E3" w:rsidP="0074024F">
            <w:pPr>
              <w:spacing w:after="0"/>
              <w:jc w:val="center"/>
              <w:rPr>
                <w:rFonts w:ascii="Times New Roman" w:hAnsi="Times New Roman" w:cs="Times New Roman"/>
                <w:b/>
                <w:bCs/>
                <w:sz w:val="20"/>
              </w:rPr>
            </w:pPr>
            <w:r w:rsidRPr="003B16D8">
              <w:rPr>
                <w:rFonts w:ascii="Times New Roman" w:hAnsi="Times New Roman" w:cs="Times New Roman"/>
                <w:b/>
                <w:bCs/>
                <w:sz w:val="20"/>
              </w:rPr>
              <w:t>3</w:t>
            </w:r>
          </w:p>
        </w:tc>
      </w:tr>
      <w:tr w:rsidR="003811E3" w:rsidRPr="00DE3EF2" w14:paraId="7B53D716" w14:textId="77777777" w:rsidTr="003811E3">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6223E934" w14:textId="77777777" w:rsidR="003811E3" w:rsidRPr="00DE3EF2" w:rsidRDefault="003811E3" w:rsidP="0074024F">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6B654E6" w14:textId="77777777" w:rsidR="003811E3" w:rsidRPr="00DE3EF2" w:rsidRDefault="003811E3" w:rsidP="0074024F">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BE3A955" w14:textId="77777777" w:rsidR="003811E3" w:rsidRPr="006344BA" w:rsidRDefault="003811E3" w:rsidP="0074024F">
            <w:pPr>
              <w:spacing w:after="0"/>
              <w:ind w:firstLineChars="100" w:firstLine="201"/>
              <w:rPr>
                <w:rFonts w:ascii="Times New Roman" w:hAnsi="Times New Roman" w:cs="Times New Roman"/>
                <w:b/>
                <w:bCs/>
                <w:color w:val="000000"/>
                <w:sz w:val="20"/>
                <w:szCs w:val="20"/>
              </w:rPr>
            </w:pPr>
            <w:r w:rsidRPr="003B16D8">
              <w:rPr>
                <w:rFonts w:ascii="Times New Roman" w:hAnsi="Times New Roman" w:cs="Times New Roman"/>
                <w:b/>
                <w:bCs/>
                <w:sz w:val="20"/>
              </w:rPr>
              <w:t>PSC-106</w:t>
            </w:r>
          </w:p>
        </w:tc>
        <w:tc>
          <w:tcPr>
            <w:tcW w:w="4739" w:type="dxa"/>
            <w:tcBorders>
              <w:top w:val="nil"/>
              <w:left w:val="nil"/>
              <w:bottom w:val="single" w:sz="4" w:space="0" w:color="auto"/>
              <w:right w:val="nil"/>
            </w:tcBorders>
            <w:shd w:val="clear" w:color="auto" w:fill="auto"/>
            <w:noWrap/>
          </w:tcPr>
          <w:p w14:paraId="17E42169" w14:textId="77777777" w:rsidR="003811E3" w:rsidRPr="006344BA" w:rsidRDefault="003811E3" w:rsidP="0074024F">
            <w:pPr>
              <w:spacing w:after="0"/>
              <w:rPr>
                <w:rFonts w:ascii="Times New Roman" w:hAnsi="Times New Roman" w:cs="Times New Roman"/>
                <w:b/>
                <w:bCs/>
                <w:color w:val="000000"/>
                <w:sz w:val="20"/>
                <w:szCs w:val="20"/>
              </w:rPr>
            </w:pPr>
            <w:r w:rsidRPr="003B16D8">
              <w:rPr>
                <w:rFonts w:ascii="Times New Roman" w:hAnsi="Times New Roman" w:cs="Times New Roman"/>
                <w:b/>
                <w:bCs/>
                <w:sz w:val="20"/>
              </w:rPr>
              <w:t>Political Philosophy – I (Muslim: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25E2729E" w14:textId="77777777" w:rsidR="003811E3" w:rsidRPr="006344BA" w:rsidRDefault="003811E3" w:rsidP="0074024F">
            <w:pPr>
              <w:spacing w:after="0"/>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3811E3" w:rsidRPr="00DE3EF2" w14:paraId="170F08D2" w14:textId="77777777" w:rsidTr="003811E3">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5A6F4FF7"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B5BA300"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58922E7" w14:textId="77777777" w:rsidR="003811E3" w:rsidRPr="006344BA" w:rsidRDefault="003811E3" w:rsidP="003811E3">
            <w:pPr>
              <w:ind w:firstLineChars="100" w:firstLine="201"/>
              <w:rPr>
                <w:rFonts w:ascii="Times New Roman" w:hAnsi="Times New Roman" w:cs="Times New Roman"/>
                <w:b/>
                <w:bCs/>
                <w:color w:val="000000"/>
                <w:sz w:val="20"/>
                <w:szCs w:val="20"/>
              </w:rPr>
            </w:pPr>
            <w:r w:rsidRPr="006344BA">
              <w:rPr>
                <w:rFonts w:ascii="Times New Roman" w:hAnsi="Times New Roman" w:cs="Times New Roman"/>
                <w:b/>
                <w:bCs/>
                <w:sz w:val="20"/>
                <w:szCs w:val="20"/>
              </w:rPr>
              <w:t>ECO-10</w:t>
            </w:r>
            <w:r>
              <w:rPr>
                <w:rFonts w:ascii="Times New Roman" w:hAnsi="Times New Roman" w:cs="Times New Roman"/>
                <w:b/>
                <w:bCs/>
                <w:sz w:val="20"/>
                <w:szCs w:val="20"/>
              </w:rPr>
              <w:t>6</w:t>
            </w:r>
          </w:p>
        </w:tc>
        <w:tc>
          <w:tcPr>
            <w:tcW w:w="4739" w:type="dxa"/>
            <w:tcBorders>
              <w:top w:val="nil"/>
              <w:left w:val="nil"/>
              <w:bottom w:val="single" w:sz="4" w:space="0" w:color="auto"/>
              <w:right w:val="nil"/>
            </w:tcBorders>
            <w:shd w:val="clear" w:color="auto" w:fill="auto"/>
            <w:noWrap/>
          </w:tcPr>
          <w:p w14:paraId="790C9A9B" w14:textId="77777777" w:rsidR="003811E3" w:rsidRPr="006344BA" w:rsidRDefault="003811E3" w:rsidP="003811E3">
            <w:pPr>
              <w:rPr>
                <w:rFonts w:ascii="Times New Roman" w:hAnsi="Times New Roman" w:cs="Times New Roman"/>
                <w:b/>
                <w:bCs/>
                <w:color w:val="000000"/>
                <w:sz w:val="20"/>
                <w:szCs w:val="20"/>
              </w:rPr>
            </w:pPr>
            <w:r w:rsidRPr="006344BA">
              <w:rPr>
                <w:rFonts w:ascii="Times New Roman" w:hAnsi="Times New Roman" w:cs="Times New Roman"/>
                <w:b/>
                <w:bCs/>
                <w:sz w:val="20"/>
                <w:szCs w:val="20"/>
              </w:rPr>
              <w:t xml:space="preserve">Principals of </w:t>
            </w:r>
            <w:r>
              <w:rPr>
                <w:rFonts w:ascii="Times New Roman" w:hAnsi="Times New Roman" w:cs="Times New Roman"/>
                <w:b/>
                <w:bCs/>
                <w:sz w:val="20"/>
                <w:szCs w:val="20"/>
              </w:rPr>
              <w:t>Ma</w:t>
            </w:r>
            <w:r w:rsidRPr="006344BA">
              <w:rPr>
                <w:rFonts w:ascii="Times New Roman" w:hAnsi="Times New Roman" w:cs="Times New Roman"/>
                <w:b/>
                <w:bCs/>
                <w:sz w:val="20"/>
                <w:szCs w:val="20"/>
              </w:rPr>
              <w:t>croeconomics</w:t>
            </w:r>
          </w:p>
        </w:tc>
        <w:tc>
          <w:tcPr>
            <w:tcW w:w="1367" w:type="dxa"/>
            <w:tcBorders>
              <w:top w:val="nil"/>
              <w:left w:val="single" w:sz="8" w:space="0" w:color="auto"/>
              <w:bottom w:val="single" w:sz="4" w:space="0" w:color="auto"/>
              <w:right w:val="single" w:sz="8" w:space="0" w:color="auto"/>
            </w:tcBorders>
            <w:shd w:val="clear" w:color="auto" w:fill="auto"/>
            <w:noWrap/>
          </w:tcPr>
          <w:p w14:paraId="73943054" w14:textId="77777777" w:rsidR="003811E3" w:rsidRPr="006344BA" w:rsidRDefault="003811E3" w:rsidP="003811E3">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3811E3" w:rsidRPr="00DE3EF2" w14:paraId="7E037771"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6D20EF8"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3952027"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AFF4CC2" w14:textId="77777777" w:rsidR="003811E3" w:rsidRPr="006344BA" w:rsidRDefault="003811E3" w:rsidP="003811E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vAlign w:val="center"/>
          </w:tcPr>
          <w:p w14:paraId="2F30B174" w14:textId="77777777" w:rsidR="003811E3" w:rsidRPr="00AA4896" w:rsidRDefault="003811E3" w:rsidP="003811E3">
            <w:pPr>
              <w:rPr>
                <w:rFonts w:ascii="Times New Roman" w:hAnsi="Times New Roman" w:cs="Times New Roman"/>
                <w:b/>
                <w:bCs/>
                <w:color w:val="000000"/>
                <w:sz w:val="20"/>
                <w:szCs w:val="20"/>
              </w:rPr>
            </w:pPr>
            <w:r w:rsidRPr="00AA4896">
              <w:rPr>
                <w:rFonts w:ascii="Times New Roman" w:hAnsi="Times New Roman" w:cs="Times New Roman"/>
                <w:b/>
                <w:bCs/>
                <w:sz w:val="20"/>
                <w:szCs w:val="20"/>
              </w:rPr>
              <w:t>Archaeological Heritage of Pakistan</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A147618" w14:textId="77777777" w:rsidR="003811E3" w:rsidRPr="006344BA" w:rsidRDefault="003811E3" w:rsidP="003811E3">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3811E3" w:rsidRPr="00DE3EF2" w14:paraId="5DA830C6"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60A2CA6"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2F5FCD39" w14:textId="77777777" w:rsidR="003811E3" w:rsidRPr="00DE3EF2" w:rsidRDefault="003811E3" w:rsidP="003811E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950D349"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CC6473F"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3811E3" w:rsidRPr="00DE3EF2" w14:paraId="74C93F2A"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864038F" w14:textId="77777777" w:rsidR="003811E3" w:rsidRPr="00DE3EF2" w:rsidRDefault="003811E3" w:rsidP="003811E3">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FE94071"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425A116F"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145B95C3" w14:textId="77777777" w:rsidR="003811E3" w:rsidRPr="00AA4896" w:rsidRDefault="003811E3" w:rsidP="003811E3">
            <w:pPr>
              <w:rPr>
                <w:rFonts w:ascii="Times New Roman" w:hAnsi="Times New Roman" w:cs="Times New Roman"/>
                <w:b/>
                <w:bCs/>
                <w:color w:val="000000"/>
                <w:sz w:val="20"/>
                <w:szCs w:val="20"/>
              </w:rPr>
            </w:pPr>
            <w:r w:rsidRPr="00AA4896">
              <w:rPr>
                <w:rFonts w:ascii="Times New Roman" w:hAnsi="Times New Roman" w:cs="Times New Roman"/>
                <w:b/>
                <w:bCs/>
                <w:sz w:val="20"/>
                <w:szCs w:val="20"/>
              </w:rPr>
              <w:t>Stone Age Cultures of Pakistan</w:t>
            </w:r>
          </w:p>
        </w:tc>
        <w:tc>
          <w:tcPr>
            <w:tcW w:w="1367" w:type="dxa"/>
            <w:tcBorders>
              <w:top w:val="nil"/>
              <w:left w:val="nil"/>
              <w:bottom w:val="single" w:sz="4" w:space="0" w:color="auto"/>
              <w:right w:val="single" w:sz="8" w:space="0" w:color="auto"/>
            </w:tcBorders>
            <w:shd w:val="clear" w:color="auto" w:fill="auto"/>
            <w:noWrap/>
            <w:vAlign w:val="center"/>
          </w:tcPr>
          <w:p w14:paraId="188D036E"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4(3+1)</w:t>
            </w:r>
          </w:p>
        </w:tc>
      </w:tr>
      <w:tr w:rsidR="003811E3" w:rsidRPr="00DE3EF2" w14:paraId="58ACD170"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678934E7"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15BF6B7F" w14:textId="77777777" w:rsidR="003811E3" w:rsidRDefault="003811E3" w:rsidP="003811E3">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6B8B97FD" w14:textId="77777777" w:rsidR="003811E3" w:rsidRDefault="003811E3" w:rsidP="003811E3">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6552AF3B" w14:textId="77777777" w:rsidR="003811E3" w:rsidRPr="00AA4896" w:rsidRDefault="003811E3" w:rsidP="003811E3">
            <w:pPr>
              <w:rPr>
                <w:rFonts w:ascii="Times New Roman" w:hAnsi="Times New Roman" w:cs="Times New Roman"/>
                <w:b/>
                <w:bCs/>
                <w:sz w:val="20"/>
                <w:szCs w:val="20"/>
              </w:rPr>
            </w:pPr>
            <w:r w:rsidRPr="00AA4896">
              <w:rPr>
                <w:rFonts w:ascii="Times New Roman" w:hAnsi="Times New Roman" w:cs="Times New Roman"/>
                <w:b/>
                <w:bCs/>
                <w:sz w:val="20"/>
                <w:szCs w:val="20"/>
              </w:rPr>
              <w:t>Bronze Age Cultures of Pakistan</w:t>
            </w:r>
          </w:p>
        </w:tc>
        <w:tc>
          <w:tcPr>
            <w:tcW w:w="1367" w:type="dxa"/>
            <w:tcBorders>
              <w:top w:val="nil"/>
              <w:left w:val="nil"/>
              <w:bottom w:val="single" w:sz="4" w:space="0" w:color="auto"/>
              <w:right w:val="single" w:sz="8" w:space="0" w:color="auto"/>
            </w:tcBorders>
            <w:shd w:val="clear" w:color="auto" w:fill="auto"/>
            <w:noWrap/>
            <w:vAlign w:val="center"/>
          </w:tcPr>
          <w:p w14:paraId="3019610C" w14:textId="77777777" w:rsidR="003811E3"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4(3+1)</w:t>
            </w:r>
          </w:p>
        </w:tc>
      </w:tr>
      <w:tr w:rsidR="003811E3" w:rsidRPr="00DE3EF2" w14:paraId="0897C3A0"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8EBABD9"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42C8ED5"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3C70438B" w14:textId="77777777" w:rsidR="003811E3" w:rsidRPr="00256B1B" w:rsidRDefault="003811E3" w:rsidP="003811E3">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rPr>
              <w:t>PSC-107</w:t>
            </w:r>
          </w:p>
        </w:tc>
        <w:tc>
          <w:tcPr>
            <w:tcW w:w="4739" w:type="dxa"/>
            <w:tcBorders>
              <w:top w:val="nil"/>
              <w:left w:val="nil"/>
              <w:bottom w:val="single" w:sz="4" w:space="0" w:color="auto"/>
              <w:right w:val="single" w:sz="8" w:space="0" w:color="auto"/>
            </w:tcBorders>
            <w:shd w:val="clear" w:color="auto" w:fill="auto"/>
            <w:noWrap/>
            <w:hideMark/>
          </w:tcPr>
          <w:p w14:paraId="39DBEDE2" w14:textId="77777777" w:rsidR="003811E3" w:rsidRPr="00256B1B" w:rsidRDefault="003811E3" w:rsidP="003811E3">
            <w:pPr>
              <w:rPr>
                <w:rFonts w:ascii="Times New Roman" w:hAnsi="Times New Roman" w:cs="Times New Roman"/>
                <w:b/>
                <w:bCs/>
                <w:color w:val="000000"/>
                <w:sz w:val="20"/>
                <w:szCs w:val="20"/>
              </w:rPr>
            </w:pPr>
            <w:r w:rsidRPr="00256B1B">
              <w:rPr>
                <w:rFonts w:ascii="Times New Roman" w:hAnsi="Times New Roman" w:cs="Times New Roman"/>
                <w:b/>
                <w:bCs/>
                <w:sz w:val="20"/>
              </w:rPr>
              <w:t>Basic Factors in International Relations</w:t>
            </w:r>
          </w:p>
        </w:tc>
        <w:tc>
          <w:tcPr>
            <w:tcW w:w="1367" w:type="dxa"/>
            <w:tcBorders>
              <w:top w:val="nil"/>
              <w:left w:val="nil"/>
              <w:bottom w:val="single" w:sz="4" w:space="0" w:color="auto"/>
              <w:right w:val="single" w:sz="8" w:space="0" w:color="auto"/>
            </w:tcBorders>
            <w:shd w:val="clear" w:color="auto" w:fill="auto"/>
            <w:noWrap/>
            <w:hideMark/>
          </w:tcPr>
          <w:p w14:paraId="4541CE65" w14:textId="77777777" w:rsidR="003811E3" w:rsidRPr="00256B1B" w:rsidRDefault="003811E3" w:rsidP="003811E3">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3811E3" w:rsidRPr="00DE3EF2" w14:paraId="713BB8CA"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13876D0"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E32F16A"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3643FE7" w14:textId="77777777" w:rsidR="003811E3" w:rsidRPr="00256B1B" w:rsidRDefault="003811E3" w:rsidP="003811E3">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szCs w:val="20"/>
              </w:rPr>
              <w:t>ECO-103</w:t>
            </w:r>
          </w:p>
        </w:tc>
        <w:tc>
          <w:tcPr>
            <w:tcW w:w="4739" w:type="dxa"/>
            <w:tcBorders>
              <w:top w:val="nil"/>
              <w:left w:val="nil"/>
              <w:bottom w:val="single" w:sz="4" w:space="0" w:color="auto"/>
              <w:right w:val="single" w:sz="8" w:space="0" w:color="auto"/>
            </w:tcBorders>
            <w:shd w:val="clear" w:color="auto" w:fill="auto"/>
            <w:noWrap/>
            <w:vAlign w:val="center"/>
          </w:tcPr>
          <w:p w14:paraId="67F47D4C" w14:textId="77777777" w:rsidR="003811E3" w:rsidRPr="00256B1B" w:rsidRDefault="003811E3" w:rsidP="003811E3">
            <w:pPr>
              <w:rPr>
                <w:rFonts w:ascii="Times New Roman" w:hAnsi="Times New Roman" w:cs="Times New Roman"/>
                <w:b/>
                <w:bCs/>
                <w:color w:val="000000"/>
                <w:sz w:val="20"/>
                <w:szCs w:val="20"/>
              </w:rPr>
            </w:pPr>
            <w:r w:rsidRPr="00256B1B">
              <w:rPr>
                <w:rFonts w:ascii="Times New Roman" w:eastAsia="Arial" w:hAnsi="Times New Roman" w:cs="Times New Roman"/>
                <w:b/>
                <w:bCs/>
                <w:color w:val="000000" w:themeColor="text1"/>
                <w:sz w:val="20"/>
                <w:szCs w:val="20"/>
              </w:rPr>
              <w:t>Economy of Pakistan</w:t>
            </w:r>
          </w:p>
        </w:tc>
        <w:tc>
          <w:tcPr>
            <w:tcW w:w="1367" w:type="dxa"/>
            <w:tcBorders>
              <w:top w:val="nil"/>
              <w:left w:val="nil"/>
              <w:bottom w:val="single" w:sz="4" w:space="0" w:color="auto"/>
              <w:right w:val="single" w:sz="8" w:space="0" w:color="auto"/>
            </w:tcBorders>
            <w:shd w:val="clear" w:color="auto" w:fill="auto"/>
            <w:noWrap/>
            <w:vAlign w:val="center"/>
          </w:tcPr>
          <w:p w14:paraId="2977BA88" w14:textId="77777777" w:rsidR="003811E3" w:rsidRPr="00256B1B" w:rsidRDefault="003811E3" w:rsidP="003811E3">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3811E3" w:rsidRPr="00DE3EF2" w14:paraId="6CA83099"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1B2CFEDE"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83A4A44"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F3FCE58" w14:textId="77777777" w:rsidR="003811E3" w:rsidRPr="00DE3EF2" w:rsidRDefault="003811E3" w:rsidP="003811E3">
            <w:pPr>
              <w:ind w:firstLineChars="100" w:firstLine="201"/>
              <w:rPr>
                <w:rFonts w:ascii="Times New Roman" w:hAnsi="Times New Roman" w:cs="Times New Roman"/>
                <w:b/>
                <w:bCs/>
                <w:color w:val="FF0000"/>
                <w:sz w:val="20"/>
                <w:szCs w:val="20"/>
              </w:rPr>
            </w:pPr>
            <w:r w:rsidRPr="00256B1B">
              <w:rPr>
                <w:rFonts w:ascii="Times New Roman" w:hAnsi="Times New Roman" w:cs="Times New Roman"/>
                <w:b/>
                <w:bCs/>
                <w:sz w:val="20"/>
                <w:szCs w:val="20"/>
              </w:rPr>
              <w:t>ECO-</w:t>
            </w:r>
            <w:r>
              <w:rPr>
                <w:rFonts w:ascii="Times New Roman" w:hAnsi="Times New Roman" w:cs="Times New Roman"/>
                <w:b/>
                <w:bCs/>
                <w:sz w:val="20"/>
                <w:szCs w:val="20"/>
              </w:rPr>
              <w:t>306</w:t>
            </w:r>
          </w:p>
        </w:tc>
        <w:tc>
          <w:tcPr>
            <w:tcW w:w="4739" w:type="dxa"/>
            <w:tcBorders>
              <w:top w:val="nil"/>
              <w:left w:val="nil"/>
              <w:bottom w:val="single" w:sz="4" w:space="0" w:color="auto"/>
              <w:right w:val="nil"/>
            </w:tcBorders>
            <w:shd w:val="clear" w:color="auto" w:fill="auto"/>
            <w:noWrap/>
            <w:vAlign w:val="center"/>
          </w:tcPr>
          <w:p w14:paraId="2DDBF64A" w14:textId="77777777" w:rsidR="003811E3" w:rsidRPr="00DE3EF2" w:rsidRDefault="003811E3" w:rsidP="003811E3">
            <w:pP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 xml:space="preserve">Development Economics </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A843312" w14:textId="77777777" w:rsidR="003811E3" w:rsidRPr="00DE3EF2" w:rsidRDefault="003811E3" w:rsidP="003811E3">
            <w:pPr>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3811E3" w:rsidRPr="00DE3EF2" w14:paraId="7BE90F50"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B5D4F7A"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5BEB265" w14:textId="77777777" w:rsidR="003811E3" w:rsidRPr="00DE3EF2" w:rsidRDefault="003811E3" w:rsidP="003811E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FCE9393"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30041CC"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3811E3" w:rsidRPr="00DE3EF2" w14:paraId="2D5AC174" w14:textId="77777777" w:rsidTr="003811E3">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D78F5"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62373"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9</w:t>
            </w:r>
          </w:p>
        </w:tc>
      </w:tr>
      <w:tr w:rsidR="003811E3" w:rsidRPr="00DE3EF2" w14:paraId="02664BC6" w14:textId="77777777" w:rsidTr="003811E3">
        <w:trPr>
          <w:trHeight w:val="450"/>
          <w:jc w:val="center"/>
        </w:trPr>
        <w:tc>
          <w:tcPr>
            <w:tcW w:w="10560" w:type="dxa"/>
            <w:gridSpan w:val="5"/>
            <w:tcBorders>
              <w:top w:val="nil"/>
              <w:left w:val="nil"/>
              <w:bottom w:val="nil"/>
              <w:right w:val="nil"/>
            </w:tcBorders>
            <w:shd w:val="clear" w:color="auto" w:fill="auto"/>
            <w:noWrap/>
            <w:vAlign w:val="center"/>
            <w:hideMark/>
          </w:tcPr>
          <w:p w14:paraId="75FCE83C" w14:textId="6123BC23" w:rsidR="003811E3" w:rsidRPr="0074024F" w:rsidRDefault="003811E3" w:rsidP="0074194B">
            <w:pPr>
              <w:pStyle w:val="ListParagraph"/>
              <w:numPr>
                <w:ilvl w:val="0"/>
                <w:numId w:val="3"/>
              </w:numPr>
              <w:jc w:val="center"/>
              <w:rPr>
                <w:rFonts w:ascii="Times New Roman" w:hAnsi="Times New Roman" w:cs="Times New Roman"/>
                <w:b/>
                <w:bCs/>
                <w:color w:val="000000"/>
                <w:sz w:val="20"/>
                <w:szCs w:val="20"/>
              </w:rPr>
            </w:pPr>
            <w:r w:rsidRPr="0074024F">
              <w:rPr>
                <w:rFonts w:ascii="Times New Roman" w:hAnsi="Times New Roman" w:cs="Times New Roman"/>
                <w:b/>
                <w:bCs/>
                <w:color w:val="000000"/>
                <w:sz w:val="20"/>
                <w:szCs w:val="20"/>
              </w:rPr>
              <w:lastRenderedPageBreak/>
              <w:t>Political Science, Economics, History</w:t>
            </w:r>
          </w:p>
        </w:tc>
      </w:tr>
      <w:tr w:rsidR="003811E3" w:rsidRPr="00DE3EF2" w14:paraId="5874B855" w14:textId="77777777" w:rsidTr="003D1FC4">
        <w:trPr>
          <w:trHeight w:val="520"/>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297595B7"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1EFD5C76"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8D0D037"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7DD0B467" w14:textId="77777777" w:rsidR="003811E3" w:rsidRPr="00DE3EF2"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A5DF4F" w14:textId="77777777" w:rsidR="003811E3" w:rsidRPr="00DE3EF2" w:rsidRDefault="003811E3" w:rsidP="003811E3">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3811E3" w:rsidRPr="00DE3EF2" w14:paraId="24FAD19D" w14:textId="77777777" w:rsidTr="003D1FC4">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10D07E88" w14:textId="77777777" w:rsidR="003811E3" w:rsidRPr="00DE3EF2" w:rsidRDefault="003811E3" w:rsidP="003811E3">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2992DF3B"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028A9A47"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1A4D3FFB" w14:textId="77777777" w:rsidR="003811E3" w:rsidRPr="00DE3EF2"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09C3DC7"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811E3" w:rsidRPr="00DE3EF2" w14:paraId="3D9E9B33"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548311A"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7D908DB4" w14:textId="77777777" w:rsidR="003811E3" w:rsidRPr="00DE3EF2" w:rsidRDefault="003811E3"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2D993BBC" w14:textId="77777777" w:rsidR="003811E3" w:rsidRPr="000655D3" w:rsidRDefault="003811E3" w:rsidP="003811E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PSC-101</w:t>
            </w:r>
          </w:p>
        </w:tc>
        <w:tc>
          <w:tcPr>
            <w:tcW w:w="4739" w:type="dxa"/>
            <w:tcBorders>
              <w:top w:val="nil"/>
              <w:left w:val="nil"/>
              <w:bottom w:val="single" w:sz="4" w:space="0" w:color="auto"/>
              <w:right w:val="nil"/>
            </w:tcBorders>
            <w:shd w:val="clear" w:color="auto" w:fill="auto"/>
            <w:noWrap/>
            <w:hideMark/>
          </w:tcPr>
          <w:p w14:paraId="6A95732F" w14:textId="77777777" w:rsidR="003811E3" w:rsidRPr="000655D3" w:rsidRDefault="003811E3" w:rsidP="003811E3">
            <w:pPr>
              <w:rPr>
                <w:rFonts w:ascii="Times New Roman" w:hAnsi="Times New Roman" w:cs="Times New Roman"/>
                <w:b/>
                <w:bCs/>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w:t>
            </w:r>
          </w:p>
        </w:tc>
        <w:tc>
          <w:tcPr>
            <w:tcW w:w="1367" w:type="dxa"/>
            <w:tcBorders>
              <w:top w:val="nil"/>
              <w:left w:val="single" w:sz="8" w:space="0" w:color="auto"/>
              <w:bottom w:val="single" w:sz="4" w:space="0" w:color="auto"/>
              <w:right w:val="single" w:sz="8" w:space="0" w:color="auto"/>
            </w:tcBorders>
            <w:shd w:val="clear" w:color="auto" w:fill="auto"/>
            <w:noWrap/>
            <w:hideMark/>
          </w:tcPr>
          <w:p w14:paraId="0270D4C1" w14:textId="77777777" w:rsidR="003811E3" w:rsidRPr="000655D3"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811E3" w:rsidRPr="00DE3EF2" w14:paraId="0082A6B9"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8B4B805"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8043CAF" w14:textId="77777777" w:rsidR="003811E3" w:rsidRPr="00DE3EF2" w:rsidRDefault="003811E3"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598C722" w14:textId="77777777" w:rsidR="003811E3" w:rsidRPr="000655D3" w:rsidRDefault="003811E3" w:rsidP="003811E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ECO-104</w:t>
            </w:r>
          </w:p>
        </w:tc>
        <w:tc>
          <w:tcPr>
            <w:tcW w:w="4739" w:type="dxa"/>
            <w:tcBorders>
              <w:top w:val="nil"/>
              <w:left w:val="nil"/>
              <w:bottom w:val="single" w:sz="4" w:space="0" w:color="auto"/>
              <w:right w:val="nil"/>
            </w:tcBorders>
            <w:shd w:val="clear" w:color="auto" w:fill="auto"/>
            <w:noWrap/>
          </w:tcPr>
          <w:p w14:paraId="011C6116" w14:textId="77777777" w:rsidR="003811E3" w:rsidRPr="000655D3" w:rsidRDefault="003811E3" w:rsidP="003811E3">
            <w:pPr>
              <w:rPr>
                <w:rFonts w:ascii="Times New Roman" w:hAnsi="Times New Roman" w:cs="Times New Roman"/>
                <w:b/>
                <w:bCs/>
                <w:sz w:val="20"/>
                <w:szCs w:val="20"/>
              </w:rPr>
            </w:pPr>
            <w:r w:rsidRPr="000655D3">
              <w:rPr>
                <w:rFonts w:ascii="Times New Roman" w:hAnsi="Times New Roman" w:cs="Times New Roman"/>
                <w:b/>
                <w:bCs/>
                <w:color w:val="000000"/>
                <w:sz w:val="20"/>
                <w:szCs w:val="20"/>
              </w:rPr>
              <w:t>Introduction to Economics</w:t>
            </w:r>
          </w:p>
        </w:tc>
        <w:tc>
          <w:tcPr>
            <w:tcW w:w="1367" w:type="dxa"/>
            <w:tcBorders>
              <w:top w:val="nil"/>
              <w:left w:val="single" w:sz="8" w:space="0" w:color="auto"/>
              <w:bottom w:val="single" w:sz="4" w:space="0" w:color="auto"/>
              <w:right w:val="single" w:sz="8" w:space="0" w:color="auto"/>
            </w:tcBorders>
            <w:shd w:val="clear" w:color="auto" w:fill="auto"/>
            <w:noWrap/>
          </w:tcPr>
          <w:p w14:paraId="38C534AD" w14:textId="77777777" w:rsidR="003811E3" w:rsidRPr="000655D3" w:rsidRDefault="003811E3" w:rsidP="003811E3">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3811E3" w:rsidRPr="00DE3EF2" w14:paraId="54C8FF05"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F42A5EE"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AE46112" w14:textId="77777777" w:rsidR="003811E3" w:rsidRPr="00DE3EF2" w:rsidRDefault="003811E3"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66CCB11" w14:textId="77777777" w:rsidR="003811E3" w:rsidRPr="00DE3EF2" w:rsidRDefault="003811E3" w:rsidP="003811E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HIST-101</w:t>
            </w:r>
          </w:p>
        </w:tc>
        <w:tc>
          <w:tcPr>
            <w:tcW w:w="4739" w:type="dxa"/>
            <w:tcBorders>
              <w:top w:val="nil"/>
              <w:left w:val="nil"/>
              <w:bottom w:val="single" w:sz="4" w:space="0" w:color="auto"/>
              <w:right w:val="nil"/>
            </w:tcBorders>
            <w:shd w:val="clear" w:color="auto" w:fill="auto"/>
            <w:noWrap/>
            <w:vAlign w:val="center"/>
          </w:tcPr>
          <w:p w14:paraId="66B70D00" w14:textId="77777777" w:rsidR="003811E3" w:rsidRPr="00E41251" w:rsidRDefault="003811E3" w:rsidP="003811E3">
            <w:pPr>
              <w:rPr>
                <w:rFonts w:ascii="Times New Roman" w:hAnsi="Times New Roman" w:cs="Times New Roman"/>
                <w:b/>
                <w:bCs/>
                <w:sz w:val="20"/>
                <w:szCs w:val="20"/>
              </w:rPr>
            </w:pPr>
            <w:r w:rsidRPr="00E41251">
              <w:rPr>
                <w:rFonts w:ascii="Times New Roman" w:eastAsia="Times New Roman" w:hAnsi="Times New Roman" w:cs="Times New Roman"/>
                <w:b/>
                <w:bCs/>
                <w:sz w:val="20"/>
                <w:szCs w:val="20"/>
                <w:lang w:val="en-GB"/>
              </w:rPr>
              <w:t>History of Khyber Pakhtunkhwa up to 1900</w:t>
            </w:r>
          </w:p>
        </w:tc>
        <w:tc>
          <w:tcPr>
            <w:tcW w:w="1367" w:type="dxa"/>
            <w:tcBorders>
              <w:top w:val="nil"/>
              <w:left w:val="single" w:sz="8" w:space="0" w:color="auto"/>
              <w:bottom w:val="single" w:sz="4" w:space="0" w:color="auto"/>
              <w:right w:val="single" w:sz="8" w:space="0" w:color="auto"/>
            </w:tcBorders>
            <w:shd w:val="clear" w:color="auto" w:fill="auto"/>
            <w:noWrap/>
          </w:tcPr>
          <w:p w14:paraId="177A9594"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3811E3" w:rsidRPr="00DE3EF2" w14:paraId="2B0059A9"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DEC3BC2"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ABD4C42" w14:textId="77777777" w:rsidR="003811E3" w:rsidRPr="00DE3EF2" w:rsidRDefault="003811E3"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B233E18" w14:textId="77777777" w:rsidR="003811E3" w:rsidRDefault="003811E3" w:rsidP="003811E3">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5211E873" w14:textId="77777777" w:rsidR="003811E3" w:rsidRDefault="003811E3" w:rsidP="003811E3">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40F536E" w14:textId="77777777" w:rsidR="003811E3" w:rsidRDefault="003811E3" w:rsidP="003811E3">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6E2AD3" w:rsidRPr="00DE3EF2" w14:paraId="79C87F90"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77C72CC" w14:textId="77777777" w:rsidR="006E2AD3" w:rsidRPr="00DE3EF2" w:rsidRDefault="006E2AD3"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C4CE41D" w14:textId="77777777" w:rsidR="006E2AD3" w:rsidRPr="00DE3EF2" w:rsidRDefault="006E2AD3"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CD7E481" w14:textId="77777777" w:rsidR="006E2AD3" w:rsidRPr="00DE3EF2" w:rsidRDefault="006E2AD3"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01661D02" w14:textId="6BCADF5C" w:rsidR="006E2AD3" w:rsidRPr="00DE3EF2" w:rsidRDefault="006E2AD3" w:rsidP="006E2AD3">
            <w:pPr>
              <w:rPr>
                <w:rFonts w:ascii="Times New Roman" w:hAnsi="Times New Roman" w:cs="Times New Roman"/>
                <w:b/>
                <w:bCs/>
                <w:color w:val="000000"/>
                <w:sz w:val="20"/>
                <w:szCs w:val="20"/>
              </w:rPr>
            </w:pPr>
            <w:proofErr w:type="spellStart"/>
            <w:r w:rsidRPr="006E2AD3">
              <w:rPr>
                <w:rFonts w:asciiTheme="majorBidi" w:hAnsiTheme="majorBidi" w:cstheme="majorBidi"/>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57377D2" w14:textId="77777777" w:rsidR="006E2AD3" w:rsidRPr="00DE3EF2" w:rsidRDefault="006E2AD3"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3811E3" w:rsidRPr="00DE3EF2" w14:paraId="7D8AA217"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BD2BF89"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7F0AA6EF" w14:textId="77777777" w:rsidR="003811E3" w:rsidRPr="00DE3EF2" w:rsidRDefault="003811E3" w:rsidP="003811E3">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56B3198E"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FE84ACF"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3811E3" w:rsidRPr="00DE3EF2" w14:paraId="6393B9AB"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A7943B7"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2927AAF5"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71D64CEC"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4551E45B" w14:textId="77777777" w:rsidR="003811E3" w:rsidRPr="00DE3EF2"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1B2632D"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811E3" w:rsidRPr="00DE3EF2" w14:paraId="078E6B2A"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546CCEF"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830B14E"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F0EFE49" w14:textId="77777777" w:rsidR="003811E3" w:rsidRPr="000655D3" w:rsidRDefault="003811E3" w:rsidP="003811E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ECO-104</w:t>
            </w:r>
          </w:p>
        </w:tc>
        <w:tc>
          <w:tcPr>
            <w:tcW w:w="4739" w:type="dxa"/>
            <w:tcBorders>
              <w:top w:val="nil"/>
              <w:left w:val="nil"/>
              <w:bottom w:val="single" w:sz="8" w:space="0" w:color="auto"/>
              <w:right w:val="nil"/>
            </w:tcBorders>
            <w:shd w:val="clear" w:color="auto" w:fill="auto"/>
            <w:noWrap/>
          </w:tcPr>
          <w:p w14:paraId="7D3E2795" w14:textId="77777777" w:rsidR="003811E3" w:rsidRPr="000655D3" w:rsidRDefault="003811E3" w:rsidP="003811E3">
            <w:pPr>
              <w:rPr>
                <w:rFonts w:ascii="Times New Roman" w:hAnsi="Times New Roman" w:cs="Times New Roman"/>
                <w:b/>
                <w:bCs/>
                <w:color w:val="000000"/>
                <w:sz w:val="20"/>
                <w:szCs w:val="20"/>
              </w:rPr>
            </w:pPr>
            <w:r w:rsidRPr="000655D3">
              <w:rPr>
                <w:rFonts w:ascii="Times New Roman" w:hAnsi="Times New Roman" w:cs="Times New Roman"/>
                <w:b/>
                <w:bCs/>
                <w:sz w:val="20"/>
                <w:szCs w:val="20"/>
              </w:rPr>
              <w:t xml:space="preserve">Principals of </w:t>
            </w:r>
            <w:r>
              <w:rPr>
                <w:rFonts w:ascii="Times New Roman" w:hAnsi="Times New Roman" w:cs="Times New Roman"/>
                <w:b/>
                <w:bCs/>
                <w:sz w:val="20"/>
                <w:szCs w:val="20"/>
              </w:rPr>
              <w:t>M</w:t>
            </w:r>
            <w:r w:rsidRPr="000655D3">
              <w:rPr>
                <w:rFonts w:ascii="Times New Roman" w:hAnsi="Times New Roman" w:cs="Times New Roman"/>
                <w:b/>
                <w:bCs/>
                <w:sz w:val="20"/>
                <w:szCs w:val="20"/>
              </w:rPr>
              <w:t>icroeconomics</w:t>
            </w:r>
          </w:p>
        </w:tc>
        <w:tc>
          <w:tcPr>
            <w:tcW w:w="1367" w:type="dxa"/>
            <w:tcBorders>
              <w:top w:val="nil"/>
              <w:left w:val="single" w:sz="8" w:space="0" w:color="auto"/>
              <w:bottom w:val="single" w:sz="4" w:space="0" w:color="auto"/>
              <w:right w:val="single" w:sz="8" w:space="0" w:color="auto"/>
            </w:tcBorders>
            <w:shd w:val="clear" w:color="auto" w:fill="auto"/>
            <w:noWrap/>
          </w:tcPr>
          <w:p w14:paraId="54818314" w14:textId="77777777" w:rsidR="003811E3" w:rsidRPr="000655D3" w:rsidRDefault="003811E3" w:rsidP="003811E3">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3811E3" w:rsidRPr="00DE3EF2" w14:paraId="2DCBB0F8"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DB1D603"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A6C344A"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41ED6D3"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w:t>
            </w:r>
            <w:r>
              <w:rPr>
                <w:rFonts w:ascii="Times New Roman" w:hAnsi="Times New Roman" w:cs="Times New Roman"/>
                <w:b/>
                <w:bCs/>
                <w:sz w:val="20"/>
                <w:szCs w:val="20"/>
              </w:rPr>
              <w:t>3</w:t>
            </w:r>
          </w:p>
        </w:tc>
        <w:tc>
          <w:tcPr>
            <w:tcW w:w="4739" w:type="dxa"/>
            <w:tcBorders>
              <w:top w:val="nil"/>
              <w:left w:val="nil"/>
              <w:bottom w:val="single" w:sz="8" w:space="0" w:color="auto"/>
              <w:right w:val="nil"/>
            </w:tcBorders>
            <w:shd w:val="clear" w:color="auto" w:fill="auto"/>
            <w:noWrap/>
          </w:tcPr>
          <w:p w14:paraId="7E240B41" w14:textId="77777777" w:rsidR="003811E3" w:rsidRPr="00DE3EF2" w:rsidRDefault="003811E3" w:rsidP="003811E3">
            <w:pPr>
              <w:rPr>
                <w:rFonts w:ascii="Times New Roman" w:hAnsi="Times New Roman" w:cs="Times New Roman"/>
                <w:b/>
                <w:bCs/>
                <w:color w:val="000000"/>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-II</w:t>
            </w:r>
          </w:p>
        </w:tc>
        <w:tc>
          <w:tcPr>
            <w:tcW w:w="1367" w:type="dxa"/>
            <w:tcBorders>
              <w:top w:val="nil"/>
              <w:left w:val="single" w:sz="8" w:space="0" w:color="auto"/>
              <w:bottom w:val="single" w:sz="4" w:space="0" w:color="auto"/>
              <w:right w:val="single" w:sz="8" w:space="0" w:color="auto"/>
            </w:tcBorders>
            <w:shd w:val="clear" w:color="auto" w:fill="auto"/>
            <w:noWrap/>
          </w:tcPr>
          <w:p w14:paraId="47D0BC11"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811E3" w:rsidRPr="00DE3EF2" w14:paraId="199878AE"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A50D6EF"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A527B8C"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95A72EB" w14:textId="77777777" w:rsidR="003811E3" w:rsidRPr="00DE3EF2" w:rsidRDefault="003811E3" w:rsidP="003811E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single" w:sz="4" w:space="0" w:color="auto"/>
              <w:left w:val="nil"/>
              <w:bottom w:val="single" w:sz="4" w:space="0" w:color="auto"/>
              <w:right w:val="nil"/>
            </w:tcBorders>
            <w:shd w:val="clear" w:color="auto" w:fill="auto"/>
            <w:noWrap/>
            <w:vAlign w:val="center"/>
          </w:tcPr>
          <w:p w14:paraId="3DF758AB" w14:textId="77777777" w:rsidR="003811E3" w:rsidRPr="00AA4896" w:rsidRDefault="003811E3" w:rsidP="003811E3">
            <w:pPr>
              <w:rPr>
                <w:rFonts w:ascii="Times New Roman" w:hAnsi="Times New Roman" w:cs="Times New Roman"/>
                <w:b/>
                <w:bCs/>
                <w:color w:val="000000"/>
                <w:sz w:val="20"/>
                <w:szCs w:val="20"/>
              </w:rPr>
            </w:pPr>
            <w:r w:rsidRPr="00E41251">
              <w:rPr>
                <w:rFonts w:ascii="Times New Roman" w:hAnsi="Times New Roman" w:cs="Times New Roman"/>
                <w:b/>
                <w:bCs/>
                <w:sz w:val="20"/>
                <w:szCs w:val="20"/>
              </w:rPr>
              <w:t>Islamic History: The Era of the Holy Prophet</w:t>
            </w:r>
          </w:p>
        </w:tc>
        <w:tc>
          <w:tcPr>
            <w:tcW w:w="1367" w:type="dxa"/>
            <w:tcBorders>
              <w:top w:val="nil"/>
              <w:left w:val="single" w:sz="8" w:space="0" w:color="auto"/>
              <w:bottom w:val="single" w:sz="4" w:space="0" w:color="auto"/>
              <w:right w:val="single" w:sz="8" w:space="0" w:color="auto"/>
            </w:tcBorders>
            <w:shd w:val="clear" w:color="auto" w:fill="auto"/>
            <w:noWrap/>
          </w:tcPr>
          <w:p w14:paraId="551173E8"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3811E3" w:rsidRPr="00DE3EF2" w14:paraId="25676A7B"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95A662F"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C0ECAAD"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E823222" w14:textId="77777777" w:rsidR="003811E3"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33C9E964" w14:textId="77777777" w:rsidR="003811E3" w:rsidRDefault="003811E3" w:rsidP="003811E3">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40B6D27" w14:textId="77777777" w:rsidR="003811E3" w:rsidRDefault="003811E3" w:rsidP="003811E3">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3811E3" w:rsidRPr="00DE3EF2" w14:paraId="3DF03C50"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B6CA716"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252A585"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7A4D7CE"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29F7B04F" w14:textId="77777777" w:rsidR="003811E3" w:rsidRPr="00DE3EF2"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E33A290"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3811E3" w:rsidRPr="00DE3EF2" w14:paraId="6C3019E4"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446A646"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6565A3C5" w14:textId="77777777" w:rsidR="003811E3" w:rsidRPr="00DE3EF2" w:rsidRDefault="003811E3" w:rsidP="003811E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7489C54"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7A1FB3D"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3811E3" w:rsidRPr="00DE3EF2" w14:paraId="2F0CDD3B" w14:textId="77777777" w:rsidTr="003811E3">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0C5E2BA7"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3BD67D5"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644518C3"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49D3EE7F" w14:textId="77777777" w:rsidR="003811E3" w:rsidRPr="00DE3EF2"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62714910"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811E3" w:rsidRPr="00DE3EF2" w14:paraId="15331F38"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B8FE1EC"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9DAEB21"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E7B4D5E" w14:textId="77777777" w:rsidR="003811E3" w:rsidRPr="003B16D8"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3B53FD12" w14:textId="77777777" w:rsidR="003811E3" w:rsidRPr="003B16D8"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202060ED" w14:textId="77777777" w:rsidR="003811E3" w:rsidRPr="003B16D8"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811E3" w:rsidRPr="00DE3EF2" w14:paraId="2E9B555B" w14:textId="77777777" w:rsidTr="003811E3">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654166E2" w14:textId="77777777" w:rsidR="003811E3" w:rsidRPr="00DE3EF2" w:rsidRDefault="003811E3" w:rsidP="0074024F">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914C724" w14:textId="77777777" w:rsidR="003811E3" w:rsidRPr="00DE3EF2" w:rsidRDefault="003811E3" w:rsidP="0074024F">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D287E27" w14:textId="77777777" w:rsidR="003811E3" w:rsidRPr="003B16D8" w:rsidRDefault="003811E3" w:rsidP="0074024F">
            <w:pPr>
              <w:spacing w:after="0"/>
              <w:ind w:firstLineChars="100" w:firstLine="201"/>
              <w:rPr>
                <w:rFonts w:ascii="Times New Roman" w:hAnsi="Times New Roman" w:cs="Times New Roman"/>
                <w:b/>
                <w:bCs/>
                <w:sz w:val="20"/>
              </w:rPr>
            </w:pPr>
            <w:r w:rsidRPr="003B16D8">
              <w:rPr>
                <w:rFonts w:ascii="Times New Roman" w:hAnsi="Times New Roman" w:cs="Times New Roman"/>
                <w:b/>
                <w:bCs/>
                <w:sz w:val="20"/>
              </w:rPr>
              <w:t>PSC-105</w:t>
            </w:r>
          </w:p>
        </w:tc>
        <w:tc>
          <w:tcPr>
            <w:tcW w:w="4739" w:type="dxa"/>
            <w:tcBorders>
              <w:top w:val="nil"/>
              <w:left w:val="nil"/>
              <w:bottom w:val="single" w:sz="4" w:space="0" w:color="auto"/>
              <w:right w:val="nil"/>
            </w:tcBorders>
            <w:shd w:val="clear" w:color="auto" w:fill="auto"/>
            <w:noWrap/>
          </w:tcPr>
          <w:p w14:paraId="257C8259" w14:textId="77777777" w:rsidR="003811E3" w:rsidRPr="003B16D8" w:rsidRDefault="003811E3" w:rsidP="0074024F">
            <w:pPr>
              <w:spacing w:after="0"/>
              <w:rPr>
                <w:rFonts w:ascii="Times New Roman" w:hAnsi="Times New Roman" w:cs="Times New Roman"/>
                <w:b/>
                <w:bCs/>
                <w:sz w:val="20"/>
              </w:rPr>
            </w:pPr>
            <w:r w:rsidRPr="003B16D8">
              <w:rPr>
                <w:rFonts w:ascii="Times New Roman" w:hAnsi="Times New Roman" w:cs="Times New Roman"/>
                <w:b/>
                <w:bCs/>
                <w:sz w:val="20"/>
              </w:rPr>
              <w:t>Political Philosophy – I (Western: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34A1648D" w14:textId="77777777" w:rsidR="003811E3" w:rsidRPr="003B16D8" w:rsidRDefault="003811E3" w:rsidP="0074024F">
            <w:pPr>
              <w:spacing w:after="0"/>
              <w:jc w:val="center"/>
              <w:rPr>
                <w:rFonts w:ascii="Times New Roman" w:hAnsi="Times New Roman" w:cs="Times New Roman"/>
                <w:b/>
                <w:bCs/>
                <w:sz w:val="20"/>
              </w:rPr>
            </w:pPr>
            <w:r w:rsidRPr="003B16D8">
              <w:rPr>
                <w:rFonts w:ascii="Times New Roman" w:hAnsi="Times New Roman" w:cs="Times New Roman"/>
                <w:b/>
                <w:bCs/>
                <w:sz w:val="20"/>
              </w:rPr>
              <w:t>3</w:t>
            </w:r>
          </w:p>
        </w:tc>
      </w:tr>
      <w:tr w:rsidR="003811E3" w:rsidRPr="00DE3EF2" w14:paraId="1F59CDC9" w14:textId="77777777" w:rsidTr="003811E3">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18265FA0" w14:textId="77777777" w:rsidR="003811E3" w:rsidRPr="00DE3EF2" w:rsidRDefault="003811E3" w:rsidP="0074024F">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32F2F41" w14:textId="77777777" w:rsidR="003811E3" w:rsidRPr="00DE3EF2" w:rsidRDefault="003811E3" w:rsidP="0074024F">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43497F3" w14:textId="77777777" w:rsidR="003811E3" w:rsidRPr="006344BA" w:rsidRDefault="003811E3" w:rsidP="0074024F">
            <w:pPr>
              <w:spacing w:after="0"/>
              <w:ind w:firstLineChars="100" w:firstLine="201"/>
              <w:rPr>
                <w:rFonts w:ascii="Times New Roman" w:hAnsi="Times New Roman" w:cs="Times New Roman"/>
                <w:b/>
                <w:bCs/>
                <w:color w:val="000000"/>
                <w:sz w:val="20"/>
                <w:szCs w:val="20"/>
              </w:rPr>
            </w:pPr>
            <w:r w:rsidRPr="003B16D8">
              <w:rPr>
                <w:rFonts w:ascii="Times New Roman" w:hAnsi="Times New Roman" w:cs="Times New Roman"/>
                <w:b/>
                <w:bCs/>
                <w:sz w:val="20"/>
              </w:rPr>
              <w:t>PSC-106</w:t>
            </w:r>
          </w:p>
        </w:tc>
        <w:tc>
          <w:tcPr>
            <w:tcW w:w="4739" w:type="dxa"/>
            <w:tcBorders>
              <w:top w:val="nil"/>
              <w:left w:val="nil"/>
              <w:bottom w:val="single" w:sz="4" w:space="0" w:color="auto"/>
              <w:right w:val="nil"/>
            </w:tcBorders>
            <w:shd w:val="clear" w:color="auto" w:fill="auto"/>
            <w:noWrap/>
          </w:tcPr>
          <w:p w14:paraId="40B5F5C2" w14:textId="77777777" w:rsidR="003811E3" w:rsidRPr="006344BA" w:rsidRDefault="003811E3" w:rsidP="0074024F">
            <w:pPr>
              <w:spacing w:after="0"/>
              <w:rPr>
                <w:rFonts w:ascii="Times New Roman" w:hAnsi="Times New Roman" w:cs="Times New Roman"/>
                <w:b/>
                <w:bCs/>
                <w:color w:val="000000"/>
                <w:sz w:val="20"/>
                <w:szCs w:val="20"/>
              </w:rPr>
            </w:pPr>
            <w:r w:rsidRPr="003B16D8">
              <w:rPr>
                <w:rFonts w:ascii="Times New Roman" w:hAnsi="Times New Roman" w:cs="Times New Roman"/>
                <w:b/>
                <w:bCs/>
                <w:sz w:val="20"/>
              </w:rPr>
              <w:t>Political Philosophy – I (Muslim: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1FA1DAF6" w14:textId="77777777" w:rsidR="003811E3" w:rsidRPr="006344BA" w:rsidRDefault="003811E3" w:rsidP="0074024F">
            <w:pPr>
              <w:spacing w:after="0"/>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3811E3" w:rsidRPr="00DE3EF2" w14:paraId="35F425E4" w14:textId="77777777" w:rsidTr="003811E3">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53385742"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3786481"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CB4876D" w14:textId="77777777" w:rsidR="003811E3" w:rsidRPr="006344BA" w:rsidRDefault="003811E3" w:rsidP="003811E3">
            <w:pPr>
              <w:ind w:firstLineChars="100" w:firstLine="201"/>
              <w:rPr>
                <w:rFonts w:ascii="Times New Roman" w:hAnsi="Times New Roman" w:cs="Times New Roman"/>
                <w:b/>
                <w:bCs/>
                <w:color w:val="000000"/>
                <w:sz w:val="20"/>
                <w:szCs w:val="20"/>
              </w:rPr>
            </w:pPr>
            <w:r w:rsidRPr="006344BA">
              <w:rPr>
                <w:rFonts w:ascii="Times New Roman" w:hAnsi="Times New Roman" w:cs="Times New Roman"/>
                <w:b/>
                <w:bCs/>
                <w:sz w:val="20"/>
                <w:szCs w:val="20"/>
              </w:rPr>
              <w:t>ECO-10</w:t>
            </w:r>
            <w:r>
              <w:rPr>
                <w:rFonts w:ascii="Times New Roman" w:hAnsi="Times New Roman" w:cs="Times New Roman"/>
                <w:b/>
                <w:bCs/>
                <w:sz w:val="20"/>
                <w:szCs w:val="20"/>
              </w:rPr>
              <w:t>6</w:t>
            </w:r>
          </w:p>
        </w:tc>
        <w:tc>
          <w:tcPr>
            <w:tcW w:w="4739" w:type="dxa"/>
            <w:tcBorders>
              <w:top w:val="nil"/>
              <w:left w:val="nil"/>
              <w:bottom w:val="single" w:sz="4" w:space="0" w:color="auto"/>
              <w:right w:val="nil"/>
            </w:tcBorders>
            <w:shd w:val="clear" w:color="auto" w:fill="auto"/>
            <w:noWrap/>
          </w:tcPr>
          <w:p w14:paraId="24BC1CEB" w14:textId="77777777" w:rsidR="003811E3" w:rsidRPr="006344BA" w:rsidRDefault="003811E3" w:rsidP="003811E3">
            <w:pPr>
              <w:rPr>
                <w:rFonts w:ascii="Times New Roman" w:hAnsi="Times New Roman" w:cs="Times New Roman"/>
                <w:b/>
                <w:bCs/>
                <w:color w:val="000000"/>
                <w:sz w:val="20"/>
                <w:szCs w:val="20"/>
              </w:rPr>
            </w:pPr>
            <w:r w:rsidRPr="006344BA">
              <w:rPr>
                <w:rFonts w:ascii="Times New Roman" w:hAnsi="Times New Roman" w:cs="Times New Roman"/>
                <w:b/>
                <w:bCs/>
                <w:sz w:val="20"/>
                <w:szCs w:val="20"/>
              </w:rPr>
              <w:t xml:space="preserve">Principals of </w:t>
            </w:r>
            <w:r>
              <w:rPr>
                <w:rFonts w:ascii="Times New Roman" w:hAnsi="Times New Roman" w:cs="Times New Roman"/>
                <w:b/>
                <w:bCs/>
                <w:sz w:val="20"/>
                <w:szCs w:val="20"/>
              </w:rPr>
              <w:t>Ma</w:t>
            </w:r>
            <w:r w:rsidRPr="006344BA">
              <w:rPr>
                <w:rFonts w:ascii="Times New Roman" w:hAnsi="Times New Roman" w:cs="Times New Roman"/>
                <w:b/>
                <w:bCs/>
                <w:sz w:val="20"/>
                <w:szCs w:val="20"/>
              </w:rPr>
              <w:t>croeconomics</w:t>
            </w:r>
          </w:p>
        </w:tc>
        <w:tc>
          <w:tcPr>
            <w:tcW w:w="1367" w:type="dxa"/>
            <w:tcBorders>
              <w:top w:val="nil"/>
              <w:left w:val="single" w:sz="8" w:space="0" w:color="auto"/>
              <w:bottom w:val="single" w:sz="4" w:space="0" w:color="auto"/>
              <w:right w:val="single" w:sz="8" w:space="0" w:color="auto"/>
            </w:tcBorders>
            <w:shd w:val="clear" w:color="auto" w:fill="auto"/>
            <w:noWrap/>
          </w:tcPr>
          <w:p w14:paraId="5FAE1F50" w14:textId="77777777" w:rsidR="003811E3" w:rsidRPr="006344BA" w:rsidRDefault="003811E3" w:rsidP="003811E3">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3811E3" w:rsidRPr="00DE3EF2" w14:paraId="3EFCA8B8"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25E6FE5"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BF79CC1"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54555A1" w14:textId="77777777" w:rsidR="003811E3" w:rsidRPr="006344BA" w:rsidRDefault="003811E3" w:rsidP="003811E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vAlign w:val="center"/>
          </w:tcPr>
          <w:p w14:paraId="5FF2E032" w14:textId="77777777" w:rsidR="003811E3" w:rsidRPr="00AA4896" w:rsidRDefault="003811E3" w:rsidP="003811E3">
            <w:pPr>
              <w:rPr>
                <w:rFonts w:ascii="Times New Roman" w:hAnsi="Times New Roman" w:cs="Times New Roman"/>
                <w:b/>
                <w:bCs/>
                <w:color w:val="000000"/>
                <w:sz w:val="20"/>
                <w:szCs w:val="20"/>
              </w:rPr>
            </w:pPr>
            <w:r w:rsidRPr="00E41251">
              <w:rPr>
                <w:rFonts w:ascii="Times New Roman" w:hAnsi="Times New Roman" w:cs="Times New Roman"/>
                <w:b/>
                <w:bCs/>
                <w:sz w:val="20"/>
                <w:szCs w:val="20"/>
              </w:rPr>
              <w:t>History of Khyber Pakhtunkhwa, 1901-2012</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38FCEC9" w14:textId="77777777" w:rsidR="003811E3" w:rsidRPr="006344BA" w:rsidRDefault="003811E3" w:rsidP="003811E3">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3811E3" w:rsidRPr="00DE3EF2" w14:paraId="5785FF4C"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DE1816B"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4F2ED943" w14:textId="77777777" w:rsidR="003811E3" w:rsidRPr="00DE3EF2" w:rsidRDefault="003811E3" w:rsidP="003811E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351AEB0"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FA77D7C"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3811E3" w:rsidRPr="00DE3EF2" w14:paraId="1F8C0B75"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A9FED30" w14:textId="77777777" w:rsidR="003811E3" w:rsidRPr="00DE3EF2" w:rsidRDefault="003811E3" w:rsidP="003811E3">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745B1776"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659FFF94"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H</w:t>
            </w:r>
            <w:r>
              <w:rPr>
                <w:rFonts w:ascii="Times New Roman" w:hAnsi="Times New Roman" w:cs="Times New Roman"/>
                <w:b/>
                <w:bCs/>
                <w:color w:val="000000"/>
                <w:sz w:val="20"/>
                <w:szCs w:val="20"/>
              </w:rPr>
              <w:t>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461CB864" w14:textId="77777777" w:rsidR="003811E3" w:rsidRPr="00AA4896" w:rsidRDefault="003811E3" w:rsidP="003811E3">
            <w:pPr>
              <w:rPr>
                <w:rFonts w:ascii="Times New Roman" w:hAnsi="Times New Roman" w:cs="Times New Roman"/>
                <w:b/>
                <w:bCs/>
                <w:color w:val="000000"/>
                <w:sz w:val="20"/>
                <w:szCs w:val="20"/>
              </w:rPr>
            </w:pPr>
            <w:r w:rsidRPr="00E41251">
              <w:rPr>
                <w:rFonts w:ascii="Times New Roman" w:hAnsi="Times New Roman" w:cs="Times New Roman"/>
                <w:b/>
                <w:bCs/>
                <w:sz w:val="20"/>
                <w:szCs w:val="20"/>
              </w:rPr>
              <w:t xml:space="preserve">Islamic History: The Era of </w:t>
            </w:r>
            <w:proofErr w:type="spellStart"/>
            <w:r w:rsidRPr="00E41251">
              <w:rPr>
                <w:rFonts w:ascii="Times New Roman" w:hAnsi="Times New Roman" w:cs="Times New Roman"/>
                <w:b/>
                <w:bCs/>
                <w:i/>
                <w:sz w:val="20"/>
                <w:szCs w:val="20"/>
              </w:rPr>
              <w:t>Khulafa</w:t>
            </w:r>
            <w:proofErr w:type="spellEnd"/>
            <w:r w:rsidRPr="00E41251">
              <w:rPr>
                <w:rFonts w:ascii="Times New Roman" w:hAnsi="Times New Roman" w:cs="Times New Roman"/>
                <w:b/>
                <w:bCs/>
                <w:i/>
                <w:sz w:val="20"/>
                <w:szCs w:val="20"/>
              </w:rPr>
              <w:t>-e-</w:t>
            </w:r>
            <w:proofErr w:type="spellStart"/>
            <w:r w:rsidRPr="00E41251">
              <w:rPr>
                <w:rFonts w:ascii="Times New Roman" w:hAnsi="Times New Roman" w:cs="Times New Roman"/>
                <w:b/>
                <w:bCs/>
                <w:i/>
                <w:sz w:val="20"/>
                <w:szCs w:val="20"/>
              </w:rPr>
              <w:t>Rashideen</w:t>
            </w:r>
            <w:proofErr w:type="spellEnd"/>
          </w:p>
        </w:tc>
        <w:tc>
          <w:tcPr>
            <w:tcW w:w="1367" w:type="dxa"/>
            <w:tcBorders>
              <w:top w:val="nil"/>
              <w:left w:val="nil"/>
              <w:bottom w:val="single" w:sz="4" w:space="0" w:color="auto"/>
              <w:right w:val="single" w:sz="8" w:space="0" w:color="auto"/>
            </w:tcBorders>
            <w:shd w:val="clear" w:color="auto" w:fill="auto"/>
            <w:noWrap/>
            <w:vAlign w:val="center"/>
          </w:tcPr>
          <w:p w14:paraId="56DAB62F"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811E3" w:rsidRPr="00DE3EF2" w14:paraId="4DAD02B4"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5AA04DEF"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52DAC023" w14:textId="77777777" w:rsidR="003811E3" w:rsidRDefault="003811E3" w:rsidP="003811E3">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2D09D14A" w14:textId="77777777" w:rsidR="003811E3" w:rsidRDefault="003811E3" w:rsidP="003811E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6CAEBDCD" w14:textId="77777777" w:rsidR="003811E3" w:rsidRPr="00AA4896" w:rsidRDefault="003811E3" w:rsidP="003811E3">
            <w:pPr>
              <w:rPr>
                <w:rFonts w:ascii="Times New Roman" w:hAnsi="Times New Roman" w:cs="Times New Roman"/>
                <w:b/>
                <w:bCs/>
                <w:sz w:val="20"/>
                <w:szCs w:val="20"/>
              </w:rPr>
            </w:pPr>
            <w:r w:rsidRPr="00E41251">
              <w:rPr>
                <w:rFonts w:ascii="Times New Roman" w:hAnsi="Times New Roman" w:cs="Times New Roman"/>
                <w:b/>
                <w:bCs/>
                <w:sz w:val="20"/>
                <w:szCs w:val="20"/>
              </w:rPr>
              <w:t>Introduction to History</w:t>
            </w:r>
          </w:p>
        </w:tc>
        <w:tc>
          <w:tcPr>
            <w:tcW w:w="1367" w:type="dxa"/>
            <w:tcBorders>
              <w:top w:val="nil"/>
              <w:left w:val="nil"/>
              <w:bottom w:val="single" w:sz="4" w:space="0" w:color="auto"/>
              <w:right w:val="single" w:sz="8" w:space="0" w:color="auto"/>
            </w:tcBorders>
            <w:shd w:val="clear" w:color="auto" w:fill="auto"/>
            <w:noWrap/>
            <w:vAlign w:val="center"/>
          </w:tcPr>
          <w:p w14:paraId="06B44AFA" w14:textId="77777777" w:rsidR="003811E3"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811E3" w:rsidRPr="00DE3EF2" w14:paraId="640B661D"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14DA1D7"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A465E8B"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18A5BF22" w14:textId="77777777" w:rsidR="003811E3" w:rsidRPr="00256B1B" w:rsidRDefault="003811E3" w:rsidP="003811E3">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rPr>
              <w:t>PSC-107</w:t>
            </w:r>
          </w:p>
        </w:tc>
        <w:tc>
          <w:tcPr>
            <w:tcW w:w="4739" w:type="dxa"/>
            <w:tcBorders>
              <w:top w:val="nil"/>
              <w:left w:val="nil"/>
              <w:bottom w:val="single" w:sz="4" w:space="0" w:color="auto"/>
              <w:right w:val="single" w:sz="8" w:space="0" w:color="auto"/>
            </w:tcBorders>
            <w:shd w:val="clear" w:color="auto" w:fill="auto"/>
            <w:noWrap/>
            <w:hideMark/>
          </w:tcPr>
          <w:p w14:paraId="29A24904" w14:textId="77777777" w:rsidR="003811E3" w:rsidRPr="00256B1B" w:rsidRDefault="003811E3" w:rsidP="003811E3">
            <w:pPr>
              <w:rPr>
                <w:rFonts w:ascii="Times New Roman" w:hAnsi="Times New Roman" w:cs="Times New Roman"/>
                <w:b/>
                <w:bCs/>
                <w:color w:val="000000"/>
                <w:sz w:val="20"/>
                <w:szCs w:val="20"/>
              </w:rPr>
            </w:pPr>
            <w:r w:rsidRPr="00256B1B">
              <w:rPr>
                <w:rFonts w:ascii="Times New Roman" w:hAnsi="Times New Roman" w:cs="Times New Roman"/>
                <w:b/>
                <w:bCs/>
                <w:sz w:val="20"/>
              </w:rPr>
              <w:t>Basic Factors in International Relations</w:t>
            </w:r>
          </w:p>
        </w:tc>
        <w:tc>
          <w:tcPr>
            <w:tcW w:w="1367" w:type="dxa"/>
            <w:tcBorders>
              <w:top w:val="nil"/>
              <w:left w:val="nil"/>
              <w:bottom w:val="single" w:sz="4" w:space="0" w:color="auto"/>
              <w:right w:val="single" w:sz="8" w:space="0" w:color="auto"/>
            </w:tcBorders>
            <w:shd w:val="clear" w:color="auto" w:fill="auto"/>
            <w:noWrap/>
            <w:hideMark/>
          </w:tcPr>
          <w:p w14:paraId="51D7EF7D" w14:textId="77777777" w:rsidR="003811E3" w:rsidRPr="00256B1B" w:rsidRDefault="003811E3" w:rsidP="003811E3">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3811E3" w:rsidRPr="00DE3EF2" w14:paraId="4F47F38C"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45944A6"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FAB4D2E"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9BC8C04" w14:textId="77777777" w:rsidR="003811E3" w:rsidRPr="00256B1B" w:rsidRDefault="003811E3" w:rsidP="003811E3">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szCs w:val="20"/>
              </w:rPr>
              <w:t>ECO-103</w:t>
            </w:r>
          </w:p>
        </w:tc>
        <w:tc>
          <w:tcPr>
            <w:tcW w:w="4739" w:type="dxa"/>
            <w:tcBorders>
              <w:top w:val="nil"/>
              <w:left w:val="nil"/>
              <w:bottom w:val="single" w:sz="4" w:space="0" w:color="auto"/>
              <w:right w:val="single" w:sz="8" w:space="0" w:color="auto"/>
            </w:tcBorders>
            <w:shd w:val="clear" w:color="auto" w:fill="auto"/>
            <w:noWrap/>
            <w:vAlign w:val="center"/>
          </w:tcPr>
          <w:p w14:paraId="11545909" w14:textId="77777777" w:rsidR="003811E3" w:rsidRPr="00256B1B" w:rsidRDefault="003811E3" w:rsidP="003811E3">
            <w:pPr>
              <w:rPr>
                <w:rFonts w:ascii="Times New Roman" w:hAnsi="Times New Roman" w:cs="Times New Roman"/>
                <w:b/>
                <w:bCs/>
                <w:color w:val="000000"/>
                <w:sz w:val="20"/>
                <w:szCs w:val="20"/>
              </w:rPr>
            </w:pPr>
            <w:r w:rsidRPr="00256B1B">
              <w:rPr>
                <w:rFonts w:ascii="Times New Roman" w:eastAsia="Arial" w:hAnsi="Times New Roman" w:cs="Times New Roman"/>
                <w:b/>
                <w:bCs/>
                <w:color w:val="000000" w:themeColor="text1"/>
                <w:sz w:val="20"/>
                <w:szCs w:val="20"/>
              </w:rPr>
              <w:t>Economy of Pakistan</w:t>
            </w:r>
          </w:p>
        </w:tc>
        <w:tc>
          <w:tcPr>
            <w:tcW w:w="1367" w:type="dxa"/>
            <w:tcBorders>
              <w:top w:val="nil"/>
              <w:left w:val="nil"/>
              <w:bottom w:val="single" w:sz="4" w:space="0" w:color="auto"/>
              <w:right w:val="single" w:sz="8" w:space="0" w:color="auto"/>
            </w:tcBorders>
            <w:shd w:val="clear" w:color="auto" w:fill="auto"/>
            <w:noWrap/>
            <w:vAlign w:val="center"/>
          </w:tcPr>
          <w:p w14:paraId="6BE8711A" w14:textId="77777777" w:rsidR="003811E3" w:rsidRPr="00256B1B" w:rsidRDefault="003811E3" w:rsidP="003811E3">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3811E3" w:rsidRPr="00DE3EF2" w14:paraId="449DDF37"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16571A81"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6A075C5"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4D2D52A" w14:textId="77777777" w:rsidR="003811E3" w:rsidRPr="00DE3EF2" w:rsidRDefault="003811E3" w:rsidP="003811E3">
            <w:pPr>
              <w:ind w:firstLineChars="100" w:firstLine="201"/>
              <w:rPr>
                <w:rFonts w:ascii="Times New Roman" w:hAnsi="Times New Roman" w:cs="Times New Roman"/>
                <w:b/>
                <w:bCs/>
                <w:color w:val="FF0000"/>
                <w:sz w:val="20"/>
                <w:szCs w:val="20"/>
              </w:rPr>
            </w:pPr>
            <w:r w:rsidRPr="00256B1B">
              <w:rPr>
                <w:rFonts w:ascii="Times New Roman" w:hAnsi="Times New Roman" w:cs="Times New Roman"/>
                <w:b/>
                <w:bCs/>
                <w:sz w:val="20"/>
                <w:szCs w:val="20"/>
              </w:rPr>
              <w:t>ECO-</w:t>
            </w:r>
            <w:r>
              <w:rPr>
                <w:rFonts w:ascii="Times New Roman" w:hAnsi="Times New Roman" w:cs="Times New Roman"/>
                <w:b/>
                <w:bCs/>
                <w:sz w:val="20"/>
                <w:szCs w:val="20"/>
              </w:rPr>
              <w:t>306</w:t>
            </w:r>
          </w:p>
        </w:tc>
        <w:tc>
          <w:tcPr>
            <w:tcW w:w="4739" w:type="dxa"/>
            <w:tcBorders>
              <w:top w:val="nil"/>
              <w:left w:val="nil"/>
              <w:bottom w:val="single" w:sz="4" w:space="0" w:color="auto"/>
              <w:right w:val="nil"/>
            </w:tcBorders>
            <w:shd w:val="clear" w:color="auto" w:fill="auto"/>
            <w:noWrap/>
            <w:vAlign w:val="center"/>
          </w:tcPr>
          <w:p w14:paraId="57489ADA" w14:textId="77777777" w:rsidR="003811E3" w:rsidRPr="00DE3EF2" w:rsidRDefault="003811E3" w:rsidP="003811E3">
            <w:pP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 xml:space="preserve">Development Economics </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7697AEF" w14:textId="77777777" w:rsidR="003811E3" w:rsidRPr="00DE3EF2" w:rsidRDefault="003811E3" w:rsidP="003811E3">
            <w:pPr>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3811E3" w:rsidRPr="00DE3EF2" w14:paraId="29BB0028"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7892A40"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426E151" w14:textId="77777777" w:rsidR="003811E3" w:rsidRPr="00DE3EF2" w:rsidRDefault="003811E3" w:rsidP="003811E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29EDB3C"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34D5B78"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3811E3" w:rsidRPr="00DE3EF2" w14:paraId="691354CA" w14:textId="77777777" w:rsidTr="003811E3">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1D826"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DE693"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67</w:t>
            </w:r>
          </w:p>
        </w:tc>
      </w:tr>
      <w:tr w:rsidR="003811E3" w:rsidRPr="00DE3EF2" w14:paraId="7973E91F" w14:textId="77777777" w:rsidTr="003811E3">
        <w:trPr>
          <w:trHeight w:val="450"/>
          <w:jc w:val="center"/>
        </w:trPr>
        <w:tc>
          <w:tcPr>
            <w:tcW w:w="10560" w:type="dxa"/>
            <w:gridSpan w:val="5"/>
            <w:tcBorders>
              <w:top w:val="nil"/>
              <w:left w:val="nil"/>
              <w:bottom w:val="nil"/>
              <w:right w:val="nil"/>
            </w:tcBorders>
            <w:shd w:val="clear" w:color="auto" w:fill="auto"/>
            <w:noWrap/>
            <w:vAlign w:val="center"/>
            <w:hideMark/>
          </w:tcPr>
          <w:p w14:paraId="6C57A578" w14:textId="17DA3483" w:rsidR="003811E3" w:rsidRPr="0074024F" w:rsidRDefault="003811E3" w:rsidP="0074194B">
            <w:pPr>
              <w:pStyle w:val="ListParagraph"/>
              <w:numPr>
                <w:ilvl w:val="0"/>
                <w:numId w:val="3"/>
              </w:numPr>
              <w:jc w:val="center"/>
              <w:rPr>
                <w:rFonts w:ascii="Times New Roman" w:hAnsi="Times New Roman" w:cs="Times New Roman"/>
                <w:b/>
                <w:bCs/>
                <w:color w:val="000000"/>
                <w:sz w:val="20"/>
                <w:szCs w:val="20"/>
              </w:rPr>
            </w:pPr>
            <w:r w:rsidRPr="0074024F">
              <w:rPr>
                <w:rFonts w:ascii="Times New Roman" w:hAnsi="Times New Roman" w:cs="Times New Roman"/>
                <w:b/>
                <w:bCs/>
                <w:color w:val="000000"/>
                <w:sz w:val="20"/>
                <w:szCs w:val="20"/>
              </w:rPr>
              <w:lastRenderedPageBreak/>
              <w:t>Political Science, Economics, International Relation</w:t>
            </w:r>
            <w:r w:rsidR="0074024F">
              <w:rPr>
                <w:rFonts w:ascii="Times New Roman" w:hAnsi="Times New Roman" w:cs="Times New Roman"/>
                <w:b/>
                <w:bCs/>
                <w:color w:val="000000"/>
                <w:sz w:val="20"/>
                <w:szCs w:val="20"/>
              </w:rPr>
              <w:t>s</w:t>
            </w:r>
          </w:p>
        </w:tc>
      </w:tr>
      <w:tr w:rsidR="003811E3" w:rsidRPr="00DE3EF2" w14:paraId="5A47CDFB" w14:textId="77777777" w:rsidTr="003D1FC4">
        <w:trPr>
          <w:trHeight w:val="520"/>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6EC34644"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546B9038"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D889560"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3BD76655" w14:textId="77777777" w:rsidR="003811E3" w:rsidRPr="00DE3EF2"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7D9847" w14:textId="77777777" w:rsidR="003811E3" w:rsidRPr="00DE3EF2" w:rsidRDefault="003811E3" w:rsidP="003811E3">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3811E3" w:rsidRPr="00DE3EF2" w14:paraId="76E95743" w14:textId="77777777" w:rsidTr="003811E3">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0FB60F7F" w14:textId="77777777" w:rsidR="003811E3" w:rsidRPr="00DE3EF2" w:rsidRDefault="003811E3" w:rsidP="003811E3">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567D3189"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1BE229AA"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4E6530E1" w14:textId="77777777" w:rsidR="003811E3" w:rsidRPr="00DE3EF2"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B110494"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811E3" w:rsidRPr="00DE3EF2" w14:paraId="1432270C"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0C599B3"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67A66BAD" w14:textId="77777777" w:rsidR="003811E3" w:rsidRPr="00DE3EF2" w:rsidRDefault="003811E3"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767DAB3A" w14:textId="77777777" w:rsidR="003811E3" w:rsidRPr="000655D3" w:rsidRDefault="003811E3" w:rsidP="003811E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PSC-101</w:t>
            </w:r>
          </w:p>
        </w:tc>
        <w:tc>
          <w:tcPr>
            <w:tcW w:w="4739" w:type="dxa"/>
            <w:tcBorders>
              <w:top w:val="nil"/>
              <w:left w:val="nil"/>
              <w:bottom w:val="single" w:sz="4" w:space="0" w:color="auto"/>
              <w:right w:val="nil"/>
            </w:tcBorders>
            <w:shd w:val="clear" w:color="auto" w:fill="auto"/>
            <w:noWrap/>
            <w:hideMark/>
          </w:tcPr>
          <w:p w14:paraId="4E1ED90A" w14:textId="77777777" w:rsidR="003811E3" w:rsidRPr="000655D3" w:rsidRDefault="003811E3" w:rsidP="003811E3">
            <w:pPr>
              <w:rPr>
                <w:rFonts w:ascii="Times New Roman" w:hAnsi="Times New Roman" w:cs="Times New Roman"/>
                <w:b/>
                <w:bCs/>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w:t>
            </w:r>
          </w:p>
        </w:tc>
        <w:tc>
          <w:tcPr>
            <w:tcW w:w="1367" w:type="dxa"/>
            <w:tcBorders>
              <w:top w:val="nil"/>
              <w:left w:val="single" w:sz="8" w:space="0" w:color="auto"/>
              <w:bottom w:val="single" w:sz="4" w:space="0" w:color="auto"/>
              <w:right w:val="single" w:sz="8" w:space="0" w:color="auto"/>
            </w:tcBorders>
            <w:shd w:val="clear" w:color="auto" w:fill="auto"/>
            <w:noWrap/>
            <w:hideMark/>
          </w:tcPr>
          <w:p w14:paraId="10792FF9" w14:textId="77777777" w:rsidR="003811E3" w:rsidRPr="000655D3"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811E3" w:rsidRPr="00DE3EF2" w14:paraId="13F1D6CC"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310A4B0"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08AF006" w14:textId="77777777" w:rsidR="003811E3" w:rsidRPr="00DE3EF2" w:rsidRDefault="003811E3"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D26C1DD" w14:textId="77777777" w:rsidR="003811E3" w:rsidRPr="000655D3" w:rsidRDefault="003811E3" w:rsidP="003811E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ECO-104</w:t>
            </w:r>
          </w:p>
        </w:tc>
        <w:tc>
          <w:tcPr>
            <w:tcW w:w="4739" w:type="dxa"/>
            <w:tcBorders>
              <w:top w:val="nil"/>
              <w:left w:val="nil"/>
              <w:bottom w:val="single" w:sz="4" w:space="0" w:color="auto"/>
              <w:right w:val="nil"/>
            </w:tcBorders>
            <w:shd w:val="clear" w:color="auto" w:fill="auto"/>
            <w:noWrap/>
          </w:tcPr>
          <w:p w14:paraId="12E81128" w14:textId="77777777" w:rsidR="003811E3" w:rsidRPr="000655D3" w:rsidRDefault="003811E3" w:rsidP="003811E3">
            <w:pPr>
              <w:rPr>
                <w:rFonts w:ascii="Times New Roman" w:hAnsi="Times New Roman" w:cs="Times New Roman"/>
                <w:b/>
                <w:bCs/>
                <w:sz w:val="20"/>
                <w:szCs w:val="20"/>
              </w:rPr>
            </w:pPr>
            <w:r w:rsidRPr="000655D3">
              <w:rPr>
                <w:rFonts w:ascii="Times New Roman" w:hAnsi="Times New Roman" w:cs="Times New Roman"/>
                <w:b/>
                <w:bCs/>
                <w:color w:val="000000"/>
                <w:sz w:val="20"/>
                <w:szCs w:val="20"/>
              </w:rPr>
              <w:t>Introduction to Economics</w:t>
            </w:r>
          </w:p>
        </w:tc>
        <w:tc>
          <w:tcPr>
            <w:tcW w:w="1367" w:type="dxa"/>
            <w:tcBorders>
              <w:top w:val="nil"/>
              <w:left w:val="single" w:sz="8" w:space="0" w:color="auto"/>
              <w:bottom w:val="single" w:sz="4" w:space="0" w:color="auto"/>
              <w:right w:val="single" w:sz="8" w:space="0" w:color="auto"/>
            </w:tcBorders>
            <w:shd w:val="clear" w:color="auto" w:fill="auto"/>
            <w:noWrap/>
          </w:tcPr>
          <w:p w14:paraId="6BE6E526" w14:textId="77777777" w:rsidR="003811E3" w:rsidRPr="000655D3" w:rsidRDefault="003811E3" w:rsidP="003811E3">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3811E3" w:rsidRPr="00DE3EF2" w14:paraId="50B77A44"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FCA0A7B"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500D744" w14:textId="77777777" w:rsidR="003811E3" w:rsidRPr="00DE3EF2" w:rsidRDefault="003811E3"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C4F2996" w14:textId="77777777" w:rsidR="003811E3" w:rsidRPr="00DE3EF2" w:rsidRDefault="003811E3" w:rsidP="003811E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IR-102</w:t>
            </w:r>
          </w:p>
        </w:tc>
        <w:tc>
          <w:tcPr>
            <w:tcW w:w="4739" w:type="dxa"/>
            <w:tcBorders>
              <w:top w:val="nil"/>
              <w:left w:val="nil"/>
              <w:bottom w:val="single" w:sz="4" w:space="0" w:color="auto"/>
              <w:right w:val="nil"/>
            </w:tcBorders>
            <w:shd w:val="clear" w:color="auto" w:fill="auto"/>
            <w:noWrap/>
            <w:vAlign w:val="center"/>
          </w:tcPr>
          <w:p w14:paraId="13FB5030" w14:textId="77777777" w:rsidR="003811E3" w:rsidRPr="00E41251" w:rsidRDefault="003811E3" w:rsidP="003811E3">
            <w:pPr>
              <w:rPr>
                <w:rFonts w:ascii="Times New Roman" w:hAnsi="Times New Roman" w:cs="Times New Roman"/>
                <w:b/>
                <w:bCs/>
                <w:sz w:val="20"/>
                <w:szCs w:val="20"/>
              </w:rPr>
            </w:pPr>
            <w:r w:rsidRPr="00237B29">
              <w:rPr>
                <w:rFonts w:ascii="Times New Roman" w:eastAsia="Times New Roman" w:hAnsi="Times New Roman" w:cs="Times New Roman"/>
                <w:b/>
                <w:bCs/>
                <w:sz w:val="20"/>
                <w:szCs w:val="20"/>
              </w:rPr>
              <w:t>Introduction to International Relations</w:t>
            </w:r>
          </w:p>
        </w:tc>
        <w:tc>
          <w:tcPr>
            <w:tcW w:w="1367" w:type="dxa"/>
            <w:tcBorders>
              <w:top w:val="nil"/>
              <w:left w:val="single" w:sz="8" w:space="0" w:color="auto"/>
              <w:bottom w:val="single" w:sz="4" w:space="0" w:color="auto"/>
              <w:right w:val="single" w:sz="8" w:space="0" w:color="auto"/>
            </w:tcBorders>
            <w:shd w:val="clear" w:color="auto" w:fill="auto"/>
            <w:noWrap/>
          </w:tcPr>
          <w:p w14:paraId="2B3FFC1C"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3811E3" w:rsidRPr="00DE3EF2" w14:paraId="37A45338"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9DA501B"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73FE7A3" w14:textId="77777777" w:rsidR="003811E3" w:rsidRPr="00DE3EF2" w:rsidRDefault="003811E3"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9A62B2A" w14:textId="77777777" w:rsidR="003811E3" w:rsidRDefault="003811E3" w:rsidP="003811E3">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66D2A0A7" w14:textId="77777777" w:rsidR="003811E3" w:rsidRDefault="003811E3" w:rsidP="003811E3">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96A21ED" w14:textId="77777777" w:rsidR="003811E3" w:rsidRDefault="003811E3" w:rsidP="003811E3">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6E2AD3" w:rsidRPr="00DE3EF2" w14:paraId="1E1999C7"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619682E" w14:textId="77777777" w:rsidR="006E2AD3" w:rsidRPr="00DE3EF2" w:rsidRDefault="006E2AD3"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7BE8894" w14:textId="77777777" w:rsidR="006E2AD3" w:rsidRPr="00DE3EF2" w:rsidRDefault="006E2AD3"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38A3D67" w14:textId="77777777" w:rsidR="006E2AD3" w:rsidRPr="00DE3EF2" w:rsidRDefault="006E2AD3"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596275A1" w14:textId="6CB6A2CE" w:rsidR="006E2AD3" w:rsidRPr="00DE3EF2" w:rsidRDefault="006E2AD3" w:rsidP="006E2AD3">
            <w:pPr>
              <w:rPr>
                <w:rFonts w:ascii="Times New Roman" w:hAnsi="Times New Roman" w:cs="Times New Roman"/>
                <w:b/>
                <w:bCs/>
                <w:color w:val="000000"/>
                <w:sz w:val="20"/>
                <w:szCs w:val="20"/>
              </w:rPr>
            </w:pPr>
            <w:proofErr w:type="spellStart"/>
            <w:r w:rsidRPr="006E2AD3">
              <w:rPr>
                <w:rFonts w:asciiTheme="majorBidi" w:hAnsiTheme="majorBidi" w:cstheme="majorBidi"/>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14779D4" w14:textId="77777777" w:rsidR="006E2AD3" w:rsidRPr="00DE3EF2" w:rsidRDefault="006E2AD3"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3811E3" w:rsidRPr="00DE3EF2" w14:paraId="750A303A"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72D2003"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7932002F" w14:textId="77777777" w:rsidR="003811E3" w:rsidRPr="00DE3EF2" w:rsidRDefault="003811E3" w:rsidP="003811E3">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0E3DF6E6"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A3597B7"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3811E3" w:rsidRPr="00DE3EF2" w14:paraId="410BA52C"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2E91EE1"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64525050"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44DFFE34"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6027F55E" w14:textId="77777777" w:rsidR="003811E3" w:rsidRPr="00DE3EF2"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7FD073D"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811E3" w:rsidRPr="00DE3EF2" w14:paraId="27BC86A3"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6CC661E"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A7684A3"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FCB1EE1" w14:textId="77777777" w:rsidR="003811E3" w:rsidRPr="000655D3" w:rsidRDefault="003811E3" w:rsidP="003811E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ECO-104</w:t>
            </w:r>
          </w:p>
        </w:tc>
        <w:tc>
          <w:tcPr>
            <w:tcW w:w="4739" w:type="dxa"/>
            <w:tcBorders>
              <w:top w:val="nil"/>
              <w:left w:val="nil"/>
              <w:bottom w:val="single" w:sz="8" w:space="0" w:color="auto"/>
              <w:right w:val="nil"/>
            </w:tcBorders>
            <w:shd w:val="clear" w:color="auto" w:fill="auto"/>
            <w:noWrap/>
          </w:tcPr>
          <w:p w14:paraId="3E6C8A62" w14:textId="77777777" w:rsidR="003811E3" w:rsidRPr="000655D3" w:rsidRDefault="003811E3" w:rsidP="003811E3">
            <w:pPr>
              <w:rPr>
                <w:rFonts w:ascii="Times New Roman" w:hAnsi="Times New Roman" w:cs="Times New Roman"/>
                <w:b/>
                <w:bCs/>
                <w:color w:val="000000"/>
                <w:sz w:val="20"/>
                <w:szCs w:val="20"/>
              </w:rPr>
            </w:pPr>
            <w:r w:rsidRPr="000655D3">
              <w:rPr>
                <w:rFonts w:ascii="Times New Roman" w:hAnsi="Times New Roman" w:cs="Times New Roman"/>
                <w:b/>
                <w:bCs/>
                <w:sz w:val="20"/>
                <w:szCs w:val="20"/>
              </w:rPr>
              <w:t xml:space="preserve">Principals of </w:t>
            </w:r>
            <w:r>
              <w:rPr>
                <w:rFonts w:ascii="Times New Roman" w:hAnsi="Times New Roman" w:cs="Times New Roman"/>
                <w:b/>
                <w:bCs/>
                <w:sz w:val="20"/>
                <w:szCs w:val="20"/>
              </w:rPr>
              <w:t>M</w:t>
            </w:r>
            <w:r w:rsidRPr="000655D3">
              <w:rPr>
                <w:rFonts w:ascii="Times New Roman" w:hAnsi="Times New Roman" w:cs="Times New Roman"/>
                <w:b/>
                <w:bCs/>
                <w:sz w:val="20"/>
                <w:szCs w:val="20"/>
              </w:rPr>
              <w:t>icroeconomics</w:t>
            </w:r>
          </w:p>
        </w:tc>
        <w:tc>
          <w:tcPr>
            <w:tcW w:w="1367" w:type="dxa"/>
            <w:tcBorders>
              <w:top w:val="nil"/>
              <w:left w:val="single" w:sz="8" w:space="0" w:color="auto"/>
              <w:bottom w:val="single" w:sz="4" w:space="0" w:color="auto"/>
              <w:right w:val="single" w:sz="8" w:space="0" w:color="auto"/>
            </w:tcBorders>
            <w:shd w:val="clear" w:color="auto" w:fill="auto"/>
            <w:noWrap/>
          </w:tcPr>
          <w:p w14:paraId="6505B9FA" w14:textId="77777777" w:rsidR="003811E3" w:rsidRPr="000655D3" w:rsidRDefault="003811E3" w:rsidP="003811E3">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3811E3" w:rsidRPr="00DE3EF2" w14:paraId="16B027C3"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685D464"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731A425"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672F28A"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w:t>
            </w:r>
            <w:r>
              <w:rPr>
                <w:rFonts w:ascii="Times New Roman" w:hAnsi="Times New Roman" w:cs="Times New Roman"/>
                <w:b/>
                <w:bCs/>
                <w:sz w:val="20"/>
                <w:szCs w:val="20"/>
              </w:rPr>
              <w:t>3</w:t>
            </w:r>
          </w:p>
        </w:tc>
        <w:tc>
          <w:tcPr>
            <w:tcW w:w="4739" w:type="dxa"/>
            <w:tcBorders>
              <w:top w:val="nil"/>
              <w:left w:val="nil"/>
              <w:bottom w:val="single" w:sz="8" w:space="0" w:color="auto"/>
              <w:right w:val="nil"/>
            </w:tcBorders>
            <w:shd w:val="clear" w:color="auto" w:fill="auto"/>
            <w:noWrap/>
          </w:tcPr>
          <w:p w14:paraId="22CF5C78" w14:textId="77777777" w:rsidR="003811E3" w:rsidRPr="00DE3EF2" w:rsidRDefault="003811E3" w:rsidP="003811E3">
            <w:pPr>
              <w:rPr>
                <w:rFonts w:ascii="Times New Roman" w:hAnsi="Times New Roman" w:cs="Times New Roman"/>
                <w:b/>
                <w:bCs/>
                <w:color w:val="000000"/>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-II</w:t>
            </w:r>
          </w:p>
        </w:tc>
        <w:tc>
          <w:tcPr>
            <w:tcW w:w="1367" w:type="dxa"/>
            <w:tcBorders>
              <w:top w:val="nil"/>
              <w:left w:val="single" w:sz="8" w:space="0" w:color="auto"/>
              <w:bottom w:val="single" w:sz="4" w:space="0" w:color="auto"/>
              <w:right w:val="single" w:sz="8" w:space="0" w:color="auto"/>
            </w:tcBorders>
            <w:shd w:val="clear" w:color="auto" w:fill="auto"/>
            <w:noWrap/>
          </w:tcPr>
          <w:p w14:paraId="081B3440"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811E3" w:rsidRPr="00DE3EF2" w14:paraId="511CA9C9"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EF21344"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7DA1715"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4B4525F" w14:textId="77777777" w:rsidR="003811E3" w:rsidRPr="00DE3EF2" w:rsidRDefault="003811E3" w:rsidP="003811E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single" w:sz="4" w:space="0" w:color="auto"/>
              <w:left w:val="nil"/>
              <w:bottom w:val="single" w:sz="4" w:space="0" w:color="auto"/>
              <w:right w:val="nil"/>
            </w:tcBorders>
            <w:shd w:val="clear" w:color="auto" w:fill="auto"/>
            <w:noWrap/>
            <w:vAlign w:val="center"/>
          </w:tcPr>
          <w:p w14:paraId="44C90D3C" w14:textId="77777777" w:rsidR="003811E3" w:rsidRPr="00AA4896" w:rsidRDefault="003811E3" w:rsidP="003811E3">
            <w:pPr>
              <w:rPr>
                <w:rFonts w:ascii="Times New Roman" w:hAnsi="Times New Roman" w:cs="Times New Roman"/>
                <w:b/>
                <w:bCs/>
                <w:color w:val="000000"/>
                <w:sz w:val="20"/>
                <w:szCs w:val="20"/>
              </w:rPr>
            </w:pPr>
            <w:r w:rsidRPr="00237B29">
              <w:rPr>
                <w:rFonts w:ascii="Times New Roman" w:hAnsi="Times New Roman" w:cs="Times New Roman"/>
                <w:b/>
                <w:bCs/>
                <w:sz w:val="20"/>
                <w:szCs w:val="20"/>
              </w:rPr>
              <w:t>History of I.R-1648-1945: Important Events</w:t>
            </w:r>
          </w:p>
        </w:tc>
        <w:tc>
          <w:tcPr>
            <w:tcW w:w="1367" w:type="dxa"/>
            <w:tcBorders>
              <w:top w:val="nil"/>
              <w:left w:val="single" w:sz="8" w:space="0" w:color="auto"/>
              <w:bottom w:val="single" w:sz="4" w:space="0" w:color="auto"/>
              <w:right w:val="single" w:sz="8" w:space="0" w:color="auto"/>
            </w:tcBorders>
            <w:shd w:val="clear" w:color="auto" w:fill="auto"/>
            <w:noWrap/>
          </w:tcPr>
          <w:p w14:paraId="700D810C"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3811E3" w:rsidRPr="00DE3EF2" w14:paraId="3B3F5DA9"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3AA6ABF"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BCDFC59"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856CFCE" w14:textId="77777777" w:rsidR="003811E3"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756ED3C5" w14:textId="77777777" w:rsidR="003811E3" w:rsidRDefault="003811E3" w:rsidP="003811E3">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7BF26C6" w14:textId="77777777" w:rsidR="003811E3" w:rsidRDefault="003811E3" w:rsidP="003811E3">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3811E3" w:rsidRPr="00DE3EF2" w14:paraId="61213ABE"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8F8ED2C"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0AF5D1E"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2942136"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37CB023D" w14:textId="77777777" w:rsidR="003811E3" w:rsidRPr="00DE3EF2"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221AE1D"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3811E3" w:rsidRPr="00DE3EF2" w14:paraId="5C6F1A1B"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2D76B4F"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2D3C8FD7" w14:textId="77777777" w:rsidR="003811E3" w:rsidRPr="00DE3EF2" w:rsidRDefault="003811E3" w:rsidP="003811E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766F24B"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369C9CB"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3811E3" w:rsidRPr="00DE3EF2" w14:paraId="440DF6DA" w14:textId="77777777" w:rsidTr="003811E3">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2D4961D7"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33B3B63"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42622D57"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4B723D7E" w14:textId="77777777" w:rsidR="003811E3" w:rsidRPr="00DE3EF2"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78ADF146"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811E3" w:rsidRPr="00DE3EF2" w14:paraId="3671E87B"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6C3DCBD"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2F82CCF"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5DBB521" w14:textId="77777777" w:rsidR="003811E3" w:rsidRPr="003B16D8"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58C061BF" w14:textId="77777777" w:rsidR="003811E3" w:rsidRPr="003B16D8"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6772B40B" w14:textId="77777777" w:rsidR="003811E3" w:rsidRPr="003B16D8"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811E3" w:rsidRPr="00DE3EF2" w14:paraId="3B4791AB" w14:textId="77777777" w:rsidTr="003811E3">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4AF09265"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A2D131F"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E434B59" w14:textId="77777777" w:rsidR="003811E3" w:rsidRPr="003B16D8" w:rsidRDefault="003811E3" w:rsidP="003811E3">
            <w:pPr>
              <w:ind w:firstLineChars="100" w:firstLine="201"/>
              <w:rPr>
                <w:rFonts w:ascii="Times New Roman" w:hAnsi="Times New Roman" w:cs="Times New Roman"/>
                <w:b/>
                <w:bCs/>
                <w:sz w:val="20"/>
              </w:rPr>
            </w:pPr>
            <w:r w:rsidRPr="003B16D8">
              <w:rPr>
                <w:rFonts w:ascii="Times New Roman" w:hAnsi="Times New Roman" w:cs="Times New Roman"/>
                <w:b/>
                <w:bCs/>
                <w:sz w:val="20"/>
              </w:rPr>
              <w:t>PSC-105</w:t>
            </w:r>
          </w:p>
        </w:tc>
        <w:tc>
          <w:tcPr>
            <w:tcW w:w="4739" w:type="dxa"/>
            <w:tcBorders>
              <w:top w:val="nil"/>
              <w:left w:val="nil"/>
              <w:bottom w:val="single" w:sz="4" w:space="0" w:color="auto"/>
              <w:right w:val="nil"/>
            </w:tcBorders>
            <w:shd w:val="clear" w:color="auto" w:fill="auto"/>
            <w:noWrap/>
          </w:tcPr>
          <w:p w14:paraId="76AE9349" w14:textId="77777777" w:rsidR="003811E3" w:rsidRPr="003B16D8" w:rsidRDefault="003811E3" w:rsidP="003811E3">
            <w:pPr>
              <w:rPr>
                <w:rFonts w:ascii="Times New Roman" w:hAnsi="Times New Roman" w:cs="Times New Roman"/>
                <w:b/>
                <w:bCs/>
                <w:sz w:val="20"/>
              </w:rPr>
            </w:pPr>
            <w:r w:rsidRPr="003B16D8">
              <w:rPr>
                <w:rFonts w:ascii="Times New Roman" w:hAnsi="Times New Roman" w:cs="Times New Roman"/>
                <w:b/>
                <w:bCs/>
                <w:sz w:val="20"/>
              </w:rPr>
              <w:t>Political Philosophy – I (Western: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22553E66" w14:textId="77777777" w:rsidR="003811E3" w:rsidRPr="003B16D8" w:rsidRDefault="003811E3" w:rsidP="003811E3">
            <w:pPr>
              <w:jc w:val="center"/>
              <w:rPr>
                <w:rFonts w:ascii="Times New Roman" w:hAnsi="Times New Roman" w:cs="Times New Roman"/>
                <w:b/>
                <w:bCs/>
                <w:sz w:val="20"/>
              </w:rPr>
            </w:pPr>
            <w:r w:rsidRPr="003B16D8">
              <w:rPr>
                <w:rFonts w:ascii="Times New Roman" w:hAnsi="Times New Roman" w:cs="Times New Roman"/>
                <w:b/>
                <w:bCs/>
                <w:sz w:val="20"/>
              </w:rPr>
              <w:t>3</w:t>
            </w:r>
          </w:p>
        </w:tc>
      </w:tr>
      <w:tr w:rsidR="003811E3" w:rsidRPr="00DE3EF2" w14:paraId="5EE7C699" w14:textId="77777777" w:rsidTr="003811E3">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43AC12F4"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B5FFF92"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CDC5136" w14:textId="77777777" w:rsidR="003811E3" w:rsidRPr="006344BA" w:rsidRDefault="003811E3" w:rsidP="003811E3">
            <w:pPr>
              <w:ind w:firstLineChars="100" w:firstLine="201"/>
              <w:rPr>
                <w:rFonts w:ascii="Times New Roman" w:hAnsi="Times New Roman" w:cs="Times New Roman"/>
                <w:b/>
                <w:bCs/>
                <w:color w:val="000000"/>
                <w:sz w:val="20"/>
                <w:szCs w:val="20"/>
              </w:rPr>
            </w:pPr>
            <w:r w:rsidRPr="003B16D8">
              <w:rPr>
                <w:rFonts w:ascii="Times New Roman" w:hAnsi="Times New Roman" w:cs="Times New Roman"/>
                <w:b/>
                <w:bCs/>
                <w:sz w:val="20"/>
              </w:rPr>
              <w:t>PSC-106</w:t>
            </w:r>
          </w:p>
        </w:tc>
        <w:tc>
          <w:tcPr>
            <w:tcW w:w="4739" w:type="dxa"/>
            <w:tcBorders>
              <w:top w:val="nil"/>
              <w:left w:val="nil"/>
              <w:bottom w:val="single" w:sz="4" w:space="0" w:color="auto"/>
              <w:right w:val="nil"/>
            </w:tcBorders>
            <w:shd w:val="clear" w:color="auto" w:fill="auto"/>
            <w:noWrap/>
          </w:tcPr>
          <w:p w14:paraId="5B248844" w14:textId="77777777" w:rsidR="003811E3" w:rsidRPr="006344BA" w:rsidRDefault="003811E3" w:rsidP="003811E3">
            <w:pPr>
              <w:rPr>
                <w:rFonts w:ascii="Times New Roman" w:hAnsi="Times New Roman" w:cs="Times New Roman"/>
                <w:b/>
                <w:bCs/>
                <w:color w:val="000000"/>
                <w:sz w:val="20"/>
                <w:szCs w:val="20"/>
              </w:rPr>
            </w:pPr>
            <w:r w:rsidRPr="003B16D8">
              <w:rPr>
                <w:rFonts w:ascii="Times New Roman" w:hAnsi="Times New Roman" w:cs="Times New Roman"/>
                <w:b/>
                <w:bCs/>
                <w:sz w:val="20"/>
              </w:rPr>
              <w:t>Political Philosophy – I (Muslim: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238C7817" w14:textId="77777777" w:rsidR="003811E3" w:rsidRPr="006344BA" w:rsidRDefault="003811E3" w:rsidP="003811E3">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3811E3" w:rsidRPr="00DE3EF2" w14:paraId="5D6F1499" w14:textId="77777777" w:rsidTr="003811E3">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7CBAB6EB"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2083F52"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17200A3" w14:textId="77777777" w:rsidR="003811E3" w:rsidRPr="006344BA" w:rsidRDefault="003811E3" w:rsidP="003811E3">
            <w:pPr>
              <w:ind w:firstLineChars="100" w:firstLine="201"/>
              <w:rPr>
                <w:rFonts w:ascii="Times New Roman" w:hAnsi="Times New Roman" w:cs="Times New Roman"/>
                <w:b/>
                <w:bCs/>
                <w:color w:val="000000"/>
                <w:sz w:val="20"/>
                <w:szCs w:val="20"/>
              </w:rPr>
            </w:pPr>
            <w:r w:rsidRPr="006344BA">
              <w:rPr>
                <w:rFonts w:ascii="Times New Roman" w:hAnsi="Times New Roman" w:cs="Times New Roman"/>
                <w:b/>
                <w:bCs/>
                <w:sz w:val="20"/>
                <w:szCs w:val="20"/>
              </w:rPr>
              <w:t>ECO-10</w:t>
            </w:r>
            <w:r>
              <w:rPr>
                <w:rFonts w:ascii="Times New Roman" w:hAnsi="Times New Roman" w:cs="Times New Roman"/>
                <w:b/>
                <w:bCs/>
                <w:sz w:val="20"/>
                <w:szCs w:val="20"/>
              </w:rPr>
              <w:t>6</w:t>
            </w:r>
          </w:p>
        </w:tc>
        <w:tc>
          <w:tcPr>
            <w:tcW w:w="4739" w:type="dxa"/>
            <w:tcBorders>
              <w:top w:val="nil"/>
              <w:left w:val="nil"/>
              <w:bottom w:val="single" w:sz="4" w:space="0" w:color="auto"/>
              <w:right w:val="nil"/>
            </w:tcBorders>
            <w:shd w:val="clear" w:color="auto" w:fill="auto"/>
            <w:noWrap/>
          </w:tcPr>
          <w:p w14:paraId="7D8F2A81" w14:textId="77777777" w:rsidR="003811E3" w:rsidRPr="006344BA" w:rsidRDefault="003811E3" w:rsidP="003811E3">
            <w:pPr>
              <w:rPr>
                <w:rFonts w:ascii="Times New Roman" w:hAnsi="Times New Roman" w:cs="Times New Roman"/>
                <w:b/>
                <w:bCs/>
                <w:color w:val="000000"/>
                <w:sz w:val="20"/>
                <w:szCs w:val="20"/>
              </w:rPr>
            </w:pPr>
            <w:r w:rsidRPr="006344BA">
              <w:rPr>
                <w:rFonts w:ascii="Times New Roman" w:hAnsi="Times New Roman" w:cs="Times New Roman"/>
                <w:b/>
                <w:bCs/>
                <w:sz w:val="20"/>
                <w:szCs w:val="20"/>
              </w:rPr>
              <w:t xml:space="preserve">Principals of </w:t>
            </w:r>
            <w:r>
              <w:rPr>
                <w:rFonts w:ascii="Times New Roman" w:hAnsi="Times New Roman" w:cs="Times New Roman"/>
                <w:b/>
                <w:bCs/>
                <w:sz w:val="20"/>
                <w:szCs w:val="20"/>
              </w:rPr>
              <w:t>Ma</w:t>
            </w:r>
            <w:r w:rsidRPr="006344BA">
              <w:rPr>
                <w:rFonts w:ascii="Times New Roman" w:hAnsi="Times New Roman" w:cs="Times New Roman"/>
                <w:b/>
                <w:bCs/>
                <w:sz w:val="20"/>
                <w:szCs w:val="20"/>
              </w:rPr>
              <w:t>croeconomics</w:t>
            </w:r>
          </w:p>
        </w:tc>
        <w:tc>
          <w:tcPr>
            <w:tcW w:w="1367" w:type="dxa"/>
            <w:tcBorders>
              <w:top w:val="nil"/>
              <w:left w:val="single" w:sz="8" w:space="0" w:color="auto"/>
              <w:bottom w:val="single" w:sz="4" w:space="0" w:color="auto"/>
              <w:right w:val="single" w:sz="8" w:space="0" w:color="auto"/>
            </w:tcBorders>
            <w:shd w:val="clear" w:color="auto" w:fill="auto"/>
            <w:noWrap/>
          </w:tcPr>
          <w:p w14:paraId="785E8707" w14:textId="77777777" w:rsidR="003811E3" w:rsidRPr="006344BA" w:rsidRDefault="003811E3" w:rsidP="003811E3">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3811E3" w:rsidRPr="00DE3EF2" w14:paraId="30314652"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9761192"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18CB54E"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E142BB4" w14:textId="77777777" w:rsidR="003811E3" w:rsidRPr="006344BA" w:rsidRDefault="003811E3" w:rsidP="003811E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6</w:t>
            </w:r>
          </w:p>
        </w:tc>
        <w:tc>
          <w:tcPr>
            <w:tcW w:w="4739" w:type="dxa"/>
            <w:tcBorders>
              <w:top w:val="nil"/>
              <w:left w:val="nil"/>
              <w:bottom w:val="single" w:sz="4" w:space="0" w:color="auto"/>
              <w:right w:val="nil"/>
            </w:tcBorders>
            <w:shd w:val="clear" w:color="auto" w:fill="auto"/>
            <w:noWrap/>
            <w:vAlign w:val="center"/>
          </w:tcPr>
          <w:p w14:paraId="46DD8556" w14:textId="77777777" w:rsidR="003811E3" w:rsidRPr="00AA4896" w:rsidRDefault="003811E3" w:rsidP="003811E3">
            <w:pPr>
              <w:rPr>
                <w:rFonts w:ascii="Times New Roman" w:hAnsi="Times New Roman" w:cs="Times New Roman"/>
                <w:b/>
                <w:bCs/>
                <w:color w:val="000000"/>
                <w:sz w:val="20"/>
                <w:szCs w:val="20"/>
              </w:rPr>
            </w:pPr>
            <w:r w:rsidRPr="00237B29">
              <w:rPr>
                <w:rFonts w:ascii="Times New Roman" w:hAnsi="Times New Roman" w:cs="Times New Roman"/>
                <w:b/>
                <w:bCs/>
                <w:sz w:val="20"/>
                <w:szCs w:val="20"/>
              </w:rPr>
              <w:t>Theories of International Relations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B511221" w14:textId="77777777" w:rsidR="003811E3" w:rsidRPr="006344BA" w:rsidRDefault="003811E3" w:rsidP="003811E3">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3811E3" w:rsidRPr="00DE3EF2" w14:paraId="3204D46B"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D637275"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1B2AD4F6" w14:textId="77777777" w:rsidR="003811E3" w:rsidRPr="00DE3EF2" w:rsidRDefault="003811E3" w:rsidP="003811E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538AEEB"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A9B4722"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3811E3" w:rsidRPr="00DE3EF2" w14:paraId="11FD44D2"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E55EA74" w14:textId="77777777" w:rsidR="003811E3" w:rsidRPr="00DE3EF2" w:rsidRDefault="003811E3" w:rsidP="003811E3">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1105F53"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2C25BE4F" w14:textId="77777777" w:rsidR="003811E3" w:rsidRPr="00DE3EF2" w:rsidRDefault="003811E3" w:rsidP="003811E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IR-107</w:t>
            </w:r>
          </w:p>
        </w:tc>
        <w:tc>
          <w:tcPr>
            <w:tcW w:w="4739" w:type="dxa"/>
            <w:tcBorders>
              <w:top w:val="nil"/>
              <w:left w:val="nil"/>
              <w:bottom w:val="single" w:sz="4" w:space="0" w:color="auto"/>
              <w:right w:val="single" w:sz="8" w:space="0" w:color="auto"/>
            </w:tcBorders>
            <w:shd w:val="clear" w:color="auto" w:fill="auto"/>
            <w:noWrap/>
            <w:vAlign w:val="center"/>
          </w:tcPr>
          <w:p w14:paraId="3F02974B" w14:textId="77777777" w:rsidR="003811E3" w:rsidRPr="00AA4896" w:rsidRDefault="003811E3" w:rsidP="003811E3">
            <w:pPr>
              <w:rPr>
                <w:rFonts w:ascii="Times New Roman" w:hAnsi="Times New Roman" w:cs="Times New Roman"/>
                <w:b/>
                <w:bCs/>
                <w:color w:val="000000"/>
                <w:sz w:val="20"/>
                <w:szCs w:val="20"/>
              </w:rPr>
            </w:pPr>
            <w:r>
              <w:rPr>
                <w:rFonts w:ascii="Times New Roman" w:hAnsi="Times New Roman" w:cs="Times New Roman"/>
                <w:b/>
                <w:bCs/>
                <w:sz w:val="20"/>
                <w:szCs w:val="20"/>
              </w:rPr>
              <w:t>Area Studies</w:t>
            </w:r>
          </w:p>
        </w:tc>
        <w:tc>
          <w:tcPr>
            <w:tcW w:w="1367" w:type="dxa"/>
            <w:tcBorders>
              <w:top w:val="nil"/>
              <w:left w:val="nil"/>
              <w:bottom w:val="single" w:sz="4" w:space="0" w:color="auto"/>
              <w:right w:val="single" w:sz="8" w:space="0" w:color="auto"/>
            </w:tcBorders>
            <w:shd w:val="clear" w:color="auto" w:fill="auto"/>
            <w:noWrap/>
            <w:vAlign w:val="center"/>
          </w:tcPr>
          <w:p w14:paraId="6172F3BB"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811E3" w:rsidRPr="00DE3EF2" w14:paraId="556BAF85"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C45F7BE"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33E0A7D"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5E254EC6" w14:textId="77777777" w:rsidR="003811E3" w:rsidRPr="00256B1B" w:rsidRDefault="003811E3" w:rsidP="003811E3">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rPr>
              <w:t>PSC-107</w:t>
            </w:r>
          </w:p>
        </w:tc>
        <w:tc>
          <w:tcPr>
            <w:tcW w:w="4739" w:type="dxa"/>
            <w:tcBorders>
              <w:top w:val="nil"/>
              <w:left w:val="nil"/>
              <w:bottom w:val="single" w:sz="4" w:space="0" w:color="auto"/>
              <w:right w:val="single" w:sz="8" w:space="0" w:color="auto"/>
            </w:tcBorders>
            <w:shd w:val="clear" w:color="auto" w:fill="auto"/>
            <w:noWrap/>
            <w:hideMark/>
          </w:tcPr>
          <w:p w14:paraId="584BFB50" w14:textId="77777777" w:rsidR="003811E3" w:rsidRPr="00256B1B" w:rsidRDefault="003811E3" w:rsidP="003811E3">
            <w:pPr>
              <w:rPr>
                <w:rFonts w:ascii="Times New Roman" w:hAnsi="Times New Roman" w:cs="Times New Roman"/>
                <w:b/>
                <w:bCs/>
                <w:color w:val="000000"/>
                <w:sz w:val="20"/>
                <w:szCs w:val="20"/>
              </w:rPr>
            </w:pPr>
            <w:r w:rsidRPr="00256B1B">
              <w:rPr>
                <w:rFonts w:ascii="Times New Roman" w:hAnsi="Times New Roman" w:cs="Times New Roman"/>
                <w:b/>
                <w:bCs/>
                <w:sz w:val="20"/>
              </w:rPr>
              <w:t>Basic Factors in International Relations</w:t>
            </w:r>
          </w:p>
        </w:tc>
        <w:tc>
          <w:tcPr>
            <w:tcW w:w="1367" w:type="dxa"/>
            <w:tcBorders>
              <w:top w:val="nil"/>
              <w:left w:val="nil"/>
              <w:bottom w:val="single" w:sz="4" w:space="0" w:color="auto"/>
              <w:right w:val="single" w:sz="8" w:space="0" w:color="auto"/>
            </w:tcBorders>
            <w:shd w:val="clear" w:color="auto" w:fill="auto"/>
            <w:noWrap/>
            <w:hideMark/>
          </w:tcPr>
          <w:p w14:paraId="75F50FCA" w14:textId="77777777" w:rsidR="003811E3" w:rsidRPr="00256B1B" w:rsidRDefault="003811E3" w:rsidP="003811E3">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3811E3" w:rsidRPr="00DE3EF2" w14:paraId="49840BE8"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F3953F7"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556EB9E"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299F1C7" w14:textId="77777777" w:rsidR="003811E3" w:rsidRPr="00256B1B" w:rsidRDefault="003811E3" w:rsidP="003811E3">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szCs w:val="20"/>
              </w:rPr>
              <w:t>ECO-103</w:t>
            </w:r>
          </w:p>
        </w:tc>
        <w:tc>
          <w:tcPr>
            <w:tcW w:w="4739" w:type="dxa"/>
            <w:tcBorders>
              <w:top w:val="nil"/>
              <w:left w:val="nil"/>
              <w:bottom w:val="single" w:sz="4" w:space="0" w:color="auto"/>
              <w:right w:val="single" w:sz="8" w:space="0" w:color="auto"/>
            </w:tcBorders>
            <w:shd w:val="clear" w:color="auto" w:fill="auto"/>
            <w:noWrap/>
            <w:vAlign w:val="center"/>
          </w:tcPr>
          <w:p w14:paraId="06DD2FFF" w14:textId="77777777" w:rsidR="003811E3" w:rsidRPr="00256B1B" w:rsidRDefault="003811E3" w:rsidP="003811E3">
            <w:pPr>
              <w:rPr>
                <w:rFonts w:ascii="Times New Roman" w:hAnsi="Times New Roman" w:cs="Times New Roman"/>
                <w:b/>
                <w:bCs/>
                <w:color w:val="000000"/>
                <w:sz w:val="20"/>
                <w:szCs w:val="20"/>
              </w:rPr>
            </w:pPr>
            <w:r w:rsidRPr="00256B1B">
              <w:rPr>
                <w:rFonts w:ascii="Times New Roman" w:eastAsia="Arial" w:hAnsi="Times New Roman" w:cs="Times New Roman"/>
                <w:b/>
                <w:bCs/>
                <w:color w:val="000000" w:themeColor="text1"/>
                <w:sz w:val="20"/>
                <w:szCs w:val="20"/>
              </w:rPr>
              <w:t>Economy of Pakistan</w:t>
            </w:r>
          </w:p>
        </w:tc>
        <w:tc>
          <w:tcPr>
            <w:tcW w:w="1367" w:type="dxa"/>
            <w:tcBorders>
              <w:top w:val="nil"/>
              <w:left w:val="nil"/>
              <w:bottom w:val="single" w:sz="4" w:space="0" w:color="auto"/>
              <w:right w:val="single" w:sz="8" w:space="0" w:color="auto"/>
            </w:tcBorders>
            <w:shd w:val="clear" w:color="auto" w:fill="auto"/>
            <w:noWrap/>
            <w:vAlign w:val="center"/>
          </w:tcPr>
          <w:p w14:paraId="6E86EECC" w14:textId="77777777" w:rsidR="003811E3" w:rsidRPr="00256B1B" w:rsidRDefault="003811E3" w:rsidP="003811E3">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3811E3" w:rsidRPr="00DE3EF2" w14:paraId="7C998C44"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69C9B099"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988DE4E"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2C558CA" w14:textId="77777777" w:rsidR="003811E3" w:rsidRPr="00DE3EF2" w:rsidRDefault="003811E3" w:rsidP="003811E3">
            <w:pPr>
              <w:ind w:firstLineChars="100" w:firstLine="201"/>
              <w:rPr>
                <w:rFonts w:ascii="Times New Roman" w:hAnsi="Times New Roman" w:cs="Times New Roman"/>
                <w:b/>
                <w:bCs/>
                <w:color w:val="FF0000"/>
                <w:sz w:val="20"/>
                <w:szCs w:val="20"/>
              </w:rPr>
            </w:pPr>
            <w:r w:rsidRPr="00256B1B">
              <w:rPr>
                <w:rFonts w:ascii="Times New Roman" w:hAnsi="Times New Roman" w:cs="Times New Roman"/>
                <w:b/>
                <w:bCs/>
                <w:sz w:val="20"/>
                <w:szCs w:val="20"/>
              </w:rPr>
              <w:t>ECO-</w:t>
            </w:r>
            <w:r>
              <w:rPr>
                <w:rFonts w:ascii="Times New Roman" w:hAnsi="Times New Roman" w:cs="Times New Roman"/>
                <w:b/>
                <w:bCs/>
                <w:sz w:val="20"/>
                <w:szCs w:val="20"/>
              </w:rPr>
              <w:t>306</w:t>
            </w:r>
          </w:p>
        </w:tc>
        <w:tc>
          <w:tcPr>
            <w:tcW w:w="4739" w:type="dxa"/>
            <w:tcBorders>
              <w:top w:val="nil"/>
              <w:left w:val="nil"/>
              <w:bottom w:val="single" w:sz="4" w:space="0" w:color="auto"/>
              <w:right w:val="nil"/>
            </w:tcBorders>
            <w:shd w:val="clear" w:color="auto" w:fill="auto"/>
            <w:noWrap/>
            <w:vAlign w:val="center"/>
          </w:tcPr>
          <w:p w14:paraId="37EBFA00" w14:textId="77777777" w:rsidR="003811E3" w:rsidRPr="00DE3EF2" w:rsidRDefault="003811E3" w:rsidP="003811E3">
            <w:pP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 xml:space="preserve">Development Economics </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2E2A9D0" w14:textId="77777777" w:rsidR="003811E3" w:rsidRPr="00DE3EF2" w:rsidRDefault="003811E3" w:rsidP="003811E3">
            <w:pPr>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3811E3" w:rsidRPr="00DE3EF2" w14:paraId="390463A5"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9A708B6"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805F946" w14:textId="77777777" w:rsidR="003811E3" w:rsidRPr="00DE3EF2" w:rsidRDefault="003811E3" w:rsidP="003811E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838AD06"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1529AAA"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w:t>
            </w:r>
          </w:p>
        </w:tc>
      </w:tr>
      <w:tr w:rsidR="003811E3" w:rsidRPr="00DE3EF2" w14:paraId="7D46C10B" w14:textId="77777777" w:rsidTr="003811E3">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F7C64"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40528"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66</w:t>
            </w:r>
          </w:p>
        </w:tc>
      </w:tr>
    </w:tbl>
    <w:p w14:paraId="1B96340D" w14:textId="1C668246" w:rsidR="003811E3" w:rsidRDefault="003811E3" w:rsidP="00270DA4">
      <w:pPr>
        <w:pStyle w:val="ListParagraph"/>
        <w:spacing w:line="360" w:lineRule="auto"/>
        <w:jc w:val="both"/>
        <w:rPr>
          <w:rFonts w:ascii="Times New Roman" w:hAnsi="Times New Roman" w:cs="Times New Roman"/>
          <w:b/>
          <w:color w:val="000000" w:themeColor="text1"/>
          <w:sz w:val="24"/>
          <w:szCs w:val="24"/>
        </w:rPr>
      </w:pPr>
    </w:p>
    <w:tbl>
      <w:tblPr>
        <w:tblW w:w="10560" w:type="dxa"/>
        <w:jc w:val="center"/>
        <w:tblLook w:val="04A0" w:firstRow="1" w:lastRow="0" w:firstColumn="1" w:lastColumn="0" w:noHBand="0" w:noVBand="1"/>
      </w:tblPr>
      <w:tblGrid>
        <w:gridCol w:w="928"/>
        <w:gridCol w:w="1549"/>
        <w:gridCol w:w="1977"/>
        <w:gridCol w:w="4739"/>
        <w:gridCol w:w="1367"/>
      </w:tblGrid>
      <w:tr w:rsidR="003811E3" w:rsidRPr="00DE3EF2" w14:paraId="1540707A" w14:textId="77777777" w:rsidTr="003811E3">
        <w:trPr>
          <w:trHeight w:val="450"/>
          <w:jc w:val="center"/>
        </w:trPr>
        <w:tc>
          <w:tcPr>
            <w:tcW w:w="10560" w:type="dxa"/>
            <w:gridSpan w:val="5"/>
            <w:tcBorders>
              <w:top w:val="nil"/>
              <w:left w:val="nil"/>
              <w:bottom w:val="nil"/>
              <w:right w:val="nil"/>
            </w:tcBorders>
            <w:shd w:val="clear" w:color="auto" w:fill="auto"/>
            <w:noWrap/>
            <w:vAlign w:val="center"/>
            <w:hideMark/>
          </w:tcPr>
          <w:p w14:paraId="6BF0F052" w14:textId="5EE59C06" w:rsidR="003811E3" w:rsidRPr="0074024F" w:rsidRDefault="003811E3" w:rsidP="0074194B">
            <w:pPr>
              <w:pStyle w:val="ListParagraph"/>
              <w:numPr>
                <w:ilvl w:val="0"/>
                <w:numId w:val="3"/>
              </w:numPr>
              <w:jc w:val="center"/>
              <w:rPr>
                <w:rFonts w:ascii="Times New Roman" w:hAnsi="Times New Roman" w:cs="Times New Roman"/>
                <w:b/>
                <w:bCs/>
                <w:color w:val="000000"/>
                <w:sz w:val="20"/>
                <w:szCs w:val="20"/>
              </w:rPr>
            </w:pPr>
            <w:r w:rsidRPr="0074024F">
              <w:rPr>
                <w:rFonts w:ascii="Times New Roman" w:hAnsi="Times New Roman" w:cs="Times New Roman"/>
                <w:b/>
                <w:bCs/>
                <w:color w:val="000000"/>
                <w:sz w:val="20"/>
                <w:szCs w:val="20"/>
              </w:rPr>
              <w:lastRenderedPageBreak/>
              <w:t>Political Science, Economics, Journalism</w:t>
            </w:r>
          </w:p>
        </w:tc>
      </w:tr>
      <w:tr w:rsidR="003811E3" w:rsidRPr="00DE3EF2" w14:paraId="5BE7FE6F" w14:textId="77777777" w:rsidTr="003D1FC4">
        <w:trPr>
          <w:trHeight w:val="520"/>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6427C75E"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65185330"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13C43CF"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30024134" w14:textId="77777777" w:rsidR="003811E3" w:rsidRPr="00DE3EF2"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8C3C09" w14:textId="77777777" w:rsidR="003811E3" w:rsidRPr="00DE3EF2" w:rsidRDefault="003811E3" w:rsidP="003811E3">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3811E3" w:rsidRPr="00DE3EF2" w14:paraId="2A92F097" w14:textId="77777777" w:rsidTr="003811E3">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6E18C801" w14:textId="77777777" w:rsidR="003811E3" w:rsidRPr="00DE3EF2" w:rsidRDefault="003811E3" w:rsidP="003811E3">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47BDCCD8"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57684552"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5638463C" w14:textId="77777777" w:rsidR="003811E3" w:rsidRPr="00DE3EF2"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7EB57C5"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811E3" w:rsidRPr="00DE3EF2" w14:paraId="3C0BA82B"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224AA65"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3A9C0DB" w14:textId="77777777" w:rsidR="003811E3" w:rsidRPr="00DE3EF2" w:rsidRDefault="003811E3"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12585512" w14:textId="77777777" w:rsidR="003811E3" w:rsidRPr="000655D3" w:rsidRDefault="003811E3" w:rsidP="003811E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PSC-101</w:t>
            </w:r>
          </w:p>
        </w:tc>
        <w:tc>
          <w:tcPr>
            <w:tcW w:w="4739" w:type="dxa"/>
            <w:tcBorders>
              <w:top w:val="nil"/>
              <w:left w:val="nil"/>
              <w:bottom w:val="single" w:sz="4" w:space="0" w:color="auto"/>
              <w:right w:val="nil"/>
            </w:tcBorders>
            <w:shd w:val="clear" w:color="auto" w:fill="auto"/>
            <w:noWrap/>
            <w:hideMark/>
          </w:tcPr>
          <w:p w14:paraId="61C46044" w14:textId="77777777" w:rsidR="003811E3" w:rsidRPr="000655D3" w:rsidRDefault="003811E3" w:rsidP="003811E3">
            <w:pPr>
              <w:rPr>
                <w:rFonts w:ascii="Times New Roman" w:hAnsi="Times New Roman" w:cs="Times New Roman"/>
                <w:b/>
                <w:bCs/>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w:t>
            </w:r>
          </w:p>
        </w:tc>
        <w:tc>
          <w:tcPr>
            <w:tcW w:w="1367" w:type="dxa"/>
            <w:tcBorders>
              <w:top w:val="nil"/>
              <w:left w:val="single" w:sz="8" w:space="0" w:color="auto"/>
              <w:bottom w:val="single" w:sz="4" w:space="0" w:color="auto"/>
              <w:right w:val="single" w:sz="8" w:space="0" w:color="auto"/>
            </w:tcBorders>
            <w:shd w:val="clear" w:color="auto" w:fill="auto"/>
            <w:noWrap/>
            <w:hideMark/>
          </w:tcPr>
          <w:p w14:paraId="45ADEA8B" w14:textId="77777777" w:rsidR="003811E3" w:rsidRPr="000655D3"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811E3" w:rsidRPr="00DE3EF2" w14:paraId="45154FCF"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63F5303"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66606850" w14:textId="77777777" w:rsidR="003811E3" w:rsidRPr="00DE3EF2" w:rsidRDefault="003811E3"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B8EB72E" w14:textId="77777777" w:rsidR="003811E3" w:rsidRPr="000655D3" w:rsidRDefault="003811E3" w:rsidP="003811E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ECO-104</w:t>
            </w:r>
          </w:p>
        </w:tc>
        <w:tc>
          <w:tcPr>
            <w:tcW w:w="4739" w:type="dxa"/>
            <w:tcBorders>
              <w:top w:val="nil"/>
              <w:left w:val="nil"/>
              <w:bottom w:val="single" w:sz="4" w:space="0" w:color="auto"/>
              <w:right w:val="nil"/>
            </w:tcBorders>
            <w:shd w:val="clear" w:color="auto" w:fill="auto"/>
            <w:noWrap/>
          </w:tcPr>
          <w:p w14:paraId="4D162BB0" w14:textId="77777777" w:rsidR="003811E3" w:rsidRPr="000655D3" w:rsidRDefault="003811E3" w:rsidP="003811E3">
            <w:pPr>
              <w:rPr>
                <w:rFonts w:ascii="Times New Roman" w:hAnsi="Times New Roman" w:cs="Times New Roman"/>
                <w:b/>
                <w:bCs/>
                <w:sz w:val="20"/>
                <w:szCs w:val="20"/>
              </w:rPr>
            </w:pPr>
            <w:r w:rsidRPr="000655D3">
              <w:rPr>
                <w:rFonts w:ascii="Times New Roman" w:hAnsi="Times New Roman" w:cs="Times New Roman"/>
                <w:b/>
                <w:bCs/>
                <w:color w:val="000000"/>
                <w:sz w:val="20"/>
                <w:szCs w:val="20"/>
              </w:rPr>
              <w:t>Introduction to Economics</w:t>
            </w:r>
          </w:p>
        </w:tc>
        <w:tc>
          <w:tcPr>
            <w:tcW w:w="1367" w:type="dxa"/>
            <w:tcBorders>
              <w:top w:val="nil"/>
              <w:left w:val="single" w:sz="8" w:space="0" w:color="auto"/>
              <w:bottom w:val="single" w:sz="4" w:space="0" w:color="auto"/>
              <w:right w:val="single" w:sz="8" w:space="0" w:color="auto"/>
            </w:tcBorders>
            <w:shd w:val="clear" w:color="auto" w:fill="auto"/>
            <w:noWrap/>
          </w:tcPr>
          <w:p w14:paraId="6696DFD1" w14:textId="77777777" w:rsidR="003811E3" w:rsidRPr="000655D3" w:rsidRDefault="003811E3" w:rsidP="003811E3">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3811E3" w:rsidRPr="00DE3EF2" w14:paraId="2376DD81"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DA38DD7"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6685628B" w14:textId="77777777" w:rsidR="003811E3" w:rsidRPr="00DE3EF2" w:rsidRDefault="003811E3"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6226EDA" w14:textId="77777777" w:rsidR="003811E3" w:rsidRPr="00AA6338" w:rsidRDefault="003811E3" w:rsidP="003811E3">
            <w:pPr>
              <w:ind w:firstLineChars="100" w:firstLine="201"/>
              <w:rPr>
                <w:rFonts w:ascii="Times New Roman" w:hAnsi="Times New Roman" w:cs="Times New Roman"/>
                <w:b/>
                <w:bCs/>
                <w:color w:val="FF0000"/>
                <w:sz w:val="20"/>
                <w:szCs w:val="20"/>
              </w:rPr>
            </w:pPr>
            <w:r w:rsidRPr="00AA6338">
              <w:rPr>
                <w:rFonts w:ascii="Times New Roman" w:hAnsi="Times New Roman" w:cs="Times New Roman"/>
                <w:b/>
                <w:bCs/>
                <w:color w:val="FF0000"/>
                <w:sz w:val="20"/>
                <w:szCs w:val="20"/>
              </w:rPr>
              <w:t>JMC-</w:t>
            </w:r>
          </w:p>
        </w:tc>
        <w:tc>
          <w:tcPr>
            <w:tcW w:w="4739" w:type="dxa"/>
            <w:tcBorders>
              <w:top w:val="nil"/>
              <w:left w:val="nil"/>
              <w:bottom w:val="single" w:sz="4" w:space="0" w:color="auto"/>
              <w:right w:val="nil"/>
            </w:tcBorders>
            <w:shd w:val="clear" w:color="auto" w:fill="auto"/>
            <w:noWrap/>
            <w:vAlign w:val="center"/>
          </w:tcPr>
          <w:p w14:paraId="12035A72" w14:textId="77777777" w:rsidR="003811E3" w:rsidRPr="00AA6338" w:rsidRDefault="003811E3" w:rsidP="003811E3">
            <w:pPr>
              <w:rPr>
                <w:rFonts w:ascii="Times New Roman" w:hAnsi="Times New Roman" w:cs="Times New Roman"/>
                <w:b/>
                <w:bCs/>
                <w:color w:val="FF0000"/>
                <w:sz w:val="20"/>
                <w:szCs w:val="20"/>
              </w:rPr>
            </w:pPr>
            <w:r w:rsidRPr="00AA6338">
              <w:rPr>
                <w:rFonts w:ascii="Times New Roman" w:eastAsia="Times New Roman" w:hAnsi="Times New Roman" w:cs="Times New Roman"/>
                <w:b/>
                <w:bCs/>
                <w:color w:val="FF0000"/>
                <w:sz w:val="20"/>
                <w:szCs w:val="20"/>
              </w:rPr>
              <w:t>Introduction to Journalism</w:t>
            </w:r>
          </w:p>
        </w:tc>
        <w:tc>
          <w:tcPr>
            <w:tcW w:w="1367" w:type="dxa"/>
            <w:tcBorders>
              <w:top w:val="nil"/>
              <w:left w:val="single" w:sz="8" w:space="0" w:color="auto"/>
              <w:bottom w:val="single" w:sz="4" w:space="0" w:color="auto"/>
              <w:right w:val="single" w:sz="8" w:space="0" w:color="auto"/>
            </w:tcBorders>
            <w:shd w:val="clear" w:color="auto" w:fill="auto"/>
            <w:noWrap/>
          </w:tcPr>
          <w:p w14:paraId="25B17233" w14:textId="77777777" w:rsidR="003811E3" w:rsidRPr="00AA6338" w:rsidRDefault="003811E3" w:rsidP="003811E3">
            <w:pPr>
              <w:jc w:val="center"/>
              <w:rPr>
                <w:rFonts w:ascii="Times New Roman" w:hAnsi="Times New Roman" w:cs="Times New Roman"/>
                <w:b/>
                <w:bCs/>
                <w:color w:val="FF0000"/>
                <w:sz w:val="20"/>
                <w:szCs w:val="20"/>
              </w:rPr>
            </w:pPr>
            <w:r w:rsidRPr="00AA6338">
              <w:rPr>
                <w:rFonts w:ascii="Times New Roman" w:hAnsi="Times New Roman" w:cs="Times New Roman"/>
                <w:b/>
                <w:bCs/>
                <w:color w:val="FF0000"/>
                <w:sz w:val="20"/>
                <w:szCs w:val="20"/>
              </w:rPr>
              <w:t>3</w:t>
            </w:r>
          </w:p>
        </w:tc>
      </w:tr>
      <w:tr w:rsidR="003811E3" w:rsidRPr="00DE3EF2" w14:paraId="295702C6"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21C6293"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5FE6A89" w14:textId="77777777" w:rsidR="003811E3" w:rsidRPr="00DE3EF2" w:rsidRDefault="003811E3"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C49C808" w14:textId="77777777" w:rsidR="003811E3" w:rsidRDefault="003811E3" w:rsidP="003811E3">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358BD8F0" w14:textId="77777777" w:rsidR="003811E3" w:rsidRDefault="003811E3" w:rsidP="003811E3">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10E36BE" w14:textId="77777777" w:rsidR="003811E3" w:rsidRDefault="003811E3" w:rsidP="003811E3">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6E2AD3" w:rsidRPr="00DE3EF2" w14:paraId="6E7AECA2"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A12210D" w14:textId="77777777" w:rsidR="006E2AD3" w:rsidRPr="00DE3EF2" w:rsidRDefault="006E2AD3"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748AAF42" w14:textId="77777777" w:rsidR="006E2AD3" w:rsidRPr="00DE3EF2" w:rsidRDefault="006E2AD3"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7727862" w14:textId="77777777" w:rsidR="006E2AD3" w:rsidRPr="00DE3EF2" w:rsidRDefault="006E2AD3"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4D80EF63" w14:textId="0E5412F5" w:rsidR="006E2AD3" w:rsidRPr="00DE3EF2" w:rsidRDefault="006E2AD3" w:rsidP="006E2AD3">
            <w:pPr>
              <w:rPr>
                <w:rFonts w:ascii="Times New Roman" w:hAnsi="Times New Roman" w:cs="Times New Roman"/>
                <w:b/>
                <w:bCs/>
                <w:color w:val="000000"/>
                <w:sz w:val="20"/>
                <w:szCs w:val="20"/>
              </w:rPr>
            </w:pPr>
            <w:proofErr w:type="spellStart"/>
            <w:r w:rsidRPr="006E2AD3">
              <w:rPr>
                <w:rFonts w:asciiTheme="majorBidi" w:hAnsiTheme="majorBidi" w:cstheme="majorBidi"/>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66C941C" w14:textId="77777777" w:rsidR="006E2AD3" w:rsidRPr="00DE3EF2" w:rsidRDefault="006E2AD3"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3811E3" w:rsidRPr="00DE3EF2" w14:paraId="71B8FC15"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CD4E35B"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0E231877" w14:textId="77777777" w:rsidR="003811E3" w:rsidRPr="00DE3EF2" w:rsidRDefault="003811E3" w:rsidP="003811E3">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736E5130"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A2D94F9"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3811E3" w:rsidRPr="00DE3EF2" w14:paraId="6A27D8D3"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0AB937C"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3145DE94"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6078A822"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0FD70E6D" w14:textId="77777777" w:rsidR="003811E3" w:rsidRPr="00DE3EF2"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851188E"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811E3" w:rsidRPr="00DE3EF2" w14:paraId="66CD4AF3"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5B5FD4F"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1C36D56"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146211B" w14:textId="77777777" w:rsidR="003811E3" w:rsidRPr="000655D3" w:rsidRDefault="003811E3" w:rsidP="003811E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ECO-104</w:t>
            </w:r>
          </w:p>
        </w:tc>
        <w:tc>
          <w:tcPr>
            <w:tcW w:w="4739" w:type="dxa"/>
            <w:tcBorders>
              <w:top w:val="nil"/>
              <w:left w:val="nil"/>
              <w:bottom w:val="single" w:sz="8" w:space="0" w:color="auto"/>
              <w:right w:val="nil"/>
            </w:tcBorders>
            <w:shd w:val="clear" w:color="auto" w:fill="auto"/>
            <w:noWrap/>
          </w:tcPr>
          <w:p w14:paraId="3A70F0BD" w14:textId="77777777" w:rsidR="003811E3" w:rsidRPr="000655D3" w:rsidRDefault="003811E3" w:rsidP="003811E3">
            <w:pPr>
              <w:rPr>
                <w:rFonts w:ascii="Times New Roman" w:hAnsi="Times New Roman" w:cs="Times New Roman"/>
                <w:b/>
                <w:bCs/>
                <w:color w:val="000000"/>
                <w:sz w:val="20"/>
                <w:szCs w:val="20"/>
              </w:rPr>
            </w:pPr>
            <w:r w:rsidRPr="000655D3">
              <w:rPr>
                <w:rFonts w:ascii="Times New Roman" w:hAnsi="Times New Roman" w:cs="Times New Roman"/>
                <w:b/>
                <w:bCs/>
                <w:sz w:val="20"/>
                <w:szCs w:val="20"/>
              </w:rPr>
              <w:t xml:space="preserve">Principals of </w:t>
            </w:r>
            <w:r>
              <w:rPr>
                <w:rFonts w:ascii="Times New Roman" w:hAnsi="Times New Roman" w:cs="Times New Roman"/>
                <w:b/>
                <w:bCs/>
                <w:sz w:val="20"/>
                <w:szCs w:val="20"/>
              </w:rPr>
              <w:t>M</w:t>
            </w:r>
            <w:r w:rsidRPr="000655D3">
              <w:rPr>
                <w:rFonts w:ascii="Times New Roman" w:hAnsi="Times New Roman" w:cs="Times New Roman"/>
                <w:b/>
                <w:bCs/>
                <w:sz w:val="20"/>
                <w:szCs w:val="20"/>
              </w:rPr>
              <w:t>icroeconomics</w:t>
            </w:r>
          </w:p>
        </w:tc>
        <w:tc>
          <w:tcPr>
            <w:tcW w:w="1367" w:type="dxa"/>
            <w:tcBorders>
              <w:top w:val="nil"/>
              <w:left w:val="single" w:sz="8" w:space="0" w:color="auto"/>
              <w:bottom w:val="single" w:sz="4" w:space="0" w:color="auto"/>
              <w:right w:val="single" w:sz="8" w:space="0" w:color="auto"/>
            </w:tcBorders>
            <w:shd w:val="clear" w:color="auto" w:fill="auto"/>
            <w:noWrap/>
          </w:tcPr>
          <w:p w14:paraId="19D04AAB" w14:textId="77777777" w:rsidR="003811E3" w:rsidRPr="000655D3" w:rsidRDefault="003811E3" w:rsidP="003811E3">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3811E3" w:rsidRPr="00DE3EF2" w14:paraId="4299209D"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CC13B65"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C1079D7"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F1F1987"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w:t>
            </w:r>
            <w:r>
              <w:rPr>
                <w:rFonts w:ascii="Times New Roman" w:hAnsi="Times New Roman" w:cs="Times New Roman"/>
                <w:b/>
                <w:bCs/>
                <w:sz w:val="20"/>
                <w:szCs w:val="20"/>
              </w:rPr>
              <w:t>3</w:t>
            </w:r>
          </w:p>
        </w:tc>
        <w:tc>
          <w:tcPr>
            <w:tcW w:w="4739" w:type="dxa"/>
            <w:tcBorders>
              <w:top w:val="nil"/>
              <w:left w:val="nil"/>
              <w:bottom w:val="single" w:sz="8" w:space="0" w:color="auto"/>
              <w:right w:val="nil"/>
            </w:tcBorders>
            <w:shd w:val="clear" w:color="auto" w:fill="auto"/>
            <w:noWrap/>
          </w:tcPr>
          <w:p w14:paraId="57232383" w14:textId="77777777" w:rsidR="003811E3" w:rsidRPr="00DE3EF2" w:rsidRDefault="003811E3" w:rsidP="003811E3">
            <w:pPr>
              <w:rPr>
                <w:rFonts w:ascii="Times New Roman" w:hAnsi="Times New Roman" w:cs="Times New Roman"/>
                <w:b/>
                <w:bCs/>
                <w:color w:val="000000"/>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-II</w:t>
            </w:r>
          </w:p>
        </w:tc>
        <w:tc>
          <w:tcPr>
            <w:tcW w:w="1367" w:type="dxa"/>
            <w:tcBorders>
              <w:top w:val="nil"/>
              <w:left w:val="single" w:sz="8" w:space="0" w:color="auto"/>
              <w:bottom w:val="single" w:sz="4" w:space="0" w:color="auto"/>
              <w:right w:val="single" w:sz="8" w:space="0" w:color="auto"/>
            </w:tcBorders>
            <w:shd w:val="clear" w:color="auto" w:fill="auto"/>
            <w:noWrap/>
          </w:tcPr>
          <w:p w14:paraId="7A163FC3"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811E3" w:rsidRPr="00DE3EF2" w14:paraId="3D387EBE"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784FBC8"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3BBEBD8"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B537C2F" w14:textId="77777777" w:rsidR="003811E3" w:rsidRPr="00AA6338" w:rsidRDefault="003811E3" w:rsidP="003811E3">
            <w:pPr>
              <w:ind w:firstLineChars="100" w:firstLine="201"/>
              <w:rPr>
                <w:rFonts w:ascii="Times New Roman" w:hAnsi="Times New Roman" w:cs="Times New Roman"/>
                <w:b/>
                <w:bCs/>
                <w:color w:val="FF0000"/>
                <w:sz w:val="20"/>
                <w:szCs w:val="20"/>
              </w:rPr>
            </w:pPr>
            <w:r w:rsidRPr="00AA6338">
              <w:rPr>
                <w:rFonts w:ascii="Times New Roman" w:hAnsi="Times New Roman" w:cs="Times New Roman"/>
                <w:b/>
                <w:bCs/>
                <w:color w:val="FF0000"/>
                <w:sz w:val="20"/>
                <w:szCs w:val="20"/>
              </w:rPr>
              <w:t>JMC-</w:t>
            </w:r>
          </w:p>
        </w:tc>
        <w:tc>
          <w:tcPr>
            <w:tcW w:w="4739" w:type="dxa"/>
            <w:tcBorders>
              <w:top w:val="single" w:sz="4" w:space="0" w:color="auto"/>
              <w:left w:val="nil"/>
              <w:bottom w:val="single" w:sz="4" w:space="0" w:color="auto"/>
              <w:right w:val="nil"/>
            </w:tcBorders>
            <w:shd w:val="clear" w:color="auto" w:fill="auto"/>
            <w:noWrap/>
            <w:vAlign w:val="center"/>
          </w:tcPr>
          <w:p w14:paraId="3CCFF230" w14:textId="77777777" w:rsidR="003811E3" w:rsidRPr="00AA6338" w:rsidRDefault="003811E3" w:rsidP="003811E3">
            <w:pPr>
              <w:rPr>
                <w:rFonts w:ascii="Times New Roman" w:hAnsi="Times New Roman" w:cs="Times New Roman"/>
                <w:b/>
                <w:bCs/>
                <w:color w:val="FF0000"/>
                <w:sz w:val="20"/>
                <w:szCs w:val="20"/>
              </w:rPr>
            </w:pPr>
            <w:r w:rsidRPr="00AA6338">
              <w:rPr>
                <w:rFonts w:ascii="Times New Roman" w:hAnsi="Times New Roman" w:cs="Times New Roman"/>
                <w:b/>
                <w:bCs/>
                <w:color w:val="FF0000"/>
                <w:sz w:val="20"/>
                <w:szCs w:val="20"/>
              </w:rPr>
              <w:t>Introduction to Communication</w:t>
            </w:r>
          </w:p>
        </w:tc>
        <w:tc>
          <w:tcPr>
            <w:tcW w:w="1367" w:type="dxa"/>
            <w:tcBorders>
              <w:top w:val="nil"/>
              <w:left w:val="single" w:sz="8" w:space="0" w:color="auto"/>
              <w:bottom w:val="single" w:sz="4" w:space="0" w:color="auto"/>
              <w:right w:val="single" w:sz="8" w:space="0" w:color="auto"/>
            </w:tcBorders>
            <w:shd w:val="clear" w:color="auto" w:fill="auto"/>
            <w:noWrap/>
          </w:tcPr>
          <w:p w14:paraId="108AF07C" w14:textId="77777777" w:rsidR="003811E3" w:rsidRPr="00AA6338" w:rsidRDefault="003811E3" w:rsidP="003811E3">
            <w:pPr>
              <w:jc w:val="center"/>
              <w:rPr>
                <w:rFonts w:ascii="Times New Roman" w:hAnsi="Times New Roman" w:cs="Times New Roman"/>
                <w:b/>
                <w:bCs/>
                <w:color w:val="FF0000"/>
                <w:sz w:val="20"/>
                <w:szCs w:val="20"/>
              </w:rPr>
            </w:pPr>
            <w:r w:rsidRPr="00AA6338">
              <w:rPr>
                <w:rFonts w:ascii="Times New Roman" w:hAnsi="Times New Roman" w:cs="Times New Roman"/>
                <w:b/>
                <w:bCs/>
                <w:color w:val="FF0000"/>
                <w:sz w:val="20"/>
                <w:szCs w:val="20"/>
              </w:rPr>
              <w:t>3</w:t>
            </w:r>
          </w:p>
        </w:tc>
      </w:tr>
      <w:tr w:rsidR="003811E3" w:rsidRPr="00DE3EF2" w14:paraId="559BFA27"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B63139E"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2F47102"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6A0470C" w14:textId="77777777" w:rsidR="003811E3"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5DD271B9" w14:textId="77777777" w:rsidR="003811E3" w:rsidRDefault="003811E3" w:rsidP="003811E3">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D61A24B" w14:textId="77777777" w:rsidR="003811E3" w:rsidRDefault="003811E3" w:rsidP="003811E3">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3811E3" w:rsidRPr="00DE3EF2" w14:paraId="312C4616"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BD87B04"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AF421EC"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2C60991"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2269C74F" w14:textId="77777777" w:rsidR="003811E3" w:rsidRPr="00DE3EF2"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F0FEE0D"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3811E3" w:rsidRPr="00DE3EF2" w14:paraId="7CDD9CEB"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A8979E9"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571690CC" w14:textId="77777777" w:rsidR="003811E3" w:rsidRPr="00DE3EF2" w:rsidRDefault="003811E3" w:rsidP="003811E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7BDC1F2"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5C6209A"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3811E3" w:rsidRPr="00DE3EF2" w14:paraId="5475D013" w14:textId="77777777" w:rsidTr="003811E3">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5CD9CF91"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AFCD29B"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4028517C"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65CADF55" w14:textId="77777777" w:rsidR="003811E3" w:rsidRPr="00DE3EF2"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32E69F30"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811E3" w:rsidRPr="00DE3EF2" w14:paraId="6BC2E0E2"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6BC485C"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030DAFF"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D4E3FDB" w14:textId="77777777" w:rsidR="003811E3" w:rsidRPr="003B16D8"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2DF47885" w14:textId="77777777" w:rsidR="003811E3" w:rsidRPr="003B16D8"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16C0567E" w14:textId="77777777" w:rsidR="003811E3" w:rsidRPr="003B16D8"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811E3" w:rsidRPr="00DE3EF2" w14:paraId="3E7E459B" w14:textId="77777777" w:rsidTr="003811E3">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2E3A3863" w14:textId="77777777" w:rsidR="003811E3" w:rsidRPr="00DE3EF2" w:rsidRDefault="003811E3" w:rsidP="0074024F">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A91F23A" w14:textId="77777777" w:rsidR="003811E3" w:rsidRPr="00DE3EF2" w:rsidRDefault="003811E3" w:rsidP="0074024F">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C0660C2" w14:textId="77777777" w:rsidR="003811E3" w:rsidRPr="003B16D8" w:rsidRDefault="003811E3" w:rsidP="0074024F">
            <w:pPr>
              <w:spacing w:after="0"/>
              <w:ind w:firstLineChars="100" w:firstLine="201"/>
              <w:rPr>
                <w:rFonts w:ascii="Times New Roman" w:hAnsi="Times New Roman" w:cs="Times New Roman"/>
                <w:b/>
                <w:bCs/>
                <w:sz w:val="20"/>
              </w:rPr>
            </w:pPr>
            <w:r w:rsidRPr="003B16D8">
              <w:rPr>
                <w:rFonts w:ascii="Times New Roman" w:hAnsi="Times New Roman" w:cs="Times New Roman"/>
                <w:b/>
                <w:bCs/>
                <w:sz w:val="20"/>
              </w:rPr>
              <w:t>PSC-105</w:t>
            </w:r>
          </w:p>
        </w:tc>
        <w:tc>
          <w:tcPr>
            <w:tcW w:w="4739" w:type="dxa"/>
            <w:tcBorders>
              <w:top w:val="nil"/>
              <w:left w:val="nil"/>
              <w:bottom w:val="single" w:sz="4" w:space="0" w:color="auto"/>
              <w:right w:val="nil"/>
            </w:tcBorders>
            <w:shd w:val="clear" w:color="auto" w:fill="auto"/>
            <w:noWrap/>
          </w:tcPr>
          <w:p w14:paraId="3BBAA31B" w14:textId="77777777" w:rsidR="003811E3" w:rsidRPr="003B16D8" w:rsidRDefault="003811E3" w:rsidP="0074024F">
            <w:pPr>
              <w:spacing w:after="0"/>
              <w:rPr>
                <w:rFonts w:ascii="Times New Roman" w:hAnsi="Times New Roman" w:cs="Times New Roman"/>
                <w:b/>
                <w:bCs/>
                <w:sz w:val="20"/>
              </w:rPr>
            </w:pPr>
            <w:r w:rsidRPr="003B16D8">
              <w:rPr>
                <w:rFonts w:ascii="Times New Roman" w:hAnsi="Times New Roman" w:cs="Times New Roman"/>
                <w:b/>
                <w:bCs/>
                <w:sz w:val="20"/>
              </w:rPr>
              <w:t>Political Philosophy – I (Western: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0210183B" w14:textId="77777777" w:rsidR="003811E3" w:rsidRPr="003B16D8" w:rsidRDefault="003811E3" w:rsidP="0074024F">
            <w:pPr>
              <w:spacing w:after="0"/>
              <w:jc w:val="center"/>
              <w:rPr>
                <w:rFonts w:ascii="Times New Roman" w:hAnsi="Times New Roman" w:cs="Times New Roman"/>
                <w:b/>
                <w:bCs/>
                <w:sz w:val="20"/>
              </w:rPr>
            </w:pPr>
            <w:r w:rsidRPr="003B16D8">
              <w:rPr>
                <w:rFonts w:ascii="Times New Roman" w:hAnsi="Times New Roman" w:cs="Times New Roman"/>
                <w:b/>
                <w:bCs/>
                <w:sz w:val="20"/>
              </w:rPr>
              <w:t>3</w:t>
            </w:r>
          </w:p>
        </w:tc>
      </w:tr>
      <w:tr w:rsidR="003811E3" w:rsidRPr="00DE3EF2" w14:paraId="0D5F2CD8" w14:textId="77777777" w:rsidTr="003811E3">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0D4131AB" w14:textId="77777777" w:rsidR="003811E3" w:rsidRPr="00DE3EF2" w:rsidRDefault="003811E3" w:rsidP="0074024F">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91B15E3" w14:textId="77777777" w:rsidR="003811E3" w:rsidRPr="00DE3EF2" w:rsidRDefault="003811E3" w:rsidP="0074024F">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F2351BF" w14:textId="77777777" w:rsidR="003811E3" w:rsidRPr="006344BA" w:rsidRDefault="003811E3" w:rsidP="0074024F">
            <w:pPr>
              <w:spacing w:after="0"/>
              <w:ind w:firstLineChars="100" w:firstLine="201"/>
              <w:rPr>
                <w:rFonts w:ascii="Times New Roman" w:hAnsi="Times New Roman" w:cs="Times New Roman"/>
                <w:b/>
                <w:bCs/>
                <w:color w:val="000000"/>
                <w:sz w:val="20"/>
                <w:szCs w:val="20"/>
              </w:rPr>
            </w:pPr>
            <w:r w:rsidRPr="003B16D8">
              <w:rPr>
                <w:rFonts w:ascii="Times New Roman" w:hAnsi="Times New Roman" w:cs="Times New Roman"/>
                <w:b/>
                <w:bCs/>
                <w:sz w:val="20"/>
              </w:rPr>
              <w:t>PSC-106</w:t>
            </w:r>
          </w:p>
        </w:tc>
        <w:tc>
          <w:tcPr>
            <w:tcW w:w="4739" w:type="dxa"/>
            <w:tcBorders>
              <w:top w:val="nil"/>
              <w:left w:val="nil"/>
              <w:bottom w:val="single" w:sz="4" w:space="0" w:color="auto"/>
              <w:right w:val="nil"/>
            </w:tcBorders>
            <w:shd w:val="clear" w:color="auto" w:fill="auto"/>
            <w:noWrap/>
          </w:tcPr>
          <w:p w14:paraId="4903F3A3" w14:textId="77777777" w:rsidR="003811E3" w:rsidRPr="006344BA" w:rsidRDefault="003811E3" w:rsidP="0074024F">
            <w:pPr>
              <w:spacing w:after="0"/>
              <w:rPr>
                <w:rFonts w:ascii="Times New Roman" w:hAnsi="Times New Roman" w:cs="Times New Roman"/>
                <w:b/>
                <w:bCs/>
                <w:color w:val="000000"/>
                <w:sz w:val="20"/>
                <w:szCs w:val="20"/>
              </w:rPr>
            </w:pPr>
            <w:r w:rsidRPr="003B16D8">
              <w:rPr>
                <w:rFonts w:ascii="Times New Roman" w:hAnsi="Times New Roman" w:cs="Times New Roman"/>
                <w:b/>
                <w:bCs/>
                <w:sz w:val="20"/>
              </w:rPr>
              <w:t>Political Philosophy – I (Muslim: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37A69998" w14:textId="77777777" w:rsidR="003811E3" w:rsidRPr="006344BA" w:rsidRDefault="003811E3" w:rsidP="0074024F">
            <w:pPr>
              <w:spacing w:after="0"/>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3811E3" w:rsidRPr="00DE3EF2" w14:paraId="3CDE2CB6" w14:textId="77777777" w:rsidTr="003811E3">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17481F08"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4DB311A"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7F778F4" w14:textId="77777777" w:rsidR="003811E3" w:rsidRPr="006344BA" w:rsidRDefault="003811E3" w:rsidP="003811E3">
            <w:pPr>
              <w:ind w:firstLineChars="100" w:firstLine="201"/>
              <w:rPr>
                <w:rFonts w:ascii="Times New Roman" w:hAnsi="Times New Roman" w:cs="Times New Roman"/>
                <w:b/>
                <w:bCs/>
                <w:color w:val="000000"/>
                <w:sz w:val="20"/>
                <w:szCs w:val="20"/>
              </w:rPr>
            </w:pPr>
            <w:r w:rsidRPr="006344BA">
              <w:rPr>
                <w:rFonts w:ascii="Times New Roman" w:hAnsi="Times New Roman" w:cs="Times New Roman"/>
                <w:b/>
                <w:bCs/>
                <w:sz w:val="20"/>
                <w:szCs w:val="20"/>
              </w:rPr>
              <w:t>ECO-10</w:t>
            </w:r>
            <w:r>
              <w:rPr>
                <w:rFonts w:ascii="Times New Roman" w:hAnsi="Times New Roman" w:cs="Times New Roman"/>
                <w:b/>
                <w:bCs/>
                <w:sz w:val="20"/>
                <w:szCs w:val="20"/>
              </w:rPr>
              <w:t>6</w:t>
            </w:r>
          </w:p>
        </w:tc>
        <w:tc>
          <w:tcPr>
            <w:tcW w:w="4739" w:type="dxa"/>
            <w:tcBorders>
              <w:top w:val="nil"/>
              <w:left w:val="nil"/>
              <w:bottom w:val="single" w:sz="4" w:space="0" w:color="auto"/>
              <w:right w:val="nil"/>
            </w:tcBorders>
            <w:shd w:val="clear" w:color="auto" w:fill="auto"/>
            <w:noWrap/>
          </w:tcPr>
          <w:p w14:paraId="5BE7FF8E" w14:textId="77777777" w:rsidR="003811E3" w:rsidRPr="006344BA" w:rsidRDefault="003811E3" w:rsidP="003811E3">
            <w:pPr>
              <w:rPr>
                <w:rFonts w:ascii="Times New Roman" w:hAnsi="Times New Roman" w:cs="Times New Roman"/>
                <w:b/>
                <w:bCs/>
                <w:color w:val="000000"/>
                <w:sz w:val="20"/>
                <w:szCs w:val="20"/>
              </w:rPr>
            </w:pPr>
            <w:r w:rsidRPr="006344BA">
              <w:rPr>
                <w:rFonts w:ascii="Times New Roman" w:hAnsi="Times New Roman" w:cs="Times New Roman"/>
                <w:b/>
                <w:bCs/>
                <w:sz w:val="20"/>
                <w:szCs w:val="20"/>
              </w:rPr>
              <w:t xml:space="preserve">Principals of </w:t>
            </w:r>
            <w:r>
              <w:rPr>
                <w:rFonts w:ascii="Times New Roman" w:hAnsi="Times New Roman" w:cs="Times New Roman"/>
                <w:b/>
                <w:bCs/>
                <w:sz w:val="20"/>
                <w:szCs w:val="20"/>
              </w:rPr>
              <w:t>Ma</w:t>
            </w:r>
            <w:r w:rsidRPr="006344BA">
              <w:rPr>
                <w:rFonts w:ascii="Times New Roman" w:hAnsi="Times New Roman" w:cs="Times New Roman"/>
                <w:b/>
                <w:bCs/>
                <w:sz w:val="20"/>
                <w:szCs w:val="20"/>
              </w:rPr>
              <w:t>croeconomics</w:t>
            </w:r>
          </w:p>
        </w:tc>
        <w:tc>
          <w:tcPr>
            <w:tcW w:w="1367" w:type="dxa"/>
            <w:tcBorders>
              <w:top w:val="nil"/>
              <w:left w:val="single" w:sz="8" w:space="0" w:color="auto"/>
              <w:bottom w:val="single" w:sz="4" w:space="0" w:color="auto"/>
              <w:right w:val="single" w:sz="8" w:space="0" w:color="auto"/>
            </w:tcBorders>
            <w:shd w:val="clear" w:color="auto" w:fill="auto"/>
            <w:noWrap/>
          </w:tcPr>
          <w:p w14:paraId="6E43DF66" w14:textId="77777777" w:rsidR="003811E3" w:rsidRPr="006344BA" w:rsidRDefault="003811E3" w:rsidP="003811E3">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3811E3" w:rsidRPr="00DE3EF2" w14:paraId="19749F7B"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266283F"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422C278"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48B374F" w14:textId="77777777" w:rsidR="003811E3" w:rsidRPr="00AC5F8F" w:rsidRDefault="003811E3" w:rsidP="003811E3">
            <w:pPr>
              <w:ind w:firstLineChars="100" w:firstLine="201"/>
              <w:rPr>
                <w:rFonts w:ascii="Times New Roman" w:hAnsi="Times New Roman" w:cs="Times New Roman"/>
                <w:b/>
                <w:bCs/>
                <w:color w:val="FF0000"/>
                <w:sz w:val="20"/>
                <w:szCs w:val="20"/>
              </w:rPr>
            </w:pPr>
            <w:r w:rsidRPr="00AC5F8F">
              <w:rPr>
                <w:rFonts w:ascii="Times New Roman" w:hAnsi="Times New Roman" w:cs="Times New Roman"/>
                <w:b/>
                <w:bCs/>
                <w:color w:val="FF0000"/>
                <w:sz w:val="20"/>
                <w:szCs w:val="20"/>
              </w:rPr>
              <w:t>JMC-</w:t>
            </w:r>
          </w:p>
        </w:tc>
        <w:tc>
          <w:tcPr>
            <w:tcW w:w="4739" w:type="dxa"/>
            <w:tcBorders>
              <w:top w:val="nil"/>
              <w:left w:val="nil"/>
              <w:bottom w:val="single" w:sz="4" w:space="0" w:color="auto"/>
              <w:right w:val="nil"/>
            </w:tcBorders>
            <w:shd w:val="clear" w:color="auto" w:fill="auto"/>
            <w:noWrap/>
            <w:vAlign w:val="center"/>
          </w:tcPr>
          <w:p w14:paraId="3BD590A4" w14:textId="77777777" w:rsidR="003811E3" w:rsidRPr="00AC5F8F" w:rsidRDefault="003811E3" w:rsidP="003811E3">
            <w:pPr>
              <w:rPr>
                <w:rFonts w:ascii="Times New Roman" w:hAnsi="Times New Roman" w:cs="Times New Roman"/>
                <w:b/>
                <w:bCs/>
                <w:color w:val="FF0000"/>
                <w:sz w:val="20"/>
                <w:szCs w:val="20"/>
              </w:rPr>
            </w:pPr>
            <w:r w:rsidRPr="00AC5F8F">
              <w:rPr>
                <w:rFonts w:ascii="Times New Roman" w:hAnsi="Times New Roman" w:cs="Times New Roman"/>
                <w:b/>
                <w:bCs/>
                <w:color w:val="FF0000"/>
                <w:sz w:val="20"/>
                <w:szCs w:val="20"/>
              </w:rPr>
              <w:t>Principles of Journalism</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B1AAD3C" w14:textId="77777777" w:rsidR="003811E3" w:rsidRPr="00AC5F8F" w:rsidRDefault="003811E3" w:rsidP="003811E3">
            <w:pPr>
              <w:jc w:val="center"/>
              <w:rPr>
                <w:rFonts w:ascii="Times New Roman" w:hAnsi="Times New Roman" w:cs="Times New Roman"/>
                <w:b/>
                <w:bCs/>
                <w:color w:val="FF0000"/>
                <w:sz w:val="20"/>
                <w:szCs w:val="20"/>
              </w:rPr>
            </w:pPr>
            <w:r w:rsidRPr="00AC5F8F">
              <w:rPr>
                <w:rFonts w:ascii="Times New Roman" w:hAnsi="Times New Roman" w:cs="Times New Roman"/>
                <w:b/>
                <w:bCs/>
                <w:color w:val="FF0000"/>
                <w:sz w:val="20"/>
                <w:szCs w:val="20"/>
              </w:rPr>
              <w:t>3</w:t>
            </w:r>
          </w:p>
        </w:tc>
      </w:tr>
      <w:tr w:rsidR="003811E3" w:rsidRPr="00DE3EF2" w14:paraId="4E6B5655"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A16EC81"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4C7BDAE4" w14:textId="77777777" w:rsidR="003811E3" w:rsidRPr="00DE3EF2" w:rsidRDefault="003811E3" w:rsidP="003811E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689485A"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BA97146"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3811E3" w:rsidRPr="00DE3EF2" w14:paraId="3C8D4641"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6DBD4CC" w14:textId="77777777" w:rsidR="003811E3" w:rsidRPr="00DE3EF2" w:rsidRDefault="003811E3" w:rsidP="003811E3">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3A7F4863"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4008D33C" w14:textId="77777777" w:rsidR="003811E3" w:rsidRPr="00AC5F8F" w:rsidRDefault="003811E3" w:rsidP="003811E3">
            <w:pPr>
              <w:ind w:firstLineChars="100" w:firstLine="201"/>
              <w:rPr>
                <w:rFonts w:ascii="Times New Roman" w:hAnsi="Times New Roman" w:cs="Times New Roman"/>
                <w:b/>
                <w:bCs/>
                <w:color w:val="FF0000"/>
                <w:sz w:val="20"/>
                <w:szCs w:val="20"/>
              </w:rPr>
            </w:pPr>
            <w:r w:rsidRPr="00AC5F8F">
              <w:rPr>
                <w:rFonts w:ascii="Times New Roman" w:hAnsi="Times New Roman" w:cs="Times New Roman"/>
                <w:b/>
                <w:bCs/>
                <w:color w:val="FF0000"/>
                <w:sz w:val="20"/>
                <w:szCs w:val="20"/>
              </w:rPr>
              <w:t>JMC-</w:t>
            </w:r>
          </w:p>
        </w:tc>
        <w:tc>
          <w:tcPr>
            <w:tcW w:w="4739" w:type="dxa"/>
            <w:tcBorders>
              <w:top w:val="nil"/>
              <w:left w:val="nil"/>
              <w:bottom w:val="single" w:sz="4" w:space="0" w:color="auto"/>
              <w:right w:val="single" w:sz="8" w:space="0" w:color="auto"/>
            </w:tcBorders>
            <w:shd w:val="clear" w:color="auto" w:fill="auto"/>
            <w:noWrap/>
            <w:vAlign w:val="center"/>
          </w:tcPr>
          <w:p w14:paraId="2D9C7366" w14:textId="77777777" w:rsidR="003811E3" w:rsidRPr="00AC5F8F" w:rsidRDefault="003811E3" w:rsidP="003811E3">
            <w:pPr>
              <w:rPr>
                <w:rFonts w:ascii="Times New Roman" w:hAnsi="Times New Roman" w:cs="Times New Roman"/>
                <w:b/>
                <w:bCs/>
                <w:color w:val="FF0000"/>
                <w:sz w:val="20"/>
                <w:szCs w:val="20"/>
              </w:rPr>
            </w:pPr>
            <w:r w:rsidRPr="00AC5F8F">
              <w:rPr>
                <w:rFonts w:ascii="Times New Roman" w:hAnsi="Times New Roman" w:cs="Times New Roman"/>
                <w:b/>
                <w:bCs/>
                <w:color w:val="FF0000"/>
                <w:sz w:val="20"/>
                <w:szCs w:val="20"/>
              </w:rPr>
              <w:t>Concepts of Mass Communication</w:t>
            </w:r>
          </w:p>
        </w:tc>
        <w:tc>
          <w:tcPr>
            <w:tcW w:w="1367" w:type="dxa"/>
            <w:tcBorders>
              <w:top w:val="nil"/>
              <w:left w:val="nil"/>
              <w:bottom w:val="single" w:sz="4" w:space="0" w:color="auto"/>
              <w:right w:val="single" w:sz="8" w:space="0" w:color="auto"/>
            </w:tcBorders>
            <w:shd w:val="clear" w:color="auto" w:fill="auto"/>
            <w:noWrap/>
            <w:vAlign w:val="center"/>
          </w:tcPr>
          <w:p w14:paraId="6603D849" w14:textId="77777777" w:rsidR="003811E3" w:rsidRPr="00AC5F8F" w:rsidRDefault="003811E3" w:rsidP="003811E3">
            <w:pPr>
              <w:jc w:val="center"/>
              <w:rPr>
                <w:rFonts w:ascii="Times New Roman" w:hAnsi="Times New Roman" w:cs="Times New Roman"/>
                <w:b/>
                <w:bCs/>
                <w:color w:val="FF0000"/>
                <w:sz w:val="20"/>
                <w:szCs w:val="20"/>
              </w:rPr>
            </w:pPr>
            <w:r w:rsidRPr="00AC5F8F">
              <w:rPr>
                <w:rFonts w:ascii="Times New Roman" w:hAnsi="Times New Roman" w:cs="Times New Roman"/>
                <w:b/>
                <w:bCs/>
                <w:color w:val="FF0000"/>
                <w:sz w:val="20"/>
                <w:szCs w:val="20"/>
              </w:rPr>
              <w:t>3</w:t>
            </w:r>
          </w:p>
        </w:tc>
      </w:tr>
      <w:tr w:rsidR="003811E3" w:rsidRPr="00DE3EF2" w14:paraId="258C4B43"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12CD0E5F"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5FAD156C" w14:textId="77777777" w:rsidR="003811E3" w:rsidRDefault="003811E3" w:rsidP="003811E3">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0E1BB1F2" w14:textId="77777777" w:rsidR="003811E3" w:rsidRPr="00AC5F8F" w:rsidRDefault="003811E3" w:rsidP="003811E3">
            <w:pPr>
              <w:ind w:firstLineChars="100" w:firstLine="201"/>
              <w:rPr>
                <w:rFonts w:ascii="Times New Roman" w:hAnsi="Times New Roman" w:cs="Times New Roman"/>
                <w:b/>
                <w:bCs/>
                <w:color w:val="FF0000"/>
                <w:sz w:val="20"/>
                <w:szCs w:val="20"/>
              </w:rPr>
            </w:pPr>
            <w:r>
              <w:rPr>
                <w:rFonts w:ascii="Times New Roman" w:hAnsi="Times New Roman" w:cs="Times New Roman"/>
                <w:b/>
                <w:bCs/>
                <w:color w:val="FF0000"/>
                <w:sz w:val="20"/>
                <w:szCs w:val="20"/>
              </w:rPr>
              <w:t>JMC-</w:t>
            </w:r>
          </w:p>
        </w:tc>
        <w:tc>
          <w:tcPr>
            <w:tcW w:w="4739" w:type="dxa"/>
            <w:tcBorders>
              <w:top w:val="nil"/>
              <w:left w:val="nil"/>
              <w:bottom w:val="single" w:sz="4" w:space="0" w:color="auto"/>
              <w:right w:val="single" w:sz="8" w:space="0" w:color="auto"/>
            </w:tcBorders>
            <w:shd w:val="clear" w:color="auto" w:fill="auto"/>
            <w:noWrap/>
            <w:vAlign w:val="center"/>
          </w:tcPr>
          <w:p w14:paraId="57863EFE" w14:textId="77777777" w:rsidR="003811E3" w:rsidRPr="00AC5F8F" w:rsidRDefault="003811E3" w:rsidP="003811E3">
            <w:pPr>
              <w:rPr>
                <w:rFonts w:ascii="Times New Roman" w:hAnsi="Times New Roman" w:cs="Times New Roman"/>
                <w:b/>
                <w:bCs/>
                <w:color w:val="FF0000"/>
                <w:sz w:val="20"/>
                <w:szCs w:val="20"/>
              </w:rPr>
            </w:pPr>
            <w:r w:rsidRPr="00AC5F8F">
              <w:rPr>
                <w:rFonts w:ascii="Times New Roman" w:hAnsi="Times New Roman" w:cs="Times New Roman"/>
                <w:b/>
                <w:bCs/>
                <w:color w:val="FF0000"/>
                <w:sz w:val="20"/>
                <w:szCs w:val="20"/>
              </w:rPr>
              <w:t>Reporting and Editing</w:t>
            </w:r>
          </w:p>
        </w:tc>
        <w:tc>
          <w:tcPr>
            <w:tcW w:w="1367" w:type="dxa"/>
            <w:tcBorders>
              <w:top w:val="nil"/>
              <w:left w:val="nil"/>
              <w:bottom w:val="single" w:sz="4" w:space="0" w:color="auto"/>
              <w:right w:val="single" w:sz="8" w:space="0" w:color="auto"/>
            </w:tcBorders>
            <w:shd w:val="clear" w:color="auto" w:fill="auto"/>
            <w:noWrap/>
            <w:vAlign w:val="center"/>
          </w:tcPr>
          <w:p w14:paraId="542B8B4F" w14:textId="77777777" w:rsidR="003811E3" w:rsidRPr="00AC5F8F" w:rsidRDefault="003811E3" w:rsidP="003811E3">
            <w:pPr>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3</w:t>
            </w:r>
          </w:p>
        </w:tc>
      </w:tr>
      <w:tr w:rsidR="003811E3" w:rsidRPr="00DE3EF2" w14:paraId="4BD39CE0"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23022F5"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BB9CDC5"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0217E453" w14:textId="77777777" w:rsidR="003811E3" w:rsidRPr="00256B1B" w:rsidRDefault="003811E3" w:rsidP="003811E3">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rPr>
              <w:t>PSC-107</w:t>
            </w:r>
          </w:p>
        </w:tc>
        <w:tc>
          <w:tcPr>
            <w:tcW w:w="4739" w:type="dxa"/>
            <w:tcBorders>
              <w:top w:val="nil"/>
              <w:left w:val="nil"/>
              <w:bottom w:val="single" w:sz="4" w:space="0" w:color="auto"/>
              <w:right w:val="single" w:sz="8" w:space="0" w:color="auto"/>
            </w:tcBorders>
            <w:shd w:val="clear" w:color="auto" w:fill="auto"/>
            <w:noWrap/>
            <w:hideMark/>
          </w:tcPr>
          <w:p w14:paraId="699EEAE3" w14:textId="77777777" w:rsidR="003811E3" w:rsidRPr="00256B1B" w:rsidRDefault="003811E3" w:rsidP="003811E3">
            <w:pPr>
              <w:rPr>
                <w:rFonts w:ascii="Times New Roman" w:hAnsi="Times New Roman" w:cs="Times New Roman"/>
                <w:b/>
                <w:bCs/>
                <w:color w:val="000000"/>
                <w:sz w:val="20"/>
                <w:szCs w:val="20"/>
              </w:rPr>
            </w:pPr>
            <w:r w:rsidRPr="00256B1B">
              <w:rPr>
                <w:rFonts w:ascii="Times New Roman" w:hAnsi="Times New Roman" w:cs="Times New Roman"/>
                <w:b/>
                <w:bCs/>
                <w:sz w:val="20"/>
              </w:rPr>
              <w:t>Basic Factors in International Relations</w:t>
            </w:r>
          </w:p>
        </w:tc>
        <w:tc>
          <w:tcPr>
            <w:tcW w:w="1367" w:type="dxa"/>
            <w:tcBorders>
              <w:top w:val="nil"/>
              <w:left w:val="nil"/>
              <w:bottom w:val="single" w:sz="4" w:space="0" w:color="auto"/>
              <w:right w:val="single" w:sz="8" w:space="0" w:color="auto"/>
            </w:tcBorders>
            <w:shd w:val="clear" w:color="auto" w:fill="auto"/>
            <w:noWrap/>
            <w:hideMark/>
          </w:tcPr>
          <w:p w14:paraId="10A60327" w14:textId="77777777" w:rsidR="003811E3" w:rsidRPr="00256B1B" w:rsidRDefault="003811E3" w:rsidP="003811E3">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3811E3" w:rsidRPr="00DE3EF2" w14:paraId="7E24EE34"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0360F93"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50037D9"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46B3135" w14:textId="77777777" w:rsidR="003811E3" w:rsidRPr="00256B1B" w:rsidRDefault="003811E3" w:rsidP="003811E3">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szCs w:val="20"/>
              </w:rPr>
              <w:t>ECO-103</w:t>
            </w:r>
          </w:p>
        </w:tc>
        <w:tc>
          <w:tcPr>
            <w:tcW w:w="4739" w:type="dxa"/>
            <w:tcBorders>
              <w:top w:val="nil"/>
              <w:left w:val="nil"/>
              <w:bottom w:val="single" w:sz="4" w:space="0" w:color="auto"/>
              <w:right w:val="single" w:sz="8" w:space="0" w:color="auto"/>
            </w:tcBorders>
            <w:shd w:val="clear" w:color="auto" w:fill="auto"/>
            <w:noWrap/>
            <w:vAlign w:val="center"/>
          </w:tcPr>
          <w:p w14:paraId="4F4BB2FE" w14:textId="77777777" w:rsidR="003811E3" w:rsidRPr="00256B1B" w:rsidRDefault="003811E3" w:rsidP="003811E3">
            <w:pPr>
              <w:rPr>
                <w:rFonts w:ascii="Times New Roman" w:hAnsi="Times New Roman" w:cs="Times New Roman"/>
                <w:b/>
                <w:bCs/>
                <w:color w:val="000000"/>
                <w:sz w:val="20"/>
                <w:szCs w:val="20"/>
              </w:rPr>
            </w:pPr>
            <w:r w:rsidRPr="00256B1B">
              <w:rPr>
                <w:rFonts w:ascii="Times New Roman" w:eastAsia="Arial" w:hAnsi="Times New Roman" w:cs="Times New Roman"/>
                <w:b/>
                <w:bCs/>
                <w:color w:val="000000" w:themeColor="text1"/>
                <w:sz w:val="20"/>
                <w:szCs w:val="20"/>
              </w:rPr>
              <w:t>Economy of Pakistan</w:t>
            </w:r>
          </w:p>
        </w:tc>
        <w:tc>
          <w:tcPr>
            <w:tcW w:w="1367" w:type="dxa"/>
            <w:tcBorders>
              <w:top w:val="nil"/>
              <w:left w:val="nil"/>
              <w:bottom w:val="single" w:sz="4" w:space="0" w:color="auto"/>
              <w:right w:val="single" w:sz="8" w:space="0" w:color="auto"/>
            </w:tcBorders>
            <w:shd w:val="clear" w:color="auto" w:fill="auto"/>
            <w:noWrap/>
            <w:vAlign w:val="center"/>
          </w:tcPr>
          <w:p w14:paraId="261E941D" w14:textId="77777777" w:rsidR="003811E3" w:rsidRPr="00256B1B" w:rsidRDefault="003811E3" w:rsidP="003811E3">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3811E3" w:rsidRPr="00DE3EF2" w14:paraId="24481E28"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69D340A4"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863C83D"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705C53E" w14:textId="77777777" w:rsidR="003811E3" w:rsidRPr="00DE3EF2" w:rsidRDefault="003811E3" w:rsidP="003811E3">
            <w:pPr>
              <w:ind w:firstLineChars="100" w:firstLine="201"/>
              <w:rPr>
                <w:rFonts w:ascii="Times New Roman" w:hAnsi="Times New Roman" w:cs="Times New Roman"/>
                <w:b/>
                <w:bCs/>
                <w:color w:val="FF0000"/>
                <w:sz w:val="20"/>
                <w:szCs w:val="20"/>
              </w:rPr>
            </w:pPr>
            <w:r w:rsidRPr="00256B1B">
              <w:rPr>
                <w:rFonts w:ascii="Times New Roman" w:hAnsi="Times New Roman" w:cs="Times New Roman"/>
                <w:b/>
                <w:bCs/>
                <w:sz w:val="20"/>
                <w:szCs w:val="20"/>
              </w:rPr>
              <w:t>ECO-</w:t>
            </w:r>
            <w:r>
              <w:rPr>
                <w:rFonts w:ascii="Times New Roman" w:hAnsi="Times New Roman" w:cs="Times New Roman"/>
                <w:b/>
                <w:bCs/>
                <w:sz w:val="20"/>
                <w:szCs w:val="20"/>
              </w:rPr>
              <w:t>306</w:t>
            </w:r>
          </w:p>
        </w:tc>
        <w:tc>
          <w:tcPr>
            <w:tcW w:w="4739" w:type="dxa"/>
            <w:tcBorders>
              <w:top w:val="nil"/>
              <w:left w:val="nil"/>
              <w:bottom w:val="single" w:sz="4" w:space="0" w:color="auto"/>
              <w:right w:val="nil"/>
            </w:tcBorders>
            <w:shd w:val="clear" w:color="auto" w:fill="auto"/>
            <w:noWrap/>
            <w:vAlign w:val="center"/>
          </w:tcPr>
          <w:p w14:paraId="136CC9BF" w14:textId="77777777" w:rsidR="003811E3" w:rsidRPr="00DE3EF2" w:rsidRDefault="003811E3" w:rsidP="003811E3">
            <w:pP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 xml:space="preserve">Development Economics </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F845F48" w14:textId="77777777" w:rsidR="003811E3" w:rsidRPr="00DE3EF2" w:rsidRDefault="003811E3" w:rsidP="003811E3">
            <w:pPr>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3811E3" w:rsidRPr="00DE3EF2" w14:paraId="4040E629"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DB9A591"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6119EFD" w14:textId="77777777" w:rsidR="003811E3" w:rsidRPr="00DE3EF2" w:rsidRDefault="003811E3" w:rsidP="003811E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7D0D3EBA"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02C5837"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3811E3" w:rsidRPr="00DE3EF2" w14:paraId="264E5123" w14:textId="77777777" w:rsidTr="003811E3">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A84DF"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815EF"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67</w:t>
            </w:r>
          </w:p>
        </w:tc>
      </w:tr>
      <w:tr w:rsidR="003811E3" w:rsidRPr="00DE3EF2" w14:paraId="133BFA25" w14:textId="77777777" w:rsidTr="003811E3">
        <w:trPr>
          <w:trHeight w:val="450"/>
          <w:jc w:val="center"/>
        </w:trPr>
        <w:tc>
          <w:tcPr>
            <w:tcW w:w="10560" w:type="dxa"/>
            <w:gridSpan w:val="5"/>
            <w:tcBorders>
              <w:top w:val="nil"/>
              <w:left w:val="nil"/>
              <w:bottom w:val="nil"/>
              <w:right w:val="nil"/>
            </w:tcBorders>
            <w:shd w:val="clear" w:color="auto" w:fill="auto"/>
            <w:noWrap/>
            <w:vAlign w:val="center"/>
            <w:hideMark/>
          </w:tcPr>
          <w:p w14:paraId="69F5BC0C" w14:textId="2B6EBE97" w:rsidR="003811E3" w:rsidRPr="0074024F" w:rsidRDefault="003811E3" w:rsidP="0074194B">
            <w:pPr>
              <w:pStyle w:val="ListParagraph"/>
              <w:numPr>
                <w:ilvl w:val="0"/>
                <w:numId w:val="3"/>
              </w:numPr>
              <w:jc w:val="center"/>
              <w:rPr>
                <w:rFonts w:ascii="Times New Roman" w:hAnsi="Times New Roman" w:cs="Times New Roman"/>
                <w:b/>
                <w:bCs/>
                <w:color w:val="000000"/>
                <w:sz w:val="20"/>
                <w:szCs w:val="20"/>
              </w:rPr>
            </w:pPr>
            <w:r w:rsidRPr="0074024F">
              <w:rPr>
                <w:rFonts w:ascii="Times New Roman" w:hAnsi="Times New Roman" w:cs="Times New Roman"/>
                <w:b/>
                <w:bCs/>
                <w:color w:val="000000"/>
                <w:sz w:val="20"/>
                <w:szCs w:val="20"/>
              </w:rPr>
              <w:lastRenderedPageBreak/>
              <w:t>Political Science, Economics, Philosophy</w:t>
            </w:r>
          </w:p>
        </w:tc>
      </w:tr>
      <w:tr w:rsidR="003811E3" w:rsidRPr="00DE3EF2" w14:paraId="33DFBF8B" w14:textId="77777777" w:rsidTr="003D1FC4">
        <w:trPr>
          <w:trHeight w:val="430"/>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7EF8127D"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0DEA3655"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D330429"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59339C51" w14:textId="77777777" w:rsidR="003811E3" w:rsidRPr="00DE3EF2"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00C058" w14:textId="77777777" w:rsidR="003811E3" w:rsidRPr="00DE3EF2" w:rsidRDefault="003811E3" w:rsidP="003811E3">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3811E3" w:rsidRPr="00DE3EF2" w14:paraId="7F1BD80A" w14:textId="77777777" w:rsidTr="003D1FC4">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29C40D97" w14:textId="77777777" w:rsidR="003811E3" w:rsidRPr="00DE3EF2" w:rsidRDefault="003811E3" w:rsidP="003811E3">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614A2861"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74FBF8DC"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01871825" w14:textId="77777777" w:rsidR="003811E3" w:rsidRPr="00DE3EF2"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6B5FF9C"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811E3" w:rsidRPr="00DE3EF2" w14:paraId="6C09FA2F"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A3BF12A"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89FCA14" w14:textId="77777777" w:rsidR="003811E3" w:rsidRPr="00DE3EF2" w:rsidRDefault="003811E3"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4518115F" w14:textId="77777777" w:rsidR="003811E3" w:rsidRPr="000655D3" w:rsidRDefault="003811E3" w:rsidP="003811E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PSC-101</w:t>
            </w:r>
          </w:p>
        </w:tc>
        <w:tc>
          <w:tcPr>
            <w:tcW w:w="4739" w:type="dxa"/>
            <w:tcBorders>
              <w:top w:val="nil"/>
              <w:left w:val="nil"/>
              <w:bottom w:val="single" w:sz="4" w:space="0" w:color="auto"/>
              <w:right w:val="nil"/>
            </w:tcBorders>
            <w:shd w:val="clear" w:color="auto" w:fill="auto"/>
            <w:noWrap/>
            <w:hideMark/>
          </w:tcPr>
          <w:p w14:paraId="475F3484" w14:textId="77777777" w:rsidR="003811E3" w:rsidRPr="000655D3" w:rsidRDefault="003811E3" w:rsidP="003811E3">
            <w:pPr>
              <w:rPr>
                <w:rFonts w:ascii="Times New Roman" w:hAnsi="Times New Roman" w:cs="Times New Roman"/>
                <w:b/>
                <w:bCs/>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w:t>
            </w:r>
          </w:p>
        </w:tc>
        <w:tc>
          <w:tcPr>
            <w:tcW w:w="1367" w:type="dxa"/>
            <w:tcBorders>
              <w:top w:val="nil"/>
              <w:left w:val="single" w:sz="8" w:space="0" w:color="auto"/>
              <w:bottom w:val="single" w:sz="4" w:space="0" w:color="auto"/>
              <w:right w:val="single" w:sz="8" w:space="0" w:color="auto"/>
            </w:tcBorders>
            <w:shd w:val="clear" w:color="auto" w:fill="auto"/>
            <w:noWrap/>
            <w:hideMark/>
          </w:tcPr>
          <w:p w14:paraId="2A6E7EFA" w14:textId="77777777" w:rsidR="003811E3" w:rsidRPr="000655D3"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811E3" w:rsidRPr="00DE3EF2" w14:paraId="377A02CB"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5CFD436"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10CEE44" w14:textId="77777777" w:rsidR="003811E3" w:rsidRPr="00DE3EF2" w:rsidRDefault="003811E3"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81D6798" w14:textId="77777777" w:rsidR="003811E3" w:rsidRPr="000655D3" w:rsidRDefault="003811E3" w:rsidP="003811E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ECO-104</w:t>
            </w:r>
          </w:p>
        </w:tc>
        <w:tc>
          <w:tcPr>
            <w:tcW w:w="4739" w:type="dxa"/>
            <w:tcBorders>
              <w:top w:val="nil"/>
              <w:left w:val="nil"/>
              <w:bottom w:val="single" w:sz="4" w:space="0" w:color="auto"/>
              <w:right w:val="nil"/>
            </w:tcBorders>
            <w:shd w:val="clear" w:color="auto" w:fill="auto"/>
            <w:noWrap/>
          </w:tcPr>
          <w:p w14:paraId="6B1BF13B" w14:textId="77777777" w:rsidR="003811E3" w:rsidRPr="000655D3" w:rsidRDefault="003811E3" w:rsidP="003811E3">
            <w:pPr>
              <w:rPr>
                <w:rFonts w:ascii="Times New Roman" w:hAnsi="Times New Roman" w:cs="Times New Roman"/>
                <w:b/>
                <w:bCs/>
                <w:sz w:val="20"/>
                <w:szCs w:val="20"/>
              </w:rPr>
            </w:pPr>
            <w:r w:rsidRPr="000655D3">
              <w:rPr>
                <w:rFonts w:ascii="Times New Roman" w:hAnsi="Times New Roman" w:cs="Times New Roman"/>
                <w:b/>
                <w:bCs/>
                <w:color w:val="000000"/>
                <w:sz w:val="20"/>
                <w:szCs w:val="20"/>
              </w:rPr>
              <w:t>Introduction to Economics</w:t>
            </w:r>
          </w:p>
        </w:tc>
        <w:tc>
          <w:tcPr>
            <w:tcW w:w="1367" w:type="dxa"/>
            <w:tcBorders>
              <w:top w:val="nil"/>
              <w:left w:val="single" w:sz="8" w:space="0" w:color="auto"/>
              <w:bottom w:val="single" w:sz="4" w:space="0" w:color="auto"/>
              <w:right w:val="single" w:sz="8" w:space="0" w:color="auto"/>
            </w:tcBorders>
            <w:shd w:val="clear" w:color="auto" w:fill="auto"/>
            <w:noWrap/>
          </w:tcPr>
          <w:p w14:paraId="2A025B6C" w14:textId="77777777" w:rsidR="003811E3" w:rsidRPr="000655D3" w:rsidRDefault="003811E3" w:rsidP="003811E3">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3811E3" w:rsidRPr="00DE3EF2" w14:paraId="6528A63C"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ECA074D"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78701D9" w14:textId="77777777" w:rsidR="003811E3" w:rsidRPr="00DE3EF2" w:rsidRDefault="003811E3"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15E9262" w14:textId="7AA16AAE" w:rsidR="003811E3" w:rsidRPr="00AA6338" w:rsidRDefault="00651504" w:rsidP="003811E3">
            <w:pPr>
              <w:ind w:firstLineChars="100" w:firstLine="201"/>
              <w:rPr>
                <w:rFonts w:ascii="Times New Roman" w:hAnsi="Times New Roman" w:cs="Times New Roman"/>
                <w:b/>
                <w:bCs/>
                <w:color w:val="FF0000"/>
                <w:sz w:val="20"/>
                <w:szCs w:val="20"/>
              </w:rPr>
            </w:pPr>
            <w:r w:rsidRPr="0092552A">
              <w:rPr>
                <w:rFonts w:ascii="Times New Roman" w:hAnsi="Times New Roman" w:cs="Times New Roman"/>
                <w:b/>
                <w:bCs/>
                <w:color w:val="000000" w:themeColor="text1"/>
                <w:sz w:val="20"/>
                <w:szCs w:val="20"/>
              </w:rPr>
              <w:t>PHIL-101</w:t>
            </w:r>
          </w:p>
        </w:tc>
        <w:tc>
          <w:tcPr>
            <w:tcW w:w="4739" w:type="dxa"/>
            <w:tcBorders>
              <w:top w:val="nil"/>
              <w:left w:val="nil"/>
              <w:bottom w:val="single" w:sz="4" w:space="0" w:color="auto"/>
              <w:right w:val="nil"/>
            </w:tcBorders>
            <w:shd w:val="clear" w:color="auto" w:fill="auto"/>
            <w:noWrap/>
            <w:vAlign w:val="center"/>
          </w:tcPr>
          <w:p w14:paraId="0422AE6B" w14:textId="0ADEDC47" w:rsidR="003811E3" w:rsidRPr="00AA6338" w:rsidRDefault="0092552A" w:rsidP="003811E3">
            <w:pPr>
              <w:rPr>
                <w:rFonts w:ascii="Times New Roman" w:hAnsi="Times New Roman" w:cs="Times New Roman"/>
                <w:b/>
                <w:bCs/>
                <w:color w:val="FF0000"/>
                <w:sz w:val="20"/>
                <w:szCs w:val="20"/>
              </w:rPr>
            </w:pPr>
            <w:r>
              <w:rPr>
                <w:rFonts w:ascii="Times New Roman" w:hAnsi="Times New Roman" w:cs="Times New Roman"/>
                <w:b/>
                <w:bCs/>
                <w:color w:val="000000"/>
                <w:sz w:val="20"/>
                <w:szCs w:val="20"/>
              </w:rPr>
              <w:t>Introduction to Philosophy</w:t>
            </w:r>
          </w:p>
        </w:tc>
        <w:tc>
          <w:tcPr>
            <w:tcW w:w="1367" w:type="dxa"/>
            <w:tcBorders>
              <w:top w:val="nil"/>
              <w:left w:val="single" w:sz="8" w:space="0" w:color="auto"/>
              <w:bottom w:val="single" w:sz="4" w:space="0" w:color="auto"/>
              <w:right w:val="single" w:sz="8" w:space="0" w:color="auto"/>
            </w:tcBorders>
            <w:shd w:val="clear" w:color="auto" w:fill="auto"/>
            <w:noWrap/>
          </w:tcPr>
          <w:p w14:paraId="4189F92A" w14:textId="77777777" w:rsidR="003811E3" w:rsidRPr="00AA6338" w:rsidRDefault="003811E3" w:rsidP="003811E3">
            <w:pPr>
              <w:jc w:val="center"/>
              <w:rPr>
                <w:rFonts w:ascii="Times New Roman" w:hAnsi="Times New Roman" w:cs="Times New Roman"/>
                <w:b/>
                <w:bCs/>
                <w:color w:val="FF0000"/>
                <w:sz w:val="20"/>
                <w:szCs w:val="20"/>
              </w:rPr>
            </w:pPr>
            <w:r>
              <w:rPr>
                <w:rFonts w:ascii="Times New Roman" w:hAnsi="Times New Roman" w:cs="Times New Roman"/>
                <w:b/>
                <w:bCs/>
                <w:color w:val="000000" w:themeColor="text1"/>
                <w:sz w:val="20"/>
                <w:szCs w:val="20"/>
              </w:rPr>
              <w:t>3</w:t>
            </w:r>
          </w:p>
        </w:tc>
      </w:tr>
      <w:tr w:rsidR="003811E3" w:rsidRPr="00DE3EF2" w14:paraId="44A9D17E"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37E2DCD"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AB001C9" w14:textId="77777777" w:rsidR="003811E3" w:rsidRPr="00DE3EF2" w:rsidRDefault="003811E3" w:rsidP="003811E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D4186F0" w14:textId="77777777" w:rsidR="003811E3" w:rsidRDefault="003811E3" w:rsidP="003811E3">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65E27608" w14:textId="77777777" w:rsidR="003811E3" w:rsidRDefault="003811E3" w:rsidP="003811E3">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BD710BC" w14:textId="77777777" w:rsidR="003811E3" w:rsidRDefault="003811E3" w:rsidP="003811E3">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6E2AD3" w:rsidRPr="00DE3EF2" w14:paraId="338DD817"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1D69668" w14:textId="77777777" w:rsidR="006E2AD3" w:rsidRPr="00DE3EF2" w:rsidRDefault="006E2AD3"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6054E022" w14:textId="77777777" w:rsidR="006E2AD3" w:rsidRPr="00DE3EF2" w:rsidRDefault="006E2AD3"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32755B7" w14:textId="77777777" w:rsidR="006E2AD3" w:rsidRPr="00DE3EF2" w:rsidRDefault="006E2AD3"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07100D66" w14:textId="55C064BF" w:rsidR="006E2AD3" w:rsidRPr="00DE3EF2" w:rsidRDefault="006E2AD3" w:rsidP="006E2AD3">
            <w:pPr>
              <w:rPr>
                <w:rFonts w:ascii="Times New Roman" w:hAnsi="Times New Roman" w:cs="Times New Roman"/>
                <w:b/>
                <w:bCs/>
                <w:color w:val="000000"/>
                <w:sz w:val="20"/>
                <w:szCs w:val="20"/>
              </w:rPr>
            </w:pPr>
            <w:proofErr w:type="spellStart"/>
            <w:r w:rsidRPr="006E2AD3">
              <w:rPr>
                <w:rFonts w:asciiTheme="majorBidi" w:hAnsiTheme="majorBidi" w:cstheme="majorBidi"/>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DDEB336" w14:textId="77777777" w:rsidR="006E2AD3" w:rsidRPr="00DE3EF2" w:rsidRDefault="006E2AD3"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3811E3" w:rsidRPr="00DE3EF2" w14:paraId="4235FDD0"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3A7AA0B"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323350F9" w14:textId="77777777" w:rsidR="003811E3" w:rsidRPr="00DE3EF2" w:rsidRDefault="003811E3" w:rsidP="003811E3">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75B6264A"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7E7C9CF"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3811E3" w:rsidRPr="00DE3EF2" w14:paraId="4172A25B"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C56F8D1" w14:textId="77777777" w:rsidR="003811E3" w:rsidRPr="00DE3EF2" w:rsidRDefault="003811E3" w:rsidP="003811E3">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1F94451E"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162C458D"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3B74E7CC" w14:textId="77777777" w:rsidR="003811E3" w:rsidRPr="00DE3EF2"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EED5215"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811E3" w:rsidRPr="00DE3EF2" w14:paraId="26C26457"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5CB55C6"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4A6692B"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F1D611A" w14:textId="77777777" w:rsidR="003811E3" w:rsidRPr="000655D3" w:rsidRDefault="003811E3" w:rsidP="003811E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ECO-104</w:t>
            </w:r>
          </w:p>
        </w:tc>
        <w:tc>
          <w:tcPr>
            <w:tcW w:w="4739" w:type="dxa"/>
            <w:tcBorders>
              <w:top w:val="nil"/>
              <w:left w:val="nil"/>
              <w:bottom w:val="single" w:sz="8" w:space="0" w:color="auto"/>
              <w:right w:val="nil"/>
            </w:tcBorders>
            <w:shd w:val="clear" w:color="auto" w:fill="auto"/>
            <w:noWrap/>
          </w:tcPr>
          <w:p w14:paraId="6522EB0D" w14:textId="77777777" w:rsidR="003811E3" w:rsidRPr="000655D3" w:rsidRDefault="003811E3" w:rsidP="003811E3">
            <w:pPr>
              <w:rPr>
                <w:rFonts w:ascii="Times New Roman" w:hAnsi="Times New Roman" w:cs="Times New Roman"/>
                <w:b/>
                <w:bCs/>
                <w:color w:val="000000"/>
                <w:sz w:val="20"/>
                <w:szCs w:val="20"/>
              </w:rPr>
            </w:pPr>
            <w:r w:rsidRPr="000655D3">
              <w:rPr>
                <w:rFonts w:ascii="Times New Roman" w:hAnsi="Times New Roman" w:cs="Times New Roman"/>
                <w:b/>
                <w:bCs/>
                <w:sz w:val="20"/>
                <w:szCs w:val="20"/>
              </w:rPr>
              <w:t xml:space="preserve">Principals of </w:t>
            </w:r>
            <w:r>
              <w:rPr>
                <w:rFonts w:ascii="Times New Roman" w:hAnsi="Times New Roman" w:cs="Times New Roman"/>
                <w:b/>
                <w:bCs/>
                <w:sz w:val="20"/>
                <w:szCs w:val="20"/>
              </w:rPr>
              <w:t>M</w:t>
            </w:r>
            <w:r w:rsidRPr="000655D3">
              <w:rPr>
                <w:rFonts w:ascii="Times New Roman" w:hAnsi="Times New Roman" w:cs="Times New Roman"/>
                <w:b/>
                <w:bCs/>
                <w:sz w:val="20"/>
                <w:szCs w:val="20"/>
              </w:rPr>
              <w:t>icroeconomics</w:t>
            </w:r>
          </w:p>
        </w:tc>
        <w:tc>
          <w:tcPr>
            <w:tcW w:w="1367" w:type="dxa"/>
            <w:tcBorders>
              <w:top w:val="nil"/>
              <w:left w:val="single" w:sz="8" w:space="0" w:color="auto"/>
              <w:bottom w:val="single" w:sz="4" w:space="0" w:color="auto"/>
              <w:right w:val="single" w:sz="8" w:space="0" w:color="auto"/>
            </w:tcBorders>
            <w:shd w:val="clear" w:color="auto" w:fill="auto"/>
            <w:noWrap/>
          </w:tcPr>
          <w:p w14:paraId="07A02BF1" w14:textId="77777777" w:rsidR="003811E3" w:rsidRPr="000655D3" w:rsidRDefault="003811E3" w:rsidP="003811E3">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3811E3" w:rsidRPr="00DE3EF2" w14:paraId="36D390D6"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A902265"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684266D"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6C3041B"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w:t>
            </w:r>
            <w:r>
              <w:rPr>
                <w:rFonts w:ascii="Times New Roman" w:hAnsi="Times New Roman" w:cs="Times New Roman"/>
                <w:b/>
                <w:bCs/>
                <w:sz w:val="20"/>
                <w:szCs w:val="20"/>
              </w:rPr>
              <w:t>3</w:t>
            </w:r>
          </w:p>
        </w:tc>
        <w:tc>
          <w:tcPr>
            <w:tcW w:w="4739" w:type="dxa"/>
            <w:tcBorders>
              <w:top w:val="nil"/>
              <w:left w:val="nil"/>
              <w:bottom w:val="single" w:sz="8" w:space="0" w:color="auto"/>
              <w:right w:val="nil"/>
            </w:tcBorders>
            <w:shd w:val="clear" w:color="auto" w:fill="auto"/>
            <w:noWrap/>
          </w:tcPr>
          <w:p w14:paraId="228157DA" w14:textId="77777777" w:rsidR="003811E3" w:rsidRPr="00DE3EF2" w:rsidRDefault="003811E3" w:rsidP="003811E3">
            <w:pPr>
              <w:rPr>
                <w:rFonts w:ascii="Times New Roman" w:hAnsi="Times New Roman" w:cs="Times New Roman"/>
                <w:b/>
                <w:bCs/>
                <w:color w:val="000000"/>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-II</w:t>
            </w:r>
          </w:p>
        </w:tc>
        <w:tc>
          <w:tcPr>
            <w:tcW w:w="1367" w:type="dxa"/>
            <w:tcBorders>
              <w:top w:val="nil"/>
              <w:left w:val="single" w:sz="8" w:space="0" w:color="auto"/>
              <w:bottom w:val="single" w:sz="4" w:space="0" w:color="auto"/>
              <w:right w:val="single" w:sz="8" w:space="0" w:color="auto"/>
            </w:tcBorders>
            <w:shd w:val="clear" w:color="auto" w:fill="auto"/>
            <w:noWrap/>
          </w:tcPr>
          <w:p w14:paraId="57140A14"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811E3" w:rsidRPr="00DE3EF2" w14:paraId="4454FAF4"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D6826F9"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FAC185D"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82F9602" w14:textId="77777777" w:rsidR="003811E3" w:rsidRPr="00AA6338" w:rsidRDefault="003811E3" w:rsidP="003811E3">
            <w:pPr>
              <w:ind w:firstLineChars="100" w:firstLine="201"/>
              <w:rPr>
                <w:rFonts w:ascii="Times New Roman" w:hAnsi="Times New Roman" w:cs="Times New Roman"/>
                <w:b/>
                <w:bCs/>
                <w:color w:val="FF0000"/>
                <w:sz w:val="20"/>
                <w:szCs w:val="20"/>
              </w:rPr>
            </w:pPr>
            <w:r w:rsidRPr="00C57198">
              <w:rPr>
                <w:rFonts w:ascii="Times New Roman" w:hAnsi="Times New Roman" w:cs="Times New Roman"/>
                <w:b/>
                <w:bCs/>
                <w:color w:val="FF0000"/>
                <w:sz w:val="20"/>
                <w:szCs w:val="20"/>
              </w:rPr>
              <w:t>PHIL-</w:t>
            </w:r>
          </w:p>
        </w:tc>
        <w:tc>
          <w:tcPr>
            <w:tcW w:w="4739" w:type="dxa"/>
            <w:tcBorders>
              <w:top w:val="single" w:sz="4" w:space="0" w:color="auto"/>
              <w:left w:val="nil"/>
              <w:bottom w:val="single" w:sz="4" w:space="0" w:color="auto"/>
              <w:right w:val="nil"/>
            </w:tcBorders>
            <w:shd w:val="clear" w:color="auto" w:fill="auto"/>
            <w:noWrap/>
            <w:vAlign w:val="center"/>
          </w:tcPr>
          <w:p w14:paraId="749A859E" w14:textId="77777777" w:rsidR="003811E3" w:rsidRPr="00AA6338" w:rsidRDefault="003811E3" w:rsidP="003811E3">
            <w:pPr>
              <w:rPr>
                <w:rFonts w:ascii="Times New Roman" w:hAnsi="Times New Roman" w:cs="Times New Roman"/>
                <w:b/>
                <w:bCs/>
                <w:color w:val="FF0000"/>
                <w:sz w:val="20"/>
                <w:szCs w:val="20"/>
              </w:rPr>
            </w:pPr>
            <w:r>
              <w:rPr>
                <w:rFonts w:ascii="Times New Roman" w:hAnsi="Times New Roman" w:cs="Times New Roman"/>
                <w:b/>
                <w:bCs/>
                <w:sz w:val="20"/>
                <w:szCs w:val="20"/>
              </w:rPr>
              <w:t>Logic-I</w:t>
            </w:r>
          </w:p>
        </w:tc>
        <w:tc>
          <w:tcPr>
            <w:tcW w:w="1367" w:type="dxa"/>
            <w:tcBorders>
              <w:top w:val="nil"/>
              <w:left w:val="single" w:sz="8" w:space="0" w:color="auto"/>
              <w:bottom w:val="single" w:sz="4" w:space="0" w:color="auto"/>
              <w:right w:val="single" w:sz="8" w:space="0" w:color="auto"/>
            </w:tcBorders>
            <w:shd w:val="clear" w:color="auto" w:fill="auto"/>
            <w:noWrap/>
          </w:tcPr>
          <w:p w14:paraId="6704F5C2" w14:textId="77777777" w:rsidR="003811E3" w:rsidRPr="00AA6338" w:rsidRDefault="003811E3" w:rsidP="003811E3">
            <w:pPr>
              <w:jc w:val="center"/>
              <w:rPr>
                <w:rFonts w:ascii="Times New Roman" w:hAnsi="Times New Roman" w:cs="Times New Roman"/>
                <w:b/>
                <w:bCs/>
                <w:color w:val="FF0000"/>
                <w:sz w:val="20"/>
                <w:szCs w:val="20"/>
              </w:rPr>
            </w:pPr>
            <w:r>
              <w:rPr>
                <w:rFonts w:ascii="Times New Roman" w:hAnsi="Times New Roman" w:cs="Times New Roman"/>
                <w:b/>
                <w:bCs/>
                <w:color w:val="000000" w:themeColor="text1"/>
                <w:sz w:val="20"/>
                <w:szCs w:val="20"/>
              </w:rPr>
              <w:t>3</w:t>
            </w:r>
          </w:p>
        </w:tc>
      </w:tr>
      <w:tr w:rsidR="003811E3" w:rsidRPr="00DE3EF2" w14:paraId="30C5A145"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B2C3690"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A35F693"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3412B16" w14:textId="77777777" w:rsidR="003811E3"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361EC1FC" w14:textId="77777777" w:rsidR="003811E3" w:rsidRDefault="003811E3" w:rsidP="003811E3">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504B5F7" w14:textId="77777777" w:rsidR="003811E3" w:rsidRDefault="003811E3" w:rsidP="003811E3">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3811E3" w:rsidRPr="00DE3EF2" w14:paraId="08BB2A11"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8C8940F"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1E4BB92"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EFCABC1"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2E55CB2E" w14:textId="77777777" w:rsidR="003811E3" w:rsidRPr="00DE3EF2"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C6062CD"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3811E3" w:rsidRPr="00DE3EF2" w14:paraId="5992E3DF" w14:textId="77777777" w:rsidTr="003811E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F498E9E"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13F0FEF8" w14:textId="77777777" w:rsidR="003811E3" w:rsidRPr="00DE3EF2" w:rsidRDefault="003811E3" w:rsidP="003811E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F723315"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B1E6EF0"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3811E3" w:rsidRPr="00DE3EF2" w14:paraId="4A75F305" w14:textId="77777777" w:rsidTr="003811E3">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733CD76C"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0213C48"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161234F4" w14:textId="77777777" w:rsidR="003811E3" w:rsidRPr="00DE3EF2"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53864138" w14:textId="77777777" w:rsidR="003811E3" w:rsidRPr="00DE3EF2"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6080DB9D"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811E3" w:rsidRPr="00DE3EF2" w14:paraId="1504FB9C"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9F8F09E"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E33A328"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E07137E" w14:textId="77777777" w:rsidR="003811E3" w:rsidRPr="003B16D8" w:rsidRDefault="003811E3" w:rsidP="003811E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60839A12" w14:textId="77777777" w:rsidR="003811E3" w:rsidRPr="003B16D8" w:rsidRDefault="003811E3" w:rsidP="003811E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33BA8174" w14:textId="77777777" w:rsidR="003811E3" w:rsidRPr="003B16D8"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811E3" w:rsidRPr="00DE3EF2" w14:paraId="678B7C69" w14:textId="77777777" w:rsidTr="003811E3">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7B35598C" w14:textId="77777777" w:rsidR="003811E3" w:rsidRPr="00DE3EF2" w:rsidRDefault="003811E3" w:rsidP="0074024F">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8B953CF" w14:textId="77777777" w:rsidR="003811E3" w:rsidRPr="00DE3EF2" w:rsidRDefault="003811E3" w:rsidP="0074024F">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8D10119" w14:textId="77777777" w:rsidR="003811E3" w:rsidRPr="003B16D8" w:rsidRDefault="003811E3" w:rsidP="0074024F">
            <w:pPr>
              <w:spacing w:after="0"/>
              <w:ind w:firstLineChars="100" w:firstLine="201"/>
              <w:rPr>
                <w:rFonts w:ascii="Times New Roman" w:hAnsi="Times New Roman" w:cs="Times New Roman"/>
                <w:b/>
                <w:bCs/>
                <w:sz w:val="20"/>
              </w:rPr>
            </w:pPr>
            <w:r w:rsidRPr="003B16D8">
              <w:rPr>
                <w:rFonts w:ascii="Times New Roman" w:hAnsi="Times New Roman" w:cs="Times New Roman"/>
                <w:b/>
                <w:bCs/>
                <w:sz w:val="20"/>
              </w:rPr>
              <w:t>PSC-105</w:t>
            </w:r>
          </w:p>
        </w:tc>
        <w:tc>
          <w:tcPr>
            <w:tcW w:w="4739" w:type="dxa"/>
            <w:tcBorders>
              <w:top w:val="nil"/>
              <w:left w:val="nil"/>
              <w:bottom w:val="single" w:sz="4" w:space="0" w:color="auto"/>
              <w:right w:val="nil"/>
            </w:tcBorders>
            <w:shd w:val="clear" w:color="auto" w:fill="auto"/>
            <w:noWrap/>
          </w:tcPr>
          <w:p w14:paraId="5523C7D7" w14:textId="77777777" w:rsidR="003811E3" w:rsidRPr="003B16D8" w:rsidRDefault="003811E3" w:rsidP="0074024F">
            <w:pPr>
              <w:spacing w:after="0"/>
              <w:rPr>
                <w:rFonts w:ascii="Times New Roman" w:hAnsi="Times New Roman" w:cs="Times New Roman"/>
                <w:b/>
                <w:bCs/>
                <w:sz w:val="20"/>
              </w:rPr>
            </w:pPr>
            <w:r w:rsidRPr="003B16D8">
              <w:rPr>
                <w:rFonts w:ascii="Times New Roman" w:hAnsi="Times New Roman" w:cs="Times New Roman"/>
                <w:b/>
                <w:bCs/>
                <w:sz w:val="20"/>
              </w:rPr>
              <w:t>Political Philosophy – I (Western: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58B65FF1" w14:textId="77777777" w:rsidR="003811E3" w:rsidRPr="003B16D8" w:rsidRDefault="003811E3" w:rsidP="0074024F">
            <w:pPr>
              <w:spacing w:after="0"/>
              <w:jc w:val="center"/>
              <w:rPr>
                <w:rFonts w:ascii="Times New Roman" w:hAnsi="Times New Roman" w:cs="Times New Roman"/>
                <w:b/>
                <w:bCs/>
                <w:sz w:val="20"/>
              </w:rPr>
            </w:pPr>
            <w:r w:rsidRPr="003B16D8">
              <w:rPr>
                <w:rFonts w:ascii="Times New Roman" w:hAnsi="Times New Roman" w:cs="Times New Roman"/>
                <w:b/>
                <w:bCs/>
                <w:sz w:val="20"/>
              </w:rPr>
              <w:t>3</w:t>
            </w:r>
          </w:p>
        </w:tc>
      </w:tr>
      <w:tr w:rsidR="003811E3" w:rsidRPr="00DE3EF2" w14:paraId="6079F87A" w14:textId="77777777" w:rsidTr="003811E3">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6D30BC81" w14:textId="77777777" w:rsidR="003811E3" w:rsidRPr="00DE3EF2" w:rsidRDefault="003811E3" w:rsidP="0074024F">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1BCA471" w14:textId="77777777" w:rsidR="003811E3" w:rsidRPr="00DE3EF2" w:rsidRDefault="003811E3" w:rsidP="0074024F">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CFD3507" w14:textId="77777777" w:rsidR="003811E3" w:rsidRPr="006344BA" w:rsidRDefault="003811E3" w:rsidP="0074024F">
            <w:pPr>
              <w:spacing w:after="0"/>
              <w:ind w:firstLineChars="100" w:firstLine="201"/>
              <w:rPr>
                <w:rFonts w:ascii="Times New Roman" w:hAnsi="Times New Roman" w:cs="Times New Roman"/>
                <w:b/>
                <w:bCs/>
                <w:color w:val="000000"/>
                <w:sz w:val="20"/>
                <w:szCs w:val="20"/>
              </w:rPr>
            </w:pPr>
            <w:r w:rsidRPr="003B16D8">
              <w:rPr>
                <w:rFonts w:ascii="Times New Roman" w:hAnsi="Times New Roman" w:cs="Times New Roman"/>
                <w:b/>
                <w:bCs/>
                <w:sz w:val="20"/>
              </w:rPr>
              <w:t>PSC-106</w:t>
            </w:r>
          </w:p>
        </w:tc>
        <w:tc>
          <w:tcPr>
            <w:tcW w:w="4739" w:type="dxa"/>
            <w:tcBorders>
              <w:top w:val="nil"/>
              <w:left w:val="nil"/>
              <w:bottom w:val="single" w:sz="4" w:space="0" w:color="auto"/>
              <w:right w:val="nil"/>
            </w:tcBorders>
            <w:shd w:val="clear" w:color="auto" w:fill="auto"/>
            <w:noWrap/>
          </w:tcPr>
          <w:p w14:paraId="58E82D4D" w14:textId="77777777" w:rsidR="003811E3" w:rsidRPr="006344BA" w:rsidRDefault="003811E3" w:rsidP="0074024F">
            <w:pPr>
              <w:spacing w:after="0"/>
              <w:rPr>
                <w:rFonts w:ascii="Times New Roman" w:hAnsi="Times New Roman" w:cs="Times New Roman"/>
                <w:b/>
                <w:bCs/>
                <w:color w:val="000000"/>
                <w:sz w:val="20"/>
                <w:szCs w:val="20"/>
              </w:rPr>
            </w:pPr>
            <w:r w:rsidRPr="003B16D8">
              <w:rPr>
                <w:rFonts w:ascii="Times New Roman" w:hAnsi="Times New Roman" w:cs="Times New Roman"/>
                <w:b/>
                <w:bCs/>
                <w:sz w:val="20"/>
              </w:rPr>
              <w:t>Political Philosophy – I (Muslim: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5E1ED90F" w14:textId="77777777" w:rsidR="003811E3" w:rsidRPr="006344BA" w:rsidRDefault="003811E3" w:rsidP="0074024F">
            <w:pPr>
              <w:spacing w:after="0"/>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3811E3" w:rsidRPr="00DE3EF2" w14:paraId="50CF827A" w14:textId="77777777" w:rsidTr="003811E3">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423E4CF7"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B1B881A"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A414EA0" w14:textId="77777777" w:rsidR="003811E3" w:rsidRPr="006344BA" w:rsidRDefault="003811E3" w:rsidP="003811E3">
            <w:pPr>
              <w:ind w:firstLineChars="100" w:firstLine="201"/>
              <w:rPr>
                <w:rFonts w:ascii="Times New Roman" w:hAnsi="Times New Roman" w:cs="Times New Roman"/>
                <w:b/>
                <w:bCs/>
                <w:color w:val="000000"/>
                <w:sz w:val="20"/>
                <w:szCs w:val="20"/>
              </w:rPr>
            </w:pPr>
            <w:r w:rsidRPr="006344BA">
              <w:rPr>
                <w:rFonts w:ascii="Times New Roman" w:hAnsi="Times New Roman" w:cs="Times New Roman"/>
                <w:b/>
                <w:bCs/>
                <w:sz w:val="20"/>
                <w:szCs w:val="20"/>
              </w:rPr>
              <w:t>ECO-10</w:t>
            </w:r>
            <w:r>
              <w:rPr>
                <w:rFonts w:ascii="Times New Roman" w:hAnsi="Times New Roman" w:cs="Times New Roman"/>
                <w:b/>
                <w:bCs/>
                <w:sz w:val="20"/>
                <w:szCs w:val="20"/>
              </w:rPr>
              <w:t>6</w:t>
            </w:r>
          </w:p>
        </w:tc>
        <w:tc>
          <w:tcPr>
            <w:tcW w:w="4739" w:type="dxa"/>
            <w:tcBorders>
              <w:top w:val="nil"/>
              <w:left w:val="nil"/>
              <w:bottom w:val="single" w:sz="4" w:space="0" w:color="auto"/>
              <w:right w:val="nil"/>
            </w:tcBorders>
            <w:shd w:val="clear" w:color="auto" w:fill="auto"/>
            <w:noWrap/>
          </w:tcPr>
          <w:p w14:paraId="5672094B" w14:textId="77777777" w:rsidR="003811E3" w:rsidRPr="006344BA" w:rsidRDefault="003811E3" w:rsidP="003811E3">
            <w:pPr>
              <w:rPr>
                <w:rFonts w:ascii="Times New Roman" w:hAnsi="Times New Roman" w:cs="Times New Roman"/>
                <w:b/>
                <w:bCs/>
                <w:color w:val="000000"/>
                <w:sz w:val="20"/>
                <w:szCs w:val="20"/>
              </w:rPr>
            </w:pPr>
            <w:r w:rsidRPr="006344BA">
              <w:rPr>
                <w:rFonts w:ascii="Times New Roman" w:hAnsi="Times New Roman" w:cs="Times New Roman"/>
                <w:b/>
                <w:bCs/>
                <w:sz w:val="20"/>
                <w:szCs w:val="20"/>
              </w:rPr>
              <w:t xml:space="preserve">Principals of </w:t>
            </w:r>
            <w:r>
              <w:rPr>
                <w:rFonts w:ascii="Times New Roman" w:hAnsi="Times New Roman" w:cs="Times New Roman"/>
                <w:b/>
                <w:bCs/>
                <w:sz w:val="20"/>
                <w:szCs w:val="20"/>
              </w:rPr>
              <w:t>Ma</w:t>
            </w:r>
            <w:r w:rsidRPr="006344BA">
              <w:rPr>
                <w:rFonts w:ascii="Times New Roman" w:hAnsi="Times New Roman" w:cs="Times New Roman"/>
                <w:b/>
                <w:bCs/>
                <w:sz w:val="20"/>
                <w:szCs w:val="20"/>
              </w:rPr>
              <w:t>croeconomics</w:t>
            </w:r>
          </w:p>
        </w:tc>
        <w:tc>
          <w:tcPr>
            <w:tcW w:w="1367" w:type="dxa"/>
            <w:tcBorders>
              <w:top w:val="nil"/>
              <w:left w:val="single" w:sz="8" w:space="0" w:color="auto"/>
              <w:bottom w:val="single" w:sz="4" w:space="0" w:color="auto"/>
              <w:right w:val="single" w:sz="8" w:space="0" w:color="auto"/>
            </w:tcBorders>
            <w:shd w:val="clear" w:color="auto" w:fill="auto"/>
            <w:noWrap/>
          </w:tcPr>
          <w:p w14:paraId="6FDB72C9" w14:textId="77777777" w:rsidR="003811E3" w:rsidRPr="006344BA" w:rsidRDefault="003811E3" w:rsidP="003811E3">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3811E3" w:rsidRPr="00DE3EF2" w14:paraId="694D73D1"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3CD6D18"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ADF0557"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8DCA95C" w14:textId="77777777" w:rsidR="003811E3" w:rsidRPr="00AC5F8F" w:rsidRDefault="003811E3" w:rsidP="003811E3">
            <w:pPr>
              <w:ind w:firstLineChars="100" w:firstLine="201"/>
              <w:rPr>
                <w:rFonts w:ascii="Times New Roman" w:hAnsi="Times New Roman" w:cs="Times New Roman"/>
                <w:b/>
                <w:bCs/>
                <w:color w:val="FF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4" w:space="0" w:color="auto"/>
              <w:right w:val="nil"/>
            </w:tcBorders>
            <w:shd w:val="clear" w:color="auto" w:fill="auto"/>
            <w:noWrap/>
            <w:vAlign w:val="center"/>
          </w:tcPr>
          <w:p w14:paraId="6459DE39" w14:textId="77777777" w:rsidR="003811E3" w:rsidRPr="00AC5F8F" w:rsidRDefault="003811E3" w:rsidP="003811E3">
            <w:pPr>
              <w:rPr>
                <w:rFonts w:ascii="Times New Roman" w:hAnsi="Times New Roman" w:cs="Times New Roman"/>
                <w:b/>
                <w:bCs/>
                <w:color w:val="FF0000"/>
                <w:sz w:val="20"/>
                <w:szCs w:val="20"/>
              </w:rPr>
            </w:pPr>
            <w:r>
              <w:rPr>
                <w:rFonts w:ascii="Times New Roman" w:hAnsi="Times New Roman" w:cs="Times New Roman"/>
                <w:b/>
                <w:bCs/>
                <w:color w:val="000000"/>
                <w:sz w:val="20"/>
                <w:szCs w:val="20"/>
              </w:rPr>
              <w:t>Greek Philosophy</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6AF2C90" w14:textId="77777777" w:rsidR="003811E3" w:rsidRPr="00AC5F8F" w:rsidRDefault="003811E3" w:rsidP="003811E3">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3811E3" w:rsidRPr="00DE3EF2" w14:paraId="3D05960B"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B60FB28"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32900C64" w14:textId="77777777" w:rsidR="003811E3" w:rsidRPr="00DE3EF2" w:rsidRDefault="003811E3" w:rsidP="003811E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B383084"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5AA3024"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3811E3" w:rsidRPr="00DE3EF2" w14:paraId="44ADDA11"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A59E9FB" w14:textId="77777777" w:rsidR="003811E3" w:rsidRPr="00DE3EF2" w:rsidRDefault="003811E3" w:rsidP="003811E3">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06720EB0"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60AA3ADF" w14:textId="77777777" w:rsidR="003811E3" w:rsidRPr="00AC5F8F" w:rsidRDefault="003811E3" w:rsidP="003811E3">
            <w:pPr>
              <w:ind w:firstLineChars="100" w:firstLine="201"/>
              <w:rPr>
                <w:rFonts w:ascii="Times New Roman" w:hAnsi="Times New Roman" w:cs="Times New Roman"/>
                <w:b/>
                <w:bCs/>
                <w:color w:val="FF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4" w:space="0" w:color="auto"/>
              <w:right w:val="single" w:sz="8" w:space="0" w:color="auto"/>
            </w:tcBorders>
            <w:shd w:val="clear" w:color="auto" w:fill="auto"/>
            <w:noWrap/>
            <w:vAlign w:val="center"/>
          </w:tcPr>
          <w:p w14:paraId="7DA15B0B" w14:textId="77777777" w:rsidR="003811E3" w:rsidRPr="00AC5F8F" w:rsidRDefault="003811E3" w:rsidP="003811E3">
            <w:pPr>
              <w:rPr>
                <w:rFonts w:ascii="Times New Roman" w:hAnsi="Times New Roman" w:cs="Times New Roman"/>
                <w:b/>
                <w:bCs/>
                <w:color w:val="FF0000"/>
                <w:sz w:val="20"/>
                <w:szCs w:val="20"/>
              </w:rPr>
            </w:pPr>
            <w:r>
              <w:rPr>
                <w:rFonts w:ascii="Times New Roman" w:hAnsi="Times New Roman" w:cs="Times New Roman"/>
                <w:b/>
                <w:bCs/>
                <w:color w:val="000000"/>
                <w:sz w:val="20"/>
                <w:szCs w:val="20"/>
              </w:rPr>
              <w:t>An Introduction to Ethical Theory</w:t>
            </w:r>
          </w:p>
        </w:tc>
        <w:tc>
          <w:tcPr>
            <w:tcW w:w="1367" w:type="dxa"/>
            <w:tcBorders>
              <w:top w:val="nil"/>
              <w:left w:val="nil"/>
              <w:bottom w:val="single" w:sz="4" w:space="0" w:color="auto"/>
              <w:right w:val="single" w:sz="8" w:space="0" w:color="auto"/>
            </w:tcBorders>
            <w:shd w:val="clear" w:color="auto" w:fill="auto"/>
            <w:noWrap/>
            <w:vAlign w:val="center"/>
          </w:tcPr>
          <w:p w14:paraId="322EB3A0" w14:textId="77777777" w:rsidR="003811E3" w:rsidRPr="00AC5F8F" w:rsidRDefault="003811E3" w:rsidP="003811E3">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3811E3" w:rsidRPr="00DE3EF2" w14:paraId="74101883"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5C9388F4"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22F9DD1F" w14:textId="77777777" w:rsidR="003811E3" w:rsidRDefault="003811E3" w:rsidP="003811E3">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66A4B7FD" w14:textId="77777777" w:rsidR="003811E3" w:rsidRPr="00AC5F8F" w:rsidRDefault="003811E3" w:rsidP="003811E3">
            <w:pPr>
              <w:ind w:firstLineChars="100" w:firstLine="201"/>
              <w:rPr>
                <w:rFonts w:ascii="Times New Roman" w:hAnsi="Times New Roman" w:cs="Times New Roman"/>
                <w:b/>
                <w:bCs/>
                <w:color w:val="FF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4" w:space="0" w:color="auto"/>
              <w:right w:val="single" w:sz="8" w:space="0" w:color="auto"/>
            </w:tcBorders>
            <w:shd w:val="clear" w:color="auto" w:fill="auto"/>
            <w:noWrap/>
            <w:vAlign w:val="center"/>
          </w:tcPr>
          <w:p w14:paraId="58335AEC" w14:textId="77777777" w:rsidR="003811E3" w:rsidRPr="00AC5F8F" w:rsidRDefault="003811E3" w:rsidP="003811E3">
            <w:pPr>
              <w:rPr>
                <w:rFonts w:ascii="Times New Roman" w:hAnsi="Times New Roman" w:cs="Times New Roman"/>
                <w:b/>
                <w:bCs/>
                <w:color w:val="FF0000"/>
                <w:sz w:val="20"/>
                <w:szCs w:val="20"/>
              </w:rPr>
            </w:pPr>
            <w:r>
              <w:rPr>
                <w:rFonts w:ascii="Times New Roman" w:hAnsi="Times New Roman" w:cs="Times New Roman"/>
                <w:b/>
                <w:bCs/>
                <w:color w:val="000000"/>
                <w:sz w:val="20"/>
                <w:szCs w:val="20"/>
              </w:rPr>
              <w:t>History of Later Modern European Philosophy-I</w:t>
            </w:r>
          </w:p>
        </w:tc>
        <w:tc>
          <w:tcPr>
            <w:tcW w:w="1367" w:type="dxa"/>
            <w:tcBorders>
              <w:top w:val="nil"/>
              <w:left w:val="nil"/>
              <w:bottom w:val="single" w:sz="4" w:space="0" w:color="auto"/>
              <w:right w:val="single" w:sz="8" w:space="0" w:color="auto"/>
            </w:tcBorders>
            <w:shd w:val="clear" w:color="auto" w:fill="auto"/>
            <w:noWrap/>
            <w:vAlign w:val="center"/>
          </w:tcPr>
          <w:p w14:paraId="4533ECCC" w14:textId="77777777" w:rsidR="003811E3" w:rsidRPr="00AC5F8F" w:rsidRDefault="003811E3" w:rsidP="003811E3">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3811E3" w:rsidRPr="00DE3EF2" w14:paraId="7C68BF28"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8894198"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4A61C31"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63945193" w14:textId="77777777" w:rsidR="003811E3" w:rsidRPr="00256B1B" w:rsidRDefault="003811E3" w:rsidP="003811E3">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rPr>
              <w:t>PSC-107</w:t>
            </w:r>
          </w:p>
        </w:tc>
        <w:tc>
          <w:tcPr>
            <w:tcW w:w="4739" w:type="dxa"/>
            <w:tcBorders>
              <w:top w:val="nil"/>
              <w:left w:val="nil"/>
              <w:bottom w:val="single" w:sz="4" w:space="0" w:color="auto"/>
              <w:right w:val="single" w:sz="8" w:space="0" w:color="auto"/>
            </w:tcBorders>
            <w:shd w:val="clear" w:color="auto" w:fill="auto"/>
            <w:noWrap/>
            <w:hideMark/>
          </w:tcPr>
          <w:p w14:paraId="4C0A6312" w14:textId="77777777" w:rsidR="003811E3" w:rsidRPr="00256B1B" w:rsidRDefault="003811E3" w:rsidP="003811E3">
            <w:pPr>
              <w:rPr>
                <w:rFonts w:ascii="Times New Roman" w:hAnsi="Times New Roman" w:cs="Times New Roman"/>
                <w:b/>
                <w:bCs/>
                <w:color w:val="000000"/>
                <w:sz w:val="20"/>
                <w:szCs w:val="20"/>
              </w:rPr>
            </w:pPr>
            <w:r w:rsidRPr="00256B1B">
              <w:rPr>
                <w:rFonts w:ascii="Times New Roman" w:hAnsi="Times New Roman" w:cs="Times New Roman"/>
                <w:b/>
                <w:bCs/>
                <w:sz w:val="20"/>
              </w:rPr>
              <w:t>Basic Factors in International Relations</w:t>
            </w:r>
          </w:p>
        </w:tc>
        <w:tc>
          <w:tcPr>
            <w:tcW w:w="1367" w:type="dxa"/>
            <w:tcBorders>
              <w:top w:val="nil"/>
              <w:left w:val="nil"/>
              <w:bottom w:val="single" w:sz="4" w:space="0" w:color="auto"/>
              <w:right w:val="single" w:sz="8" w:space="0" w:color="auto"/>
            </w:tcBorders>
            <w:shd w:val="clear" w:color="auto" w:fill="auto"/>
            <w:noWrap/>
            <w:hideMark/>
          </w:tcPr>
          <w:p w14:paraId="45878E3E" w14:textId="77777777" w:rsidR="003811E3" w:rsidRPr="00256B1B" w:rsidRDefault="003811E3" w:rsidP="003811E3">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3811E3" w:rsidRPr="00DE3EF2" w14:paraId="2A3B83F4"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97A4B2E"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3A3020C"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F925422" w14:textId="77777777" w:rsidR="003811E3" w:rsidRPr="00256B1B" w:rsidRDefault="003811E3" w:rsidP="003811E3">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szCs w:val="20"/>
              </w:rPr>
              <w:t>ECO-103</w:t>
            </w:r>
          </w:p>
        </w:tc>
        <w:tc>
          <w:tcPr>
            <w:tcW w:w="4739" w:type="dxa"/>
            <w:tcBorders>
              <w:top w:val="nil"/>
              <w:left w:val="nil"/>
              <w:bottom w:val="single" w:sz="4" w:space="0" w:color="auto"/>
              <w:right w:val="single" w:sz="8" w:space="0" w:color="auto"/>
            </w:tcBorders>
            <w:shd w:val="clear" w:color="auto" w:fill="auto"/>
            <w:noWrap/>
            <w:vAlign w:val="center"/>
          </w:tcPr>
          <w:p w14:paraId="0BB28B06" w14:textId="77777777" w:rsidR="003811E3" w:rsidRPr="00256B1B" w:rsidRDefault="003811E3" w:rsidP="003811E3">
            <w:pPr>
              <w:rPr>
                <w:rFonts w:ascii="Times New Roman" w:hAnsi="Times New Roman" w:cs="Times New Roman"/>
                <w:b/>
                <w:bCs/>
                <w:color w:val="000000"/>
                <w:sz w:val="20"/>
                <w:szCs w:val="20"/>
              </w:rPr>
            </w:pPr>
            <w:r w:rsidRPr="00256B1B">
              <w:rPr>
                <w:rFonts w:ascii="Times New Roman" w:eastAsia="Arial" w:hAnsi="Times New Roman" w:cs="Times New Roman"/>
                <w:b/>
                <w:bCs/>
                <w:color w:val="000000" w:themeColor="text1"/>
                <w:sz w:val="20"/>
                <w:szCs w:val="20"/>
              </w:rPr>
              <w:t>Economy of Pakistan</w:t>
            </w:r>
          </w:p>
        </w:tc>
        <w:tc>
          <w:tcPr>
            <w:tcW w:w="1367" w:type="dxa"/>
            <w:tcBorders>
              <w:top w:val="nil"/>
              <w:left w:val="nil"/>
              <w:bottom w:val="single" w:sz="4" w:space="0" w:color="auto"/>
              <w:right w:val="single" w:sz="8" w:space="0" w:color="auto"/>
            </w:tcBorders>
            <w:shd w:val="clear" w:color="auto" w:fill="auto"/>
            <w:noWrap/>
            <w:vAlign w:val="center"/>
          </w:tcPr>
          <w:p w14:paraId="5B8C2385" w14:textId="77777777" w:rsidR="003811E3" w:rsidRPr="00256B1B" w:rsidRDefault="003811E3" w:rsidP="003811E3">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3811E3" w:rsidRPr="00DE3EF2" w14:paraId="57EAFD30"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4841EAED"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3DE6449" w14:textId="77777777" w:rsidR="003811E3" w:rsidRPr="00DE3EF2" w:rsidRDefault="003811E3" w:rsidP="003811E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5BA045C" w14:textId="77777777" w:rsidR="003811E3" w:rsidRPr="00DE3EF2" w:rsidRDefault="003811E3" w:rsidP="003811E3">
            <w:pPr>
              <w:ind w:firstLineChars="100" w:firstLine="201"/>
              <w:rPr>
                <w:rFonts w:ascii="Times New Roman" w:hAnsi="Times New Roman" w:cs="Times New Roman"/>
                <w:b/>
                <w:bCs/>
                <w:color w:val="FF0000"/>
                <w:sz w:val="20"/>
                <w:szCs w:val="20"/>
              </w:rPr>
            </w:pPr>
            <w:r w:rsidRPr="00256B1B">
              <w:rPr>
                <w:rFonts w:ascii="Times New Roman" w:hAnsi="Times New Roman" w:cs="Times New Roman"/>
                <w:b/>
                <w:bCs/>
                <w:sz w:val="20"/>
                <w:szCs w:val="20"/>
              </w:rPr>
              <w:t>ECO-</w:t>
            </w:r>
            <w:r>
              <w:rPr>
                <w:rFonts w:ascii="Times New Roman" w:hAnsi="Times New Roman" w:cs="Times New Roman"/>
                <w:b/>
                <w:bCs/>
                <w:sz w:val="20"/>
                <w:szCs w:val="20"/>
              </w:rPr>
              <w:t>306</w:t>
            </w:r>
          </w:p>
        </w:tc>
        <w:tc>
          <w:tcPr>
            <w:tcW w:w="4739" w:type="dxa"/>
            <w:tcBorders>
              <w:top w:val="nil"/>
              <w:left w:val="nil"/>
              <w:bottom w:val="single" w:sz="4" w:space="0" w:color="auto"/>
              <w:right w:val="nil"/>
            </w:tcBorders>
            <w:shd w:val="clear" w:color="auto" w:fill="auto"/>
            <w:noWrap/>
            <w:vAlign w:val="center"/>
          </w:tcPr>
          <w:p w14:paraId="6C460DF8" w14:textId="77777777" w:rsidR="003811E3" w:rsidRPr="00DE3EF2" w:rsidRDefault="003811E3" w:rsidP="003811E3">
            <w:pP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 xml:space="preserve">Development Economics </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692C70C" w14:textId="77777777" w:rsidR="003811E3" w:rsidRPr="00DE3EF2" w:rsidRDefault="003811E3" w:rsidP="003811E3">
            <w:pPr>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3811E3" w:rsidRPr="00DE3EF2" w14:paraId="5CD8F024" w14:textId="77777777" w:rsidTr="003811E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CFFEE81" w14:textId="77777777" w:rsidR="003811E3" w:rsidRPr="00DE3EF2" w:rsidRDefault="003811E3" w:rsidP="003811E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16DC36D" w14:textId="77777777" w:rsidR="003811E3" w:rsidRPr="00DE3EF2" w:rsidRDefault="003811E3" w:rsidP="003811E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AEEEA1D"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A98393F"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3811E3" w:rsidRPr="00DE3EF2" w14:paraId="7E80600E" w14:textId="77777777" w:rsidTr="003811E3">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16F25" w14:textId="77777777" w:rsidR="003811E3" w:rsidRPr="00DE3EF2" w:rsidRDefault="003811E3" w:rsidP="003811E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19EA8" w14:textId="77777777" w:rsidR="003811E3" w:rsidRPr="00DE3EF2" w:rsidRDefault="003811E3" w:rsidP="003811E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67</w:t>
            </w:r>
          </w:p>
        </w:tc>
      </w:tr>
    </w:tbl>
    <w:p w14:paraId="04CEE481" w14:textId="0666D39A" w:rsidR="003811E3" w:rsidRDefault="003811E3" w:rsidP="00270DA4">
      <w:pPr>
        <w:pStyle w:val="ListParagraph"/>
        <w:spacing w:line="360" w:lineRule="auto"/>
        <w:jc w:val="both"/>
        <w:rPr>
          <w:rFonts w:ascii="Times New Roman" w:hAnsi="Times New Roman" w:cs="Times New Roman"/>
          <w:b/>
          <w:color w:val="000000" w:themeColor="text1"/>
          <w:sz w:val="24"/>
          <w:szCs w:val="24"/>
        </w:rPr>
      </w:pPr>
    </w:p>
    <w:tbl>
      <w:tblPr>
        <w:tblW w:w="10560" w:type="dxa"/>
        <w:jc w:val="center"/>
        <w:tblLook w:val="04A0" w:firstRow="1" w:lastRow="0" w:firstColumn="1" w:lastColumn="0" w:noHBand="0" w:noVBand="1"/>
      </w:tblPr>
      <w:tblGrid>
        <w:gridCol w:w="928"/>
        <w:gridCol w:w="1549"/>
        <w:gridCol w:w="1977"/>
        <w:gridCol w:w="4739"/>
        <w:gridCol w:w="1367"/>
      </w:tblGrid>
      <w:tr w:rsidR="0074024F" w:rsidRPr="00DE3EF2" w14:paraId="27D3DD6F" w14:textId="77777777" w:rsidTr="00294FF9">
        <w:trPr>
          <w:trHeight w:val="450"/>
          <w:jc w:val="center"/>
        </w:trPr>
        <w:tc>
          <w:tcPr>
            <w:tcW w:w="10560" w:type="dxa"/>
            <w:gridSpan w:val="5"/>
            <w:tcBorders>
              <w:top w:val="nil"/>
              <w:left w:val="nil"/>
              <w:bottom w:val="nil"/>
              <w:right w:val="nil"/>
            </w:tcBorders>
            <w:shd w:val="clear" w:color="auto" w:fill="auto"/>
            <w:noWrap/>
            <w:vAlign w:val="center"/>
            <w:hideMark/>
          </w:tcPr>
          <w:p w14:paraId="30362270" w14:textId="45C881B1" w:rsidR="0074024F" w:rsidRPr="0074024F" w:rsidRDefault="0074024F" w:rsidP="0074194B">
            <w:pPr>
              <w:pStyle w:val="ListParagraph"/>
              <w:numPr>
                <w:ilvl w:val="0"/>
                <w:numId w:val="3"/>
              </w:numPr>
              <w:jc w:val="center"/>
              <w:rPr>
                <w:rFonts w:ascii="Times New Roman" w:hAnsi="Times New Roman" w:cs="Times New Roman"/>
                <w:b/>
                <w:bCs/>
                <w:color w:val="000000"/>
                <w:sz w:val="20"/>
                <w:szCs w:val="20"/>
              </w:rPr>
            </w:pPr>
            <w:r w:rsidRPr="0074024F">
              <w:rPr>
                <w:rFonts w:ascii="Times New Roman" w:hAnsi="Times New Roman" w:cs="Times New Roman"/>
                <w:b/>
                <w:bCs/>
                <w:color w:val="000000"/>
                <w:sz w:val="20"/>
                <w:szCs w:val="20"/>
              </w:rPr>
              <w:lastRenderedPageBreak/>
              <w:t>Political Science, Economics, Statistics</w:t>
            </w:r>
          </w:p>
        </w:tc>
      </w:tr>
      <w:tr w:rsidR="0074024F" w:rsidRPr="00DE3EF2" w14:paraId="0C33E155" w14:textId="77777777" w:rsidTr="003D1FC4">
        <w:trPr>
          <w:trHeight w:val="520"/>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05E2AE64"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6448D53E"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9299E16" w14:textId="77777777" w:rsidR="0074024F" w:rsidRPr="00DE3EF2" w:rsidRDefault="0074024F"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2CA2A7C8" w14:textId="77777777" w:rsidR="0074024F" w:rsidRPr="00DE3EF2" w:rsidRDefault="0074024F"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0B6BCF" w14:textId="77777777" w:rsidR="0074024F" w:rsidRPr="00DE3EF2" w:rsidRDefault="0074024F" w:rsidP="00294FF9">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74024F" w:rsidRPr="00DE3EF2" w14:paraId="0CBB2FAE" w14:textId="77777777" w:rsidTr="003D1FC4">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3D583A8B" w14:textId="77777777" w:rsidR="0074024F" w:rsidRPr="00DE3EF2" w:rsidRDefault="0074024F" w:rsidP="00294FF9">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7CCAB6F7"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07DA2515" w14:textId="77777777" w:rsidR="0074024F" w:rsidRPr="00DE3EF2" w:rsidRDefault="0074024F"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56CD5A23" w14:textId="77777777" w:rsidR="0074024F" w:rsidRPr="00DE3EF2" w:rsidRDefault="0074024F"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F07E3CF"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4024F" w:rsidRPr="00DE3EF2" w14:paraId="21B84024"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420D186" w14:textId="77777777" w:rsidR="0074024F" w:rsidRPr="00DE3EF2" w:rsidRDefault="0074024F"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7A12B4B4" w14:textId="77777777" w:rsidR="0074024F" w:rsidRPr="00DE3EF2" w:rsidRDefault="0074024F"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3AAB51FB" w14:textId="77777777" w:rsidR="0074024F" w:rsidRPr="000655D3" w:rsidRDefault="0074024F" w:rsidP="00294FF9">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PSC-101</w:t>
            </w:r>
          </w:p>
        </w:tc>
        <w:tc>
          <w:tcPr>
            <w:tcW w:w="4739" w:type="dxa"/>
            <w:tcBorders>
              <w:top w:val="nil"/>
              <w:left w:val="nil"/>
              <w:bottom w:val="single" w:sz="4" w:space="0" w:color="auto"/>
              <w:right w:val="nil"/>
            </w:tcBorders>
            <w:shd w:val="clear" w:color="auto" w:fill="auto"/>
            <w:noWrap/>
            <w:hideMark/>
          </w:tcPr>
          <w:p w14:paraId="5974D5EF" w14:textId="77777777" w:rsidR="0074024F" w:rsidRPr="000655D3" w:rsidRDefault="0074024F" w:rsidP="00294FF9">
            <w:pPr>
              <w:rPr>
                <w:rFonts w:ascii="Times New Roman" w:hAnsi="Times New Roman" w:cs="Times New Roman"/>
                <w:b/>
                <w:bCs/>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w:t>
            </w:r>
          </w:p>
        </w:tc>
        <w:tc>
          <w:tcPr>
            <w:tcW w:w="1367" w:type="dxa"/>
            <w:tcBorders>
              <w:top w:val="nil"/>
              <w:left w:val="single" w:sz="8" w:space="0" w:color="auto"/>
              <w:bottom w:val="single" w:sz="4" w:space="0" w:color="auto"/>
              <w:right w:val="single" w:sz="8" w:space="0" w:color="auto"/>
            </w:tcBorders>
            <w:shd w:val="clear" w:color="auto" w:fill="auto"/>
            <w:noWrap/>
            <w:hideMark/>
          </w:tcPr>
          <w:p w14:paraId="72402429" w14:textId="77777777" w:rsidR="0074024F" w:rsidRPr="000655D3"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4024F" w:rsidRPr="00DE3EF2" w14:paraId="3536BD1D"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48179AC" w14:textId="77777777" w:rsidR="0074024F" w:rsidRPr="00DE3EF2" w:rsidRDefault="0074024F"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66259818" w14:textId="77777777" w:rsidR="0074024F" w:rsidRPr="00DE3EF2" w:rsidRDefault="0074024F"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B48BE0A" w14:textId="77777777" w:rsidR="0074024F" w:rsidRPr="000655D3" w:rsidRDefault="0074024F" w:rsidP="00294FF9">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ECO-104</w:t>
            </w:r>
          </w:p>
        </w:tc>
        <w:tc>
          <w:tcPr>
            <w:tcW w:w="4739" w:type="dxa"/>
            <w:tcBorders>
              <w:top w:val="nil"/>
              <w:left w:val="nil"/>
              <w:bottom w:val="single" w:sz="4" w:space="0" w:color="auto"/>
              <w:right w:val="nil"/>
            </w:tcBorders>
            <w:shd w:val="clear" w:color="auto" w:fill="auto"/>
            <w:noWrap/>
          </w:tcPr>
          <w:p w14:paraId="40AF5FFF" w14:textId="77777777" w:rsidR="0074024F" w:rsidRPr="000655D3" w:rsidRDefault="0074024F" w:rsidP="00294FF9">
            <w:pPr>
              <w:rPr>
                <w:rFonts w:ascii="Times New Roman" w:hAnsi="Times New Roman" w:cs="Times New Roman"/>
                <w:b/>
                <w:bCs/>
                <w:sz w:val="20"/>
                <w:szCs w:val="20"/>
              </w:rPr>
            </w:pPr>
            <w:r w:rsidRPr="000655D3">
              <w:rPr>
                <w:rFonts w:ascii="Times New Roman" w:hAnsi="Times New Roman" w:cs="Times New Roman"/>
                <w:b/>
                <w:bCs/>
                <w:color w:val="000000"/>
                <w:sz w:val="20"/>
                <w:szCs w:val="20"/>
              </w:rPr>
              <w:t>Introduction to Economics</w:t>
            </w:r>
          </w:p>
        </w:tc>
        <w:tc>
          <w:tcPr>
            <w:tcW w:w="1367" w:type="dxa"/>
            <w:tcBorders>
              <w:top w:val="nil"/>
              <w:left w:val="single" w:sz="8" w:space="0" w:color="auto"/>
              <w:bottom w:val="single" w:sz="4" w:space="0" w:color="auto"/>
              <w:right w:val="single" w:sz="8" w:space="0" w:color="auto"/>
            </w:tcBorders>
            <w:shd w:val="clear" w:color="auto" w:fill="auto"/>
            <w:noWrap/>
          </w:tcPr>
          <w:p w14:paraId="230295BA" w14:textId="77777777" w:rsidR="0074024F" w:rsidRPr="000655D3" w:rsidRDefault="0074024F" w:rsidP="00294FF9">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74024F" w:rsidRPr="00DE3EF2" w14:paraId="177F301C"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001D263" w14:textId="77777777" w:rsidR="0074024F" w:rsidRPr="00DE3EF2" w:rsidRDefault="0074024F"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0F0D311" w14:textId="77777777" w:rsidR="0074024F" w:rsidRPr="00DE3EF2" w:rsidRDefault="0074024F"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1DE085F" w14:textId="77777777" w:rsidR="0074024F" w:rsidRDefault="0074024F" w:rsidP="00294FF9">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5DF3EC24" w14:textId="77777777" w:rsidR="0074024F" w:rsidRDefault="0074024F" w:rsidP="00294FF9">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1B713CA" w14:textId="77777777" w:rsidR="0074024F" w:rsidRDefault="0074024F" w:rsidP="00294FF9">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6E2AD3" w:rsidRPr="00DE3EF2" w14:paraId="27020FF8"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565623D" w14:textId="77777777" w:rsidR="006E2AD3" w:rsidRPr="00DE3EF2" w:rsidRDefault="006E2AD3"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D767D41" w14:textId="77777777" w:rsidR="006E2AD3" w:rsidRPr="00DE3EF2" w:rsidRDefault="006E2AD3"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5AFD7D7" w14:textId="77777777" w:rsidR="006E2AD3" w:rsidRPr="00DE3EF2" w:rsidRDefault="006E2AD3"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25F839E9" w14:textId="297A6603" w:rsidR="006E2AD3" w:rsidRPr="00DE3EF2" w:rsidRDefault="006E2AD3" w:rsidP="006E2AD3">
            <w:pPr>
              <w:rPr>
                <w:rFonts w:ascii="Times New Roman" w:hAnsi="Times New Roman" w:cs="Times New Roman"/>
                <w:b/>
                <w:bCs/>
                <w:color w:val="000000"/>
                <w:sz w:val="20"/>
                <w:szCs w:val="20"/>
              </w:rPr>
            </w:pPr>
            <w:proofErr w:type="spellStart"/>
            <w:r w:rsidRPr="006E2AD3">
              <w:rPr>
                <w:rFonts w:asciiTheme="majorBidi" w:hAnsiTheme="majorBidi" w:cstheme="majorBidi"/>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ED25B37" w14:textId="77777777" w:rsidR="006E2AD3" w:rsidRPr="00DE3EF2" w:rsidRDefault="006E2AD3"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74024F" w:rsidRPr="00DE3EF2" w14:paraId="01C266F5"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52B5F69" w14:textId="77777777" w:rsidR="0074024F" w:rsidRPr="00DE3EF2" w:rsidRDefault="0074024F"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3BF7E91B" w14:textId="77777777" w:rsidR="0074024F" w:rsidRPr="00DE3EF2" w:rsidRDefault="0074024F" w:rsidP="00294FF9">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30B67FDC"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453E699"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14</w:t>
            </w:r>
          </w:p>
        </w:tc>
      </w:tr>
      <w:tr w:rsidR="0074024F" w:rsidRPr="00DE3EF2" w14:paraId="23CCF230"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9F483A6" w14:textId="77777777" w:rsidR="0074024F" w:rsidRPr="00DE3EF2" w:rsidRDefault="0074024F" w:rsidP="00294FF9">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546B2516"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2D7AAD29" w14:textId="77777777" w:rsidR="0074024F" w:rsidRPr="00DE3EF2" w:rsidRDefault="0074024F"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5651D483" w14:textId="77777777" w:rsidR="0074024F" w:rsidRPr="00DE3EF2" w:rsidRDefault="0074024F"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C527E88"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4024F" w:rsidRPr="00DE3EF2" w14:paraId="724B7859"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873D98F"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F6DE650"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6298114" w14:textId="77777777" w:rsidR="0074024F" w:rsidRPr="000655D3" w:rsidRDefault="0074024F" w:rsidP="00294FF9">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ECO-104</w:t>
            </w:r>
          </w:p>
        </w:tc>
        <w:tc>
          <w:tcPr>
            <w:tcW w:w="4739" w:type="dxa"/>
            <w:tcBorders>
              <w:top w:val="nil"/>
              <w:left w:val="nil"/>
              <w:bottom w:val="single" w:sz="8" w:space="0" w:color="auto"/>
              <w:right w:val="nil"/>
            </w:tcBorders>
            <w:shd w:val="clear" w:color="auto" w:fill="auto"/>
            <w:noWrap/>
          </w:tcPr>
          <w:p w14:paraId="514992F6" w14:textId="77777777" w:rsidR="0074024F" w:rsidRPr="000655D3" w:rsidRDefault="0074024F" w:rsidP="00294FF9">
            <w:pPr>
              <w:rPr>
                <w:rFonts w:ascii="Times New Roman" w:hAnsi="Times New Roman" w:cs="Times New Roman"/>
                <w:b/>
                <w:bCs/>
                <w:color w:val="000000"/>
                <w:sz w:val="20"/>
                <w:szCs w:val="20"/>
              </w:rPr>
            </w:pPr>
            <w:r w:rsidRPr="000655D3">
              <w:rPr>
                <w:rFonts w:ascii="Times New Roman" w:hAnsi="Times New Roman" w:cs="Times New Roman"/>
                <w:b/>
                <w:bCs/>
                <w:sz w:val="20"/>
                <w:szCs w:val="20"/>
              </w:rPr>
              <w:t xml:space="preserve">Principals of </w:t>
            </w:r>
            <w:r>
              <w:rPr>
                <w:rFonts w:ascii="Times New Roman" w:hAnsi="Times New Roman" w:cs="Times New Roman"/>
                <w:b/>
                <w:bCs/>
                <w:sz w:val="20"/>
                <w:szCs w:val="20"/>
              </w:rPr>
              <w:t>M</w:t>
            </w:r>
            <w:r w:rsidRPr="000655D3">
              <w:rPr>
                <w:rFonts w:ascii="Times New Roman" w:hAnsi="Times New Roman" w:cs="Times New Roman"/>
                <w:b/>
                <w:bCs/>
                <w:sz w:val="20"/>
                <w:szCs w:val="20"/>
              </w:rPr>
              <w:t>icroeconomics</w:t>
            </w:r>
          </w:p>
        </w:tc>
        <w:tc>
          <w:tcPr>
            <w:tcW w:w="1367" w:type="dxa"/>
            <w:tcBorders>
              <w:top w:val="nil"/>
              <w:left w:val="single" w:sz="8" w:space="0" w:color="auto"/>
              <w:bottom w:val="single" w:sz="4" w:space="0" w:color="auto"/>
              <w:right w:val="single" w:sz="8" w:space="0" w:color="auto"/>
            </w:tcBorders>
            <w:shd w:val="clear" w:color="auto" w:fill="auto"/>
            <w:noWrap/>
          </w:tcPr>
          <w:p w14:paraId="0E97D823" w14:textId="77777777" w:rsidR="0074024F" w:rsidRPr="000655D3" w:rsidRDefault="0074024F" w:rsidP="00294FF9">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74024F" w:rsidRPr="00DE3EF2" w14:paraId="37DFEB98"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454F307"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9FC47C1"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E59ACC0" w14:textId="77777777" w:rsidR="0074024F" w:rsidRPr="00DE3EF2" w:rsidRDefault="0074024F" w:rsidP="00294FF9">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w:t>
            </w:r>
            <w:r>
              <w:rPr>
                <w:rFonts w:ascii="Times New Roman" w:hAnsi="Times New Roman" w:cs="Times New Roman"/>
                <w:b/>
                <w:bCs/>
                <w:sz w:val="20"/>
                <w:szCs w:val="20"/>
              </w:rPr>
              <w:t>3</w:t>
            </w:r>
          </w:p>
        </w:tc>
        <w:tc>
          <w:tcPr>
            <w:tcW w:w="4739" w:type="dxa"/>
            <w:tcBorders>
              <w:top w:val="nil"/>
              <w:left w:val="nil"/>
              <w:bottom w:val="single" w:sz="8" w:space="0" w:color="auto"/>
              <w:right w:val="nil"/>
            </w:tcBorders>
            <w:shd w:val="clear" w:color="auto" w:fill="auto"/>
            <w:noWrap/>
          </w:tcPr>
          <w:p w14:paraId="11452256" w14:textId="77777777" w:rsidR="0074024F" w:rsidRPr="00DE3EF2" w:rsidRDefault="0074024F" w:rsidP="00294FF9">
            <w:pPr>
              <w:rPr>
                <w:rFonts w:ascii="Times New Roman" w:hAnsi="Times New Roman" w:cs="Times New Roman"/>
                <w:b/>
                <w:bCs/>
                <w:color w:val="000000"/>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-II</w:t>
            </w:r>
          </w:p>
        </w:tc>
        <w:tc>
          <w:tcPr>
            <w:tcW w:w="1367" w:type="dxa"/>
            <w:tcBorders>
              <w:top w:val="nil"/>
              <w:left w:val="single" w:sz="8" w:space="0" w:color="auto"/>
              <w:bottom w:val="single" w:sz="4" w:space="0" w:color="auto"/>
              <w:right w:val="single" w:sz="8" w:space="0" w:color="auto"/>
            </w:tcBorders>
            <w:shd w:val="clear" w:color="auto" w:fill="auto"/>
            <w:noWrap/>
          </w:tcPr>
          <w:p w14:paraId="2442F5E4"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4024F" w:rsidRPr="00DE3EF2" w14:paraId="0AF05059"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45DEFCD"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2C54D2F"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62EE961" w14:textId="77777777" w:rsidR="0074024F" w:rsidRPr="00AA6338" w:rsidRDefault="0074024F" w:rsidP="00294FF9">
            <w:pPr>
              <w:ind w:firstLineChars="100" w:firstLine="201"/>
              <w:rPr>
                <w:rFonts w:ascii="Times New Roman" w:hAnsi="Times New Roman" w:cs="Times New Roman"/>
                <w:b/>
                <w:bCs/>
                <w:color w:val="FF0000"/>
                <w:sz w:val="20"/>
                <w:szCs w:val="20"/>
              </w:rPr>
            </w:pPr>
            <w:r w:rsidRPr="007E4A6D">
              <w:rPr>
                <w:rFonts w:ascii="Times New Roman" w:hAnsi="Times New Roman" w:cs="Times New Roman"/>
                <w:b/>
                <w:bCs/>
                <w:color w:val="000000"/>
                <w:sz w:val="20"/>
                <w:szCs w:val="20"/>
              </w:rPr>
              <w:t>STAT-110</w:t>
            </w:r>
          </w:p>
        </w:tc>
        <w:tc>
          <w:tcPr>
            <w:tcW w:w="4739" w:type="dxa"/>
            <w:tcBorders>
              <w:top w:val="single" w:sz="4" w:space="0" w:color="auto"/>
              <w:left w:val="nil"/>
              <w:bottom w:val="single" w:sz="4" w:space="0" w:color="auto"/>
              <w:right w:val="nil"/>
            </w:tcBorders>
            <w:shd w:val="clear" w:color="auto" w:fill="auto"/>
            <w:noWrap/>
            <w:vAlign w:val="center"/>
          </w:tcPr>
          <w:p w14:paraId="70BBF7E4" w14:textId="77777777" w:rsidR="0074024F" w:rsidRPr="00AA6338" w:rsidRDefault="0074024F" w:rsidP="00294FF9">
            <w:pPr>
              <w:rPr>
                <w:rFonts w:ascii="Times New Roman" w:hAnsi="Times New Roman" w:cs="Times New Roman"/>
                <w:b/>
                <w:bCs/>
                <w:color w:val="FF0000"/>
                <w:sz w:val="20"/>
                <w:szCs w:val="20"/>
              </w:rPr>
            </w:pPr>
            <w:r w:rsidRPr="007E4A6D">
              <w:rPr>
                <w:rFonts w:ascii="Times New Roman" w:hAnsi="Times New Roman" w:cs="Times New Roman"/>
                <w:b/>
                <w:bCs/>
                <w:color w:val="000000"/>
                <w:sz w:val="20"/>
                <w:szCs w:val="20"/>
              </w:rPr>
              <w:t>Introduction to Probability Distributions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621D4DE" w14:textId="77777777" w:rsidR="0074024F" w:rsidRPr="00AA6338" w:rsidRDefault="0074024F" w:rsidP="00294FF9">
            <w:pPr>
              <w:jc w:val="center"/>
              <w:rPr>
                <w:rFonts w:ascii="Times New Roman" w:hAnsi="Times New Roman" w:cs="Times New Roman"/>
                <w:b/>
                <w:bCs/>
                <w:color w:val="FF0000"/>
                <w:sz w:val="20"/>
                <w:szCs w:val="20"/>
              </w:rPr>
            </w:pPr>
            <w:r w:rsidRPr="007E4A6D">
              <w:rPr>
                <w:rFonts w:ascii="Times New Roman" w:hAnsi="Times New Roman" w:cs="Times New Roman"/>
                <w:b/>
                <w:bCs/>
                <w:color w:val="000000"/>
                <w:sz w:val="20"/>
                <w:szCs w:val="20"/>
              </w:rPr>
              <w:t>3</w:t>
            </w:r>
          </w:p>
        </w:tc>
      </w:tr>
      <w:tr w:rsidR="0074024F" w:rsidRPr="00DE3EF2" w14:paraId="69B1102E"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0471803"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270EEFB"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18CB607" w14:textId="77777777" w:rsidR="0074024F" w:rsidRDefault="0074024F"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4E2FEFC7" w14:textId="77777777" w:rsidR="0074024F" w:rsidRDefault="0074024F" w:rsidP="00294FF9">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00E8FD8" w14:textId="77777777" w:rsidR="0074024F" w:rsidRDefault="0074024F" w:rsidP="00294FF9">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74024F" w:rsidRPr="00DE3EF2" w14:paraId="5A03BB0C"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8C6B630"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A48247C"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CAC62BF" w14:textId="77777777" w:rsidR="0074024F" w:rsidRPr="00DE3EF2" w:rsidRDefault="0074024F"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4C54E79E" w14:textId="77777777" w:rsidR="0074024F" w:rsidRPr="00DE3EF2" w:rsidRDefault="0074024F"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0467502"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74024F" w:rsidRPr="00DE3EF2" w14:paraId="25D75D4A"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C2B95CC"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0F1E962B" w14:textId="77777777" w:rsidR="0074024F" w:rsidRPr="00DE3EF2" w:rsidRDefault="0074024F"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373A80B"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7027F38"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74024F" w:rsidRPr="00DE3EF2" w14:paraId="4E088DC0" w14:textId="77777777" w:rsidTr="00294FF9">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5222A078"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5730B77"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798B8EF9" w14:textId="77777777" w:rsidR="0074024F" w:rsidRPr="00DE3EF2" w:rsidRDefault="0074024F"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79F8CFE1" w14:textId="77777777" w:rsidR="0074024F" w:rsidRPr="00DE3EF2" w:rsidRDefault="0074024F"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594BDA75"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4024F" w:rsidRPr="00DE3EF2" w14:paraId="25C6F766"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932D106"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D899796"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2894F7A" w14:textId="77777777" w:rsidR="0074024F" w:rsidRPr="003B16D8" w:rsidRDefault="0074024F"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78BACA11" w14:textId="77777777" w:rsidR="0074024F" w:rsidRPr="003B16D8" w:rsidRDefault="0074024F"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30E6EAB5" w14:textId="77777777" w:rsidR="0074024F" w:rsidRPr="003B16D8"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4024F" w:rsidRPr="00DE3EF2" w14:paraId="721B1170" w14:textId="77777777" w:rsidTr="00294FF9">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5D0DCF22" w14:textId="77777777" w:rsidR="0074024F" w:rsidRPr="00DE3EF2" w:rsidRDefault="0074024F" w:rsidP="0074024F">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5D02556" w14:textId="77777777" w:rsidR="0074024F" w:rsidRPr="00DE3EF2" w:rsidRDefault="0074024F" w:rsidP="0074024F">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D355A37" w14:textId="77777777" w:rsidR="0074024F" w:rsidRPr="003B16D8" w:rsidRDefault="0074024F" w:rsidP="0074024F">
            <w:pPr>
              <w:spacing w:after="0"/>
              <w:ind w:firstLineChars="100" w:firstLine="201"/>
              <w:rPr>
                <w:rFonts w:ascii="Times New Roman" w:hAnsi="Times New Roman" w:cs="Times New Roman"/>
                <w:b/>
                <w:bCs/>
                <w:sz w:val="20"/>
              </w:rPr>
            </w:pPr>
            <w:r w:rsidRPr="003B16D8">
              <w:rPr>
                <w:rFonts w:ascii="Times New Roman" w:hAnsi="Times New Roman" w:cs="Times New Roman"/>
                <w:b/>
                <w:bCs/>
                <w:sz w:val="20"/>
              </w:rPr>
              <w:t>PSC-105</w:t>
            </w:r>
          </w:p>
        </w:tc>
        <w:tc>
          <w:tcPr>
            <w:tcW w:w="4739" w:type="dxa"/>
            <w:tcBorders>
              <w:top w:val="nil"/>
              <w:left w:val="nil"/>
              <w:bottom w:val="single" w:sz="4" w:space="0" w:color="auto"/>
              <w:right w:val="nil"/>
            </w:tcBorders>
            <w:shd w:val="clear" w:color="auto" w:fill="auto"/>
            <w:noWrap/>
          </w:tcPr>
          <w:p w14:paraId="12D2C122" w14:textId="77777777" w:rsidR="0074024F" w:rsidRPr="003B16D8" w:rsidRDefault="0074024F" w:rsidP="0074024F">
            <w:pPr>
              <w:spacing w:after="0"/>
              <w:rPr>
                <w:rFonts w:ascii="Times New Roman" w:hAnsi="Times New Roman" w:cs="Times New Roman"/>
                <w:b/>
                <w:bCs/>
                <w:sz w:val="20"/>
              </w:rPr>
            </w:pPr>
            <w:r w:rsidRPr="003B16D8">
              <w:rPr>
                <w:rFonts w:ascii="Times New Roman" w:hAnsi="Times New Roman" w:cs="Times New Roman"/>
                <w:b/>
                <w:bCs/>
                <w:sz w:val="20"/>
              </w:rPr>
              <w:t>Political Philosophy – I (Western: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3A47DDF7" w14:textId="77777777" w:rsidR="0074024F" w:rsidRPr="003B16D8" w:rsidRDefault="0074024F" w:rsidP="0074024F">
            <w:pPr>
              <w:spacing w:after="0"/>
              <w:jc w:val="center"/>
              <w:rPr>
                <w:rFonts w:ascii="Times New Roman" w:hAnsi="Times New Roman" w:cs="Times New Roman"/>
                <w:b/>
                <w:bCs/>
                <w:sz w:val="20"/>
              </w:rPr>
            </w:pPr>
            <w:r w:rsidRPr="003B16D8">
              <w:rPr>
                <w:rFonts w:ascii="Times New Roman" w:hAnsi="Times New Roman" w:cs="Times New Roman"/>
                <w:b/>
                <w:bCs/>
                <w:sz w:val="20"/>
              </w:rPr>
              <w:t>3</w:t>
            </w:r>
          </w:p>
        </w:tc>
      </w:tr>
      <w:tr w:rsidR="0074024F" w:rsidRPr="00DE3EF2" w14:paraId="2CCEC0F3" w14:textId="77777777" w:rsidTr="00294FF9">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1378E52F" w14:textId="77777777" w:rsidR="0074024F" w:rsidRPr="00DE3EF2" w:rsidRDefault="0074024F" w:rsidP="0074024F">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FFCFA58" w14:textId="77777777" w:rsidR="0074024F" w:rsidRPr="00DE3EF2" w:rsidRDefault="0074024F" w:rsidP="0074024F">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71CB345" w14:textId="77777777" w:rsidR="0074024F" w:rsidRPr="006344BA" w:rsidRDefault="0074024F" w:rsidP="0074024F">
            <w:pPr>
              <w:spacing w:after="0"/>
              <w:ind w:firstLineChars="100" w:firstLine="201"/>
              <w:rPr>
                <w:rFonts w:ascii="Times New Roman" w:hAnsi="Times New Roman" w:cs="Times New Roman"/>
                <w:b/>
                <w:bCs/>
                <w:color w:val="000000"/>
                <w:sz w:val="20"/>
                <w:szCs w:val="20"/>
              </w:rPr>
            </w:pPr>
            <w:r w:rsidRPr="003B16D8">
              <w:rPr>
                <w:rFonts w:ascii="Times New Roman" w:hAnsi="Times New Roman" w:cs="Times New Roman"/>
                <w:b/>
                <w:bCs/>
                <w:sz w:val="20"/>
              </w:rPr>
              <w:t>PSC-106</w:t>
            </w:r>
          </w:p>
        </w:tc>
        <w:tc>
          <w:tcPr>
            <w:tcW w:w="4739" w:type="dxa"/>
            <w:tcBorders>
              <w:top w:val="nil"/>
              <w:left w:val="nil"/>
              <w:bottom w:val="single" w:sz="4" w:space="0" w:color="auto"/>
              <w:right w:val="nil"/>
            </w:tcBorders>
            <w:shd w:val="clear" w:color="auto" w:fill="auto"/>
            <w:noWrap/>
          </w:tcPr>
          <w:p w14:paraId="33164BD6" w14:textId="77777777" w:rsidR="0074024F" w:rsidRPr="006344BA" w:rsidRDefault="0074024F" w:rsidP="0074024F">
            <w:pPr>
              <w:spacing w:after="0"/>
              <w:rPr>
                <w:rFonts w:ascii="Times New Roman" w:hAnsi="Times New Roman" w:cs="Times New Roman"/>
                <w:b/>
                <w:bCs/>
                <w:color w:val="000000"/>
                <w:sz w:val="20"/>
                <w:szCs w:val="20"/>
              </w:rPr>
            </w:pPr>
            <w:r w:rsidRPr="003B16D8">
              <w:rPr>
                <w:rFonts w:ascii="Times New Roman" w:hAnsi="Times New Roman" w:cs="Times New Roman"/>
                <w:b/>
                <w:bCs/>
                <w:sz w:val="20"/>
              </w:rPr>
              <w:t>Political Philosophy – I (Muslim: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79682E8D" w14:textId="77777777" w:rsidR="0074024F" w:rsidRPr="006344BA" w:rsidRDefault="0074024F" w:rsidP="0074024F">
            <w:pPr>
              <w:spacing w:after="0"/>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74024F" w:rsidRPr="00DE3EF2" w14:paraId="6EC4B675" w14:textId="77777777" w:rsidTr="00294FF9">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12CCE925"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A18F320"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A3405CB" w14:textId="77777777" w:rsidR="0074024F" w:rsidRPr="006344BA" w:rsidRDefault="0074024F" w:rsidP="00294FF9">
            <w:pPr>
              <w:ind w:firstLineChars="100" w:firstLine="201"/>
              <w:rPr>
                <w:rFonts w:ascii="Times New Roman" w:hAnsi="Times New Roman" w:cs="Times New Roman"/>
                <w:b/>
                <w:bCs/>
                <w:color w:val="000000"/>
                <w:sz w:val="20"/>
                <w:szCs w:val="20"/>
              </w:rPr>
            </w:pPr>
            <w:r w:rsidRPr="006344BA">
              <w:rPr>
                <w:rFonts w:ascii="Times New Roman" w:hAnsi="Times New Roman" w:cs="Times New Roman"/>
                <w:b/>
                <w:bCs/>
                <w:sz w:val="20"/>
                <w:szCs w:val="20"/>
              </w:rPr>
              <w:t>ECO-10</w:t>
            </w:r>
            <w:r>
              <w:rPr>
                <w:rFonts w:ascii="Times New Roman" w:hAnsi="Times New Roman" w:cs="Times New Roman"/>
                <w:b/>
                <w:bCs/>
                <w:sz w:val="20"/>
                <w:szCs w:val="20"/>
              </w:rPr>
              <w:t>6</w:t>
            </w:r>
          </w:p>
        </w:tc>
        <w:tc>
          <w:tcPr>
            <w:tcW w:w="4739" w:type="dxa"/>
            <w:tcBorders>
              <w:top w:val="nil"/>
              <w:left w:val="nil"/>
              <w:bottom w:val="single" w:sz="4" w:space="0" w:color="auto"/>
              <w:right w:val="nil"/>
            </w:tcBorders>
            <w:shd w:val="clear" w:color="auto" w:fill="auto"/>
            <w:noWrap/>
          </w:tcPr>
          <w:p w14:paraId="08CEF732" w14:textId="77777777" w:rsidR="0074024F" w:rsidRPr="006344BA" w:rsidRDefault="0074024F" w:rsidP="00294FF9">
            <w:pPr>
              <w:rPr>
                <w:rFonts w:ascii="Times New Roman" w:hAnsi="Times New Roman" w:cs="Times New Roman"/>
                <w:b/>
                <w:bCs/>
                <w:color w:val="000000"/>
                <w:sz w:val="20"/>
                <w:szCs w:val="20"/>
              </w:rPr>
            </w:pPr>
            <w:r w:rsidRPr="006344BA">
              <w:rPr>
                <w:rFonts w:ascii="Times New Roman" w:hAnsi="Times New Roman" w:cs="Times New Roman"/>
                <w:b/>
                <w:bCs/>
                <w:sz w:val="20"/>
                <w:szCs w:val="20"/>
              </w:rPr>
              <w:t xml:space="preserve">Principals of </w:t>
            </w:r>
            <w:r>
              <w:rPr>
                <w:rFonts w:ascii="Times New Roman" w:hAnsi="Times New Roman" w:cs="Times New Roman"/>
                <w:b/>
                <w:bCs/>
                <w:sz w:val="20"/>
                <w:szCs w:val="20"/>
              </w:rPr>
              <w:t>Ma</w:t>
            </w:r>
            <w:r w:rsidRPr="006344BA">
              <w:rPr>
                <w:rFonts w:ascii="Times New Roman" w:hAnsi="Times New Roman" w:cs="Times New Roman"/>
                <w:b/>
                <w:bCs/>
                <w:sz w:val="20"/>
                <w:szCs w:val="20"/>
              </w:rPr>
              <w:t>croeconomics</w:t>
            </w:r>
          </w:p>
        </w:tc>
        <w:tc>
          <w:tcPr>
            <w:tcW w:w="1367" w:type="dxa"/>
            <w:tcBorders>
              <w:top w:val="nil"/>
              <w:left w:val="single" w:sz="8" w:space="0" w:color="auto"/>
              <w:bottom w:val="single" w:sz="4" w:space="0" w:color="auto"/>
              <w:right w:val="single" w:sz="8" w:space="0" w:color="auto"/>
            </w:tcBorders>
            <w:shd w:val="clear" w:color="auto" w:fill="auto"/>
            <w:noWrap/>
          </w:tcPr>
          <w:p w14:paraId="06EDE05B" w14:textId="77777777" w:rsidR="0074024F" w:rsidRPr="006344BA" w:rsidRDefault="0074024F" w:rsidP="00294FF9">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74024F" w:rsidRPr="00DE3EF2" w14:paraId="5E1142D6"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B989793"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7FB999F"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A4163F3" w14:textId="77777777" w:rsidR="0074024F" w:rsidRPr="00AC5F8F" w:rsidRDefault="0074024F" w:rsidP="00294FF9">
            <w:pPr>
              <w:ind w:firstLineChars="100" w:firstLine="201"/>
              <w:rPr>
                <w:rFonts w:ascii="Times New Roman" w:hAnsi="Times New Roman" w:cs="Times New Roman"/>
                <w:b/>
                <w:bCs/>
                <w:color w:val="FF0000"/>
                <w:sz w:val="20"/>
                <w:szCs w:val="20"/>
              </w:rPr>
            </w:pPr>
            <w:r w:rsidRPr="003B6AFE">
              <w:rPr>
                <w:rFonts w:ascii="Times New Roman" w:hAnsi="Times New Roman" w:cs="Times New Roman"/>
                <w:b/>
                <w:bCs/>
                <w:color w:val="000000"/>
                <w:sz w:val="20"/>
                <w:szCs w:val="20"/>
              </w:rPr>
              <w:t>STAT-103</w:t>
            </w:r>
          </w:p>
        </w:tc>
        <w:tc>
          <w:tcPr>
            <w:tcW w:w="4739" w:type="dxa"/>
            <w:tcBorders>
              <w:top w:val="nil"/>
              <w:left w:val="nil"/>
              <w:bottom w:val="single" w:sz="4" w:space="0" w:color="auto"/>
              <w:right w:val="nil"/>
            </w:tcBorders>
            <w:shd w:val="clear" w:color="auto" w:fill="auto"/>
            <w:noWrap/>
            <w:vAlign w:val="center"/>
          </w:tcPr>
          <w:p w14:paraId="09A40612" w14:textId="77777777" w:rsidR="0074024F" w:rsidRPr="00AC5F8F" w:rsidRDefault="0074024F" w:rsidP="00294FF9">
            <w:pPr>
              <w:rPr>
                <w:rFonts w:ascii="Times New Roman" w:hAnsi="Times New Roman" w:cs="Times New Roman"/>
                <w:b/>
                <w:bCs/>
                <w:color w:val="FF0000"/>
                <w:sz w:val="20"/>
                <w:szCs w:val="20"/>
              </w:rPr>
            </w:pPr>
            <w:r w:rsidRPr="003B6AFE">
              <w:rPr>
                <w:rFonts w:ascii="Times New Roman" w:hAnsi="Times New Roman" w:cs="Times New Roman"/>
                <w:b/>
                <w:bCs/>
                <w:color w:val="000000"/>
                <w:sz w:val="20"/>
                <w:szCs w:val="20"/>
              </w:rPr>
              <w:t>Basic Statistical Inference</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4899B21" w14:textId="77777777" w:rsidR="0074024F" w:rsidRPr="00AC5F8F" w:rsidRDefault="0074024F" w:rsidP="00294FF9">
            <w:pPr>
              <w:jc w:val="center"/>
              <w:rPr>
                <w:rFonts w:ascii="Times New Roman" w:hAnsi="Times New Roman" w:cs="Times New Roman"/>
                <w:b/>
                <w:bCs/>
                <w:color w:val="FF0000"/>
                <w:sz w:val="20"/>
                <w:szCs w:val="20"/>
              </w:rPr>
            </w:pPr>
            <w:r w:rsidRPr="003B6AFE">
              <w:rPr>
                <w:rFonts w:ascii="Times New Roman" w:hAnsi="Times New Roman" w:cs="Times New Roman"/>
                <w:b/>
                <w:bCs/>
                <w:color w:val="000000"/>
                <w:sz w:val="20"/>
                <w:szCs w:val="20"/>
              </w:rPr>
              <w:t>3</w:t>
            </w:r>
          </w:p>
        </w:tc>
      </w:tr>
      <w:tr w:rsidR="0074024F" w:rsidRPr="00DE3EF2" w14:paraId="1EEDEE25"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73E03B4"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0120E2D1" w14:textId="77777777" w:rsidR="0074024F" w:rsidRPr="00DE3EF2" w:rsidRDefault="0074024F"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5AA17E8"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9641106"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74024F" w:rsidRPr="00DE3EF2" w14:paraId="5773800D"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8D5C88D" w14:textId="77777777" w:rsidR="0074024F" w:rsidRPr="00DE3EF2" w:rsidRDefault="0074024F" w:rsidP="00294FF9">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2C7B8B29"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1A9677BE" w14:textId="77777777" w:rsidR="0074024F" w:rsidRPr="00AC5F8F" w:rsidRDefault="0074024F" w:rsidP="00294FF9">
            <w:pPr>
              <w:ind w:firstLineChars="100" w:firstLine="201"/>
              <w:rPr>
                <w:rFonts w:ascii="Times New Roman" w:hAnsi="Times New Roman" w:cs="Times New Roman"/>
                <w:b/>
                <w:bCs/>
                <w:color w:val="FF0000"/>
                <w:sz w:val="20"/>
                <w:szCs w:val="20"/>
              </w:rPr>
            </w:pPr>
            <w:r w:rsidRPr="003B6AFE">
              <w:rPr>
                <w:rFonts w:ascii="Times New Roman" w:hAnsi="Times New Roman" w:cs="Times New Roman"/>
                <w:b/>
                <w:bCs/>
                <w:color w:val="000000"/>
                <w:sz w:val="20"/>
                <w:szCs w:val="20"/>
              </w:rPr>
              <w:t>STAT-104</w:t>
            </w:r>
          </w:p>
        </w:tc>
        <w:tc>
          <w:tcPr>
            <w:tcW w:w="4739" w:type="dxa"/>
            <w:tcBorders>
              <w:top w:val="nil"/>
              <w:left w:val="nil"/>
              <w:bottom w:val="single" w:sz="4" w:space="0" w:color="auto"/>
              <w:right w:val="single" w:sz="8" w:space="0" w:color="auto"/>
            </w:tcBorders>
            <w:shd w:val="clear" w:color="auto" w:fill="auto"/>
            <w:noWrap/>
            <w:vAlign w:val="center"/>
          </w:tcPr>
          <w:p w14:paraId="197C7151" w14:textId="77777777" w:rsidR="0074024F" w:rsidRPr="00AC5F8F" w:rsidRDefault="0074024F" w:rsidP="00294FF9">
            <w:pPr>
              <w:rPr>
                <w:rFonts w:ascii="Times New Roman" w:hAnsi="Times New Roman" w:cs="Times New Roman"/>
                <w:b/>
                <w:bCs/>
                <w:color w:val="FF0000"/>
                <w:sz w:val="20"/>
                <w:szCs w:val="20"/>
              </w:rPr>
            </w:pPr>
            <w:r w:rsidRPr="003B6AFE">
              <w:rPr>
                <w:rFonts w:ascii="Times New Roman" w:hAnsi="Times New Roman" w:cs="Times New Roman"/>
                <w:b/>
                <w:bCs/>
                <w:color w:val="000000"/>
                <w:sz w:val="20"/>
                <w:szCs w:val="20"/>
              </w:rPr>
              <w:t>Introduction to Regression Analysis of Experimental Design</w:t>
            </w:r>
          </w:p>
        </w:tc>
        <w:tc>
          <w:tcPr>
            <w:tcW w:w="1367" w:type="dxa"/>
            <w:tcBorders>
              <w:top w:val="nil"/>
              <w:left w:val="nil"/>
              <w:bottom w:val="single" w:sz="4" w:space="0" w:color="auto"/>
              <w:right w:val="single" w:sz="8" w:space="0" w:color="auto"/>
            </w:tcBorders>
            <w:shd w:val="clear" w:color="auto" w:fill="auto"/>
            <w:noWrap/>
            <w:vAlign w:val="center"/>
          </w:tcPr>
          <w:p w14:paraId="5613FA3B" w14:textId="77777777" w:rsidR="0074024F" w:rsidRPr="00AC5F8F" w:rsidRDefault="0074024F" w:rsidP="00294FF9">
            <w:pPr>
              <w:jc w:val="center"/>
              <w:rPr>
                <w:rFonts w:ascii="Times New Roman" w:hAnsi="Times New Roman" w:cs="Times New Roman"/>
                <w:b/>
                <w:bCs/>
                <w:color w:val="FF0000"/>
                <w:sz w:val="20"/>
                <w:szCs w:val="20"/>
              </w:rPr>
            </w:pPr>
            <w:r w:rsidRPr="003B6AFE">
              <w:rPr>
                <w:rFonts w:ascii="Times New Roman" w:hAnsi="Times New Roman" w:cs="Times New Roman"/>
                <w:b/>
                <w:bCs/>
                <w:color w:val="000000"/>
                <w:sz w:val="20"/>
                <w:szCs w:val="20"/>
              </w:rPr>
              <w:t>3</w:t>
            </w:r>
          </w:p>
        </w:tc>
      </w:tr>
      <w:tr w:rsidR="0074024F" w:rsidRPr="00DE3EF2" w14:paraId="5FA57383"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05044BAB"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10D7838A" w14:textId="77777777" w:rsidR="0074024F" w:rsidRDefault="0074024F" w:rsidP="00294FF9">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36DE0340" w14:textId="77777777" w:rsidR="0074024F" w:rsidRPr="00AC5F8F" w:rsidRDefault="0074024F" w:rsidP="00294FF9">
            <w:pPr>
              <w:ind w:firstLineChars="100" w:firstLine="201"/>
              <w:rPr>
                <w:rFonts w:ascii="Times New Roman" w:hAnsi="Times New Roman" w:cs="Times New Roman"/>
                <w:b/>
                <w:bCs/>
                <w:color w:val="FF0000"/>
                <w:sz w:val="20"/>
                <w:szCs w:val="20"/>
              </w:rPr>
            </w:pPr>
            <w:r w:rsidRPr="003B6AFE">
              <w:rPr>
                <w:rFonts w:ascii="Times New Roman" w:hAnsi="Times New Roman" w:cs="Times New Roman"/>
                <w:b/>
                <w:bCs/>
                <w:color w:val="000000"/>
                <w:sz w:val="20"/>
                <w:szCs w:val="20"/>
              </w:rPr>
              <w:t>STAT-105</w:t>
            </w:r>
          </w:p>
        </w:tc>
        <w:tc>
          <w:tcPr>
            <w:tcW w:w="4739" w:type="dxa"/>
            <w:tcBorders>
              <w:top w:val="nil"/>
              <w:left w:val="nil"/>
              <w:bottom w:val="single" w:sz="4" w:space="0" w:color="auto"/>
              <w:right w:val="single" w:sz="8" w:space="0" w:color="auto"/>
            </w:tcBorders>
            <w:shd w:val="clear" w:color="auto" w:fill="auto"/>
            <w:noWrap/>
            <w:vAlign w:val="center"/>
          </w:tcPr>
          <w:p w14:paraId="7E2F77FA" w14:textId="77777777" w:rsidR="0074024F" w:rsidRPr="00AC5F8F" w:rsidRDefault="0074024F" w:rsidP="00294FF9">
            <w:pPr>
              <w:rPr>
                <w:rFonts w:ascii="Times New Roman" w:hAnsi="Times New Roman" w:cs="Times New Roman"/>
                <w:b/>
                <w:bCs/>
                <w:color w:val="FF0000"/>
                <w:sz w:val="20"/>
                <w:szCs w:val="20"/>
              </w:rPr>
            </w:pPr>
            <w:r w:rsidRPr="003B6AFE">
              <w:rPr>
                <w:rFonts w:ascii="Times New Roman" w:hAnsi="Times New Roman" w:cs="Times New Roman"/>
                <w:b/>
                <w:bCs/>
                <w:sz w:val="20"/>
                <w:szCs w:val="20"/>
              </w:rPr>
              <w:t>Statistical Packages</w:t>
            </w:r>
          </w:p>
        </w:tc>
        <w:tc>
          <w:tcPr>
            <w:tcW w:w="1367" w:type="dxa"/>
            <w:tcBorders>
              <w:top w:val="nil"/>
              <w:left w:val="nil"/>
              <w:bottom w:val="single" w:sz="4" w:space="0" w:color="auto"/>
              <w:right w:val="single" w:sz="8" w:space="0" w:color="auto"/>
            </w:tcBorders>
            <w:shd w:val="clear" w:color="auto" w:fill="auto"/>
            <w:noWrap/>
            <w:vAlign w:val="center"/>
          </w:tcPr>
          <w:p w14:paraId="7E1AA7D4" w14:textId="77777777" w:rsidR="0074024F" w:rsidRPr="00AC5F8F" w:rsidRDefault="0074024F" w:rsidP="00294FF9">
            <w:pPr>
              <w:jc w:val="center"/>
              <w:rPr>
                <w:rFonts w:ascii="Times New Roman" w:hAnsi="Times New Roman" w:cs="Times New Roman"/>
                <w:b/>
                <w:bCs/>
                <w:color w:val="FF0000"/>
                <w:sz w:val="20"/>
                <w:szCs w:val="20"/>
              </w:rPr>
            </w:pPr>
            <w:r w:rsidRPr="003B6AFE">
              <w:rPr>
                <w:rFonts w:ascii="Times New Roman" w:hAnsi="Times New Roman" w:cs="Times New Roman"/>
                <w:b/>
                <w:bCs/>
                <w:color w:val="000000"/>
                <w:sz w:val="20"/>
                <w:szCs w:val="20"/>
              </w:rPr>
              <w:t>3</w:t>
            </w:r>
          </w:p>
        </w:tc>
      </w:tr>
      <w:tr w:rsidR="0074024F" w:rsidRPr="00DE3EF2" w14:paraId="4B37C76B"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94D6066"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87813E7"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11A05F82" w14:textId="77777777" w:rsidR="0074024F" w:rsidRPr="00256B1B" w:rsidRDefault="0074024F" w:rsidP="00294FF9">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rPr>
              <w:t>PSC-107</w:t>
            </w:r>
          </w:p>
        </w:tc>
        <w:tc>
          <w:tcPr>
            <w:tcW w:w="4739" w:type="dxa"/>
            <w:tcBorders>
              <w:top w:val="nil"/>
              <w:left w:val="nil"/>
              <w:bottom w:val="single" w:sz="4" w:space="0" w:color="auto"/>
              <w:right w:val="single" w:sz="8" w:space="0" w:color="auto"/>
            </w:tcBorders>
            <w:shd w:val="clear" w:color="auto" w:fill="auto"/>
            <w:noWrap/>
            <w:hideMark/>
          </w:tcPr>
          <w:p w14:paraId="507CC8DB" w14:textId="77777777" w:rsidR="0074024F" w:rsidRPr="00256B1B" w:rsidRDefault="0074024F" w:rsidP="00294FF9">
            <w:pPr>
              <w:rPr>
                <w:rFonts w:ascii="Times New Roman" w:hAnsi="Times New Roman" w:cs="Times New Roman"/>
                <w:b/>
                <w:bCs/>
                <w:color w:val="000000"/>
                <w:sz w:val="20"/>
                <w:szCs w:val="20"/>
              </w:rPr>
            </w:pPr>
            <w:r w:rsidRPr="00256B1B">
              <w:rPr>
                <w:rFonts w:ascii="Times New Roman" w:hAnsi="Times New Roman" w:cs="Times New Roman"/>
                <w:b/>
                <w:bCs/>
                <w:sz w:val="20"/>
              </w:rPr>
              <w:t>Basic Factors in International Relations</w:t>
            </w:r>
          </w:p>
        </w:tc>
        <w:tc>
          <w:tcPr>
            <w:tcW w:w="1367" w:type="dxa"/>
            <w:tcBorders>
              <w:top w:val="nil"/>
              <w:left w:val="nil"/>
              <w:bottom w:val="single" w:sz="4" w:space="0" w:color="auto"/>
              <w:right w:val="single" w:sz="8" w:space="0" w:color="auto"/>
            </w:tcBorders>
            <w:shd w:val="clear" w:color="auto" w:fill="auto"/>
            <w:noWrap/>
            <w:hideMark/>
          </w:tcPr>
          <w:p w14:paraId="5E325019" w14:textId="77777777" w:rsidR="0074024F" w:rsidRPr="00256B1B" w:rsidRDefault="0074024F" w:rsidP="00294FF9">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74024F" w:rsidRPr="00DE3EF2" w14:paraId="2C62300C"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5EA22C6"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244C3AB"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3136ABC" w14:textId="77777777" w:rsidR="0074024F" w:rsidRPr="00256B1B" w:rsidRDefault="0074024F" w:rsidP="00294FF9">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szCs w:val="20"/>
              </w:rPr>
              <w:t>ECO-103</w:t>
            </w:r>
          </w:p>
        </w:tc>
        <w:tc>
          <w:tcPr>
            <w:tcW w:w="4739" w:type="dxa"/>
            <w:tcBorders>
              <w:top w:val="nil"/>
              <w:left w:val="nil"/>
              <w:bottom w:val="single" w:sz="4" w:space="0" w:color="auto"/>
              <w:right w:val="single" w:sz="8" w:space="0" w:color="auto"/>
            </w:tcBorders>
            <w:shd w:val="clear" w:color="auto" w:fill="auto"/>
            <w:noWrap/>
            <w:vAlign w:val="center"/>
          </w:tcPr>
          <w:p w14:paraId="2AF292A1" w14:textId="77777777" w:rsidR="0074024F" w:rsidRPr="00256B1B" w:rsidRDefault="0074024F" w:rsidP="00294FF9">
            <w:pPr>
              <w:rPr>
                <w:rFonts w:ascii="Times New Roman" w:hAnsi="Times New Roman" w:cs="Times New Roman"/>
                <w:b/>
                <w:bCs/>
                <w:color w:val="000000"/>
                <w:sz w:val="20"/>
                <w:szCs w:val="20"/>
              </w:rPr>
            </w:pPr>
            <w:r w:rsidRPr="00256B1B">
              <w:rPr>
                <w:rFonts w:ascii="Times New Roman" w:eastAsia="Arial" w:hAnsi="Times New Roman" w:cs="Times New Roman"/>
                <w:b/>
                <w:bCs/>
                <w:color w:val="000000" w:themeColor="text1"/>
                <w:sz w:val="20"/>
                <w:szCs w:val="20"/>
              </w:rPr>
              <w:t>Economy of Pakistan</w:t>
            </w:r>
          </w:p>
        </w:tc>
        <w:tc>
          <w:tcPr>
            <w:tcW w:w="1367" w:type="dxa"/>
            <w:tcBorders>
              <w:top w:val="nil"/>
              <w:left w:val="nil"/>
              <w:bottom w:val="single" w:sz="4" w:space="0" w:color="auto"/>
              <w:right w:val="single" w:sz="8" w:space="0" w:color="auto"/>
            </w:tcBorders>
            <w:shd w:val="clear" w:color="auto" w:fill="auto"/>
            <w:noWrap/>
            <w:vAlign w:val="center"/>
          </w:tcPr>
          <w:p w14:paraId="36EFE648" w14:textId="77777777" w:rsidR="0074024F" w:rsidRPr="00256B1B" w:rsidRDefault="0074024F" w:rsidP="00294FF9">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74024F" w:rsidRPr="00DE3EF2" w14:paraId="77689621"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4DDA18AC"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2F14FEE"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E94484F" w14:textId="77777777" w:rsidR="0074024F" w:rsidRPr="00DE3EF2" w:rsidRDefault="0074024F" w:rsidP="00294FF9">
            <w:pPr>
              <w:ind w:firstLineChars="100" w:firstLine="201"/>
              <w:rPr>
                <w:rFonts w:ascii="Times New Roman" w:hAnsi="Times New Roman" w:cs="Times New Roman"/>
                <w:b/>
                <w:bCs/>
                <w:color w:val="FF0000"/>
                <w:sz w:val="20"/>
                <w:szCs w:val="20"/>
              </w:rPr>
            </w:pPr>
            <w:r w:rsidRPr="00256B1B">
              <w:rPr>
                <w:rFonts w:ascii="Times New Roman" w:hAnsi="Times New Roman" w:cs="Times New Roman"/>
                <w:b/>
                <w:bCs/>
                <w:sz w:val="20"/>
                <w:szCs w:val="20"/>
              </w:rPr>
              <w:t>ECO-</w:t>
            </w:r>
            <w:r>
              <w:rPr>
                <w:rFonts w:ascii="Times New Roman" w:hAnsi="Times New Roman" w:cs="Times New Roman"/>
                <w:b/>
                <w:bCs/>
                <w:sz w:val="20"/>
                <w:szCs w:val="20"/>
              </w:rPr>
              <w:t>306</w:t>
            </w:r>
          </w:p>
        </w:tc>
        <w:tc>
          <w:tcPr>
            <w:tcW w:w="4739" w:type="dxa"/>
            <w:tcBorders>
              <w:top w:val="nil"/>
              <w:left w:val="nil"/>
              <w:bottom w:val="single" w:sz="4" w:space="0" w:color="auto"/>
              <w:right w:val="nil"/>
            </w:tcBorders>
            <w:shd w:val="clear" w:color="auto" w:fill="auto"/>
            <w:noWrap/>
            <w:vAlign w:val="center"/>
          </w:tcPr>
          <w:p w14:paraId="59A6D949" w14:textId="77777777" w:rsidR="0074024F" w:rsidRPr="00DE3EF2" w:rsidRDefault="0074024F" w:rsidP="00294FF9">
            <w:pP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 xml:space="preserve">Development Economics </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0EAB682" w14:textId="77777777" w:rsidR="0074024F" w:rsidRPr="00DE3EF2" w:rsidRDefault="0074024F" w:rsidP="00294FF9">
            <w:pPr>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74024F" w:rsidRPr="00DE3EF2" w14:paraId="0C71C7B3"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2546867"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B35E6FF" w14:textId="77777777" w:rsidR="0074024F" w:rsidRPr="00DE3EF2" w:rsidRDefault="0074024F"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DEBAB97"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522A070"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74024F" w:rsidRPr="00DE3EF2" w14:paraId="01361E3B" w14:textId="77777777" w:rsidTr="00294FF9">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6DDCC"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77E54"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64</w:t>
            </w:r>
          </w:p>
        </w:tc>
      </w:tr>
    </w:tbl>
    <w:p w14:paraId="31D07996" w14:textId="21B78D97" w:rsidR="0074024F" w:rsidRDefault="0074024F" w:rsidP="00270DA4">
      <w:pPr>
        <w:pStyle w:val="ListParagraph"/>
        <w:spacing w:line="360" w:lineRule="auto"/>
        <w:jc w:val="both"/>
        <w:rPr>
          <w:rFonts w:ascii="Times New Roman" w:hAnsi="Times New Roman" w:cs="Times New Roman"/>
          <w:b/>
          <w:color w:val="000000" w:themeColor="text1"/>
          <w:sz w:val="24"/>
          <w:szCs w:val="24"/>
        </w:rPr>
      </w:pPr>
    </w:p>
    <w:tbl>
      <w:tblPr>
        <w:tblW w:w="10560" w:type="dxa"/>
        <w:jc w:val="center"/>
        <w:tblLook w:val="04A0" w:firstRow="1" w:lastRow="0" w:firstColumn="1" w:lastColumn="0" w:noHBand="0" w:noVBand="1"/>
      </w:tblPr>
      <w:tblGrid>
        <w:gridCol w:w="928"/>
        <w:gridCol w:w="1549"/>
        <w:gridCol w:w="1977"/>
        <w:gridCol w:w="4739"/>
        <w:gridCol w:w="1367"/>
      </w:tblGrid>
      <w:tr w:rsidR="0074024F" w:rsidRPr="00DE3EF2" w14:paraId="5B76AEC2" w14:textId="77777777" w:rsidTr="00294FF9">
        <w:trPr>
          <w:trHeight w:val="450"/>
          <w:jc w:val="center"/>
        </w:trPr>
        <w:tc>
          <w:tcPr>
            <w:tcW w:w="10560" w:type="dxa"/>
            <w:gridSpan w:val="5"/>
            <w:tcBorders>
              <w:top w:val="nil"/>
              <w:left w:val="nil"/>
              <w:bottom w:val="nil"/>
              <w:right w:val="nil"/>
            </w:tcBorders>
            <w:shd w:val="clear" w:color="auto" w:fill="auto"/>
            <w:noWrap/>
            <w:vAlign w:val="center"/>
            <w:hideMark/>
          </w:tcPr>
          <w:p w14:paraId="0260ED27" w14:textId="0C360C5C" w:rsidR="0074024F" w:rsidRPr="0074024F" w:rsidRDefault="0074024F" w:rsidP="0074194B">
            <w:pPr>
              <w:pStyle w:val="ListParagraph"/>
              <w:numPr>
                <w:ilvl w:val="0"/>
                <w:numId w:val="3"/>
              </w:numPr>
              <w:jc w:val="center"/>
              <w:rPr>
                <w:rFonts w:ascii="Times New Roman" w:hAnsi="Times New Roman" w:cs="Times New Roman"/>
                <w:b/>
                <w:bCs/>
                <w:color w:val="000000"/>
                <w:sz w:val="20"/>
                <w:szCs w:val="20"/>
              </w:rPr>
            </w:pPr>
            <w:r w:rsidRPr="0074024F">
              <w:rPr>
                <w:rFonts w:ascii="Times New Roman" w:hAnsi="Times New Roman" w:cs="Times New Roman"/>
                <w:b/>
                <w:bCs/>
                <w:color w:val="000000"/>
                <w:sz w:val="20"/>
                <w:szCs w:val="20"/>
              </w:rPr>
              <w:lastRenderedPageBreak/>
              <w:t>Political Science, Economics, Sociology</w:t>
            </w:r>
          </w:p>
        </w:tc>
      </w:tr>
      <w:tr w:rsidR="0074024F" w:rsidRPr="00DE3EF2" w14:paraId="524E8D16" w14:textId="77777777" w:rsidTr="003D1FC4">
        <w:trPr>
          <w:trHeight w:val="520"/>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731B2E27"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74C691AA"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0CF1E93" w14:textId="77777777" w:rsidR="0074024F" w:rsidRPr="00DE3EF2" w:rsidRDefault="0074024F"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24D48B9A" w14:textId="77777777" w:rsidR="0074024F" w:rsidRPr="00DE3EF2" w:rsidRDefault="0074024F"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FC4E25" w14:textId="77777777" w:rsidR="0074024F" w:rsidRPr="00DE3EF2" w:rsidRDefault="0074024F" w:rsidP="00294FF9">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74024F" w:rsidRPr="00DE3EF2" w14:paraId="6F52671C" w14:textId="77777777" w:rsidTr="00294FF9">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2A876A8F" w14:textId="77777777" w:rsidR="0074024F" w:rsidRPr="00DE3EF2" w:rsidRDefault="0074024F" w:rsidP="00294FF9">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280FBEC7"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7F168F10" w14:textId="77777777" w:rsidR="0074024F" w:rsidRPr="00DE3EF2" w:rsidRDefault="0074024F"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1F7B508D" w14:textId="77777777" w:rsidR="0074024F" w:rsidRPr="00DE3EF2" w:rsidRDefault="0074024F"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8CDEEE3"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4024F" w:rsidRPr="00DE3EF2" w14:paraId="17DBE201"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74A858C" w14:textId="77777777" w:rsidR="0074024F" w:rsidRPr="00DE3EF2" w:rsidRDefault="0074024F"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0F226C0" w14:textId="77777777" w:rsidR="0074024F" w:rsidRPr="00DE3EF2" w:rsidRDefault="0074024F"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34C553E4" w14:textId="77777777" w:rsidR="0074024F" w:rsidRPr="000655D3" w:rsidRDefault="0074024F" w:rsidP="00294FF9">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PSC-101</w:t>
            </w:r>
          </w:p>
        </w:tc>
        <w:tc>
          <w:tcPr>
            <w:tcW w:w="4739" w:type="dxa"/>
            <w:tcBorders>
              <w:top w:val="nil"/>
              <w:left w:val="nil"/>
              <w:bottom w:val="single" w:sz="4" w:space="0" w:color="auto"/>
              <w:right w:val="nil"/>
            </w:tcBorders>
            <w:shd w:val="clear" w:color="auto" w:fill="auto"/>
            <w:noWrap/>
            <w:hideMark/>
          </w:tcPr>
          <w:p w14:paraId="113017E4" w14:textId="77777777" w:rsidR="0074024F" w:rsidRPr="000655D3" w:rsidRDefault="0074024F" w:rsidP="00294FF9">
            <w:pPr>
              <w:rPr>
                <w:rFonts w:ascii="Times New Roman" w:hAnsi="Times New Roman" w:cs="Times New Roman"/>
                <w:b/>
                <w:bCs/>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w:t>
            </w:r>
          </w:p>
        </w:tc>
        <w:tc>
          <w:tcPr>
            <w:tcW w:w="1367" w:type="dxa"/>
            <w:tcBorders>
              <w:top w:val="nil"/>
              <w:left w:val="single" w:sz="8" w:space="0" w:color="auto"/>
              <w:bottom w:val="single" w:sz="4" w:space="0" w:color="auto"/>
              <w:right w:val="single" w:sz="8" w:space="0" w:color="auto"/>
            </w:tcBorders>
            <w:shd w:val="clear" w:color="auto" w:fill="auto"/>
            <w:noWrap/>
            <w:hideMark/>
          </w:tcPr>
          <w:p w14:paraId="7D1132EE" w14:textId="77777777" w:rsidR="0074024F" w:rsidRPr="000655D3"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4024F" w:rsidRPr="00DE3EF2" w14:paraId="6E3ACB3F"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979F87B" w14:textId="77777777" w:rsidR="0074024F" w:rsidRPr="00DE3EF2" w:rsidRDefault="0074024F"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73E88C3" w14:textId="77777777" w:rsidR="0074024F" w:rsidRPr="00DE3EF2" w:rsidRDefault="0074024F"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51160E8" w14:textId="77777777" w:rsidR="0074024F" w:rsidRPr="000655D3" w:rsidRDefault="0074024F" w:rsidP="00294FF9">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ECO-104</w:t>
            </w:r>
          </w:p>
        </w:tc>
        <w:tc>
          <w:tcPr>
            <w:tcW w:w="4739" w:type="dxa"/>
            <w:tcBorders>
              <w:top w:val="nil"/>
              <w:left w:val="nil"/>
              <w:bottom w:val="single" w:sz="4" w:space="0" w:color="auto"/>
              <w:right w:val="nil"/>
            </w:tcBorders>
            <w:shd w:val="clear" w:color="auto" w:fill="auto"/>
            <w:noWrap/>
          </w:tcPr>
          <w:p w14:paraId="06BF6360" w14:textId="77777777" w:rsidR="0074024F" w:rsidRPr="000655D3" w:rsidRDefault="0074024F" w:rsidP="00294FF9">
            <w:pPr>
              <w:rPr>
                <w:rFonts w:ascii="Times New Roman" w:hAnsi="Times New Roman" w:cs="Times New Roman"/>
                <w:b/>
                <w:bCs/>
                <w:sz w:val="20"/>
                <w:szCs w:val="20"/>
              </w:rPr>
            </w:pPr>
            <w:r w:rsidRPr="000655D3">
              <w:rPr>
                <w:rFonts w:ascii="Times New Roman" w:hAnsi="Times New Roman" w:cs="Times New Roman"/>
                <w:b/>
                <w:bCs/>
                <w:color w:val="000000"/>
                <w:sz w:val="20"/>
                <w:szCs w:val="20"/>
              </w:rPr>
              <w:t>Introduction to Economics</w:t>
            </w:r>
          </w:p>
        </w:tc>
        <w:tc>
          <w:tcPr>
            <w:tcW w:w="1367" w:type="dxa"/>
            <w:tcBorders>
              <w:top w:val="nil"/>
              <w:left w:val="single" w:sz="8" w:space="0" w:color="auto"/>
              <w:bottom w:val="single" w:sz="4" w:space="0" w:color="auto"/>
              <w:right w:val="single" w:sz="8" w:space="0" w:color="auto"/>
            </w:tcBorders>
            <w:shd w:val="clear" w:color="auto" w:fill="auto"/>
            <w:noWrap/>
          </w:tcPr>
          <w:p w14:paraId="77540B1A" w14:textId="77777777" w:rsidR="0074024F" w:rsidRPr="000655D3" w:rsidRDefault="0074024F" w:rsidP="00294FF9">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74024F" w:rsidRPr="00DE3EF2" w14:paraId="65BE9F76"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09411D1" w14:textId="77777777" w:rsidR="0074024F" w:rsidRPr="00DE3EF2" w:rsidRDefault="0074024F"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B7C685A" w14:textId="77777777" w:rsidR="0074024F" w:rsidRPr="00DE3EF2" w:rsidRDefault="0074024F"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EBC0DF9" w14:textId="43C63B1F" w:rsidR="0074024F" w:rsidRPr="00AA6338" w:rsidRDefault="004C68D5" w:rsidP="00294FF9">
            <w:pPr>
              <w:ind w:firstLineChars="100" w:firstLine="201"/>
              <w:rPr>
                <w:rFonts w:ascii="Times New Roman" w:hAnsi="Times New Roman" w:cs="Times New Roman"/>
                <w:b/>
                <w:bCs/>
                <w:color w:val="FF0000"/>
                <w:sz w:val="20"/>
                <w:szCs w:val="20"/>
              </w:rPr>
            </w:pPr>
            <w:r w:rsidRPr="00091314">
              <w:rPr>
                <w:rFonts w:ascii="Times New Roman" w:hAnsi="Times New Roman" w:cs="Times New Roman"/>
                <w:b/>
                <w:bCs/>
                <w:color w:val="000000" w:themeColor="text1"/>
                <w:sz w:val="20"/>
                <w:szCs w:val="20"/>
              </w:rPr>
              <w:t>SOC-101</w:t>
            </w:r>
          </w:p>
        </w:tc>
        <w:tc>
          <w:tcPr>
            <w:tcW w:w="4739" w:type="dxa"/>
            <w:tcBorders>
              <w:top w:val="nil"/>
              <w:left w:val="nil"/>
              <w:bottom w:val="single" w:sz="4" w:space="0" w:color="auto"/>
              <w:right w:val="nil"/>
            </w:tcBorders>
            <w:shd w:val="clear" w:color="auto" w:fill="auto"/>
            <w:noWrap/>
            <w:vAlign w:val="center"/>
          </w:tcPr>
          <w:p w14:paraId="6F70FC05" w14:textId="77777777" w:rsidR="0074024F" w:rsidRPr="00AA6338" w:rsidRDefault="0074024F" w:rsidP="00294FF9">
            <w:pPr>
              <w:rPr>
                <w:rFonts w:ascii="Times New Roman" w:hAnsi="Times New Roman" w:cs="Times New Roman"/>
                <w:b/>
                <w:bCs/>
                <w:color w:val="FF0000"/>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Sociology</w:t>
            </w:r>
          </w:p>
        </w:tc>
        <w:tc>
          <w:tcPr>
            <w:tcW w:w="1367" w:type="dxa"/>
            <w:tcBorders>
              <w:top w:val="nil"/>
              <w:left w:val="single" w:sz="8" w:space="0" w:color="auto"/>
              <w:bottom w:val="single" w:sz="4" w:space="0" w:color="auto"/>
              <w:right w:val="single" w:sz="8" w:space="0" w:color="auto"/>
            </w:tcBorders>
            <w:shd w:val="clear" w:color="auto" w:fill="auto"/>
            <w:noWrap/>
          </w:tcPr>
          <w:p w14:paraId="5C81419A" w14:textId="77777777" w:rsidR="0074024F" w:rsidRPr="00AA6338" w:rsidRDefault="0074024F" w:rsidP="00294FF9">
            <w:pPr>
              <w:jc w:val="center"/>
              <w:rPr>
                <w:rFonts w:ascii="Times New Roman" w:hAnsi="Times New Roman" w:cs="Times New Roman"/>
                <w:b/>
                <w:bCs/>
                <w:color w:val="FF0000"/>
                <w:sz w:val="20"/>
                <w:szCs w:val="20"/>
              </w:rPr>
            </w:pPr>
            <w:r>
              <w:rPr>
                <w:rFonts w:ascii="Times New Roman" w:hAnsi="Times New Roman" w:cs="Times New Roman"/>
                <w:b/>
                <w:bCs/>
                <w:color w:val="000000" w:themeColor="text1"/>
                <w:sz w:val="20"/>
                <w:szCs w:val="20"/>
              </w:rPr>
              <w:t>3</w:t>
            </w:r>
          </w:p>
        </w:tc>
      </w:tr>
      <w:tr w:rsidR="0074024F" w:rsidRPr="00DE3EF2" w14:paraId="64FE1081"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CF86EFF" w14:textId="77777777" w:rsidR="0074024F" w:rsidRPr="00DE3EF2" w:rsidRDefault="0074024F"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1C71383" w14:textId="77777777" w:rsidR="0074024F" w:rsidRPr="00DE3EF2" w:rsidRDefault="0074024F"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D44717E" w14:textId="77777777" w:rsidR="0074024F" w:rsidRDefault="0074024F" w:rsidP="00294FF9">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15C2ADA4" w14:textId="77777777" w:rsidR="0074024F" w:rsidRDefault="0074024F" w:rsidP="00294FF9">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88C2F43" w14:textId="77777777" w:rsidR="0074024F" w:rsidRDefault="0074024F" w:rsidP="00294FF9">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6E2AD3" w:rsidRPr="00DE3EF2" w14:paraId="266E1AEF"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1CC05AD" w14:textId="77777777" w:rsidR="006E2AD3" w:rsidRPr="00DE3EF2" w:rsidRDefault="006E2AD3"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B02650A" w14:textId="77777777" w:rsidR="006E2AD3" w:rsidRPr="00DE3EF2" w:rsidRDefault="006E2AD3"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5EAE408" w14:textId="77777777" w:rsidR="006E2AD3" w:rsidRPr="00DE3EF2" w:rsidRDefault="006E2AD3"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4F3B0EF7" w14:textId="4970541C" w:rsidR="006E2AD3" w:rsidRPr="00DE3EF2" w:rsidRDefault="006E2AD3" w:rsidP="006E2AD3">
            <w:pPr>
              <w:rPr>
                <w:rFonts w:ascii="Times New Roman" w:hAnsi="Times New Roman" w:cs="Times New Roman"/>
                <w:b/>
                <w:bCs/>
                <w:color w:val="000000"/>
                <w:sz w:val="20"/>
                <w:szCs w:val="20"/>
              </w:rPr>
            </w:pPr>
            <w:proofErr w:type="spellStart"/>
            <w:r w:rsidRPr="006E2AD3">
              <w:rPr>
                <w:rFonts w:asciiTheme="majorBidi" w:hAnsiTheme="majorBidi" w:cstheme="majorBidi"/>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7BA0567" w14:textId="77777777" w:rsidR="006E2AD3" w:rsidRPr="00DE3EF2" w:rsidRDefault="006E2AD3"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74024F" w:rsidRPr="00DE3EF2" w14:paraId="73071643"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90C067B" w14:textId="77777777" w:rsidR="0074024F" w:rsidRPr="00DE3EF2" w:rsidRDefault="0074024F"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0D619DB7" w14:textId="77777777" w:rsidR="0074024F" w:rsidRPr="00DE3EF2" w:rsidRDefault="0074024F" w:rsidP="00294FF9">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74EC20B6"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1AFDEE7"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74024F" w:rsidRPr="00DE3EF2" w14:paraId="39F53F81"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1EDFA14" w14:textId="77777777" w:rsidR="0074024F" w:rsidRPr="00DE3EF2" w:rsidRDefault="0074024F" w:rsidP="00294FF9">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519FC747"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79ACCBED" w14:textId="77777777" w:rsidR="0074024F" w:rsidRPr="00DE3EF2" w:rsidRDefault="0074024F"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75183AD5" w14:textId="77777777" w:rsidR="0074024F" w:rsidRPr="00DE3EF2" w:rsidRDefault="0074024F"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D95E169"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4024F" w:rsidRPr="00DE3EF2" w14:paraId="14109A92"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09200D9"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C373529"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CFF45CD" w14:textId="77777777" w:rsidR="0074024F" w:rsidRPr="000655D3" w:rsidRDefault="0074024F" w:rsidP="00294FF9">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ECO-104</w:t>
            </w:r>
          </w:p>
        </w:tc>
        <w:tc>
          <w:tcPr>
            <w:tcW w:w="4739" w:type="dxa"/>
            <w:tcBorders>
              <w:top w:val="nil"/>
              <w:left w:val="nil"/>
              <w:bottom w:val="single" w:sz="8" w:space="0" w:color="auto"/>
              <w:right w:val="nil"/>
            </w:tcBorders>
            <w:shd w:val="clear" w:color="auto" w:fill="auto"/>
            <w:noWrap/>
          </w:tcPr>
          <w:p w14:paraId="6825B67E" w14:textId="77777777" w:rsidR="0074024F" w:rsidRPr="000655D3" w:rsidRDefault="0074024F" w:rsidP="00294FF9">
            <w:pPr>
              <w:rPr>
                <w:rFonts w:ascii="Times New Roman" w:hAnsi="Times New Roman" w:cs="Times New Roman"/>
                <w:b/>
                <w:bCs/>
                <w:color w:val="000000"/>
                <w:sz w:val="20"/>
                <w:szCs w:val="20"/>
              </w:rPr>
            </w:pPr>
            <w:r w:rsidRPr="000655D3">
              <w:rPr>
                <w:rFonts w:ascii="Times New Roman" w:hAnsi="Times New Roman" w:cs="Times New Roman"/>
                <w:b/>
                <w:bCs/>
                <w:sz w:val="20"/>
                <w:szCs w:val="20"/>
              </w:rPr>
              <w:t xml:space="preserve">Principals of </w:t>
            </w:r>
            <w:r>
              <w:rPr>
                <w:rFonts w:ascii="Times New Roman" w:hAnsi="Times New Roman" w:cs="Times New Roman"/>
                <w:b/>
                <w:bCs/>
                <w:sz w:val="20"/>
                <w:szCs w:val="20"/>
              </w:rPr>
              <w:t>M</w:t>
            </w:r>
            <w:r w:rsidRPr="000655D3">
              <w:rPr>
                <w:rFonts w:ascii="Times New Roman" w:hAnsi="Times New Roman" w:cs="Times New Roman"/>
                <w:b/>
                <w:bCs/>
                <w:sz w:val="20"/>
                <w:szCs w:val="20"/>
              </w:rPr>
              <w:t>icroeconomics</w:t>
            </w:r>
          </w:p>
        </w:tc>
        <w:tc>
          <w:tcPr>
            <w:tcW w:w="1367" w:type="dxa"/>
            <w:tcBorders>
              <w:top w:val="nil"/>
              <w:left w:val="single" w:sz="8" w:space="0" w:color="auto"/>
              <w:bottom w:val="single" w:sz="4" w:space="0" w:color="auto"/>
              <w:right w:val="single" w:sz="8" w:space="0" w:color="auto"/>
            </w:tcBorders>
            <w:shd w:val="clear" w:color="auto" w:fill="auto"/>
            <w:noWrap/>
          </w:tcPr>
          <w:p w14:paraId="09D6E4B5" w14:textId="77777777" w:rsidR="0074024F" w:rsidRPr="000655D3" w:rsidRDefault="0074024F" w:rsidP="00294FF9">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74024F" w:rsidRPr="00DE3EF2" w14:paraId="51B9EB33"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C0689F6"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1E781AE"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966A57D" w14:textId="77777777" w:rsidR="0074024F" w:rsidRPr="00DE3EF2" w:rsidRDefault="0074024F" w:rsidP="00294FF9">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w:t>
            </w:r>
            <w:r>
              <w:rPr>
                <w:rFonts w:ascii="Times New Roman" w:hAnsi="Times New Roman" w:cs="Times New Roman"/>
                <w:b/>
                <w:bCs/>
                <w:sz w:val="20"/>
                <w:szCs w:val="20"/>
              </w:rPr>
              <w:t>3</w:t>
            </w:r>
          </w:p>
        </w:tc>
        <w:tc>
          <w:tcPr>
            <w:tcW w:w="4739" w:type="dxa"/>
            <w:tcBorders>
              <w:top w:val="nil"/>
              <w:left w:val="nil"/>
              <w:bottom w:val="single" w:sz="8" w:space="0" w:color="auto"/>
              <w:right w:val="nil"/>
            </w:tcBorders>
            <w:shd w:val="clear" w:color="auto" w:fill="auto"/>
            <w:noWrap/>
          </w:tcPr>
          <w:p w14:paraId="61E76582" w14:textId="77777777" w:rsidR="0074024F" w:rsidRPr="00DE3EF2" w:rsidRDefault="0074024F" w:rsidP="00294FF9">
            <w:pPr>
              <w:rPr>
                <w:rFonts w:ascii="Times New Roman" w:hAnsi="Times New Roman" w:cs="Times New Roman"/>
                <w:b/>
                <w:bCs/>
                <w:color w:val="000000"/>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-II</w:t>
            </w:r>
          </w:p>
        </w:tc>
        <w:tc>
          <w:tcPr>
            <w:tcW w:w="1367" w:type="dxa"/>
            <w:tcBorders>
              <w:top w:val="nil"/>
              <w:left w:val="single" w:sz="8" w:space="0" w:color="auto"/>
              <w:bottom w:val="single" w:sz="4" w:space="0" w:color="auto"/>
              <w:right w:val="single" w:sz="8" w:space="0" w:color="auto"/>
            </w:tcBorders>
            <w:shd w:val="clear" w:color="auto" w:fill="auto"/>
            <w:noWrap/>
          </w:tcPr>
          <w:p w14:paraId="052E0672"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4024F" w:rsidRPr="00DE3EF2" w14:paraId="33644C6B"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480EEAC"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15132F2"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31C4E6B" w14:textId="431A41EA" w:rsidR="0074024F" w:rsidRPr="00AA6338" w:rsidRDefault="004C68D5" w:rsidP="00294FF9">
            <w:pPr>
              <w:ind w:firstLineChars="100" w:firstLine="201"/>
              <w:rPr>
                <w:rFonts w:ascii="Times New Roman" w:hAnsi="Times New Roman" w:cs="Times New Roman"/>
                <w:b/>
                <w:bCs/>
                <w:color w:val="FF0000"/>
                <w:sz w:val="20"/>
                <w:szCs w:val="20"/>
              </w:rPr>
            </w:pPr>
            <w:r w:rsidRPr="004C68D5">
              <w:rPr>
                <w:rFonts w:ascii="Times New Roman" w:hAnsi="Times New Roman" w:cs="Times New Roman"/>
                <w:b/>
                <w:bCs/>
                <w:color w:val="000000" w:themeColor="text1"/>
                <w:sz w:val="20"/>
                <w:szCs w:val="20"/>
              </w:rPr>
              <w:t>SOC-115</w:t>
            </w:r>
          </w:p>
        </w:tc>
        <w:tc>
          <w:tcPr>
            <w:tcW w:w="4739" w:type="dxa"/>
            <w:tcBorders>
              <w:top w:val="single" w:sz="4" w:space="0" w:color="auto"/>
              <w:left w:val="nil"/>
              <w:bottom w:val="single" w:sz="4" w:space="0" w:color="auto"/>
              <w:right w:val="nil"/>
            </w:tcBorders>
            <w:shd w:val="clear" w:color="auto" w:fill="auto"/>
            <w:noWrap/>
            <w:vAlign w:val="center"/>
          </w:tcPr>
          <w:p w14:paraId="4FF95D46" w14:textId="77777777" w:rsidR="0074024F" w:rsidRPr="00AA6338" w:rsidRDefault="0074024F" w:rsidP="00294FF9">
            <w:pPr>
              <w:rPr>
                <w:rFonts w:ascii="Times New Roman" w:hAnsi="Times New Roman" w:cs="Times New Roman"/>
                <w:b/>
                <w:bCs/>
                <w:color w:val="FF0000"/>
                <w:sz w:val="20"/>
                <w:szCs w:val="20"/>
              </w:rPr>
            </w:pPr>
            <w:r>
              <w:rPr>
                <w:rFonts w:ascii="Times New Roman" w:hAnsi="Times New Roman" w:cs="Times New Roman"/>
                <w:b/>
                <w:bCs/>
                <w:sz w:val="20"/>
                <w:szCs w:val="20"/>
              </w:rPr>
              <w:t>Pakistani Society and Culture</w:t>
            </w:r>
          </w:p>
        </w:tc>
        <w:tc>
          <w:tcPr>
            <w:tcW w:w="1367" w:type="dxa"/>
            <w:tcBorders>
              <w:top w:val="nil"/>
              <w:left w:val="single" w:sz="8" w:space="0" w:color="auto"/>
              <w:bottom w:val="single" w:sz="4" w:space="0" w:color="auto"/>
              <w:right w:val="single" w:sz="8" w:space="0" w:color="auto"/>
            </w:tcBorders>
            <w:shd w:val="clear" w:color="auto" w:fill="auto"/>
            <w:noWrap/>
          </w:tcPr>
          <w:p w14:paraId="2C7C30AE" w14:textId="77777777" w:rsidR="0074024F" w:rsidRPr="00AA6338" w:rsidRDefault="0074024F" w:rsidP="00294FF9">
            <w:pPr>
              <w:jc w:val="center"/>
              <w:rPr>
                <w:rFonts w:ascii="Times New Roman" w:hAnsi="Times New Roman" w:cs="Times New Roman"/>
                <w:b/>
                <w:bCs/>
                <w:color w:val="FF0000"/>
                <w:sz w:val="20"/>
                <w:szCs w:val="20"/>
              </w:rPr>
            </w:pPr>
            <w:r>
              <w:rPr>
                <w:rFonts w:ascii="Times New Roman" w:hAnsi="Times New Roman" w:cs="Times New Roman"/>
                <w:b/>
                <w:bCs/>
                <w:color w:val="000000" w:themeColor="text1"/>
                <w:sz w:val="20"/>
                <w:szCs w:val="20"/>
              </w:rPr>
              <w:t>3</w:t>
            </w:r>
          </w:p>
        </w:tc>
      </w:tr>
      <w:tr w:rsidR="0074024F" w:rsidRPr="00DE3EF2" w14:paraId="33FD0C3A"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9D46A1B"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4F7615A"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15EA7D7" w14:textId="77777777" w:rsidR="0074024F" w:rsidRDefault="0074024F"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1759BD66" w14:textId="77777777" w:rsidR="0074024F" w:rsidRDefault="0074024F" w:rsidP="00294FF9">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8C3A0CF" w14:textId="77777777" w:rsidR="0074024F" w:rsidRDefault="0074024F" w:rsidP="00294FF9">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74024F" w:rsidRPr="00DE3EF2" w14:paraId="65390B46"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DCADD8C"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AA1FA7C"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3132A7B" w14:textId="77777777" w:rsidR="0074024F" w:rsidRPr="00DE3EF2" w:rsidRDefault="0074024F"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41519CCE" w14:textId="77777777" w:rsidR="0074024F" w:rsidRPr="00DE3EF2" w:rsidRDefault="0074024F"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2F968DE"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74024F" w:rsidRPr="00DE3EF2" w14:paraId="2BA72487"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8727BBB"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3B01A613" w14:textId="77777777" w:rsidR="0074024F" w:rsidRPr="00DE3EF2" w:rsidRDefault="0074024F"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94D0B62"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BBA7855"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74024F" w:rsidRPr="00DE3EF2" w14:paraId="47AE035C" w14:textId="77777777" w:rsidTr="00294FF9">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46312C1B"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775D236"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2E0E499E" w14:textId="77777777" w:rsidR="0074024F" w:rsidRPr="00DE3EF2" w:rsidRDefault="0074024F"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752B10BB" w14:textId="77777777" w:rsidR="0074024F" w:rsidRPr="00DE3EF2" w:rsidRDefault="0074024F"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102DCA13"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4024F" w:rsidRPr="00DE3EF2" w14:paraId="43E19B3E"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9C3ACB2"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2C5256B"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0396458" w14:textId="77777777" w:rsidR="0074024F" w:rsidRPr="003B16D8" w:rsidRDefault="0074024F"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74CB6213" w14:textId="77777777" w:rsidR="0074024F" w:rsidRPr="003B16D8" w:rsidRDefault="0074024F"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397E7880" w14:textId="77777777" w:rsidR="0074024F" w:rsidRPr="003B16D8"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4024F" w:rsidRPr="00DE3EF2" w14:paraId="0ED25664" w14:textId="77777777" w:rsidTr="00294FF9">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410D8412" w14:textId="77777777" w:rsidR="0074024F" w:rsidRPr="00DE3EF2" w:rsidRDefault="0074024F" w:rsidP="0074024F">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E908B9E" w14:textId="77777777" w:rsidR="0074024F" w:rsidRPr="00DE3EF2" w:rsidRDefault="0074024F" w:rsidP="0074024F">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A490783" w14:textId="77777777" w:rsidR="0074024F" w:rsidRPr="003B16D8" w:rsidRDefault="0074024F" w:rsidP="0074024F">
            <w:pPr>
              <w:spacing w:after="0"/>
              <w:ind w:firstLineChars="100" w:firstLine="201"/>
              <w:rPr>
                <w:rFonts w:ascii="Times New Roman" w:hAnsi="Times New Roman" w:cs="Times New Roman"/>
                <w:b/>
                <w:bCs/>
                <w:sz w:val="20"/>
              </w:rPr>
            </w:pPr>
            <w:r w:rsidRPr="003B16D8">
              <w:rPr>
                <w:rFonts w:ascii="Times New Roman" w:hAnsi="Times New Roman" w:cs="Times New Roman"/>
                <w:b/>
                <w:bCs/>
                <w:sz w:val="20"/>
              </w:rPr>
              <w:t>PSC-105</w:t>
            </w:r>
          </w:p>
        </w:tc>
        <w:tc>
          <w:tcPr>
            <w:tcW w:w="4739" w:type="dxa"/>
            <w:tcBorders>
              <w:top w:val="nil"/>
              <w:left w:val="nil"/>
              <w:bottom w:val="single" w:sz="4" w:space="0" w:color="auto"/>
              <w:right w:val="nil"/>
            </w:tcBorders>
            <w:shd w:val="clear" w:color="auto" w:fill="auto"/>
            <w:noWrap/>
          </w:tcPr>
          <w:p w14:paraId="6EB201A2" w14:textId="77777777" w:rsidR="0074024F" w:rsidRPr="003B16D8" w:rsidRDefault="0074024F" w:rsidP="0074024F">
            <w:pPr>
              <w:spacing w:after="0"/>
              <w:rPr>
                <w:rFonts w:ascii="Times New Roman" w:hAnsi="Times New Roman" w:cs="Times New Roman"/>
                <w:b/>
                <w:bCs/>
                <w:sz w:val="20"/>
              </w:rPr>
            </w:pPr>
            <w:r w:rsidRPr="003B16D8">
              <w:rPr>
                <w:rFonts w:ascii="Times New Roman" w:hAnsi="Times New Roman" w:cs="Times New Roman"/>
                <w:b/>
                <w:bCs/>
                <w:sz w:val="20"/>
              </w:rPr>
              <w:t>Political Philosophy – I (Western: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3DF583E9" w14:textId="77777777" w:rsidR="0074024F" w:rsidRPr="003B16D8" w:rsidRDefault="0074024F" w:rsidP="0074024F">
            <w:pPr>
              <w:spacing w:after="0"/>
              <w:jc w:val="center"/>
              <w:rPr>
                <w:rFonts w:ascii="Times New Roman" w:hAnsi="Times New Roman" w:cs="Times New Roman"/>
                <w:b/>
                <w:bCs/>
                <w:sz w:val="20"/>
              </w:rPr>
            </w:pPr>
            <w:r w:rsidRPr="003B16D8">
              <w:rPr>
                <w:rFonts w:ascii="Times New Roman" w:hAnsi="Times New Roman" w:cs="Times New Roman"/>
                <w:b/>
                <w:bCs/>
                <w:sz w:val="20"/>
              </w:rPr>
              <w:t>3</w:t>
            </w:r>
          </w:p>
        </w:tc>
      </w:tr>
      <w:tr w:rsidR="0074024F" w:rsidRPr="00DE3EF2" w14:paraId="2E9BACDA" w14:textId="77777777" w:rsidTr="00294FF9">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3648FE84" w14:textId="77777777" w:rsidR="0074024F" w:rsidRPr="00DE3EF2" w:rsidRDefault="0074024F" w:rsidP="0074024F">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958CCAB" w14:textId="77777777" w:rsidR="0074024F" w:rsidRPr="00DE3EF2" w:rsidRDefault="0074024F" w:rsidP="0074024F">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EB0973C" w14:textId="77777777" w:rsidR="0074024F" w:rsidRPr="006344BA" w:rsidRDefault="0074024F" w:rsidP="0074024F">
            <w:pPr>
              <w:spacing w:after="0"/>
              <w:ind w:firstLineChars="100" w:firstLine="201"/>
              <w:rPr>
                <w:rFonts w:ascii="Times New Roman" w:hAnsi="Times New Roman" w:cs="Times New Roman"/>
                <w:b/>
                <w:bCs/>
                <w:color w:val="000000"/>
                <w:sz w:val="20"/>
                <w:szCs w:val="20"/>
              </w:rPr>
            </w:pPr>
            <w:r w:rsidRPr="003B16D8">
              <w:rPr>
                <w:rFonts w:ascii="Times New Roman" w:hAnsi="Times New Roman" w:cs="Times New Roman"/>
                <w:b/>
                <w:bCs/>
                <w:sz w:val="20"/>
              </w:rPr>
              <w:t>PSC-106</w:t>
            </w:r>
          </w:p>
        </w:tc>
        <w:tc>
          <w:tcPr>
            <w:tcW w:w="4739" w:type="dxa"/>
            <w:tcBorders>
              <w:top w:val="nil"/>
              <w:left w:val="nil"/>
              <w:bottom w:val="single" w:sz="4" w:space="0" w:color="auto"/>
              <w:right w:val="nil"/>
            </w:tcBorders>
            <w:shd w:val="clear" w:color="auto" w:fill="auto"/>
            <w:noWrap/>
          </w:tcPr>
          <w:p w14:paraId="67A6ADD7" w14:textId="77777777" w:rsidR="0074024F" w:rsidRPr="006344BA" w:rsidRDefault="0074024F" w:rsidP="0074024F">
            <w:pPr>
              <w:spacing w:after="0"/>
              <w:rPr>
                <w:rFonts w:ascii="Times New Roman" w:hAnsi="Times New Roman" w:cs="Times New Roman"/>
                <w:b/>
                <w:bCs/>
                <w:color w:val="000000"/>
                <w:sz w:val="20"/>
                <w:szCs w:val="20"/>
              </w:rPr>
            </w:pPr>
            <w:r w:rsidRPr="003B16D8">
              <w:rPr>
                <w:rFonts w:ascii="Times New Roman" w:hAnsi="Times New Roman" w:cs="Times New Roman"/>
                <w:b/>
                <w:bCs/>
                <w:sz w:val="20"/>
              </w:rPr>
              <w:t>Political Philosophy – I (Muslim: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0067F12B" w14:textId="77777777" w:rsidR="0074024F" w:rsidRPr="006344BA" w:rsidRDefault="0074024F" w:rsidP="0074024F">
            <w:pPr>
              <w:spacing w:after="0"/>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74024F" w:rsidRPr="00DE3EF2" w14:paraId="7DB09897" w14:textId="77777777" w:rsidTr="00294FF9">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254303CF"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6F5F18C"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4403710" w14:textId="77777777" w:rsidR="0074024F" w:rsidRPr="006344BA" w:rsidRDefault="0074024F" w:rsidP="00294FF9">
            <w:pPr>
              <w:ind w:firstLineChars="100" w:firstLine="201"/>
              <w:rPr>
                <w:rFonts w:ascii="Times New Roman" w:hAnsi="Times New Roman" w:cs="Times New Roman"/>
                <w:b/>
                <w:bCs/>
                <w:color w:val="000000"/>
                <w:sz w:val="20"/>
                <w:szCs w:val="20"/>
              </w:rPr>
            </w:pPr>
            <w:r w:rsidRPr="006344BA">
              <w:rPr>
                <w:rFonts w:ascii="Times New Roman" w:hAnsi="Times New Roman" w:cs="Times New Roman"/>
                <w:b/>
                <w:bCs/>
                <w:sz w:val="20"/>
                <w:szCs w:val="20"/>
              </w:rPr>
              <w:t>ECO-10</w:t>
            </w:r>
            <w:r>
              <w:rPr>
                <w:rFonts w:ascii="Times New Roman" w:hAnsi="Times New Roman" w:cs="Times New Roman"/>
                <w:b/>
                <w:bCs/>
                <w:sz w:val="20"/>
                <w:szCs w:val="20"/>
              </w:rPr>
              <w:t>6</w:t>
            </w:r>
          </w:p>
        </w:tc>
        <w:tc>
          <w:tcPr>
            <w:tcW w:w="4739" w:type="dxa"/>
            <w:tcBorders>
              <w:top w:val="nil"/>
              <w:left w:val="nil"/>
              <w:bottom w:val="single" w:sz="4" w:space="0" w:color="auto"/>
              <w:right w:val="nil"/>
            </w:tcBorders>
            <w:shd w:val="clear" w:color="auto" w:fill="auto"/>
            <w:noWrap/>
          </w:tcPr>
          <w:p w14:paraId="5E8D4B49" w14:textId="77777777" w:rsidR="0074024F" w:rsidRPr="006344BA" w:rsidRDefault="0074024F" w:rsidP="00294FF9">
            <w:pPr>
              <w:rPr>
                <w:rFonts w:ascii="Times New Roman" w:hAnsi="Times New Roman" w:cs="Times New Roman"/>
                <w:b/>
                <w:bCs/>
                <w:color w:val="000000"/>
                <w:sz w:val="20"/>
                <w:szCs w:val="20"/>
              </w:rPr>
            </w:pPr>
            <w:r w:rsidRPr="006344BA">
              <w:rPr>
                <w:rFonts w:ascii="Times New Roman" w:hAnsi="Times New Roman" w:cs="Times New Roman"/>
                <w:b/>
                <w:bCs/>
                <w:sz w:val="20"/>
                <w:szCs w:val="20"/>
              </w:rPr>
              <w:t xml:space="preserve">Principals of </w:t>
            </w:r>
            <w:r>
              <w:rPr>
                <w:rFonts w:ascii="Times New Roman" w:hAnsi="Times New Roman" w:cs="Times New Roman"/>
                <w:b/>
                <w:bCs/>
                <w:sz w:val="20"/>
                <w:szCs w:val="20"/>
              </w:rPr>
              <w:t>Ma</w:t>
            </w:r>
            <w:r w:rsidRPr="006344BA">
              <w:rPr>
                <w:rFonts w:ascii="Times New Roman" w:hAnsi="Times New Roman" w:cs="Times New Roman"/>
                <w:b/>
                <w:bCs/>
                <w:sz w:val="20"/>
                <w:szCs w:val="20"/>
              </w:rPr>
              <w:t>croeconomics</w:t>
            </w:r>
          </w:p>
        </w:tc>
        <w:tc>
          <w:tcPr>
            <w:tcW w:w="1367" w:type="dxa"/>
            <w:tcBorders>
              <w:top w:val="nil"/>
              <w:left w:val="single" w:sz="8" w:space="0" w:color="auto"/>
              <w:bottom w:val="single" w:sz="4" w:space="0" w:color="auto"/>
              <w:right w:val="single" w:sz="8" w:space="0" w:color="auto"/>
            </w:tcBorders>
            <w:shd w:val="clear" w:color="auto" w:fill="auto"/>
            <w:noWrap/>
          </w:tcPr>
          <w:p w14:paraId="6D8E0DB4" w14:textId="77777777" w:rsidR="0074024F" w:rsidRPr="006344BA" w:rsidRDefault="0074024F" w:rsidP="00294FF9">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74024F" w:rsidRPr="00DE3EF2" w14:paraId="20F4AB11"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ADACFC3"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761763C"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101A228" w14:textId="04154D91" w:rsidR="0074024F" w:rsidRPr="00AC5F8F" w:rsidRDefault="00091314" w:rsidP="00294FF9">
            <w:pPr>
              <w:ind w:firstLineChars="100" w:firstLine="201"/>
              <w:rPr>
                <w:rFonts w:ascii="Times New Roman" w:hAnsi="Times New Roman" w:cs="Times New Roman"/>
                <w:b/>
                <w:bCs/>
                <w:color w:val="FF0000"/>
                <w:sz w:val="20"/>
                <w:szCs w:val="20"/>
              </w:rPr>
            </w:pPr>
            <w:r w:rsidRPr="004C68D5">
              <w:rPr>
                <w:rFonts w:ascii="Times New Roman" w:hAnsi="Times New Roman" w:cs="Times New Roman"/>
                <w:b/>
                <w:bCs/>
                <w:color w:val="000000" w:themeColor="text1"/>
                <w:sz w:val="20"/>
                <w:szCs w:val="20"/>
              </w:rPr>
              <w:t>GS-100</w:t>
            </w:r>
          </w:p>
        </w:tc>
        <w:tc>
          <w:tcPr>
            <w:tcW w:w="4739" w:type="dxa"/>
            <w:tcBorders>
              <w:top w:val="nil"/>
              <w:left w:val="nil"/>
              <w:bottom w:val="single" w:sz="4" w:space="0" w:color="auto"/>
              <w:right w:val="nil"/>
            </w:tcBorders>
            <w:shd w:val="clear" w:color="auto" w:fill="auto"/>
            <w:noWrap/>
            <w:vAlign w:val="center"/>
          </w:tcPr>
          <w:p w14:paraId="26B6A183" w14:textId="77777777" w:rsidR="0074024F" w:rsidRPr="00AC5F8F" w:rsidRDefault="0074024F" w:rsidP="00294FF9">
            <w:pPr>
              <w:rPr>
                <w:rFonts w:ascii="Times New Roman" w:hAnsi="Times New Roman" w:cs="Times New Roman"/>
                <w:b/>
                <w:bCs/>
                <w:color w:val="FF0000"/>
                <w:sz w:val="20"/>
                <w:szCs w:val="20"/>
              </w:rPr>
            </w:pPr>
            <w:r>
              <w:rPr>
                <w:rFonts w:ascii="Times New Roman" w:hAnsi="Times New Roman" w:cs="Times New Roman"/>
                <w:b/>
                <w:bCs/>
                <w:color w:val="000000"/>
                <w:sz w:val="20"/>
                <w:szCs w:val="20"/>
              </w:rPr>
              <w:t>Gender Studies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75EF548" w14:textId="77777777" w:rsidR="0074024F" w:rsidRPr="00AC5F8F" w:rsidRDefault="0074024F" w:rsidP="00294FF9">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74024F" w:rsidRPr="00DE3EF2" w14:paraId="55B12480"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55371D5"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4D42DD3B" w14:textId="77777777" w:rsidR="0074024F" w:rsidRPr="00DE3EF2" w:rsidRDefault="0074024F"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92E0D02"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6B5C0C6"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4C68D5" w:rsidRPr="00DE3EF2" w14:paraId="562EA40E"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7D221AA" w14:textId="77777777" w:rsidR="004C68D5" w:rsidRPr="00DE3EF2" w:rsidRDefault="004C68D5" w:rsidP="004C68D5">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23621E19" w14:textId="77777777" w:rsidR="004C68D5" w:rsidRPr="00DE3EF2" w:rsidRDefault="004C68D5" w:rsidP="004C68D5">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0629666C" w14:textId="0A7E037F" w:rsidR="004C68D5" w:rsidRPr="00AC5F8F" w:rsidRDefault="004C68D5" w:rsidP="004C68D5">
            <w:pPr>
              <w:ind w:firstLineChars="100" w:firstLine="201"/>
              <w:rPr>
                <w:rFonts w:ascii="Times New Roman" w:hAnsi="Times New Roman" w:cs="Times New Roman"/>
                <w:b/>
                <w:bCs/>
                <w:color w:val="FF0000"/>
                <w:sz w:val="20"/>
                <w:szCs w:val="20"/>
              </w:rPr>
            </w:pPr>
            <w:r w:rsidRPr="004C68D5">
              <w:rPr>
                <w:rFonts w:ascii="Times New Roman" w:hAnsi="Times New Roman" w:cs="Times New Roman"/>
                <w:b/>
                <w:bCs/>
                <w:color w:val="000000" w:themeColor="text1"/>
                <w:sz w:val="20"/>
                <w:szCs w:val="20"/>
              </w:rPr>
              <w:t>SOC-111</w:t>
            </w:r>
          </w:p>
        </w:tc>
        <w:tc>
          <w:tcPr>
            <w:tcW w:w="4739" w:type="dxa"/>
            <w:tcBorders>
              <w:top w:val="nil"/>
              <w:left w:val="nil"/>
              <w:bottom w:val="single" w:sz="4" w:space="0" w:color="auto"/>
              <w:right w:val="single" w:sz="8" w:space="0" w:color="auto"/>
            </w:tcBorders>
            <w:shd w:val="clear" w:color="auto" w:fill="auto"/>
            <w:noWrap/>
            <w:vAlign w:val="center"/>
          </w:tcPr>
          <w:p w14:paraId="7D4AFFB1" w14:textId="58DC251E" w:rsidR="004C68D5" w:rsidRPr="00AC5F8F" w:rsidRDefault="004C68D5" w:rsidP="004C68D5">
            <w:pPr>
              <w:rPr>
                <w:rFonts w:ascii="Times New Roman" w:hAnsi="Times New Roman" w:cs="Times New Roman"/>
                <w:b/>
                <w:bCs/>
                <w:color w:val="FF0000"/>
                <w:sz w:val="20"/>
                <w:szCs w:val="20"/>
              </w:rPr>
            </w:pPr>
            <w:r>
              <w:rPr>
                <w:rFonts w:ascii="Times New Roman" w:hAnsi="Times New Roman" w:cs="Times New Roman"/>
                <w:b/>
                <w:bCs/>
                <w:color w:val="000000"/>
                <w:sz w:val="20"/>
                <w:szCs w:val="20"/>
              </w:rPr>
              <w:t>Social Psychology-I</w:t>
            </w:r>
          </w:p>
        </w:tc>
        <w:tc>
          <w:tcPr>
            <w:tcW w:w="1367" w:type="dxa"/>
            <w:tcBorders>
              <w:top w:val="nil"/>
              <w:left w:val="nil"/>
              <w:bottom w:val="single" w:sz="4" w:space="0" w:color="auto"/>
              <w:right w:val="single" w:sz="8" w:space="0" w:color="auto"/>
            </w:tcBorders>
            <w:shd w:val="clear" w:color="auto" w:fill="auto"/>
            <w:noWrap/>
            <w:vAlign w:val="center"/>
          </w:tcPr>
          <w:p w14:paraId="41402DED" w14:textId="77777777" w:rsidR="004C68D5" w:rsidRPr="00AC5F8F" w:rsidRDefault="004C68D5" w:rsidP="004C68D5">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74024F" w:rsidRPr="00DE3EF2" w14:paraId="2D48BEC3"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56588773"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1D5122DE" w14:textId="77777777" w:rsidR="0074024F" w:rsidRDefault="0074024F" w:rsidP="00294FF9">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4CB35B31" w14:textId="3D393589" w:rsidR="0074024F" w:rsidRPr="00AC5F8F" w:rsidRDefault="004C68D5" w:rsidP="00294FF9">
            <w:pPr>
              <w:ind w:firstLineChars="100" w:firstLine="201"/>
              <w:rPr>
                <w:rFonts w:ascii="Times New Roman" w:hAnsi="Times New Roman" w:cs="Times New Roman"/>
                <w:b/>
                <w:bCs/>
                <w:color w:val="FF0000"/>
                <w:sz w:val="20"/>
                <w:szCs w:val="20"/>
              </w:rPr>
            </w:pPr>
            <w:r w:rsidRPr="004C68D5">
              <w:rPr>
                <w:rFonts w:ascii="Times New Roman" w:hAnsi="Times New Roman" w:cs="Times New Roman"/>
                <w:b/>
                <w:bCs/>
                <w:color w:val="000000" w:themeColor="text1"/>
                <w:sz w:val="20"/>
                <w:szCs w:val="20"/>
              </w:rPr>
              <w:t>SOC-1</w:t>
            </w:r>
            <w:r>
              <w:rPr>
                <w:rFonts w:ascii="Times New Roman" w:hAnsi="Times New Roman" w:cs="Times New Roman"/>
                <w:b/>
                <w:bCs/>
                <w:color w:val="000000" w:themeColor="text1"/>
                <w:sz w:val="20"/>
                <w:szCs w:val="20"/>
              </w:rPr>
              <w:t>13</w:t>
            </w:r>
          </w:p>
        </w:tc>
        <w:tc>
          <w:tcPr>
            <w:tcW w:w="4739" w:type="dxa"/>
            <w:tcBorders>
              <w:top w:val="nil"/>
              <w:left w:val="nil"/>
              <w:bottom w:val="single" w:sz="4" w:space="0" w:color="auto"/>
              <w:right w:val="single" w:sz="8" w:space="0" w:color="auto"/>
            </w:tcBorders>
            <w:shd w:val="clear" w:color="auto" w:fill="auto"/>
            <w:noWrap/>
            <w:vAlign w:val="center"/>
          </w:tcPr>
          <w:p w14:paraId="17BE37A7" w14:textId="77777777" w:rsidR="0074024F" w:rsidRPr="00AC5F8F" w:rsidRDefault="0074024F" w:rsidP="00294FF9">
            <w:pPr>
              <w:rPr>
                <w:rFonts w:ascii="Times New Roman" w:hAnsi="Times New Roman" w:cs="Times New Roman"/>
                <w:b/>
                <w:bCs/>
                <w:color w:val="FF0000"/>
                <w:sz w:val="20"/>
                <w:szCs w:val="20"/>
              </w:rPr>
            </w:pPr>
            <w:r>
              <w:rPr>
                <w:rFonts w:ascii="Times New Roman" w:hAnsi="Times New Roman" w:cs="Times New Roman"/>
                <w:b/>
                <w:bCs/>
                <w:color w:val="000000"/>
                <w:sz w:val="20"/>
                <w:szCs w:val="20"/>
              </w:rPr>
              <w:t>Introduction to Social Research</w:t>
            </w:r>
          </w:p>
        </w:tc>
        <w:tc>
          <w:tcPr>
            <w:tcW w:w="1367" w:type="dxa"/>
            <w:tcBorders>
              <w:top w:val="nil"/>
              <w:left w:val="nil"/>
              <w:bottom w:val="single" w:sz="4" w:space="0" w:color="auto"/>
              <w:right w:val="single" w:sz="8" w:space="0" w:color="auto"/>
            </w:tcBorders>
            <w:shd w:val="clear" w:color="auto" w:fill="auto"/>
            <w:noWrap/>
            <w:vAlign w:val="center"/>
          </w:tcPr>
          <w:p w14:paraId="7769B4C4" w14:textId="77777777" w:rsidR="0074024F" w:rsidRPr="00AC5F8F" w:rsidRDefault="0074024F" w:rsidP="00294FF9">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74024F" w:rsidRPr="00DE3EF2" w14:paraId="151A56BC"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ACB068B"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9C6FC2E"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21C549F4" w14:textId="77777777" w:rsidR="0074024F" w:rsidRPr="00256B1B" w:rsidRDefault="0074024F" w:rsidP="00294FF9">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rPr>
              <w:t>PSC-107</w:t>
            </w:r>
          </w:p>
        </w:tc>
        <w:tc>
          <w:tcPr>
            <w:tcW w:w="4739" w:type="dxa"/>
            <w:tcBorders>
              <w:top w:val="nil"/>
              <w:left w:val="nil"/>
              <w:bottom w:val="single" w:sz="4" w:space="0" w:color="auto"/>
              <w:right w:val="single" w:sz="8" w:space="0" w:color="auto"/>
            </w:tcBorders>
            <w:shd w:val="clear" w:color="auto" w:fill="auto"/>
            <w:noWrap/>
            <w:hideMark/>
          </w:tcPr>
          <w:p w14:paraId="28B2D5EE" w14:textId="77777777" w:rsidR="0074024F" w:rsidRPr="00256B1B" w:rsidRDefault="0074024F" w:rsidP="00294FF9">
            <w:pPr>
              <w:rPr>
                <w:rFonts w:ascii="Times New Roman" w:hAnsi="Times New Roman" w:cs="Times New Roman"/>
                <w:b/>
                <w:bCs/>
                <w:color w:val="000000"/>
                <w:sz w:val="20"/>
                <w:szCs w:val="20"/>
              </w:rPr>
            </w:pPr>
            <w:r w:rsidRPr="00256B1B">
              <w:rPr>
                <w:rFonts w:ascii="Times New Roman" w:hAnsi="Times New Roman" w:cs="Times New Roman"/>
                <w:b/>
                <w:bCs/>
                <w:sz w:val="20"/>
              </w:rPr>
              <w:t>Basic Factors in International Relations</w:t>
            </w:r>
          </w:p>
        </w:tc>
        <w:tc>
          <w:tcPr>
            <w:tcW w:w="1367" w:type="dxa"/>
            <w:tcBorders>
              <w:top w:val="nil"/>
              <w:left w:val="nil"/>
              <w:bottom w:val="single" w:sz="4" w:space="0" w:color="auto"/>
              <w:right w:val="single" w:sz="8" w:space="0" w:color="auto"/>
            </w:tcBorders>
            <w:shd w:val="clear" w:color="auto" w:fill="auto"/>
            <w:noWrap/>
            <w:hideMark/>
          </w:tcPr>
          <w:p w14:paraId="6FC5DF74" w14:textId="77777777" w:rsidR="0074024F" w:rsidRPr="00256B1B" w:rsidRDefault="0074024F" w:rsidP="00294FF9">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74024F" w:rsidRPr="00DE3EF2" w14:paraId="33A826B7"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E7E2BDC"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9656E4A"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344DEC9" w14:textId="77777777" w:rsidR="0074024F" w:rsidRPr="00256B1B" w:rsidRDefault="0074024F" w:rsidP="00294FF9">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szCs w:val="20"/>
              </w:rPr>
              <w:t>ECO-103</w:t>
            </w:r>
          </w:p>
        </w:tc>
        <w:tc>
          <w:tcPr>
            <w:tcW w:w="4739" w:type="dxa"/>
            <w:tcBorders>
              <w:top w:val="nil"/>
              <w:left w:val="nil"/>
              <w:bottom w:val="single" w:sz="4" w:space="0" w:color="auto"/>
              <w:right w:val="single" w:sz="8" w:space="0" w:color="auto"/>
            </w:tcBorders>
            <w:shd w:val="clear" w:color="auto" w:fill="auto"/>
            <w:noWrap/>
            <w:vAlign w:val="center"/>
          </w:tcPr>
          <w:p w14:paraId="04236697" w14:textId="77777777" w:rsidR="0074024F" w:rsidRPr="00256B1B" w:rsidRDefault="0074024F" w:rsidP="00294FF9">
            <w:pPr>
              <w:rPr>
                <w:rFonts w:ascii="Times New Roman" w:hAnsi="Times New Roman" w:cs="Times New Roman"/>
                <w:b/>
                <w:bCs/>
                <w:color w:val="000000"/>
                <w:sz w:val="20"/>
                <w:szCs w:val="20"/>
              </w:rPr>
            </w:pPr>
            <w:r w:rsidRPr="00256B1B">
              <w:rPr>
                <w:rFonts w:ascii="Times New Roman" w:eastAsia="Arial" w:hAnsi="Times New Roman" w:cs="Times New Roman"/>
                <w:b/>
                <w:bCs/>
                <w:color w:val="000000" w:themeColor="text1"/>
                <w:sz w:val="20"/>
                <w:szCs w:val="20"/>
              </w:rPr>
              <w:t>Economy of Pakistan</w:t>
            </w:r>
          </w:p>
        </w:tc>
        <w:tc>
          <w:tcPr>
            <w:tcW w:w="1367" w:type="dxa"/>
            <w:tcBorders>
              <w:top w:val="nil"/>
              <w:left w:val="nil"/>
              <w:bottom w:val="single" w:sz="4" w:space="0" w:color="auto"/>
              <w:right w:val="single" w:sz="8" w:space="0" w:color="auto"/>
            </w:tcBorders>
            <w:shd w:val="clear" w:color="auto" w:fill="auto"/>
            <w:noWrap/>
            <w:vAlign w:val="center"/>
          </w:tcPr>
          <w:p w14:paraId="5D2370B8" w14:textId="77777777" w:rsidR="0074024F" w:rsidRPr="00256B1B" w:rsidRDefault="0074024F" w:rsidP="00294FF9">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74024F" w:rsidRPr="00DE3EF2" w14:paraId="28577CDB"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54E209E7"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EA2D16F"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7498C74" w14:textId="77777777" w:rsidR="0074024F" w:rsidRPr="00DE3EF2" w:rsidRDefault="0074024F" w:rsidP="00294FF9">
            <w:pPr>
              <w:ind w:firstLineChars="100" w:firstLine="201"/>
              <w:rPr>
                <w:rFonts w:ascii="Times New Roman" w:hAnsi="Times New Roman" w:cs="Times New Roman"/>
                <w:b/>
                <w:bCs/>
                <w:color w:val="FF0000"/>
                <w:sz w:val="20"/>
                <w:szCs w:val="20"/>
              </w:rPr>
            </w:pPr>
            <w:r w:rsidRPr="00256B1B">
              <w:rPr>
                <w:rFonts w:ascii="Times New Roman" w:hAnsi="Times New Roman" w:cs="Times New Roman"/>
                <w:b/>
                <w:bCs/>
                <w:sz w:val="20"/>
                <w:szCs w:val="20"/>
              </w:rPr>
              <w:t>ECO-</w:t>
            </w:r>
            <w:r>
              <w:rPr>
                <w:rFonts w:ascii="Times New Roman" w:hAnsi="Times New Roman" w:cs="Times New Roman"/>
                <w:b/>
                <w:bCs/>
                <w:sz w:val="20"/>
                <w:szCs w:val="20"/>
              </w:rPr>
              <w:t>306</w:t>
            </w:r>
          </w:p>
        </w:tc>
        <w:tc>
          <w:tcPr>
            <w:tcW w:w="4739" w:type="dxa"/>
            <w:tcBorders>
              <w:top w:val="nil"/>
              <w:left w:val="nil"/>
              <w:bottom w:val="single" w:sz="4" w:space="0" w:color="auto"/>
              <w:right w:val="nil"/>
            </w:tcBorders>
            <w:shd w:val="clear" w:color="auto" w:fill="auto"/>
            <w:noWrap/>
            <w:vAlign w:val="center"/>
          </w:tcPr>
          <w:p w14:paraId="6B9E252A" w14:textId="77777777" w:rsidR="0074024F" w:rsidRPr="00DE3EF2" w:rsidRDefault="0074024F" w:rsidP="00294FF9">
            <w:pP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 xml:space="preserve">Development Economics </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D04B318" w14:textId="77777777" w:rsidR="0074024F" w:rsidRPr="00DE3EF2" w:rsidRDefault="0074024F" w:rsidP="00294FF9">
            <w:pPr>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74024F" w:rsidRPr="00DE3EF2" w14:paraId="53620259"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F5DAEEE"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80CC458" w14:textId="77777777" w:rsidR="0074024F" w:rsidRPr="00DE3EF2" w:rsidRDefault="0074024F"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CD51C50"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6AC19AE"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74024F" w:rsidRPr="00DE3EF2" w14:paraId="6299AEBD" w14:textId="77777777" w:rsidTr="00294FF9">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0FDE0"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869A5"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67</w:t>
            </w:r>
          </w:p>
        </w:tc>
      </w:tr>
      <w:tr w:rsidR="0074024F" w:rsidRPr="00DE3EF2" w14:paraId="33FBF352" w14:textId="77777777" w:rsidTr="00294FF9">
        <w:trPr>
          <w:trHeight w:val="450"/>
          <w:jc w:val="center"/>
        </w:trPr>
        <w:tc>
          <w:tcPr>
            <w:tcW w:w="10560" w:type="dxa"/>
            <w:gridSpan w:val="5"/>
            <w:tcBorders>
              <w:top w:val="nil"/>
              <w:left w:val="nil"/>
              <w:bottom w:val="nil"/>
              <w:right w:val="nil"/>
            </w:tcBorders>
            <w:shd w:val="clear" w:color="auto" w:fill="auto"/>
            <w:noWrap/>
            <w:vAlign w:val="center"/>
            <w:hideMark/>
          </w:tcPr>
          <w:p w14:paraId="1FB9BFB3" w14:textId="00E9DDFA" w:rsidR="0074024F" w:rsidRPr="0074024F" w:rsidRDefault="0074024F" w:rsidP="0074194B">
            <w:pPr>
              <w:pStyle w:val="ListParagraph"/>
              <w:numPr>
                <w:ilvl w:val="0"/>
                <w:numId w:val="3"/>
              </w:numPr>
              <w:jc w:val="center"/>
              <w:rPr>
                <w:rFonts w:ascii="Times New Roman" w:hAnsi="Times New Roman" w:cs="Times New Roman"/>
                <w:b/>
                <w:bCs/>
                <w:color w:val="000000"/>
                <w:sz w:val="20"/>
                <w:szCs w:val="20"/>
              </w:rPr>
            </w:pPr>
            <w:r w:rsidRPr="0074024F">
              <w:rPr>
                <w:rFonts w:ascii="Times New Roman" w:hAnsi="Times New Roman" w:cs="Times New Roman"/>
                <w:b/>
                <w:bCs/>
                <w:color w:val="000000"/>
                <w:sz w:val="20"/>
                <w:szCs w:val="20"/>
              </w:rPr>
              <w:lastRenderedPageBreak/>
              <w:t>Pashto, Economics, History</w:t>
            </w:r>
          </w:p>
        </w:tc>
      </w:tr>
      <w:tr w:rsidR="0074024F" w:rsidRPr="00DE3EF2" w14:paraId="04C8FA15" w14:textId="77777777" w:rsidTr="003D1FC4">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63B25A97"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4C4A4FD6"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9E59DAE" w14:textId="77777777" w:rsidR="0074024F" w:rsidRPr="00DE3EF2" w:rsidRDefault="0074024F"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58DF0D5A" w14:textId="77777777" w:rsidR="0074024F" w:rsidRPr="00DE3EF2" w:rsidRDefault="0074024F"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101A2E" w14:textId="77777777" w:rsidR="0074024F" w:rsidRPr="00DE3EF2" w:rsidRDefault="0074024F" w:rsidP="00294FF9">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74024F" w:rsidRPr="00DE3EF2" w14:paraId="5BF9B874" w14:textId="77777777" w:rsidTr="003D1FC4">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2D2EA0EB" w14:textId="77777777" w:rsidR="0074024F" w:rsidRPr="00DE3EF2" w:rsidRDefault="0074024F" w:rsidP="00294FF9">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70E01BB9"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6094735A" w14:textId="77777777" w:rsidR="0074024F" w:rsidRPr="00DE3EF2" w:rsidRDefault="0074024F"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3A1A3A4F" w14:textId="77777777" w:rsidR="0074024F" w:rsidRPr="00DE3EF2" w:rsidRDefault="0074024F"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B3BB0C8"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4024F" w:rsidRPr="00DE3EF2" w14:paraId="685CA1F3"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6262524" w14:textId="77777777" w:rsidR="0074024F" w:rsidRPr="00DE3EF2" w:rsidRDefault="0074024F"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506B983D" w14:textId="77777777" w:rsidR="0074024F" w:rsidRPr="00DE3EF2" w:rsidRDefault="0074024F"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4ABC44E9" w14:textId="77777777" w:rsidR="0074024F" w:rsidRPr="003015BF" w:rsidRDefault="0074024F" w:rsidP="00294FF9">
            <w:pPr>
              <w:ind w:firstLineChars="100" w:firstLine="201"/>
              <w:rPr>
                <w:rFonts w:ascii="Times New Roman" w:hAnsi="Times New Roman" w:cs="Times New Roman"/>
                <w:b/>
                <w:bCs/>
                <w:color w:val="FF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hideMark/>
          </w:tcPr>
          <w:p w14:paraId="33AC75F0" w14:textId="77777777" w:rsidR="0074024F" w:rsidRPr="003015BF" w:rsidRDefault="0074024F" w:rsidP="00294FF9">
            <w:pPr>
              <w:rPr>
                <w:rFonts w:ascii="Times New Roman" w:hAnsi="Times New Roman" w:cs="Times New Roman"/>
                <w:b/>
                <w:bCs/>
                <w:sz w:val="20"/>
                <w:szCs w:val="20"/>
              </w:rPr>
            </w:pPr>
            <w:proofErr w:type="spellStart"/>
            <w:r w:rsidRPr="003015BF">
              <w:rPr>
                <w:rFonts w:ascii="Times New Roman" w:hAnsi="Times New Roman" w:cs="Pashto Kror {Asiatype}" w:hint="cs"/>
                <w:sz w:val="20"/>
                <w:szCs w:val="20"/>
                <w:rtl/>
              </w:rPr>
              <w:t>پښتو</w:t>
            </w:r>
            <w:proofErr w:type="spellEnd"/>
            <w:r w:rsidRPr="003015BF">
              <w:rPr>
                <w:rFonts w:ascii="Times New Roman" w:hAnsi="Times New Roman" w:cs="Pashto Kror {Asiatype}" w:hint="cs"/>
                <w:sz w:val="20"/>
                <w:szCs w:val="20"/>
                <w:rtl/>
              </w:rPr>
              <w:t xml:space="preserve"> املاء رسم الخط (</w:t>
            </w:r>
            <w:proofErr w:type="spellStart"/>
            <w:r w:rsidRPr="003015BF">
              <w:rPr>
                <w:rFonts w:ascii="Times New Roman" w:hAnsi="Times New Roman" w:cs="Pashto Kror {Asiatype}" w:hint="cs"/>
                <w:sz w:val="20"/>
                <w:szCs w:val="20"/>
                <w:rtl/>
              </w:rPr>
              <w:t>ليک</w:t>
            </w:r>
            <w:proofErr w:type="spellEnd"/>
            <w:r w:rsidRPr="003015BF">
              <w:rPr>
                <w:rFonts w:ascii="Times New Roman" w:hAnsi="Times New Roman" w:cs="Pashto Kror {Asiatype}" w:hint="cs"/>
                <w:sz w:val="20"/>
                <w:szCs w:val="20"/>
                <w:rtl/>
              </w:rPr>
              <w:t xml:space="preserve"> دود) او صرف </w:t>
            </w:r>
            <w:proofErr w:type="gramStart"/>
            <w:r w:rsidRPr="003015BF">
              <w:rPr>
                <w:rFonts w:ascii="Times New Roman" w:hAnsi="Times New Roman" w:cs="Pashto Kror {Asiatype}" w:hint="cs"/>
                <w:sz w:val="20"/>
                <w:szCs w:val="20"/>
                <w:rtl/>
              </w:rPr>
              <w:t>و نحو</w:t>
            </w:r>
            <w:proofErr w:type="gramEnd"/>
          </w:p>
        </w:tc>
        <w:tc>
          <w:tcPr>
            <w:tcW w:w="1367" w:type="dxa"/>
            <w:tcBorders>
              <w:top w:val="nil"/>
              <w:left w:val="single" w:sz="8" w:space="0" w:color="auto"/>
              <w:bottom w:val="single" w:sz="4" w:space="0" w:color="auto"/>
              <w:right w:val="single" w:sz="8" w:space="0" w:color="auto"/>
            </w:tcBorders>
            <w:shd w:val="clear" w:color="auto" w:fill="auto"/>
            <w:noWrap/>
            <w:hideMark/>
          </w:tcPr>
          <w:p w14:paraId="7A35431D" w14:textId="77777777" w:rsidR="0074024F" w:rsidRPr="000655D3"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4024F" w:rsidRPr="00DE3EF2" w14:paraId="6656E843"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4BDCF34" w14:textId="77777777" w:rsidR="0074024F" w:rsidRPr="00DE3EF2" w:rsidRDefault="0074024F"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0C2D542" w14:textId="77777777" w:rsidR="0074024F" w:rsidRPr="00DE3EF2" w:rsidRDefault="0074024F"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D7C16E0" w14:textId="77777777" w:rsidR="0074024F" w:rsidRPr="000655D3" w:rsidRDefault="0074024F" w:rsidP="00294FF9">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ECO-104</w:t>
            </w:r>
          </w:p>
        </w:tc>
        <w:tc>
          <w:tcPr>
            <w:tcW w:w="4739" w:type="dxa"/>
            <w:tcBorders>
              <w:top w:val="nil"/>
              <w:left w:val="nil"/>
              <w:bottom w:val="single" w:sz="4" w:space="0" w:color="auto"/>
              <w:right w:val="nil"/>
            </w:tcBorders>
            <w:shd w:val="clear" w:color="auto" w:fill="auto"/>
            <w:noWrap/>
          </w:tcPr>
          <w:p w14:paraId="6C86574E" w14:textId="77777777" w:rsidR="0074024F" w:rsidRPr="000655D3" w:rsidRDefault="0074024F" w:rsidP="00294FF9">
            <w:pPr>
              <w:rPr>
                <w:rFonts w:ascii="Times New Roman" w:hAnsi="Times New Roman" w:cs="Times New Roman"/>
                <w:b/>
                <w:bCs/>
                <w:sz w:val="20"/>
                <w:szCs w:val="20"/>
              </w:rPr>
            </w:pPr>
            <w:r w:rsidRPr="000655D3">
              <w:rPr>
                <w:rFonts w:ascii="Times New Roman" w:hAnsi="Times New Roman" w:cs="Times New Roman"/>
                <w:b/>
                <w:bCs/>
                <w:color w:val="000000"/>
                <w:sz w:val="20"/>
                <w:szCs w:val="20"/>
              </w:rPr>
              <w:t>Introduction to Economics</w:t>
            </w:r>
          </w:p>
        </w:tc>
        <w:tc>
          <w:tcPr>
            <w:tcW w:w="1367" w:type="dxa"/>
            <w:tcBorders>
              <w:top w:val="nil"/>
              <w:left w:val="single" w:sz="8" w:space="0" w:color="auto"/>
              <w:bottom w:val="single" w:sz="4" w:space="0" w:color="auto"/>
              <w:right w:val="single" w:sz="8" w:space="0" w:color="auto"/>
            </w:tcBorders>
            <w:shd w:val="clear" w:color="auto" w:fill="auto"/>
            <w:noWrap/>
          </w:tcPr>
          <w:p w14:paraId="78D0338F" w14:textId="77777777" w:rsidR="0074024F" w:rsidRPr="000655D3" w:rsidRDefault="0074024F" w:rsidP="00294FF9">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74024F" w:rsidRPr="00DE3EF2" w14:paraId="477F3B49"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F194129" w14:textId="77777777" w:rsidR="0074024F" w:rsidRPr="00DE3EF2" w:rsidRDefault="0074024F"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6E58E2B" w14:textId="77777777" w:rsidR="0074024F" w:rsidRPr="00DE3EF2" w:rsidRDefault="0074024F"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F8C0460" w14:textId="77777777" w:rsidR="0074024F" w:rsidRPr="00DE3EF2" w:rsidRDefault="0074024F"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HIST-101</w:t>
            </w:r>
          </w:p>
        </w:tc>
        <w:tc>
          <w:tcPr>
            <w:tcW w:w="4739" w:type="dxa"/>
            <w:tcBorders>
              <w:top w:val="nil"/>
              <w:left w:val="nil"/>
              <w:bottom w:val="single" w:sz="4" w:space="0" w:color="auto"/>
              <w:right w:val="nil"/>
            </w:tcBorders>
            <w:shd w:val="clear" w:color="auto" w:fill="auto"/>
            <w:noWrap/>
            <w:vAlign w:val="center"/>
          </w:tcPr>
          <w:p w14:paraId="1990C15A" w14:textId="77777777" w:rsidR="0074024F" w:rsidRPr="00AA4896" w:rsidRDefault="0074024F" w:rsidP="00294FF9">
            <w:pPr>
              <w:rPr>
                <w:rFonts w:ascii="Times New Roman" w:hAnsi="Times New Roman" w:cs="Times New Roman"/>
                <w:b/>
                <w:bCs/>
                <w:sz w:val="20"/>
                <w:szCs w:val="20"/>
              </w:rPr>
            </w:pPr>
            <w:r w:rsidRPr="00E41251">
              <w:rPr>
                <w:rFonts w:ascii="Times New Roman" w:eastAsia="Times New Roman" w:hAnsi="Times New Roman" w:cs="Times New Roman"/>
                <w:b/>
                <w:bCs/>
                <w:sz w:val="20"/>
                <w:szCs w:val="20"/>
                <w:lang w:val="en-GB"/>
              </w:rPr>
              <w:t>History of Khyber Pakhtunkhwa up to 1900</w:t>
            </w:r>
          </w:p>
        </w:tc>
        <w:tc>
          <w:tcPr>
            <w:tcW w:w="1367" w:type="dxa"/>
            <w:tcBorders>
              <w:top w:val="nil"/>
              <w:left w:val="single" w:sz="8" w:space="0" w:color="auto"/>
              <w:bottom w:val="single" w:sz="4" w:space="0" w:color="auto"/>
              <w:right w:val="single" w:sz="8" w:space="0" w:color="auto"/>
            </w:tcBorders>
            <w:shd w:val="clear" w:color="auto" w:fill="auto"/>
            <w:noWrap/>
          </w:tcPr>
          <w:p w14:paraId="61565171"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74024F" w:rsidRPr="00DE3EF2" w14:paraId="539EE6D6"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712342F" w14:textId="77777777" w:rsidR="0074024F" w:rsidRPr="00DE3EF2" w:rsidRDefault="0074024F"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068F905" w14:textId="77777777" w:rsidR="0074024F" w:rsidRPr="00DE3EF2" w:rsidRDefault="0074024F"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625F7BB" w14:textId="77777777" w:rsidR="0074024F" w:rsidRDefault="0074024F" w:rsidP="00294FF9">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199D7C48" w14:textId="77777777" w:rsidR="0074024F" w:rsidRDefault="0074024F" w:rsidP="00294FF9">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9B5843D" w14:textId="77777777" w:rsidR="0074024F" w:rsidRDefault="0074024F" w:rsidP="00294FF9">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6E2AD3" w:rsidRPr="00DE3EF2" w14:paraId="11E4D33C"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20A6EF2" w14:textId="77777777" w:rsidR="006E2AD3" w:rsidRPr="00DE3EF2" w:rsidRDefault="006E2AD3"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54EED2A" w14:textId="77777777" w:rsidR="006E2AD3" w:rsidRPr="00DE3EF2" w:rsidRDefault="006E2AD3"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FED4764" w14:textId="77777777" w:rsidR="006E2AD3" w:rsidRPr="00DE3EF2" w:rsidRDefault="006E2AD3"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3CD886B8" w14:textId="6B186AB1" w:rsidR="006E2AD3" w:rsidRPr="00DE3EF2" w:rsidRDefault="006E2AD3" w:rsidP="006E2AD3">
            <w:pPr>
              <w:rPr>
                <w:rFonts w:ascii="Times New Roman" w:hAnsi="Times New Roman" w:cs="Times New Roman"/>
                <w:b/>
                <w:bCs/>
                <w:color w:val="000000"/>
                <w:sz w:val="20"/>
                <w:szCs w:val="20"/>
              </w:rPr>
            </w:pPr>
            <w:proofErr w:type="spellStart"/>
            <w:r w:rsidRPr="006E2AD3">
              <w:rPr>
                <w:rFonts w:asciiTheme="majorBidi" w:hAnsiTheme="majorBidi" w:cstheme="majorBidi"/>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9B50DF2" w14:textId="77777777" w:rsidR="006E2AD3" w:rsidRPr="00DE3EF2" w:rsidRDefault="006E2AD3"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74024F" w:rsidRPr="00DE3EF2" w14:paraId="29543914"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28861DE" w14:textId="77777777" w:rsidR="0074024F" w:rsidRPr="00DE3EF2" w:rsidRDefault="0074024F"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151F368D" w14:textId="77777777" w:rsidR="0074024F" w:rsidRPr="00DE3EF2" w:rsidRDefault="0074024F" w:rsidP="00294FF9">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697C7BD6"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7A7BEEB"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74024F" w:rsidRPr="00DE3EF2" w14:paraId="6F96727B"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F1E89D6" w14:textId="77777777" w:rsidR="0074024F" w:rsidRPr="00DE3EF2" w:rsidRDefault="0074024F" w:rsidP="00294FF9">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719A9AD9"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53337B4E" w14:textId="77777777" w:rsidR="0074024F" w:rsidRPr="00DE3EF2" w:rsidRDefault="0074024F"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790E3E91" w14:textId="77777777" w:rsidR="0074024F" w:rsidRPr="00DE3EF2" w:rsidRDefault="0074024F"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2833BB6"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4024F" w:rsidRPr="00DE3EF2" w14:paraId="44B7D26B"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9B2CFD1"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BDB7DEF"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E7B2127" w14:textId="77777777" w:rsidR="0074024F" w:rsidRPr="000655D3" w:rsidRDefault="0074024F" w:rsidP="00294FF9">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ECO-104</w:t>
            </w:r>
          </w:p>
        </w:tc>
        <w:tc>
          <w:tcPr>
            <w:tcW w:w="4739" w:type="dxa"/>
            <w:tcBorders>
              <w:top w:val="nil"/>
              <w:left w:val="nil"/>
              <w:bottom w:val="single" w:sz="8" w:space="0" w:color="auto"/>
              <w:right w:val="nil"/>
            </w:tcBorders>
            <w:shd w:val="clear" w:color="auto" w:fill="auto"/>
            <w:noWrap/>
          </w:tcPr>
          <w:p w14:paraId="24B39B27" w14:textId="77777777" w:rsidR="0074024F" w:rsidRPr="000655D3" w:rsidRDefault="0074024F" w:rsidP="00294FF9">
            <w:pPr>
              <w:rPr>
                <w:rFonts w:ascii="Times New Roman" w:hAnsi="Times New Roman" w:cs="Times New Roman"/>
                <w:b/>
                <w:bCs/>
                <w:color w:val="000000"/>
                <w:sz w:val="20"/>
                <w:szCs w:val="20"/>
              </w:rPr>
            </w:pPr>
            <w:r w:rsidRPr="000655D3">
              <w:rPr>
                <w:rFonts w:ascii="Times New Roman" w:hAnsi="Times New Roman" w:cs="Times New Roman"/>
                <w:b/>
                <w:bCs/>
                <w:sz w:val="20"/>
                <w:szCs w:val="20"/>
              </w:rPr>
              <w:t xml:space="preserve">Principals of </w:t>
            </w:r>
            <w:r>
              <w:rPr>
                <w:rFonts w:ascii="Times New Roman" w:hAnsi="Times New Roman" w:cs="Times New Roman"/>
                <w:b/>
                <w:bCs/>
                <w:sz w:val="20"/>
                <w:szCs w:val="20"/>
              </w:rPr>
              <w:t>M</w:t>
            </w:r>
            <w:r w:rsidRPr="000655D3">
              <w:rPr>
                <w:rFonts w:ascii="Times New Roman" w:hAnsi="Times New Roman" w:cs="Times New Roman"/>
                <w:b/>
                <w:bCs/>
                <w:sz w:val="20"/>
                <w:szCs w:val="20"/>
              </w:rPr>
              <w:t>icroeconomics</w:t>
            </w:r>
          </w:p>
        </w:tc>
        <w:tc>
          <w:tcPr>
            <w:tcW w:w="1367" w:type="dxa"/>
            <w:tcBorders>
              <w:top w:val="nil"/>
              <w:left w:val="single" w:sz="8" w:space="0" w:color="auto"/>
              <w:bottom w:val="single" w:sz="4" w:space="0" w:color="auto"/>
              <w:right w:val="single" w:sz="8" w:space="0" w:color="auto"/>
            </w:tcBorders>
            <w:shd w:val="clear" w:color="auto" w:fill="auto"/>
            <w:noWrap/>
          </w:tcPr>
          <w:p w14:paraId="1953F3AC" w14:textId="77777777" w:rsidR="0074024F" w:rsidRPr="000655D3" w:rsidRDefault="0074024F" w:rsidP="00294FF9">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74024F" w:rsidRPr="00DE3EF2" w14:paraId="7C3DA441"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B1030E8"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7310C8D"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FBB2FA6" w14:textId="77777777" w:rsidR="0074024F" w:rsidRPr="00DE3EF2" w:rsidRDefault="0074024F" w:rsidP="00294FF9">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8" w:space="0" w:color="auto"/>
              <w:right w:val="nil"/>
            </w:tcBorders>
            <w:shd w:val="clear" w:color="auto" w:fill="auto"/>
            <w:noWrap/>
          </w:tcPr>
          <w:p w14:paraId="5B1FD682" w14:textId="77777777" w:rsidR="0074024F" w:rsidRPr="003015BF" w:rsidRDefault="0074024F" w:rsidP="00294FF9">
            <w:pPr>
              <w:rPr>
                <w:rFonts w:ascii="Times New Roman" w:hAnsi="Times New Roman" w:cs="Times New Roman"/>
                <w:b/>
                <w:bCs/>
                <w:color w:val="000000"/>
              </w:rPr>
            </w:pPr>
            <w:r w:rsidRPr="003015BF">
              <w:rPr>
                <w:rFonts w:ascii="Times New Roman" w:hAnsi="Times New Roman" w:cs="Pashto Kror {Asiatype}" w:hint="cs"/>
                <w:rtl/>
              </w:rPr>
              <w:t xml:space="preserve">فصاحت او </w:t>
            </w:r>
            <w:proofErr w:type="spellStart"/>
            <w:r w:rsidRPr="003015BF">
              <w:rPr>
                <w:rFonts w:ascii="Times New Roman" w:hAnsi="Times New Roman" w:cs="Pashto Kror {Asiatype}" w:hint="cs"/>
                <w:rtl/>
              </w:rPr>
              <w:t>بلاغت</w:t>
            </w:r>
            <w:proofErr w:type="spellEnd"/>
            <w:r w:rsidRPr="003015BF">
              <w:rPr>
                <w:rFonts w:ascii="Times New Roman" w:hAnsi="Times New Roman" w:cs="Pashto Kror {Asiatype}" w:hint="cs"/>
                <w:rtl/>
              </w:rPr>
              <w:t xml:space="preserve"> </w:t>
            </w:r>
          </w:p>
        </w:tc>
        <w:tc>
          <w:tcPr>
            <w:tcW w:w="1367" w:type="dxa"/>
            <w:tcBorders>
              <w:top w:val="nil"/>
              <w:left w:val="single" w:sz="8" w:space="0" w:color="auto"/>
              <w:bottom w:val="single" w:sz="4" w:space="0" w:color="auto"/>
              <w:right w:val="single" w:sz="8" w:space="0" w:color="auto"/>
            </w:tcBorders>
            <w:shd w:val="clear" w:color="auto" w:fill="auto"/>
            <w:noWrap/>
          </w:tcPr>
          <w:p w14:paraId="6F7525F2"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4024F" w:rsidRPr="00DE3EF2" w14:paraId="5BC8929A"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3D34ED1"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C8395D9"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F186B38" w14:textId="77777777" w:rsidR="0074024F" w:rsidRPr="00DE3EF2" w:rsidRDefault="0074024F"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single" w:sz="4" w:space="0" w:color="auto"/>
              <w:left w:val="nil"/>
              <w:bottom w:val="single" w:sz="4" w:space="0" w:color="auto"/>
              <w:right w:val="nil"/>
            </w:tcBorders>
            <w:shd w:val="clear" w:color="auto" w:fill="auto"/>
            <w:noWrap/>
            <w:vAlign w:val="center"/>
          </w:tcPr>
          <w:p w14:paraId="06D5FE77" w14:textId="77777777" w:rsidR="0074024F" w:rsidRPr="00AA4896" w:rsidRDefault="0074024F" w:rsidP="00294FF9">
            <w:pPr>
              <w:rPr>
                <w:rFonts w:ascii="Times New Roman" w:hAnsi="Times New Roman" w:cs="Times New Roman"/>
                <w:b/>
                <w:bCs/>
                <w:color w:val="000000"/>
                <w:sz w:val="20"/>
                <w:szCs w:val="20"/>
              </w:rPr>
            </w:pPr>
            <w:r w:rsidRPr="00E41251">
              <w:rPr>
                <w:rFonts w:ascii="Times New Roman" w:hAnsi="Times New Roman" w:cs="Times New Roman"/>
                <w:b/>
                <w:bCs/>
                <w:sz w:val="20"/>
                <w:szCs w:val="20"/>
              </w:rPr>
              <w:t>Islamic History: The Era of the Holy Prophet</w:t>
            </w:r>
          </w:p>
        </w:tc>
        <w:tc>
          <w:tcPr>
            <w:tcW w:w="1367" w:type="dxa"/>
            <w:tcBorders>
              <w:top w:val="nil"/>
              <w:left w:val="single" w:sz="8" w:space="0" w:color="auto"/>
              <w:bottom w:val="single" w:sz="4" w:space="0" w:color="auto"/>
              <w:right w:val="single" w:sz="8" w:space="0" w:color="auto"/>
            </w:tcBorders>
            <w:shd w:val="clear" w:color="auto" w:fill="auto"/>
            <w:noWrap/>
          </w:tcPr>
          <w:p w14:paraId="5A8FDAC5"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74024F" w:rsidRPr="00DE3EF2" w14:paraId="34E1BDE0"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8AD1262"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2A71DC7"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02E55E0" w14:textId="77777777" w:rsidR="0074024F" w:rsidRDefault="0074024F"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4CA15282" w14:textId="77777777" w:rsidR="0074024F" w:rsidRDefault="0074024F" w:rsidP="00294FF9">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3E720C9" w14:textId="77777777" w:rsidR="0074024F" w:rsidRDefault="0074024F" w:rsidP="00294FF9">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74024F" w:rsidRPr="00DE3EF2" w14:paraId="5E648208"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33E01B5"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CD45399"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897DC10" w14:textId="77777777" w:rsidR="0074024F" w:rsidRPr="00DE3EF2" w:rsidRDefault="0074024F"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04E23698" w14:textId="77777777" w:rsidR="0074024F" w:rsidRPr="00DE3EF2" w:rsidRDefault="0074024F"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5552475"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74024F" w:rsidRPr="00DE3EF2" w14:paraId="7407C13F"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0DD4B8A"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54A7D6C8" w14:textId="77777777" w:rsidR="0074024F" w:rsidRPr="00DE3EF2" w:rsidRDefault="0074024F"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5E794D7"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045E24E"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74024F" w:rsidRPr="00DE3EF2" w14:paraId="760F6B2D" w14:textId="77777777" w:rsidTr="00294FF9">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688D71D7"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5552AF0"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7F5CE6E4" w14:textId="77777777" w:rsidR="0074024F" w:rsidRPr="00DE3EF2" w:rsidRDefault="0074024F"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2A12B164" w14:textId="77777777" w:rsidR="0074024F" w:rsidRPr="00DE3EF2" w:rsidRDefault="0074024F"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2A2C06D9"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4024F" w:rsidRPr="00DE3EF2" w14:paraId="1864D75F"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88F8DF7"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64616DF"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9E83032" w14:textId="77777777" w:rsidR="0074024F" w:rsidRPr="003B16D8" w:rsidRDefault="0074024F"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2B8DB712" w14:textId="77777777" w:rsidR="0074024F" w:rsidRPr="003B16D8" w:rsidRDefault="0074024F"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76B4FD42" w14:textId="77777777" w:rsidR="0074024F" w:rsidRPr="003B16D8"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4024F" w:rsidRPr="00DE3EF2" w14:paraId="5591D3F2" w14:textId="77777777" w:rsidTr="00294FF9">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6FA71DDE"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931BCFD"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42C331F" w14:textId="77777777" w:rsidR="0074024F" w:rsidRPr="003B16D8" w:rsidRDefault="0074024F" w:rsidP="00294FF9">
            <w:pPr>
              <w:ind w:firstLineChars="100" w:firstLine="201"/>
              <w:rPr>
                <w:rFonts w:ascii="Times New Roman" w:hAnsi="Times New Roman" w:cs="Times New Roman"/>
                <w:b/>
                <w:bCs/>
                <w:sz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2EB1CD75" w14:textId="77777777" w:rsidR="0074024F" w:rsidRPr="003015BF" w:rsidRDefault="0074024F" w:rsidP="00294FF9">
            <w:pPr>
              <w:rPr>
                <w:rFonts w:ascii="Times New Roman" w:hAnsi="Times New Roman" w:cs="Times New Roman"/>
                <w:b/>
                <w:bCs/>
                <w:sz w:val="20"/>
                <w:szCs w:val="20"/>
              </w:rPr>
            </w:pPr>
            <w:r w:rsidRPr="003015BF">
              <w:rPr>
                <w:rFonts w:ascii="Times New Roman" w:hAnsi="Times New Roman" w:cs="Pashto Kror {Asiatype}" w:hint="cs"/>
                <w:sz w:val="20"/>
                <w:szCs w:val="20"/>
                <w:rtl/>
              </w:rPr>
              <w:t>شعري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7623C6E2" w14:textId="77777777" w:rsidR="0074024F" w:rsidRPr="003B16D8" w:rsidRDefault="0074024F" w:rsidP="00294FF9">
            <w:pPr>
              <w:jc w:val="center"/>
              <w:rPr>
                <w:rFonts w:ascii="Times New Roman" w:hAnsi="Times New Roman" w:cs="Times New Roman"/>
                <w:b/>
                <w:bCs/>
                <w:sz w:val="20"/>
              </w:rPr>
            </w:pPr>
            <w:r w:rsidRPr="003B16D8">
              <w:rPr>
                <w:rFonts w:ascii="Times New Roman" w:hAnsi="Times New Roman" w:cs="Times New Roman"/>
                <w:b/>
                <w:bCs/>
                <w:sz w:val="20"/>
              </w:rPr>
              <w:t>3</w:t>
            </w:r>
          </w:p>
        </w:tc>
      </w:tr>
      <w:tr w:rsidR="0074024F" w:rsidRPr="00DE3EF2" w14:paraId="1C402E87" w14:textId="77777777" w:rsidTr="00294FF9">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567CD0E4"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D669CD6"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49B87B3" w14:textId="77777777" w:rsidR="0074024F" w:rsidRPr="006344BA" w:rsidRDefault="0074024F" w:rsidP="00294FF9">
            <w:pPr>
              <w:ind w:firstLineChars="100" w:firstLine="201"/>
              <w:rPr>
                <w:rFonts w:ascii="Times New Roman" w:hAnsi="Times New Roman" w:cs="Times New Roman"/>
                <w:b/>
                <w:bCs/>
                <w:color w:val="000000"/>
                <w:sz w:val="20"/>
                <w:szCs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4DB19C38" w14:textId="77777777" w:rsidR="0074024F" w:rsidRPr="003015BF" w:rsidRDefault="0074024F" w:rsidP="00294FF9">
            <w:pPr>
              <w:rPr>
                <w:rFonts w:ascii="Times New Roman" w:hAnsi="Times New Roman" w:cs="Times New Roman"/>
                <w:b/>
                <w:bCs/>
                <w:color w:val="000000"/>
                <w:sz w:val="20"/>
                <w:szCs w:val="20"/>
              </w:rPr>
            </w:pPr>
            <w:r w:rsidRPr="003015BF">
              <w:rPr>
                <w:rFonts w:ascii="Times New Roman" w:hAnsi="Times New Roman" w:cs="Pashto Kror {Asiatype}" w:hint="cs"/>
                <w:sz w:val="20"/>
                <w:szCs w:val="20"/>
                <w:rtl/>
              </w:rPr>
              <w:t>نثري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31C2E10B" w14:textId="77777777" w:rsidR="0074024F" w:rsidRPr="006344BA" w:rsidRDefault="0074024F" w:rsidP="00294FF9">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74024F" w:rsidRPr="00DE3EF2" w14:paraId="6E397BA4" w14:textId="77777777" w:rsidTr="00294FF9">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6545A81D"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C4F4DC8"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967C50D" w14:textId="77777777" w:rsidR="0074024F" w:rsidRPr="006344BA" w:rsidRDefault="0074024F" w:rsidP="00294FF9">
            <w:pPr>
              <w:ind w:firstLineChars="100" w:firstLine="201"/>
              <w:rPr>
                <w:rFonts w:ascii="Times New Roman" w:hAnsi="Times New Roman" w:cs="Times New Roman"/>
                <w:b/>
                <w:bCs/>
                <w:color w:val="000000"/>
                <w:sz w:val="20"/>
                <w:szCs w:val="20"/>
              </w:rPr>
            </w:pPr>
            <w:r w:rsidRPr="006344BA">
              <w:rPr>
                <w:rFonts w:ascii="Times New Roman" w:hAnsi="Times New Roman" w:cs="Times New Roman"/>
                <w:b/>
                <w:bCs/>
                <w:sz w:val="20"/>
                <w:szCs w:val="20"/>
              </w:rPr>
              <w:t>ECO-10</w:t>
            </w:r>
            <w:r>
              <w:rPr>
                <w:rFonts w:ascii="Times New Roman" w:hAnsi="Times New Roman" w:cs="Times New Roman"/>
                <w:b/>
                <w:bCs/>
                <w:sz w:val="20"/>
                <w:szCs w:val="20"/>
              </w:rPr>
              <w:t>6</w:t>
            </w:r>
          </w:p>
        </w:tc>
        <w:tc>
          <w:tcPr>
            <w:tcW w:w="4739" w:type="dxa"/>
            <w:tcBorders>
              <w:top w:val="nil"/>
              <w:left w:val="nil"/>
              <w:bottom w:val="single" w:sz="4" w:space="0" w:color="auto"/>
              <w:right w:val="nil"/>
            </w:tcBorders>
            <w:shd w:val="clear" w:color="auto" w:fill="auto"/>
            <w:noWrap/>
          </w:tcPr>
          <w:p w14:paraId="2CFF63EF" w14:textId="77777777" w:rsidR="0074024F" w:rsidRPr="006344BA" w:rsidRDefault="0074024F" w:rsidP="00294FF9">
            <w:pPr>
              <w:rPr>
                <w:rFonts w:ascii="Times New Roman" w:hAnsi="Times New Roman" w:cs="Times New Roman"/>
                <w:b/>
                <w:bCs/>
                <w:color w:val="000000"/>
                <w:sz w:val="20"/>
                <w:szCs w:val="20"/>
              </w:rPr>
            </w:pPr>
            <w:r w:rsidRPr="006344BA">
              <w:rPr>
                <w:rFonts w:ascii="Times New Roman" w:hAnsi="Times New Roman" w:cs="Times New Roman"/>
                <w:b/>
                <w:bCs/>
                <w:sz w:val="20"/>
                <w:szCs w:val="20"/>
              </w:rPr>
              <w:t xml:space="preserve">Principals of </w:t>
            </w:r>
            <w:r>
              <w:rPr>
                <w:rFonts w:ascii="Times New Roman" w:hAnsi="Times New Roman" w:cs="Times New Roman"/>
                <w:b/>
                <w:bCs/>
                <w:sz w:val="20"/>
                <w:szCs w:val="20"/>
              </w:rPr>
              <w:t>Ma</w:t>
            </w:r>
            <w:r w:rsidRPr="006344BA">
              <w:rPr>
                <w:rFonts w:ascii="Times New Roman" w:hAnsi="Times New Roman" w:cs="Times New Roman"/>
                <w:b/>
                <w:bCs/>
                <w:sz w:val="20"/>
                <w:szCs w:val="20"/>
              </w:rPr>
              <w:t>croeconomics</w:t>
            </w:r>
          </w:p>
        </w:tc>
        <w:tc>
          <w:tcPr>
            <w:tcW w:w="1367" w:type="dxa"/>
            <w:tcBorders>
              <w:top w:val="nil"/>
              <w:left w:val="single" w:sz="8" w:space="0" w:color="auto"/>
              <w:bottom w:val="single" w:sz="4" w:space="0" w:color="auto"/>
              <w:right w:val="single" w:sz="8" w:space="0" w:color="auto"/>
            </w:tcBorders>
            <w:shd w:val="clear" w:color="auto" w:fill="auto"/>
            <w:noWrap/>
          </w:tcPr>
          <w:p w14:paraId="5CA983FD" w14:textId="77777777" w:rsidR="0074024F" w:rsidRPr="006344BA" w:rsidRDefault="0074024F" w:rsidP="00294FF9">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74024F" w:rsidRPr="00DE3EF2" w14:paraId="461F402C"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E4930A6"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8DC23B3"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0526A3C" w14:textId="77777777" w:rsidR="0074024F" w:rsidRPr="006344BA" w:rsidRDefault="0074024F"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vAlign w:val="center"/>
          </w:tcPr>
          <w:p w14:paraId="34C26254" w14:textId="77777777" w:rsidR="0074024F" w:rsidRPr="00AA4896" w:rsidRDefault="0074024F" w:rsidP="00294FF9">
            <w:pPr>
              <w:rPr>
                <w:rFonts w:ascii="Times New Roman" w:hAnsi="Times New Roman" w:cs="Times New Roman"/>
                <w:b/>
                <w:bCs/>
                <w:color w:val="000000"/>
                <w:sz w:val="20"/>
                <w:szCs w:val="20"/>
              </w:rPr>
            </w:pPr>
            <w:r w:rsidRPr="00E41251">
              <w:rPr>
                <w:rFonts w:ascii="Times New Roman" w:hAnsi="Times New Roman" w:cs="Times New Roman"/>
                <w:b/>
                <w:bCs/>
                <w:sz w:val="20"/>
                <w:szCs w:val="20"/>
              </w:rPr>
              <w:t>History of Khyber Pakhtunkhwa, 1901-2012</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04304E3" w14:textId="77777777" w:rsidR="0074024F" w:rsidRPr="006344BA" w:rsidRDefault="0074024F" w:rsidP="00294FF9">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74024F" w:rsidRPr="00DE3EF2" w14:paraId="17252FDC"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7EDAB4E"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33D1A894" w14:textId="77777777" w:rsidR="0074024F" w:rsidRPr="00DE3EF2" w:rsidRDefault="0074024F"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D3CF60F"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6B84B14"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74024F" w:rsidRPr="00DE3EF2" w14:paraId="730A8D9B"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8A9CC7D" w14:textId="77777777" w:rsidR="0074024F" w:rsidRPr="00DE3EF2" w:rsidRDefault="0074024F" w:rsidP="00294FF9">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75168869"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7C7C1C67" w14:textId="77777777" w:rsidR="0074024F" w:rsidRPr="00DE3EF2" w:rsidRDefault="0074024F" w:rsidP="00294FF9">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H</w:t>
            </w:r>
            <w:r>
              <w:rPr>
                <w:rFonts w:ascii="Times New Roman" w:hAnsi="Times New Roman" w:cs="Times New Roman"/>
                <w:b/>
                <w:bCs/>
                <w:color w:val="000000"/>
                <w:sz w:val="20"/>
                <w:szCs w:val="20"/>
              </w:rPr>
              <w:t>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405A89CA" w14:textId="77777777" w:rsidR="0074024F" w:rsidRPr="00AA4896" w:rsidRDefault="0074024F" w:rsidP="00294FF9">
            <w:pPr>
              <w:rPr>
                <w:rFonts w:ascii="Times New Roman" w:hAnsi="Times New Roman" w:cs="Times New Roman"/>
                <w:b/>
                <w:bCs/>
                <w:color w:val="000000"/>
                <w:sz w:val="20"/>
                <w:szCs w:val="20"/>
              </w:rPr>
            </w:pPr>
            <w:r w:rsidRPr="00E41251">
              <w:rPr>
                <w:rFonts w:ascii="Times New Roman" w:hAnsi="Times New Roman" w:cs="Times New Roman"/>
                <w:b/>
                <w:bCs/>
                <w:sz w:val="20"/>
                <w:szCs w:val="20"/>
              </w:rPr>
              <w:t xml:space="preserve">Islamic History: The Era of </w:t>
            </w:r>
            <w:proofErr w:type="spellStart"/>
            <w:r w:rsidRPr="00E41251">
              <w:rPr>
                <w:rFonts w:ascii="Times New Roman" w:hAnsi="Times New Roman" w:cs="Times New Roman"/>
                <w:b/>
                <w:bCs/>
                <w:i/>
                <w:sz w:val="20"/>
                <w:szCs w:val="20"/>
              </w:rPr>
              <w:t>Khulafa</w:t>
            </w:r>
            <w:proofErr w:type="spellEnd"/>
            <w:r w:rsidRPr="00E41251">
              <w:rPr>
                <w:rFonts w:ascii="Times New Roman" w:hAnsi="Times New Roman" w:cs="Times New Roman"/>
                <w:b/>
                <w:bCs/>
                <w:i/>
                <w:sz w:val="20"/>
                <w:szCs w:val="20"/>
              </w:rPr>
              <w:t>-e-</w:t>
            </w:r>
            <w:proofErr w:type="spellStart"/>
            <w:r w:rsidRPr="00E41251">
              <w:rPr>
                <w:rFonts w:ascii="Times New Roman" w:hAnsi="Times New Roman" w:cs="Times New Roman"/>
                <w:b/>
                <w:bCs/>
                <w:i/>
                <w:sz w:val="20"/>
                <w:szCs w:val="20"/>
              </w:rPr>
              <w:t>Rashideen</w:t>
            </w:r>
            <w:proofErr w:type="spellEnd"/>
          </w:p>
        </w:tc>
        <w:tc>
          <w:tcPr>
            <w:tcW w:w="1367" w:type="dxa"/>
            <w:tcBorders>
              <w:top w:val="nil"/>
              <w:left w:val="nil"/>
              <w:bottom w:val="single" w:sz="4" w:space="0" w:color="auto"/>
              <w:right w:val="single" w:sz="8" w:space="0" w:color="auto"/>
            </w:tcBorders>
            <w:shd w:val="clear" w:color="auto" w:fill="auto"/>
            <w:noWrap/>
            <w:vAlign w:val="center"/>
          </w:tcPr>
          <w:p w14:paraId="6C64D349"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4024F" w:rsidRPr="00DE3EF2" w14:paraId="643AFC08"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76E75756"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240E6AF7" w14:textId="77777777" w:rsidR="0074024F" w:rsidRDefault="0074024F" w:rsidP="00294FF9">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582A4EC9" w14:textId="77777777" w:rsidR="0074024F" w:rsidRDefault="0074024F"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6A1D52AD" w14:textId="77777777" w:rsidR="0074024F" w:rsidRPr="00AA4896" w:rsidRDefault="0074024F" w:rsidP="00294FF9">
            <w:pPr>
              <w:rPr>
                <w:rFonts w:ascii="Times New Roman" w:hAnsi="Times New Roman" w:cs="Times New Roman"/>
                <w:b/>
                <w:bCs/>
                <w:sz w:val="20"/>
                <w:szCs w:val="20"/>
              </w:rPr>
            </w:pPr>
            <w:r w:rsidRPr="00E41251">
              <w:rPr>
                <w:rFonts w:ascii="Times New Roman" w:hAnsi="Times New Roman" w:cs="Times New Roman"/>
                <w:b/>
                <w:bCs/>
                <w:sz w:val="20"/>
                <w:szCs w:val="20"/>
              </w:rPr>
              <w:t>Introduction to History</w:t>
            </w:r>
          </w:p>
        </w:tc>
        <w:tc>
          <w:tcPr>
            <w:tcW w:w="1367" w:type="dxa"/>
            <w:tcBorders>
              <w:top w:val="nil"/>
              <w:left w:val="nil"/>
              <w:bottom w:val="single" w:sz="4" w:space="0" w:color="auto"/>
              <w:right w:val="single" w:sz="8" w:space="0" w:color="auto"/>
            </w:tcBorders>
            <w:shd w:val="clear" w:color="auto" w:fill="auto"/>
            <w:noWrap/>
            <w:vAlign w:val="center"/>
          </w:tcPr>
          <w:p w14:paraId="01F9B901" w14:textId="77777777" w:rsidR="0074024F"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4024F" w:rsidRPr="00DE3EF2" w14:paraId="40E30AC1"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5E3A03E"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8873321"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05C15335" w14:textId="77777777" w:rsidR="0074024F" w:rsidRPr="00256B1B" w:rsidRDefault="0074024F" w:rsidP="00294FF9">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single" w:sz="8" w:space="0" w:color="auto"/>
            </w:tcBorders>
            <w:shd w:val="clear" w:color="auto" w:fill="auto"/>
            <w:noWrap/>
            <w:hideMark/>
          </w:tcPr>
          <w:p w14:paraId="64A1C00A" w14:textId="77777777" w:rsidR="0074024F" w:rsidRPr="00D35235" w:rsidRDefault="0074024F" w:rsidP="00294FF9">
            <w:pPr>
              <w:rPr>
                <w:rFonts w:ascii="Times New Roman" w:hAnsi="Times New Roman" w:cs="Times New Roman"/>
                <w:b/>
                <w:bCs/>
                <w:color w:val="000000"/>
                <w:sz w:val="20"/>
                <w:szCs w:val="20"/>
              </w:rPr>
            </w:pPr>
            <w:r w:rsidRPr="00D35235">
              <w:rPr>
                <w:rFonts w:ascii="Times New Roman" w:hAnsi="Times New Roman" w:cs="Pashto Kror {Asiatype}" w:hint="cs"/>
                <w:sz w:val="20"/>
                <w:szCs w:val="20"/>
                <w:rtl/>
              </w:rPr>
              <w:t>ادبي اصطلاحات</w:t>
            </w:r>
          </w:p>
        </w:tc>
        <w:tc>
          <w:tcPr>
            <w:tcW w:w="1367" w:type="dxa"/>
            <w:tcBorders>
              <w:top w:val="nil"/>
              <w:left w:val="nil"/>
              <w:bottom w:val="single" w:sz="4" w:space="0" w:color="auto"/>
              <w:right w:val="single" w:sz="8" w:space="0" w:color="auto"/>
            </w:tcBorders>
            <w:shd w:val="clear" w:color="auto" w:fill="auto"/>
            <w:noWrap/>
            <w:hideMark/>
          </w:tcPr>
          <w:p w14:paraId="2C512AC8" w14:textId="77777777" w:rsidR="0074024F" w:rsidRPr="00256B1B" w:rsidRDefault="0074024F" w:rsidP="00294FF9">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74024F" w:rsidRPr="00DE3EF2" w14:paraId="5C18A491"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1206E9F"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440A1CE"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E8C1FB9" w14:textId="77777777" w:rsidR="0074024F" w:rsidRPr="00256B1B" w:rsidRDefault="0074024F" w:rsidP="00294FF9">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szCs w:val="20"/>
              </w:rPr>
              <w:t>ECO-103</w:t>
            </w:r>
          </w:p>
        </w:tc>
        <w:tc>
          <w:tcPr>
            <w:tcW w:w="4739" w:type="dxa"/>
            <w:tcBorders>
              <w:top w:val="nil"/>
              <w:left w:val="nil"/>
              <w:bottom w:val="single" w:sz="4" w:space="0" w:color="auto"/>
              <w:right w:val="single" w:sz="8" w:space="0" w:color="auto"/>
            </w:tcBorders>
            <w:shd w:val="clear" w:color="auto" w:fill="auto"/>
            <w:noWrap/>
            <w:vAlign w:val="center"/>
          </w:tcPr>
          <w:p w14:paraId="50A9C569" w14:textId="77777777" w:rsidR="0074024F" w:rsidRPr="00256B1B" w:rsidRDefault="0074024F" w:rsidP="00294FF9">
            <w:pPr>
              <w:rPr>
                <w:rFonts w:ascii="Times New Roman" w:hAnsi="Times New Roman" w:cs="Times New Roman"/>
                <w:b/>
                <w:bCs/>
                <w:color w:val="000000"/>
                <w:sz w:val="20"/>
                <w:szCs w:val="20"/>
              </w:rPr>
            </w:pPr>
            <w:r w:rsidRPr="00256B1B">
              <w:rPr>
                <w:rFonts w:ascii="Times New Roman" w:eastAsia="Arial" w:hAnsi="Times New Roman" w:cs="Times New Roman"/>
                <w:b/>
                <w:bCs/>
                <w:color w:val="000000" w:themeColor="text1"/>
                <w:sz w:val="20"/>
                <w:szCs w:val="20"/>
              </w:rPr>
              <w:t>Economy of Pakistan</w:t>
            </w:r>
          </w:p>
        </w:tc>
        <w:tc>
          <w:tcPr>
            <w:tcW w:w="1367" w:type="dxa"/>
            <w:tcBorders>
              <w:top w:val="nil"/>
              <w:left w:val="nil"/>
              <w:bottom w:val="single" w:sz="4" w:space="0" w:color="auto"/>
              <w:right w:val="single" w:sz="8" w:space="0" w:color="auto"/>
            </w:tcBorders>
            <w:shd w:val="clear" w:color="auto" w:fill="auto"/>
            <w:noWrap/>
            <w:vAlign w:val="center"/>
          </w:tcPr>
          <w:p w14:paraId="1C0738BE" w14:textId="77777777" w:rsidR="0074024F" w:rsidRPr="00256B1B" w:rsidRDefault="0074024F" w:rsidP="00294FF9">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74024F" w:rsidRPr="00DE3EF2" w14:paraId="331151DB"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386E3CD2"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8201E93"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341E8E3" w14:textId="77777777" w:rsidR="0074024F" w:rsidRPr="00DE3EF2" w:rsidRDefault="0074024F" w:rsidP="00294FF9">
            <w:pPr>
              <w:ind w:firstLineChars="100" w:firstLine="201"/>
              <w:rPr>
                <w:rFonts w:ascii="Times New Roman" w:hAnsi="Times New Roman" w:cs="Times New Roman"/>
                <w:b/>
                <w:bCs/>
                <w:color w:val="FF0000"/>
                <w:sz w:val="20"/>
                <w:szCs w:val="20"/>
              </w:rPr>
            </w:pPr>
            <w:r w:rsidRPr="00256B1B">
              <w:rPr>
                <w:rFonts w:ascii="Times New Roman" w:hAnsi="Times New Roman" w:cs="Times New Roman"/>
                <w:b/>
                <w:bCs/>
                <w:sz w:val="20"/>
                <w:szCs w:val="20"/>
              </w:rPr>
              <w:t>ECO-</w:t>
            </w:r>
            <w:r>
              <w:rPr>
                <w:rFonts w:ascii="Times New Roman" w:hAnsi="Times New Roman" w:cs="Times New Roman"/>
                <w:b/>
                <w:bCs/>
                <w:sz w:val="20"/>
                <w:szCs w:val="20"/>
              </w:rPr>
              <w:t>306</w:t>
            </w:r>
          </w:p>
        </w:tc>
        <w:tc>
          <w:tcPr>
            <w:tcW w:w="4739" w:type="dxa"/>
            <w:tcBorders>
              <w:top w:val="nil"/>
              <w:left w:val="nil"/>
              <w:bottom w:val="single" w:sz="4" w:space="0" w:color="auto"/>
              <w:right w:val="nil"/>
            </w:tcBorders>
            <w:shd w:val="clear" w:color="auto" w:fill="auto"/>
            <w:noWrap/>
            <w:vAlign w:val="center"/>
          </w:tcPr>
          <w:p w14:paraId="12900D22" w14:textId="77777777" w:rsidR="0074024F" w:rsidRPr="00DE3EF2" w:rsidRDefault="0074024F" w:rsidP="00294FF9">
            <w:pP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 xml:space="preserve">Development Economics </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B547B77" w14:textId="77777777" w:rsidR="0074024F" w:rsidRPr="00DE3EF2" w:rsidRDefault="0074024F" w:rsidP="00294FF9">
            <w:pPr>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74024F" w:rsidRPr="00DE3EF2" w14:paraId="4EA4A9EB"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A7E1F4B"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38346D5" w14:textId="77777777" w:rsidR="0074024F" w:rsidRPr="00DE3EF2" w:rsidRDefault="0074024F"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E4110E7"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1323840"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74024F" w:rsidRPr="00DE3EF2" w14:paraId="1271CCB4" w14:textId="77777777" w:rsidTr="00294FF9">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77ED4"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9586C"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7</w:t>
            </w:r>
          </w:p>
        </w:tc>
      </w:tr>
      <w:tr w:rsidR="0074024F" w:rsidRPr="00DE3EF2" w14:paraId="093C4E8B" w14:textId="77777777" w:rsidTr="00294FF9">
        <w:trPr>
          <w:trHeight w:val="450"/>
          <w:jc w:val="center"/>
        </w:trPr>
        <w:tc>
          <w:tcPr>
            <w:tcW w:w="10560" w:type="dxa"/>
            <w:gridSpan w:val="5"/>
            <w:tcBorders>
              <w:top w:val="nil"/>
              <w:left w:val="nil"/>
              <w:bottom w:val="nil"/>
              <w:right w:val="nil"/>
            </w:tcBorders>
            <w:shd w:val="clear" w:color="auto" w:fill="auto"/>
            <w:noWrap/>
            <w:vAlign w:val="center"/>
            <w:hideMark/>
          </w:tcPr>
          <w:p w14:paraId="544F8208" w14:textId="3C8FAA15" w:rsidR="0074024F" w:rsidRPr="0074024F" w:rsidRDefault="0074024F" w:rsidP="0074194B">
            <w:pPr>
              <w:pStyle w:val="ListParagraph"/>
              <w:numPr>
                <w:ilvl w:val="0"/>
                <w:numId w:val="3"/>
              </w:numPr>
              <w:jc w:val="center"/>
              <w:rPr>
                <w:rFonts w:ascii="Times New Roman" w:hAnsi="Times New Roman" w:cs="Times New Roman"/>
                <w:b/>
                <w:bCs/>
                <w:color w:val="000000"/>
                <w:sz w:val="20"/>
                <w:szCs w:val="20"/>
              </w:rPr>
            </w:pPr>
            <w:r w:rsidRPr="0074024F">
              <w:rPr>
                <w:rFonts w:ascii="Times New Roman" w:hAnsi="Times New Roman" w:cs="Times New Roman"/>
                <w:b/>
                <w:bCs/>
                <w:color w:val="000000"/>
                <w:sz w:val="20"/>
                <w:szCs w:val="20"/>
              </w:rPr>
              <w:lastRenderedPageBreak/>
              <w:t>Pashto, Economics, International Relations</w:t>
            </w:r>
          </w:p>
        </w:tc>
      </w:tr>
      <w:tr w:rsidR="0074024F" w:rsidRPr="00DE3EF2" w14:paraId="01DA30F7" w14:textId="77777777" w:rsidTr="003D1FC4">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699DD19B"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667F2077"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60D6A6B" w14:textId="77777777" w:rsidR="0074024F" w:rsidRPr="00DE3EF2" w:rsidRDefault="0074024F"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3BB86802" w14:textId="77777777" w:rsidR="0074024F" w:rsidRPr="00DE3EF2" w:rsidRDefault="0074024F"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7AE61A" w14:textId="77777777" w:rsidR="0074024F" w:rsidRPr="00DE3EF2" w:rsidRDefault="0074024F" w:rsidP="00294FF9">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74024F" w:rsidRPr="00DE3EF2" w14:paraId="43BD583D" w14:textId="77777777" w:rsidTr="00294FF9">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2A952C14" w14:textId="77777777" w:rsidR="0074024F" w:rsidRPr="00DE3EF2" w:rsidRDefault="0074024F" w:rsidP="00294FF9">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37C8C586"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2C4E7062" w14:textId="77777777" w:rsidR="0074024F" w:rsidRPr="00DE3EF2" w:rsidRDefault="0074024F"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583A3D1C" w14:textId="77777777" w:rsidR="0074024F" w:rsidRPr="00DE3EF2" w:rsidRDefault="0074024F"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D474F63"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4024F" w:rsidRPr="00DE3EF2" w14:paraId="5C313895"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1EEFCBE" w14:textId="77777777" w:rsidR="0074024F" w:rsidRPr="00DE3EF2" w:rsidRDefault="0074024F"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5862E408" w14:textId="77777777" w:rsidR="0074024F" w:rsidRPr="00DE3EF2" w:rsidRDefault="0074024F"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64D2ED08" w14:textId="77777777" w:rsidR="0074024F" w:rsidRPr="003015BF" w:rsidRDefault="0074024F" w:rsidP="00294FF9">
            <w:pPr>
              <w:ind w:firstLineChars="100" w:firstLine="201"/>
              <w:rPr>
                <w:rFonts w:ascii="Times New Roman" w:hAnsi="Times New Roman" w:cs="Times New Roman"/>
                <w:b/>
                <w:bCs/>
                <w:color w:val="FF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hideMark/>
          </w:tcPr>
          <w:p w14:paraId="0ADC3BDA" w14:textId="77777777" w:rsidR="0074024F" w:rsidRPr="003015BF" w:rsidRDefault="0074024F" w:rsidP="00294FF9">
            <w:pPr>
              <w:rPr>
                <w:rFonts w:ascii="Times New Roman" w:hAnsi="Times New Roman" w:cs="Times New Roman"/>
                <w:b/>
                <w:bCs/>
                <w:sz w:val="20"/>
                <w:szCs w:val="20"/>
              </w:rPr>
            </w:pPr>
            <w:proofErr w:type="spellStart"/>
            <w:r w:rsidRPr="003015BF">
              <w:rPr>
                <w:rFonts w:ascii="Times New Roman" w:hAnsi="Times New Roman" w:cs="Pashto Kror {Asiatype}" w:hint="cs"/>
                <w:sz w:val="20"/>
                <w:szCs w:val="20"/>
                <w:rtl/>
              </w:rPr>
              <w:t>پښتو</w:t>
            </w:r>
            <w:proofErr w:type="spellEnd"/>
            <w:r w:rsidRPr="003015BF">
              <w:rPr>
                <w:rFonts w:ascii="Times New Roman" w:hAnsi="Times New Roman" w:cs="Pashto Kror {Asiatype}" w:hint="cs"/>
                <w:sz w:val="20"/>
                <w:szCs w:val="20"/>
                <w:rtl/>
              </w:rPr>
              <w:t xml:space="preserve"> املاء رسم الخط (</w:t>
            </w:r>
            <w:proofErr w:type="spellStart"/>
            <w:r w:rsidRPr="003015BF">
              <w:rPr>
                <w:rFonts w:ascii="Times New Roman" w:hAnsi="Times New Roman" w:cs="Pashto Kror {Asiatype}" w:hint="cs"/>
                <w:sz w:val="20"/>
                <w:szCs w:val="20"/>
                <w:rtl/>
              </w:rPr>
              <w:t>ليک</w:t>
            </w:r>
            <w:proofErr w:type="spellEnd"/>
            <w:r w:rsidRPr="003015BF">
              <w:rPr>
                <w:rFonts w:ascii="Times New Roman" w:hAnsi="Times New Roman" w:cs="Pashto Kror {Asiatype}" w:hint="cs"/>
                <w:sz w:val="20"/>
                <w:szCs w:val="20"/>
                <w:rtl/>
              </w:rPr>
              <w:t xml:space="preserve"> دود) او صرف </w:t>
            </w:r>
            <w:proofErr w:type="gramStart"/>
            <w:r w:rsidRPr="003015BF">
              <w:rPr>
                <w:rFonts w:ascii="Times New Roman" w:hAnsi="Times New Roman" w:cs="Pashto Kror {Asiatype}" w:hint="cs"/>
                <w:sz w:val="20"/>
                <w:szCs w:val="20"/>
                <w:rtl/>
              </w:rPr>
              <w:t>و نحو</w:t>
            </w:r>
            <w:proofErr w:type="gramEnd"/>
          </w:p>
        </w:tc>
        <w:tc>
          <w:tcPr>
            <w:tcW w:w="1367" w:type="dxa"/>
            <w:tcBorders>
              <w:top w:val="nil"/>
              <w:left w:val="single" w:sz="8" w:space="0" w:color="auto"/>
              <w:bottom w:val="single" w:sz="4" w:space="0" w:color="auto"/>
              <w:right w:val="single" w:sz="8" w:space="0" w:color="auto"/>
            </w:tcBorders>
            <w:shd w:val="clear" w:color="auto" w:fill="auto"/>
            <w:noWrap/>
            <w:hideMark/>
          </w:tcPr>
          <w:p w14:paraId="3DF0DBE8" w14:textId="77777777" w:rsidR="0074024F" w:rsidRPr="000655D3"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4024F" w:rsidRPr="00DE3EF2" w14:paraId="55CB77E7"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7549C25" w14:textId="77777777" w:rsidR="0074024F" w:rsidRPr="00DE3EF2" w:rsidRDefault="0074024F"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3F7267C" w14:textId="77777777" w:rsidR="0074024F" w:rsidRPr="00DE3EF2" w:rsidRDefault="0074024F"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B8C443B" w14:textId="77777777" w:rsidR="0074024F" w:rsidRPr="000655D3" w:rsidRDefault="0074024F" w:rsidP="00294FF9">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ECO-104</w:t>
            </w:r>
          </w:p>
        </w:tc>
        <w:tc>
          <w:tcPr>
            <w:tcW w:w="4739" w:type="dxa"/>
            <w:tcBorders>
              <w:top w:val="nil"/>
              <w:left w:val="nil"/>
              <w:bottom w:val="single" w:sz="4" w:space="0" w:color="auto"/>
              <w:right w:val="nil"/>
            </w:tcBorders>
            <w:shd w:val="clear" w:color="auto" w:fill="auto"/>
            <w:noWrap/>
          </w:tcPr>
          <w:p w14:paraId="3F225577" w14:textId="77777777" w:rsidR="0074024F" w:rsidRPr="000655D3" w:rsidRDefault="0074024F" w:rsidP="00294FF9">
            <w:pPr>
              <w:rPr>
                <w:rFonts w:ascii="Times New Roman" w:hAnsi="Times New Roman" w:cs="Times New Roman"/>
                <w:b/>
                <w:bCs/>
                <w:sz w:val="20"/>
                <w:szCs w:val="20"/>
              </w:rPr>
            </w:pPr>
            <w:r w:rsidRPr="000655D3">
              <w:rPr>
                <w:rFonts w:ascii="Times New Roman" w:hAnsi="Times New Roman" w:cs="Times New Roman"/>
                <w:b/>
                <w:bCs/>
                <w:color w:val="000000"/>
                <w:sz w:val="20"/>
                <w:szCs w:val="20"/>
              </w:rPr>
              <w:t>Introduction to Economics</w:t>
            </w:r>
          </w:p>
        </w:tc>
        <w:tc>
          <w:tcPr>
            <w:tcW w:w="1367" w:type="dxa"/>
            <w:tcBorders>
              <w:top w:val="nil"/>
              <w:left w:val="single" w:sz="8" w:space="0" w:color="auto"/>
              <w:bottom w:val="single" w:sz="4" w:space="0" w:color="auto"/>
              <w:right w:val="single" w:sz="8" w:space="0" w:color="auto"/>
            </w:tcBorders>
            <w:shd w:val="clear" w:color="auto" w:fill="auto"/>
            <w:noWrap/>
          </w:tcPr>
          <w:p w14:paraId="23357B64" w14:textId="77777777" w:rsidR="0074024F" w:rsidRPr="000655D3" w:rsidRDefault="0074024F" w:rsidP="00294FF9">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74024F" w:rsidRPr="00DE3EF2" w14:paraId="42E4351C"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9C3CB2E" w14:textId="77777777" w:rsidR="0074024F" w:rsidRPr="00DE3EF2" w:rsidRDefault="0074024F"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6756A3FC" w14:textId="77777777" w:rsidR="0074024F" w:rsidRPr="00DE3EF2" w:rsidRDefault="0074024F"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1DDF98E" w14:textId="77777777" w:rsidR="0074024F" w:rsidRPr="00DE3EF2" w:rsidRDefault="0074024F"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IR-102</w:t>
            </w:r>
          </w:p>
        </w:tc>
        <w:tc>
          <w:tcPr>
            <w:tcW w:w="4739" w:type="dxa"/>
            <w:tcBorders>
              <w:top w:val="nil"/>
              <w:left w:val="nil"/>
              <w:bottom w:val="single" w:sz="4" w:space="0" w:color="auto"/>
              <w:right w:val="nil"/>
            </w:tcBorders>
            <w:shd w:val="clear" w:color="auto" w:fill="auto"/>
            <w:noWrap/>
            <w:vAlign w:val="center"/>
          </w:tcPr>
          <w:p w14:paraId="3BBB6B7E" w14:textId="77777777" w:rsidR="0074024F" w:rsidRPr="00AA4896" w:rsidRDefault="0074024F" w:rsidP="00294FF9">
            <w:pPr>
              <w:rPr>
                <w:rFonts w:ascii="Times New Roman" w:hAnsi="Times New Roman" w:cs="Times New Roman"/>
                <w:b/>
                <w:bCs/>
                <w:sz w:val="20"/>
                <w:szCs w:val="20"/>
              </w:rPr>
            </w:pPr>
            <w:r w:rsidRPr="00237B29">
              <w:rPr>
                <w:rFonts w:ascii="Times New Roman" w:eastAsia="Times New Roman" w:hAnsi="Times New Roman" w:cs="Times New Roman"/>
                <w:b/>
                <w:bCs/>
                <w:sz w:val="20"/>
                <w:szCs w:val="20"/>
              </w:rPr>
              <w:t>Introduction to International Relations</w:t>
            </w:r>
          </w:p>
        </w:tc>
        <w:tc>
          <w:tcPr>
            <w:tcW w:w="1367" w:type="dxa"/>
            <w:tcBorders>
              <w:top w:val="nil"/>
              <w:left w:val="single" w:sz="8" w:space="0" w:color="auto"/>
              <w:bottom w:val="single" w:sz="4" w:space="0" w:color="auto"/>
              <w:right w:val="single" w:sz="8" w:space="0" w:color="auto"/>
            </w:tcBorders>
            <w:shd w:val="clear" w:color="auto" w:fill="auto"/>
            <w:noWrap/>
          </w:tcPr>
          <w:p w14:paraId="20178F61"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74024F" w:rsidRPr="00DE3EF2" w14:paraId="5A3BE489"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7D647D7" w14:textId="77777777" w:rsidR="0074024F" w:rsidRPr="00DE3EF2" w:rsidRDefault="0074024F"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28EE6B0" w14:textId="77777777" w:rsidR="0074024F" w:rsidRPr="00DE3EF2" w:rsidRDefault="0074024F"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F34B0C6" w14:textId="77777777" w:rsidR="0074024F" w:rsidRDefault="0074024F" w:rsidP="00294FF9">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636E76AB" w14:textId="77777777" w:rsidR="0074024F" w:rsidRDefault="0074024F" w:rsidP="00294FF9">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FCB6DB1" w14:textId="77777777" w:rsidR="0074024F" w:rsidRDefault="0074024F" w:rsidP="00294FF9">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6E2AD3" w:rsidRPr="00DE3EF2" w14:paraId="1E85324A"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6BB2F51" w14:textId="77777777" w:rsidR="006E2AD3" w:rsidRPr="00DE3EF2" w:rsidRDefault="006E2AD3"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612FE36" w14:textId="77777777" w:rsidR="006E2AD3" w:rsidRPr="00DE3EF2" w:rsidRDefault="006E2AD3"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1AF118A" w14:textId="77777777" w:rsidR="006E2AD3" w:rsidRPr="00DE3EF2" w:rsidRDefault="006E2AD3"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6440D69D" w14:textId="47192E5F" w:rsidR="006E2AD3" w:rsidRPr="00DE3EF2" w:rsidRDefault="006E2AD3" w:rsidP="006E2AD3">
            <w:pPr>
              <w:rPr>
                <w:rFonts w:ascii="Times New Roman" w:hAnsi="Times New Roman" w:cs="Times New Roman"/>
                <w:b/>
                <w:bCs/>
                <w:color w:val="000000"/>
                <w:sz w:val="20"/>
                <w:szCs w:val="20"/>
              </w:rPr>
            </w:pPr>
            <w:proofErr w:type="spellStart"/>
            <w:r w:rsidRPr="006E2AD3">
              <w:rPr>
                <w:rFonts w:asciiTheme="majorBidi" w:hAnsiTheme="majorBidi" w:cstheme="majorBidi"/>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6762C10" w14:textId="77777777" w:rsidR="006E2AD3" w:rsidRPr="00DE3EF2" w:rsidRDefault="006E2AD3"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74024F" w:rsidRPr="00DE3EF2" w14:paraId="0F16274F"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6E6F781" w14:textId="77777777" w:rsidR="0074024F" w:rsidRPr="00DE3EF2" w:rsidRDefault="0074024F"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15B1F9AA" w14:textId="77777777" w:rsidR="0074024F" w:rsidRPr="00DE3EF2" w:rsidRDefault="0074024F" w:rsidP="00294FF9">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67C3B484"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9F109E9"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74024F" w:rsidRPr="00DE3EF2" w14:paraId="245D72D5"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FEEB83F" w14:textId="77777777" w:rsidR="0074024F" w:rsidRPr="00DE3EF2" w:rsidRDefault="0074024F" w:rsidP="00294FF9">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641F2BB7"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1ADCFBBA" w14:textId="77777777" w:rsidR="0074024F" w:rsidRPr="00DE3EF2" w:rsidRDefault="0074024F"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2AB1C5CB" w14:textId="77777777" w:rsidR="0074024F" w:rsidRPr="00DE3EF2" w:rsidRDefault="0074024F"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0FDD192"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4024F" w:rsidRPr="00DE3EF2" w14:paraId="6951F2F7"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00B0FFA"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370AA72"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447B797" w14:textId="77777777" w:rsidR="0074024F" w:rsidRPr="000655D3" w:rsidRDefault="0074024F" w:rsidP="00294FF9">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ECO-104</w:t>
            </w:r>
          </w:p>
        </w:tc>
        <w:tc>
          <w:tcPr>
            <w:tcW w:w="4739" w:type="dxa"/>
            <w:tcBorders>
              <w:top w:val="nil"/>
              <w:left w:val="nil"/>
              <w:bottom w:val="single" w:sz="8" w:space="0" w:color="auto"/>
              <w:right w:val="nil"/>
            </w:tcBorders>
            <w:shd w:val="clear" w:color="auto" w:fill="auto"/>
            <w:noWrap/>
          </w:tcPr>
          <w:p w14:paraId="4E5AC15B" w14:textId="77777777" w:rsidR="0074024F" w:rsidRPr="000655D3" w:rsidRDefault="0074024F" w:rsidP="00294FF9">
            <w:pPr>
              <w:rPr>
                <w:rFonts w:ascii="Times New Roman" w:hAnsi="Times New Roman" w:cs="Times New Roman"/>
                <w:b/>
                <w:bCs/>
                <w:color w:val="000000"/>
                <w:sz w:val="20"/>
                <w:szCs w:val="20"/>
              </w:rPr>
            </w:pPr>
            <w:r w:rsidRPr="000655D3">
              <w:rPr>
                <w:rFonts w:ascii="Times New Roman" w:hAnsi="Times New Roman" w:cs="Times New Roman"/>
                <w:b/>
                <w:bCs/>
                <w:sz w:val="20"/>
                <w:szCs w:val="20"/>
              </w:rPr>
              <w:t xml:space="preserve">Principals of </w:t>
            </w:r>
            <w:r>
              <w:rPr>
                <w:rFonts w:ascii="Times New Roman" w:hAnsi="Times New Roman" w:cs="Times New Roman"/>
                <w:b/>
                <w:bCs/>
                <w:sz w:val="20"/>
                <w:szCs w:val="20"/>
              </w:rPr>
              <w:t>M</w:t>
            </w:r>
            <w:r w:rsidRPr="000655D3">
              <w:rPr>
                <w:rFonts w:ascii="Times New Roman" w:hAnsi="Times New Roman" w:cs="Times New Roman"/>
                <w:b/>
                <w:bCs/>
                <w:sz w:val="20"/>
                <w:szCs w:val="20"/>
              </w:rPr>
              <w:t>icroeconomics</w:t>
            </w:r>
          </w:p>
        </w:tc>
        <w:tc>
          <w:tcPr>
            <w:tcW w:w="1367" w:type="dxa"/>
            <w:tcBorders>
              <w:top w:val="nil"/>
              <w:left w:val="single" w:sz="8" w:space="0" w:color="auto"/>
              <w:bottom w:val="single" w:sz="4" w:space="0" w:color="auto"/>
              <w:right w:val="single" w:sz="8" w:space="0" w:color="auto"/>
            </w:tcBorders>
            <w:shd w:val="clear" w:color="auto" w:fill="auto"/>
            <w:noWrap/>
          </w:tcPr>
          <w:p w14:paraId="0AB8A9AC" w14:textId="77777777" w:rsidR="0074024F" w:rsidRPr="000655D3" w:rsidRDefault="0074024F" w:rsidP="00294FF9">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74024F" w:rsidRPr="00DE3EF2" w14:paraId="366C1783"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7E2D283"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3B2AAD5"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8506C8C" w14:textId="77777777" w:rsidR="0074024F" w:rsidRPr="00DE3EF2" w:rsidRDefault="0074024F" w:rsidP="00294FF9">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8" w:space="0" w:color="auto"/>
              <w:right w:val="nil"/>
            </w:tcBorders>
            <w:shd w:val="clear" w:color="auto" w:fill="auto"/>
            <w:noWrap/>
          </w:tcPr>
          <w:p w14:paraId="6060EF0E" w14:textId="77777777" w:rsidR="0074024F" w:rsidRPr="003015BF" w:rsidRDefault="0074024F" w:rsidP="00294FF9">
            <w:pPr>
              <w:rPr>
                <w:rFonts w:ascii="Times New Roman" w:hAnsi="Times New Roman" w:cs="Times New Roman"/>
                <w:b/>
                <w:bCs/>
                <w:color w:val="000000"/>
              </w:rPr>
            </w:pPr>
            <w:r w:rsidRPr="003015BF">
              <w:rPr>
                <w:rFonts w:ascii="Times New Roman" w:hAnsi="Times New Roman" w:cs="Pashto Kror {Asiatype}" w:hint="cs"/>
                <w:rtl/>
              </w:rPr>
              <w:t xml:space="preserve">فصاحت او </w:t>
            </w:r>
            <w:proofErr w:type="spellStart"/>
            <w:r w:rsidRPr="003015BF">
              <w:rPr>
                <w:rFonts w:ascii="Times New Roman" w:hAnsi="Times New Roman" w:cs="Pashto Kror {Asiatype}" w:hint="cs"/>
                <w:rtl/>
              </w:rPr>
              <w:t>بلاغت</w:t>
            </w:r>
            <w:proofErr w:type="spellEnd"/>
            <w:r w:rsidRPr="003015BF">
              <w:rPr>
                <w:rFonts w:ascii="Times New Roman" w:hAnsi="Times New Roman" w:cs="Pashto Kror {Asiatype}" w:hint="cs"/>
                <w:rtl/>
              </w:rPr>
              <w:t xml:space="preserve"> </w:t>
            </w:r>
          </w:p>
        </w:tc>
        <w:tc>
          <w:tcPr>
            <w:tcW w:w="1367" w:type="dxa"/>
            <w:tcBorders>
              <w:top w:val="nil"/>
              <w:left w:val="single" w:sz="8" w:space="0" w:color="auto"/>
              <w:bottom w:val="single" w:sz="4" w:space="0" w:color="auto"/>
              <w:right w:val="single" w:sz="8" w:space="0" w:color="auto"/>
            </w:tcBorders>
            <w:shd w:val="clear" w:color="auto" w:fill="auto"/>
            <w:noWrap/>
          </w:tcPr>
          <w:p w14:paraId="01BFCEC5"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4024F" w:rsidRPr="00DE3EF2" w14:paraId="15EE4227"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BCEBC0E"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5115028"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43CFE1A" w14:textId="77777777" w:rsidR="0074024F" w:rsidRPr="00DE3EF2" w:rsidRDefault="0074024F"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single" w:sz="4" w:space="0" w:color="auto"/>
              <w:left w:val="nil"/>
              <w:bottom w:val="single" w:sz="4" w:space="0" w:color="auto"/>
              <w:right w:val="nil"/>
            </w:tcBorders>
            <w:shd w:val="clear" w:color="auto" w:fill="auto"/>
            <w:noWrap/>
            <w:vAlign w:val="center"/>
          </w:tcPr>
          <w:p w14:paraId="22ECF0C2" w14:textId="77777777" w:rsidR="0074024F" w:rsidRPr="00AA4896" w:rsidRDefault="0074024F" w:rsidP="00294FF9">
            <w:pPr>
              <w:rPr>
                <w:rFonts w:ascii="Times New Roman" w:hAnsi="Times New Roman" w:cs="Times New Roman"/>
                <w:b/>
                <w:bCs/>
                <w:color w:val="000000"/>
                <w:sz w:val="20"/>
                <w:szCs w:val="20"/>
              </w:rPr>
            </w:pPr>
            <w:r w:rsidRPr="00237B29">
              <w:rPr>
                <w:rFonts w:ascii="Times New Roman" w:hAnsi="Times New Roman" w:cs="Times New Roman"/>
                <w:b/>
                <w:bCs/>
                <w:sz w:val="20"/>
                <w:szCs w:val="20"/>
              </w:rPr>
              <w:t>History of I.R-1648-1945: Important Events</w:t>
            </w:r>
          </w:p>
        </w:tc>
        <w:tc>
          <w:tcPr>
            <w:tcW w:w="1367" w:type="dxa"/>
            <w:tcBorders>
              <w:top w:val="nil"/>
              <w:left w:val="single" w:sz="8" w:space="0" w:color="auto"/>
              <w:bottom w:val="single" w:sz="4" w:space="0" w:color="auto"/>
              <w:right w:val="single" w:sz="8" w:space="0" w:color="auto"/>
            </w:tcBorders>
            <w:shd w:val="clear" w:color="auto" w:fill="auto"/>
            <w:noWrap/>
          </w:tcPr>
          <w:p w14:paraId="76DCF6A0"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74024F" w:rsidRPr="00DE3EF2" w14:paraId="4A829E0B"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06C868A"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E725B11"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41C4343" w14:textId="77777777" w:rsidR="0074024F" w:rsidRDefault="0074024F"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5B4D41FF" w14:textId="77777777" w:rsidR="0074024F" w:rsidRDefault="0074024F" w:rsidP="00294FF9">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DE9B99D" w14:textId="77777777" w:rsidR="0074024F" w:rsidRDefault="0074024F" w:rsidP="00294FF9">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74024F" w:rsidRPr="00DE3EF2" w14:paraId="518F7C08"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FF5D5F4"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51DAFD4"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EEF4F14" w14:textId="77777777" w:rsidR="0074024F" w:rsidRPr="00DE3EF2" w:rsidRDefault="0074024F"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7DB97DCA" w14:textId="77777777" w:rsidR="0074024F" w:rsidRPr="00DE3EF2" w:rsidRDefault="0074024F"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01BB22E"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74024F" w:rsidRPr="00DE3EF2" w14:paraId="14994AB8"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8961946"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01544828" w14:textId="77777777" w:rsidR="0074024F" w:rsidRPr="00DE3EF2" w:rsidRDefault="0074024F"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960E313"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4F420C1"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74024F" w:rsidRPr="00DE3EF2" w14:paraId="373DB520" w14:textId="77777777" w:rsidTr="00294FF9">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57D43252"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29B6233"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1E12F7A0" w14:textId="77777777" w:rsidR="0074024F" w:rsidRPr="00DE3EF2" w:rsidRDefault="0074024F"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58B27856" w14:textId="77777777" w:rsidR="0074024F" w:rsidRPr="00DE3EF2" w:rsidRDefault="0074024F"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51BF6976"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4024F" w:rsidRPr="00DE3EF2" w14:paraId="420B5E36"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55A5D9F"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6C6842B"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8C90C36" w14:textId="77777777" w:rsidR="0074024F" w:rsidRPr="003B16D8" w:rsidRDefault="0074024F"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23E63C00" w14:textId="77777777" w:rsidR="0074024F" w:rsidRPr="003B16D8" w:rsidRDefault="0074024F"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5298914F" w14:textId="77777777" w:rsidR="0074024F" w:rsidRPr="003B16D8"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4024F" w:rsidRPr="00DE3EF2" w14:paraId="2DA27601" w14:textId="77777777" w:rsidTr="00294FF9">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492A27A4"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13F993D"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FE6B11F" w14:textId="77777777" w:rsidR="0074024F" w:rsidRPr="003B16D8" w:rsidRDefault="0074024F" w:rsidP="00294FF9">
            <w:pPr>
              <w:ind w:firstLineChars="100" w:firstLine="201"/>
              <w:rPr>
                <w:rFonts w:ascii="Times New Roman" w:hAnsi="Times New Roman" w:cs="Times New Roman"/>
                <w:b/>
                <w:bCs/>
                <w:sz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4025C4C2" w14:textId="77777777" w:rsidR="0074024F" w:rsidRPr="003015BF" w:rsidRDefault="0074024F" w:rsidP="00294FF9">
            <w:pPr>
              <w:rPr>
                <w:rFonts w:ascii="Times New Roman" w:hAnsi="Times New Roman" w:cs="Times New Roman"/>
                <w:b/>
                <w:bCs/>
                <w:sz w:val="20"/>
                <w:szCs w:val="20"/>
              </w:rPr>
            </w:pPr>
            <w:r w:rsidRPr="003015BF">
              <w:rPr>
                <w:rFonts w:ascii="Times New Roman" w:hAnsi="Times New Roman" w:cs="Pashto Kror {Asiatype}" w:hint="cs"/>
                <w:sz w:val="20"/>
                <w:szCs w:val="20"/>
                <w:rtl/>
              </w:rPr>
              <w:t>شعري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03FA1FCC" w14:textId="77777777" w:rsidR="0074024F" w:rsidRPr="003B16D8" w:rsidRDefault="0074024F" w:rsidP="00294FF9">
            <w:pPr>
              <w:jc w:val="center"/>
              <w:rPr>
                <w:rFonts w:ascii="Times New Roman" w:hAnsi="Times New Roman" w:cs="Times New Roman"/>
                <w:b/>
                <w:bCs/>
                <w:sz w:val="20"/>
              </w:rPr>
            </w:pPr>
            <w:r w:rsidRPr="003B16D8">
              <w:rPr>
                <w:rFonts w:ascii="Times New Roman" w:hAnsi="Times New Roman" w:cs="Times New Roman"/>
                <w:b/>
                <w:bCs/>
                <w:sz w:val="20"/>
              </w:rPr>
              <w:t>3</w:t>
            </w:r>
          </w:p>
        </w:tc>
      </w:tr>
      <w:tr w:rsidR="0074024F" w:rsidRPr="00DE3EF2" w14:paraId="71801896" w14:textId="77777777" w:rsidTr="00294FF9">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4C95D43D"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AFBF3C4"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EC3643F" w14:textId="77777777" w:rsidR="0074024F" w:rsidRPr="006344BA" w:rsidRDefault="0074024F" w:rsidP="00294FF9">
            <w:pPr>
              <w:ind w:firstLineChars="100" w:firstLine="201"/>
              <w:rPr>
                <w:rFonts w:ascii="Times New Roman" w:hAnsi="Times New Roman" w:cs="Times New Roman"/>
                <w:b/>
                <w:bCs/>
                <w:color w:val="000000"/>
                <w:sz w:val="20"/>
                <w:szCs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48E987A6" w14:textId="77777777" w:rsidR="0074024F" w:rsidRPr="003015BF" w:rsidRDefault="0074024F" w:rsidP="00294FF9">
            <w:pPr>
              <w:rPr>
                <w:rFonts w:ascii="Times New Roman" w:hAnsi="Times New Roman" w:cs="Times New Roman"/>
                <w:b/>
                <w:bCs/>
                <w:color w:val="000000"/>
                <w:sz w:val="20"/>
                <w:szCs w:val="20"/>
              </w:rPr>
            </w:pPr>
            <w:r w:rsidRPr="003015BF">
              <w:rPr>
                <w:rFonts w:ascii="Times New Roman" w:hAnsi="Times New Roman" w:cs="Pashto Kror {Asiatype}" w:hint="cs"/>
                <w:sz w:val="20"/>
                <w:szCs w:val="20"/>
                <w:rtl/>
              </w:rPr>
              <w:t>نثري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4205BF13" w14:textId="77777777" w:rsidR="0074024F" w:rsidRPr="006344BA" w:rsidRDefault="0074024F" w:rsidP="00294FF9">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74024F" w:rsidRPr="00DE3EF2" w14:paraId="4BCCED8A" w14:textId="77777777" w:rsidTr="00294FF9">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5A3C26C8"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0A89CE6"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F980003" w14:textId="77777777" w:rsidR="0074024F" w:rsidRPr="006344BA" w:rsidRDefault="0074024F" w:rsidP="00294FF9">
            <w:pPr>
              <w:ind w:firstLineChars="100" w:firstLine="201"/>
              <w:rPr>
                <w:rFonts w:ascii="Times New Roman" w:hAnsi="Times New Roman" w:cs="Times New Roman"/>
                <w:b/>
                <w:bCs/>
                <w:color w:val="000000"/>
                <w:sz w:val="20"/>
                <w:szCs w:val="20"/>
              </w:rPr>
            </w:pPr>
            <w:r w:rsidRPr="006344BA">
              <w:rPr>
                <w:rFonts w:ascii="Times New Roman" w:hAnsi="Times New Roman" w:cs="Times New Roman"/>
                <w:b/>
                <w:bCs/>
                <w:sz w:val="20"/>
                <w:szCs w:val="20"/>
              </w:rPr>
              <w:t>ECO-10</w:t>
            </w:r>
            <w:r>
              <w:rPr>
                <w:rFonts w:ascii="Times New Roman" w:hAnsi="Times New Roman" w:cs="Times New Roman"/>
                <w:b/>
                <w:bCs/>
                <w:sz w:val="20"/>
                <w:szCs w:val="20"/>
              </w:rPr>
              <w:t>6</w:t>
            </w:r>
          </w:p>
        </w:tc>
        <w:tc>
          <w:tcPr>
            <w:tcW w:w="4739" w:type="dxa"/>
            <w:tcBorders>
              <w:top w:val="nil"/>
              <w:left w:val="nil"/>
              <w:bottom w:val="single" w:sz="4" w:space="0" w:color="auto"/>
              <w:right w:val="nil"/>
            </w:tcBorders>
            <w:shd w:val="clear" w:color="auto" w:fill="auto"/>
            <w:noWrap/>
          </w:tcPr>
          <w:p w14:paraId="354578D6" w14:textId="77777777" w:rsidR="0074024F" w:rsidRPr="006344BA" w:rsidRDefault="0074024F" w:rsidP="00294FF9">
            <w:pPr>
              <w:rPr>
                <w:rFonts w:ascii="Times New Roman" w:hAnsi="Times New Roman" w:cs="Times New Roman"/>
                <w:b/>
                <w:bCs/>
                <w:color w:val="000000"/>
                <w:sz w:val="20"/>
                <w:szCs w:val="20"/>
              </w:rPr>
            </w:pPr>
            <w:r w:rsidRPr="006344BA">
              <w:rPr>
                <w:rFonts w:ascii="Times New Roman" w:hAnsi="Times New Roman" w:cs="Times New Roman"/>
                <w:b/>
                <w:bCs/>
                <w:sz w:val="20"/>
                <w:szCs w:val="20"/>
              </w:rPr>
              <w:t xml:space="preserve">Principals of </w:t>
            </w:r>
            <w:r>
              <w:rPr>
                <w:rFonts w:ascii="Times New Roman" w:hAnsi="Times New Roman" w:cs="Times New Roman"/>
                <w:b/>
                <w:bCs/>
                <w:sz w:val="20"/>
                <w:szCs w:val="20"/>
              </w:rPr>
              <w:t>Ma</w:t>
            </w:r>
            <w:r w:rsidRPr="006344BA">
              <w:rPr>
                <w:rFonts w:ascii="Times New Roman" w:hAnsi="Times New Roman" w:cs="Times New Roman"/>
                <w:b/>
                <w:bCs/>
                <w:sz w:val="20"/>
                <w:szCs w:val="20"/>
              </w:rPr>
              <w:t>croeconomics</w:t>
            </w:r>
          </w:p>
        </w:tc>
        <w:tc>
          <w:tcPr>
            <w:tcW w:w="1367" w:type="dxa"/>
            <w:tcBorders>
              <w:top w:val="nil"/>
              <w:left w:val="single" w:sz="8" w:space="0" w:color="auto"/>
              <w:bottom w:val="single" w:sz="4" w:space="0" w:color="auto"/>
              <w:right w:val="single" w:sz="8" w:space="0" w:color="auto"/>
            </w:tcBorders>
            <w:shd w:val="clear" w:color="auto" w:fill="auto"/>
            <w:noWrap/>
          </w:tcPr>
          <w:p w14:paraId="45398C6C" w14:textId="77777777" w:rsidR="0074024F" w:rsidRPr="006344BA" w:rsidRDefault="0074024F" w:rsidP="00294FF9">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74024F" w:rsidRPr="00DE3EF2" w14:paraId="07FCA88F"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FC1ACF7"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4152D71"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B7CF3E3" w14:textId="77777777" w:rsidR="0074024F" w:rsidRPr="006344BA" w:rsidRDefault="0074024F"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6</w:t>
            </w:r>
          </w:p>
        </w:tc>
        <w:tc>
          <w:tcPr>
            <w:tcW w:w="4739" w:type="dxa"/>
            <w:tcBorders>
              <w:top w:val="nil"/>
              <w:left w:val="nil"/>
              <w:bottom w:val="single" w:sz="4" w:space="0" w:color="auto"/>
              <w:right w:val="nil"/>
            </w:tcBorders>
            <w:shd w:val="clear" w:color="auto" w:fill="auto"/>
            <w:noWrap/>
            <w:vAlign w:val="center"/>
          </w:tcPr>
          <w:p w14:paraId="53A508E8" w14:textId="77777777" w:rsidR="0074024F" w:rsidRPr="00AA4896" w:rsidRDefault="0074024F" w:rsidP="00294FF9">
            <w:pPr>
              <w:rPr>
                <w:rFonts w:ascii="Times New Roman" w:hAnsi="Times New Roman" w:cs="Times New Roman"/>
                <w:b/>
                <w:bCs/>
                <w:color w:val="000000"/>
                <w:sz w:val="20"/>
                <w:szCs w:val="20"/>
              </w:rPr>
            </w:pPr>
            <w:r w:rsidRPr="00237B29">
              <w:rPr>
                <w:rFonts w:ascii="Times New Roman" w:hAnsi="Times New Roman" w:cs="Times New Roman"/>
                <w:b/>
                <w:bCs/>
                <w:sz w:val="20"/>
                <w:szCs w:val="20"/>
              </w:rPr>
              <w:t>Theories of International Relations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D538405" w14:textId="77777777" w:rsidR="0074024F" w:rsidRPr="006344BA" w:rsidRDefault="0074024F" w:rsidP="00294FF9">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74024F" w:rsidRPr="00DE3EF2" w14:paraId="427E740F"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2DB296E"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2CD10C45" w14:textId="77777777" w:rsidR="0074024F" w:rsidRPr="00DE3EF2" w:rsidRDefault="0074024F"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AD08C75"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DA949BB"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74024F" w:rsidRPr="00DE3EF2" w14:paraId="1372DF18"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8373739" w14:textId="77777777" w:rsidR="0074024F" w:rsidRPr="00DE3EF2" w:rsidRDefault="0074024F" w:rsidP="00294FF9">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94E3C08"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5961CCD5" w14:textId="77777777" w:rsidR="0074024F" w:rsidRPr="00DE3EF2" w:rsidRDefault="0074024F"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IR-107</w:t>
            </w:r>
          </w:p>
        </w:tc>
        <w:tc>
          <w:tcPr>
            <w:tcW w:w="4739" w:type="dxa"/>
            <w:tcBorders>
              <w:top w:val="nil"/>
              <w:left w:val="nil"/>
              <w:bottom w:val="single" w:sz="4" w:space="0" w:color="auto"/>
              <w:right w:val="single" w:sz="8" w:space="0" w:color="auto"/>
            </w:tcBorders>
            <w:shd w:val="clear" w:color="auto" w:fill="auto"/>
            <w:noWrap/>
            <w:vAlign w:val="center"/>
          </w:tcPr>
          <w:p w14:paraId="17FBDDA0" w14:textId="77777777" w:rsidR="0074024F" w:rsidRPr="00AA4896" w:rsidRDefault="0074024F" w:rsidP="00294FF9">
            <w:pPr>
              <w:rPr>
                <w:rFonts w:ascii="Times New Roman" w:hAnsi="Times New Roman" w:cs="Times New Roman"/>
                <w:b/>
                <w:bCs/>
                <w:color w:val="000000"/>
                <w:sz w:val="20"/>
                <w:szCs w:val="20"/>
              </w:rPr>
            </w:pPr>
            <w:r>
              <w:rPr>
                <w:rFonts w:ascii="Times New Roman" w:hAnsi="Times New Roman" w:cs="Times New Roman"/>
                <w:b/>
                <w:bCs/>
                <w:sz w:val="20"/>
                <w:szCs w:val="20"/>
              </w:rPr>
              <w:t>Area Studies</w:t>
            </w:r>
          </w:p>
        </w:tc>
        <w:tc>
          <w:tcPr>
            <w:tcW w:w="1367" w:type="dxa"/>
            <w:tcBorders>
              <w:top w:val="nil"/>
              <w:left w:val="nil"/>
              <w:bottom w:val="single" w:sz="4" w:space="0" w:color="auto"/>
              <w:right w:val="single" w:sz="8" w:space="0" w:color="auto"/>
            </w:tcBorders>
            <w:shd w:val="clear" w:color="auto" w:fill="auto"/>
            <w:noWrap/>
            <w:vAlign w:val="center"/>
          </w:tcPr>
          <w:p w14:paraId="3471F939"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4024F" w:rsidRPr="00DE3EF2" w14:paraId="0C87925A"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8E557F6"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16C53B4"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43D40A57" w14:textId="77777777" w:rsidR="0074024F" w:rsidRPr="00256B1B" w:rsidRDefault="0074024F" w:rsidP="00294FF9">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single" w:sz="8" w:space="0" w:color="auto"/>
            </w:tcBorders>
            <w:shd w:val="clear" w:color="auto" w:fill="auto"/>
            <w:noWrap/>
            <w:hideMark/>
          </w:tcPr>
          <w:p w14:paraId="389D7F4D" w14:textId="77777777" w:rsidR="0074024F" w:rsidRPr="00D35235" w:rsidRDefault="0074024F" w:rsidP="00294FF9">
            <w:pPr>
              <w:rPr>
                <w:rFonts w:ascii="Times New Roman" w:hAnsi="Times New Roman" w:cs="Times New Roman"/>
                <w:b/>
                <w:bCs/>
                <w:color w:val="000000"/>
                <w:sz w:val="20"/>
                <w:szCs w:val="20"/>
              </w:rPr>
            </w:pPr>
            <w:r w:rsidRPr="00D35235">
              <w:rPr>
                <w:rFonts w:ascii="Times New Roman" w:hAnsi="Times New Roman" w:cs="Pashto Kror {Asiatype}" w:hint="cs"/>
                <w:sz w:val="20"/>
                <w:szCs w:val="20"/>
                <w:rtl/>
              </w:rPr>
              <w:t>ادبي اصطلاحات</w:t>
            </w:r>
          </w:p>
        </w:tc>
        <w:tc>
          <w:tcPr>
            <w:tcW w:w="1367" w:type="dxa"/>
            <w:tcBorders>
              <w:top w:val="nil"/>
              <w:left w:val="nil"/>
              <w:bottom w:val="single" w:sz="4" w:space="0" w:color="auto"/>
              <w:right w:val="single" w:sz="8" w:space="0" w:color="auto"/>
            </w:tcBorders>
            <w:shd w:val="clear" w:color="auto" w:fill="auto"/>
            <w:noWrap/>
            <w:hideMark/>
          </w:tcPr>
          <w:p w14:paraId="0D2982B2" w14:textId="77777777" w:rsidR="0074024F" w:rsidRPr="00256B1B" w:rsidRDefault="0074024F" w:rsidP="00294FF9">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74024F" w:rsidRPr="00DE3EF2" w14:paraId="569445D9"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8063633"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15A2283"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9EAC937" w14:textId="77777777" w:rsidR="0074024F" w:rsidRPr="00256B1B" w:rsidRDefault="0074024F" w:rsidP="00294FF9">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szCs w:val="20"/>
              </w:rPr>
              <w:t>ECO-103</w:t>
            </w:r>
          </w:p>
        </w:tc>
        <w:tc>
          <w:tcPr>
            <w:tcW w:w="4739" w:type="dxa"/>
            <w:tcBorders>
              <w:top w:val="nil"/>
              <w:left w:val="nil"/>
              <w:bottom w:val="single" w:sz="4" w:space="0" w:color="auto"/>
              <w:right w:val="single" w:sz="8" w:space="0" w:color="auto"/>
            </w:tcBorders>
            <w:shd w:val="clear" w:color="auto" w:fill="auto"/>
            <w:noWrap/>
            <w:vAlign w:val="center"/>
          </w:tcPr>
          <w:p w14:paraId="6F3623B6" w14:textId="77777777" w:rsidR="0074024F" w:rsidRPr="00256B1B" w:rsidRDefault="0074024F" w:rsidP="00294FF9">
            <w:pPr>
              <w:rPr>
                <w:rFonts w:ascii="Times New Roman" w:hAnsi="Times New Roman" w:cs="Times New Roman"/>
                <w:b/>
                <w:bCs/>
                <w:color w:val="000000"/>
                <w:sz w:val="20"/>
                <w:szCs w:val="20"/>
              </w:rPr>
            </w:pPr>
            <w:r w:rsidRPr="00256B1B">
              <w:rPr>
                <w:rFonts w:ascii="Times New Roman" w:eastAsia="Arial" w:hAnsi="Times New Roman" w:cs="Times New Roman"/>
                <w:b/>
                <w:bCs/>
                <w:color w:val="000000" w:themeColor="text1"/>
                <w:sz w:val="20"/>
                <w:szCs w:val="20"/>
              </w:rPr>
              <w:t>Economy of Pakistan</w:t>
            </w:r>
          </w:p>
        </w:tc>
        <w:tc>
          <w:tcPr>
            <w:tcW w:w="1367" w:type="dxa"/>
            <w:tcBorders>
              <w:top w:val="nil"/>
              <w:left w:val="nil"/>
              <w:bottom w:val="single" w:sz="4" w:space="0" w:color="auto"/>
              <w:right w:val="single" w:sz="8" w:space="0" w:color="auto"/>
            </w:tcBorders>
            <w:shd w:val="clear" w:color="auto" w:fill="auto"/>
            <w:noWrap/>
            <w:vAlign w:val="center"/>
          </w:tcPr>
          <w:p w14:paraId="0B04EA11" w14:textId="77777777" w:rsidR="0074024F" w:rsidRPr="00256B1B" w:rsidRDefault="0074024F" w:rsidP="00294FF9">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74024F" w:rsidRPr="00DE3EF2" w14:paraId="31F22A34"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11486E1A"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2B48DE0" w14:textId="77777777" w:rsidR="0074024F" w:rsidRPr="00DE3EF2" w:rsidRDefault="0074024F"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3B38739" w14:textId="77777777" w:rsidR="0074024F" w:rsidRPr="00DE3EF2" w:rsidRDefault="0074024F" w:rsidP="00294FF9">
            <w:pPr>
              <w:ind w:firstLineChars="100" w:firstLine="201"/>
              <w:rPr>
                <w:rFonts w:ascii="Times New Roman" w:hAnsi="Times New Roman" w:cs="Times New Roman"/>
                <w:b/>
                <w:bCs/>
                <w:color w:val="FF0000"/>
                <w:sz w:val="20"/>
                <w:szCs w:val="20"/>
              </w:rPr>
            </w:pPr>
            <w:r w:rsidRPr="00256B1B">
              <w:rPr>
                <w:rFonts w:ascii="Times New Roman" w:hAnsi="Times New Roman" w:cs="Times New Roman"/>
                <w:b/>
                <w:bCs/>
                <w:sz w:val="20"/>
                <w:szCs w:val="20"/>
              </w:rPr>
              <w:t>ECO-</w:t>
            </w:r>
            <w:r>
              <w:rPr>
                <w:rFonts w:ascii="Times New Roman" w:hAnsi="Times New Roman" w:cs="Times New Roman"/>
                <w:b/>
                <w:bCs/>
                <w:sz w:val="20"/>
                <w:szCs w:val="20"/>
              </w:rPr>
              <w:t>306</w:t>
            </w:r>
          </w:p>
        </w:tc>
        <w:tc>
          <w:tcPr>
            <w:tcW w:w="4739" w:type="dxa"/>
            <w:tcBorders>
              <w:top w:val="nil"/>
              <w:left w:val="nil"/>
              <w:bottom w:val="single" w:sz="4" w:space="0" w:color="auto"/>
              <w:right w:val="nil"/>
            </w:tcBorders>
            <w:shd w:val="clear" w:color="auto" w:fill="auto"/>
            <w:noWrap/>
            <w:vAlign w:val="center"/>
          </w:tcPr>
          <w:p w14:paraId="195735B4" w14:textId="77777777" w:rsidR="0074024F" w:rsidRPr="00DE3EF2" w:rsidRDefault="0074024F" w:rsidP="00294FF9">
            <w:pP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 xml:space="preserve">Development Economics </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1B4035F" w14:textId="77777777" w:rsidR="0074024F" w:rsidRPr="00DE3EF2" w:rsidRDefault="0074024F" w:rsidP="00294FF9">
            <w:pPr>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74024F" w:rsidRPr="00DE3EF2" w14:paraId="40430F41"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249ECCD" w14:textId="77777777" w:rsidR="0074024F" w:rsidRPr="00DE3EF2" w:rsidRDefault="0074024F"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90E3B21" w14:textId="77777777" w:rsidR="0074024F" w:rsidRPr="00DE3EF2" w:rsidRDefault="0074024F"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1FF45D8"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92735AE" w14:textId="77777777" w:rsidR="0074024F" w:rsidRPr="00DE3EF2" w:rsidRDefault="0074024F"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w:t>
            </w:r>
          </w:p>
        </w:tc>
      </w:tr>
      <w:tr w:rsidR="0074024F" w:rsidRPr="00DE3EF2" w14:paraId="58A98684" w14:textId="77777777" w:rsidTr="00294FF9">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AD0F8C"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A4D04" w14:textId="77777777" w:rsidR="0074024F" w:rsidRPr="00DE3EF2" w:rsidRDefault="0074024F"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6</w:t>
            </w:r>
          </w:p>
        </w:tc>
      </w:tr>
    </w:tbl>
    <w:p w14:paraId="4FF3BABB" w14:textId="55EA1276" w:rsidR="0074024F" w:rsidRDefault="0074024F" w:rsidP="00270DA4">
      <w:pPr>
        <w:pStyle w:val="ListParagraph"/>
        <w:spacing w:line="360" w:lineRule="auto"/>
        <w:jc w:val="both"/>
        <w:rPr>
          <w:rFonts w:ascii="Times New Roman" w:hAnsi="Times New Roman" w:cs="Times New Roman"/>
          <w:b/>
          <w:color w:val="000000" w:themeColor="text1"/>
          <w:sz w:val="24"/>
          <w:szCs w:val="24"/>
        </w:rPr>
      </w:pPr>
    </w:p>
    <w:tbl>
      <w:tblPr>
        <w:tblW w:w="10560" w:type="dxa"/>
        <w:jc w:val="center"/>
        <w:tblLook w:val="04A0" w:firstRow="1" w:lastRow="0" w:firstColumn="1" w:lastColumn="0" w:noHBand="0" w:noVBand="1"/>
      </w:tblPr>
      <w:tblGrid>
        <w:gridCol w:w="928"/>
        <w:gridCol w:w="1549"/>
        <w:gridCol w:w="1977"/>
        <w:gridCol w:w="4739"/>
        <w:gridCol w:w="1367"/>
      </w:tblGrid>
      <w:tr w:rsidR="00294FF9" w:rsidRPr="00DE3EF2" w14:paraId="50201B65" w14:textId="77777777" w:rsidTr="00294FF9">
        <w:trPr>
          <w:trHeight w:val="450"/>
          <w:jc w:val="center"/>
        </w:trPr>
        <w:tc>
          <w:tcPr>
            <w:tcW w:w="10560" w:type="dxa"/>
            <w:gridSpan w:val="5"/>
            <w:tcBorders>
              <w:top w:val="nil"/>
              <w:left w:val="nil"/>
              <w:bottom w:val="nil"/>
              <w:right w:val="nil"/>
            </w:tcBorders>
            <w:shd w:val="clear" w:color="auto" w:fill="auto"/>
            <w:noWrap/>
            <w:vAlign w:val="center"/>
            <w:hideMark/>
          </w:tcPr>
          <w:p w14:paraId="5E933333" w14:textId="5B464F52" w:rsidR="00294FF9" w:rsidRPr="00294FF9" w:rsidRDefault="00294FF9" w:rsidP="0074194B">
            <w:pPr>
              <w:pStyle w:val="ListParagraph"/>
              <w:numPr>
                <w:ilvl w:val="0"/>
                <w:numId w:val="3"/>
              </w:numPr>
              <w:jc w:val="center"/>
              <w:rPr>
                <w:rFonts w:ascii="Times New Roman" w:hAnsi="Times New Roman" w:cs="Times New Roman"/>
                <w:b/>
                <w:bCs/>
                <w:color w:val="000000"/>
                <w:sz w:val="20"/>
                <w:szCs w:val="20"/>
              </w:rPr>
            </w:pPr>
            <w:r w:rsidRPr="00294FF9">
              <w:rPr>
                <w:rFonts w:ascii="Times New Roman" w:hAnsi="Times New Roman" w:cs="Times New Roman"/>
                <w:b/>
                <w:bCs/>
                <w:color w:val="000000"/>
                <w:sz w:val="20"/>
                <w:szCs w:val="20"/>
              </w:rPr>
              <w:lastRenderedPageBreak/>
              <w:t>Pashto, Economics, Philosophy</w:t>
            </w:r>
          </w:p>
        </w:tc>
      </w:tr>
      <w:tr w:rsidR="00294FF9" w:rsidRPr="00DE3EF2" w14:paraId="1246EC0B" w14:textId="77777777" w:rsidTr="003D1FC4">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7AC7D2CC"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5EEEC588"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91CE221"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341BB8CC"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8D356A" w14:textId="77777777" w:rsidR="00294FF9" w:rsidRPr="00DE3EF2" w:rsidRDefault="00294FF9" w:rsidP="00294FF9">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294FF9" w:rsidRPr="00DE3EF2" w14:paraId="1E1DB243" w14:textId="77777777" w:rsidTr="003D1FC4">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45DA0EE1" w14:textId="77777777" w:rsidR="00294FF9" w:rsidRPr="00DE3EF2" w:rsidRDefault="00294FF9" w:rsidP="00294FF9">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5979A002"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29FC5780"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50B59D1F"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2597D02"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5E3864EB"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44C6378"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190D61A"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1C725F51" w14:textId="77777777" w:rsidR="00294FF9" w:rsidRPr="003015BF" w:rsidRDefault="00294FF9" w:rsidP="00294FF9">
            <w:pPr>
              <w:ind w:firstLineChars="100" w:firstLine="201"/>
              <w:rPr>
                <w:rFonts w:ascii="Times New Roman" w:hAnsi="Times New Roman" w:cs="Times New Roman"/>
                <w:b/>
                <w:bCs/>
                <w:color w:val="FF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hideMark/>
          </w:tcPr>
          <w:p w14:paraId="6ABF5EEB" w14:textId="77777777" w:rsidR="00294FF9" w:rsidRPr="003015BF" w:rsidRDefault="00294FF9" w:rsidP="00294FF9">
            <w:pPr>
              <w:rPr>
                <w:rFonts w:ascii="Times New Roman" w:hAnsi="Times New Roman" w:cs="Times New Roman"/>
                <w:b/>
                <w:bCs/>
                <w:sz w:val="20"/>
                <w:szCs w:val="20"/>
              </w:rPr>
            </w:pPr>
            <w:proofErr w:type="spellStart"/>
            <w:r w:rsidRPr="003015BF">
              <w:rPr>
                <w:rFonts w:ascii="Times New Roman" w:hAnsi="Times New Roman" w:cs="Pashto Kror {Asiatype}" w:hint="cs"/>
                <w:sz w:val="20"/>
                <w:szCs w:val="20"/>
                <w:rtl/>
              </w:rPr>
              <w:t>پښتو</w:t>
            </w:r>
            <w:proofErr w:type="spellEnd"/>
            <w:r w:rsidRPr="003015BF">
              <w:rPr>
                <w:rFonts w:ascii="Times New Roman" w:hAnsi="Times New Roman" w:cs="Pashto Kror {Asiatype}" w:hint="cs"/>
                <w:sz w:val="20"/>
                <w:szCs w:val="20"/>
                <w:rtl/>
              </w:rPr>
              <w:t xml:space="preserve"> املاء رسم الخط (</w:t>
            </w:r>
            <w:proofErr w:type="spellStart"/>
            <w:r w:rsidRPr="003015BF">
              <w:rPr>
                <w:rFonts w:ascii="Times New Roman" w:hAnsi="Times New Roman" w:cs="Pashto Kror {Asiatype}" w:hint="cs"/>
                <w:sz w:val="20"/>
                <w:szCs w:val="20"/>
                <w:rtl/>
              </w:rPr>
              <w:t>ليک</w:t>
            </w:r>
            <w:proofErr w:type="spellEnd"/>
            <w:r w:rsidRPr="003015BF">
              <w:rPr>
                <w:rFonts w:ascii="Times New Roman" w:hAnsi="Times New Roman" w:cs="Pashto Kror {Asiatype}" w:hint="cs"/>
                <w:sz w:val="20"/>
                <w:szCs w:val="20"/>
                <w:rtl/>
              </w:rPr>
              <w:t xml:space="preserve"> دود) او صرف </w:t>
            </w:r>
            <w:proofErr w:type="gramStart"/>
            <w:r w:rsidRPr="003015BF">
              <w:rPr>
                <w:rFonts w:ascii="Times New Roman" w:hAnsi="Times New Roman" w:cs="Pashto Kror {Asiatype}" w:hint="cs"/>
                <w:sz w:val="20"/>
                <w:szCs w:val="20"/>
                <w:rtl/>
              </w:rPr>
              <w:t>و نحو</w:t>
            </w:r>
            <w:proofErr w:type="gramEnd"/>
          </w:p>
        </w:tc>
        <w:tc>
          <w:tcPr>
            <w:tcW w:w="1367" w:type="dxa"/>
            <w:tcBorders>
              <w:top w:val="nil"/>
              <w:left w:val="single" w:sz="8" w:space="0" w:color="auto"/>
              <w:bottom w:val="single" w:sz="4" w:space="0" w:color="auto"/>
              <w:right w:val="single" w:sz="8" w:space="0" w:color="auto"/>
            </w:tcBorders>
            <w:shd w:val="clear" w:color="auto" w:fill="auto"/>
            <w:noWrap/>
            <w:hideMark/>
          </w:tcPr>
          <w:p w14:paraId="4AA95BED" w14:textId="77777777" w:rsidR="00294FF9" w:rsidRPr="000655D3"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94FF9" w:rsidRPr="00DE3EF2" w14:paraId="1EDC5B29"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48472B3"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58310302"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B4D5697" w14:textId="77777777" w:rsidR="00294FF9" w:rsidRPr="000655D3" w:rsidRDefault="00294FF9" w:rsidP="00294FF9">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ECO-104</w:t>
            </w:r>
          </w:p>
        </w:tc>
        <w:tc>
          <w:tcPr>
            <w:tcW w:w="4739" w:type="dxa"/>
            <w:tcBorders>
              <w:top w:val="nil"/>
              <w:left w:val="nil"/>
              <w:bottom w:val="single" w:sz="4" w:space="0" w:color="auto"/>
              <w:right w:val="nil"/>
            </w:tcBorders>
            <w:shd w:val="clear" w:color="auto" w:fill="auto"/>
            <w:noWrap/>
          </w:tcPr>
          <w:p w14:paraId="10FFCA28" w14:textId="77777777" w:rsidR="00294FF9" w:rsidRPr="000655D3" w:rsidRDefault="00294FF9" w:rsidP="00294FF9">
            <w:pPr>
              <w:rPr>
                <w:rFonts w:ascii="Times New Roman" w:hAnsi="Times New Roman" w:cs="Times New Roman"/>
                <w:b/>
                <w:bCs/>
                <w:sz w:val="20"/>
                <w:szCs w:val="20"/>
              </w:rPr>
            </w:pPr>
            <w:r w:rsidRPr="000655D3">
              <w:rPr>
                <w:rFonts w:ascii="Times New Roman" w:hAnsi="Times New Roman" w:cs="Times New Roman"/>
                <w:b/>
                <w:bCs/>
                <w:color w:val="000000"/>
                <w:sz w:val="20"/>
                <w:szCs w:val="20"/>
              </w:rPr>
              <w:t>Introduction to Economics</w:t>
            </w:r>
          </w:p>
        </w:tc>
        <w:tc>
          <w:tcPr>
            <w:tcW w:w="1367" w:type="dxa"/>
            <w:tcBorders>
              <w:top w:val="nil"/>
              <w:left w:val="single" w:sz="8" w:space="0" w:color="auto"/>
              <w:bottom w:val="single" w:sz="4" w:space="0" w:color="auto"/>
              <w:right w:val="single" w:sz="8" w:space="0" w:color="auto"/>
            </w:tcBorders>
            <w:shd w:val="clear" w:color="auto" w:fill="auto"/>
            <w:noWrap/>
          </w:tcPr>
          <w:p w14:paraId="3FFB1834" w14:textId="77777777" w:rsidR="00294FF9" w:rsidRPr="000655D3" w:rsidRDefault="00294FF9" w:rsidP="00294FF9">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294FF9" w:rsidRPr="00DE3EF2" w14:paraId="53234356"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6A1E653"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C0DBAFF"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5CB8F00" w14:textId="4C7E3384" w:rsidR="00294FF9" w:rsidRPr="00DE3EF2" w:rsidRDefault="00651504" w:rsidP="00294FF9">
            <w:pPr>
              <w:ind w:firstLineChars="100" w:firstLine="201"/>
              <w:rPr>
                <w:rFonts w:ascii="Times New Roman" w:hAnsi="Times New Roman" w:cs="Times New Roman"/>
                <w:b/>
                <w:bCs/>
                <w:color w:val="000000"/>
                <w:sz w:val="20"/>
                <w:szCs w:val="20"/>
              </w:rPr>
            </w:pPr>
            <w:r w:rsidRPr="0092552A">
              <w:rPr>
                <w:rFonts w:ascii="Times New Roman" w:hAnsi="Times New Roman" w:cs="Times New Roman"/>
                <w:b/>
                <w:bCs/>
                <w:color w:val="000000" w:themeColor="text1"/>
                <w:sz w:val="20"/>
                <w:szCs w:val="20"/>
              </w:rPr>
              <w:t>PHIL-101</w:t>
            </w:r>
          </w:p>
        </w:tc>
        <w:tc>
          <w:tcPr>
            <w:tcW w:w="4739" w:type="dxa"/>
            <w:tcBorders>
              <w:top w:val="nil"/>
              <w:left w:val="nil"/>
              <w:bottom w:val="single" w:sz="4" w:space="0" w:color="auto"/>
              <w:right w:val="nil"/>
            </w:tcBorders>
            <w:shd w:val="clear" w:color="auto" w:fill="auto"/>
            <w:noWrap/>
            <w:vAlign w:val="center"/>
          </w:tcPr>
          <w:p w14:paraId="6D39959D" w14:textId="1E4FE656" w:rsidR="00294FF9" w:rsidRPr="00AA4896" w:rsidRDefault="0092552A" w:rsidP="00294FF9">
            <w:pPr>
              <w:rPr>
                <w:rFonts w:ascii="Times New Roman" w:hAnsi="Times New Roman" w:cs="Times New Roman"/>
                <w:b/>
                <w:bCs/>
                <w:sz w:val="20"/>
                <w:szCs w:val="20"/>
              </w:rPr>
            </w:pPr>
            <w:r>
              <w:rPr>
                <w:rFonts w:ascii="Times New Roman" w:hAnsi="Times New Roman" w:cs="Times New Roman"/>
                <w:b/>
                <w:bCs/>
                <w:color w:val="000000"/>
                <w:sz w:val="20"/>
                <w:szCs w:val="20"/>
              </w:rPr>
              <w:t>Introduction to Philosophy</w:t>
            </w:r>
          </w:p>
        </w:tc>
        <w:tc>
          <w:tcPr>
            <w:tcW w:w="1367" w:type="dxa"/>
            <w:tcBorders>
              <w:top w:val="nil"/>
              <w:left w:val="single" w:sz="8" w:space="0" w:color="auto"/>
              <w:bottom w:val="single" w:sz="4" w:space="0" w:color="auto"/>
              <w:right w:val="single" w:sz="8" w:space="0" w:color="auto"/>
            </w:tcBorders>
            <w:shd w:val="clear" w:color="auto" w:fill="auto"/>
            <w:noWrap/>
          </w:tcPr>
          <w:p w14:paraId="552DA517"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94FF9" w:rsidRPr="00DE3EF2" w14:paraId="7B9C2ECA"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ADB2E3C"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5896E2B"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4542E34" w14:textId="77777777" w:rsidR="00294FF9" w:rsidRDefault="00294FF9" w:rsidP="00294FF9">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3C7D5EC7" w14:textId="77777777" w:rsidR="00294FF9" w:rsidRDefault="00294FF9" w:rsidP="00294FF9">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0A9C2A0" w14:textId="77777777" w:rsidR="00294FF9" w:rsidRDefault="00294FF9" w:rsidP="00294FF9">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294FF9" w:rsidRPr="00DE3EF2" w14:paraId="1E4BC3DA"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1BC0434"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4FA0C72"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7BC24D0"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67DD30A1" w14:textId="5918B3E4" w:rsidR="00294FF9" w:rsidRPr="00DE3EF2" w:rsidRDefault="006E2AD3" w:rsidP="00294FF9">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B9F6E00"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94FF9" w:rsidRPr="00DE3EF2" w14:paraId="31657218"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BA55178"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7033492C" w14:textId="77777777" w:rsidR="00294FF9" w:rsidRPr="00DE3EF2" w:rsidRDefault="00294FF9" w:rsidP="00294FF9">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7A8B225A"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6B1E330"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94FF9" w:rsidRPr="00DE3EF2" w14:paraId="61F74FD1"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BD6CB67"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1A45E93D"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07119331"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484883F6"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0FB40F2"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29E91705"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7BDDED6"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A1AB6BE"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DE192A7" w14:textId="77777777" w:rsidR="00294FF9" w:rsidRPr="000655D3" w:rsidRDefault="00294FF9" w:rsidP="00294FF9">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ECO-104</w:t>
            </w:r>
          </w:p>
        </w:tc>
        <w:tc>
          <w:tcPr>
            <w:tcW w:w="4739" w:type="dxa"/>
            <w:tcBorders>
              <w:top w:val="nil"/>
              <w:left w:val="nil"/>
              <w:bottom w:val="single" w:sz="8" w:space="0" w:color="auto"/>
              <w:right w:val="nil"/>
            </w:tcBorders>
            <w:shd w:val="clear" w:color="auto" w:fill="auto"/>
            <w:noWrap/>
          </w:tcPr>
          <w:p w14:paraId="01C405C9" w14:textId="77777777" w:rsidR="00294FF9" w:rsidRPr="000655D3" w:rsidRDefault="00294FF9" w:rsidP="00294FF9">
            <w:pPr>
              <w:rPr>
                <w:rFonts w:ascii="Times New Roman" w:hAnsi="Times New Roman" w:cs="Times New Roman"/>
                <w:b/>
                <w:bCs/>
                <w:color w:val="000000"/>
                <w:sz w:val="20"/>
                <w:szCs w:val="20"/>
              </w:rPr>
            </w:pPr>
            <w:r w:rsidRPr="000655D3">
              <w:rPr>
                <w:rFonts w:ascii="Times New Roman" w:hAnsi="Times New Roman" w:cs="Times New Roman"/>
                <w:b/>
                <w:bCs/>
                <w:sz w:val="20"/>
                <w:szCs w:val="20"/>
              </w:rPr>
              <w:t xml:space="preserve">Principals of </w:t>
            </w:r>
            <w:r>
              <w:rPr>
                <w:rFonts w:ascii="Times New Roman" w:hAnsi="Times New Roman" w:cs="Times New Roman"/>
                <w:b/>
                <w:bCs/>
                <w:sz w:val="20"/>
                <w:szCs w:val="20"/>
              </w:rPr>
              <w:t>M</w:t>
            </w:r>
            <w:r w:rsidRPr="000655D3">
              <w:rPr>
                <w:rFonts w:ascii="Times New Roman" w:hAnsi="Times New Roman" w:cs="Times New Roman"/>
                <w:b/>
                <w:bCs/>
                <w:sz w:val="20"/>
                <w:szCs w:val="20"/>
              </w:rPr>
              <w:t>icroeconomics</w:t>
            </w:r>
          </w:p>
        </w:tc>
        <w:tc>
          <w:tcPr>
            <w:tcW w:w="1367" w:type="dxa"/>
            <w:tcBorders>
              <w:top w:val="nil"/>
              <w:left w:val="single" w:sz="8" w:space="0" w:color="auto"/>
              <w:bottom w:val="single" w:sz="4" w:space="0" w:color="auto"/>
              <w:right w:val="single" w:sz="8" w:space="0" w:color="auto"/>
            </w:tcBorders>
            <w:shd w:val="clear" w:color="auto" w:fill="auto"/>
            <w:noWrap/>
          </w:tcPr>
          <w:p w14:paraId="581E9FE6" w14:textId="77777777" w:rsidR="00294FF9" w:rsidRPr="000655D3" w:rsidRDefault="00294FF9" w:rsidP="00294FF9">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294FF9" w:rsidRPr="00DE3EF2" w14:paraId="626BA7BC"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E24EAD6"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95213A6"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CC87D2D"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8" w:space="0" w:color="auto"/>
              <w:right w:val="nil"/>
            </w:tcBorders>
            <w:shd w:val="clear" w:color="auto" w:fill="auto"/>
            <w:noWrap/>
          </w:tcPr>
          <w:p w14:paraId="32771831" w14:textId="77777777" w:rsidR="00294FF9" w:rsidRPr="003015BF" w:rsidRDefault="00294FF9" w:rsidP="00294FF9">
            <w:pPr>
              <w:rPr>
                <w:rFonts w:ascii="Times New Roman" w:hAnsi="Times New Roman" w:cs="Times New Roman"/>
                <w:b/>
                <w:bCs/>
                <w:color w:val="000000"/>
              </w:rPr>
            </w:pPr>
            <w:r w:rsidRPr="003015BF">
              <w:rPr>
                <w:rFonts w:ascii="Times New Roman" w:hAnsi="Times New Roman" w:cs="Pashto Kror {Asiatype}" w:hint="cs"/>
                <w:rtl/>
              </w:rPr>
              <w:t xml:space="preserve">فصاحت او </w:t>
            </w:r>
            <w:proofErr w:type="spellStart"/>
            <w:r w:rsidRPr="003015BF">
              <w:rPr>
                <w:rFonts w:ascii="Times New Roman" w:hAnsi="Times New Roman" w:cs="Pashto Kror {Asiatype}" w:hint="cs"/>
                <w:rtl/>
              </w:rPr>
              <w:t>بلاغت</w:t>
            </w:r>
            <w:proofErr w:type="spellEnd"/>
            <w:r w:rsidRPr="003015BF">
              <w:rPr>
                <w:rFonts w:ascii="Times New Roman" w:hAnsi="Times New Roman" w:cs="Pashto Kror {Asiatype}" w:hint="cs"/>
                <w:rtl/>
              </w:rPr>
              <w:t xml:space="preserve"> </w:t>
            </w:r>
          </w:p>
        </w:tc>
        <w:tc>
          <w:tcPr>
            <w:tcW w:w="1367" w:type="dxa"/>
            <w:tcBorders>
              <w:top w:val="nil"/>
              <w:left w:val="single" w:sz="8" w:space="0" w:color="auto"/>
              <w:bottom w:val="single" w:sz="4" w:space="0" w:color="auto"/>
              <w:right w:val="single" w:sz="8" w:space="0" w:color="auto"/>
            </w:tcBorders>
            <w:shd w:val="clear" w:color="auto" w:fill="auto"/>
            <w:noWrap/>
          </w:tcPr>
          <w:p w14:paraId="1DE7D88F"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94FF9" w:rsidRPr="00DE3EF2" w14:paraId="09605B49"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70EC391"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C717D92"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8EB3975"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single" w:sz="4" w:space="0" w:color="auto"/>
              <w:left w:val="nil"/>
              <w:bottom w:val="single" w:sz="4" w:space="0" w:color="auto"/>
              <w:right w:val="nil"/>
            </w:tcBorders>
            <w:shd w:val="clear" w:color="auto" w:fill="auto"/>
            <w:noWrap/>
            <w:vAlign w:val="center"/>
          </w:tcPr>
          <w:p w14:paraId="53081B3D" w14:textId="77777777" w:rsidR="00294FF9" w:rsidRPr="00AA4896" w:rsidRDefault="00294FF9" w:rsidP="00294FF9">
            <w:pPr>
              <w:rPr>
                <w:rFonts w:ascii="Times New Roman" w:hAnsi="Times New Roman" w:cs="Times New Roman"/>
                <w:b/>
                <w:bCs/>
                <w:color w:val="000000"/>
                <w:sz w:val="20"/>
                <w:szCs w:val="20"/>
              </w:rPr>
            </w:pPr>
            <w:r>
              <w:rPr>
                <w:rFonts w:ascii="Times New Roman" w:hAnsi="Times New Roman" w:cs="Times New Roman"/>
                <w:b/>
                <w:bCs/>
                <w:sz w:val="20"/>
                <w:szCs w:val="20"/>
              </w:rPr>
              <w:t>Logic-I</w:t>
            </w:r>
          </w:p>
        </w:tc>
        <w:tc>
          <w:tcPr>
            <w:tcW w:w="1367" w:type="dxa"/>
            <w:tcBorders>
              <w:top w:val="nil"/>
              <w:left w:val="single" w:sz="8" w:space="0" w:color="auto"/>
              <w:bottom w:val="single" w:sz="4" w:space="0" w:color="auto"/>
              <w:right w:val="single" w:sz="8" w:space="0" w:color="auto"/>
            </w:tcBorders>
            <w:shd w:val="clear" w:color="auto" w:fill="auto"/>
            <w:noWrap/>
          </w:tcPr>
          <w:p w14:paraId="7909D5EA"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94FF9" w:rsidRPr="00DE3EF2" w14:paraId="7AB0A329"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09ABAF0"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B026499"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5DA3281" w14:textId="77777777" w:rsidR="00294FF9"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1ED02814" w14:textId="77777777" w:rsidR="00294FF9" w:rsidRDefault="00294FF9" w:rsidP="00294FF9">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29E36FF" w14:textId="77777777" w:rsidR="00294FF9" w:rsidRDefault="00294FF9" w:rsidP="00294FF9">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294FF9" w:rsidRPr="00DE3EF2" w14:paraId="7F9CB234"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5704385"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EDB2740"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87D853C"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626D3778"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2F5ED49"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94FF9" w:rsidRPr="00DE3EF2" w14:paraId="1DA72EF6"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96D66EF"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3512A3FC" w14:textId="77777777" w:rsidR="00294FF9" w:rsidRPr="00DE3EF2" w:rsidRDefault="00294FF9"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729C720"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8C8E288"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94FF9" w:rsidRPr="00DE3EF2" w14:paraId="55BCFC78" w14:textId="77777777" w:rsidTr="00294FF9">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31C145A5"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E99A035"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46A40638"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1D8F5A94"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1F929724"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7895837D"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E2E70DE"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6ACD65A"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FA83582" w14:textId="77777777" w:rsidR="00294FF9" w:rsidRPr="003B16D8"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4319648A" w14:textId="77777777" w:rsidR="00294FF9" w:rsidRPr="003B16D8"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4032D155" w14:textId="77777777" w:rsidR="00294FF9" w:rsidRPr="003B16D8"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6DF9CFE6" w14:textId="77777777" w:rsidTr="00294FF9">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1AE25BE8"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8EC92BE"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6C67D75" w14:textId="77777777" w:rsidR="00294FF9" w:rsidRPr="003B16D8" w:rsidRDefault="00294FF9" w:rsidP="00294FF9">
            <w:pPr>
              <w:ind w:firstLineChars="100" w:firstLine="201"/>
              <w:rPr>
                <w:rFonts w:ascii="Times New Roman" w:hAnsi="Times New Roman" w:cs="Times New Roman"/>
                <w:b/>
                <w:bCs/>
                <w:sz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27C7C3DA" w14:textId="77777777" w:rsidR="00294FF9" w:rsidRPr="003015BF" w:rsidRDefault="00294FF9" w:rsidP="00294FF9">
            <w:pPr>
              <w:rPr>
                <w:rFonts w:ascii="Times New Roman" w:hAnsi="Times New Roman" w:cs="Times New Roman"/>
                <w:b/>
                <w:bCs/>
                <w:sz w:val="20"/>
                <w:szCs w:val="20"/>
              </w:rPr>
            </w:pPr>
            <w:r w:rsidRPr="003015BF">
              <w:rPr>
                <w:rFonts w:ascii="Times New Roman" w:hAnsi="Times New Roman" w:cs="Pashto Kror {Asiatype}" w:hint="cs"/>
                <w:sz w:val="20"/>
                <w:szCs w:val="20"/>
                <w:rtl/>
              </w:rPr>
              <w:t>شعري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35B14D93" w14:textId="77777777" w:rsidR="00294FF9" w:rsidRPr="003B16D8" w:rsidRDefault="00294FF9" w:rsidP="00294FF9">
            <w:pPr>
              <w:jc w:val="center"/>
              <w:rPr>
                <w:rFonts w:ascii="Times New Roman" w:hAnsi="Times New Roman" w:cs="Times New Roman"/>
                <w:b/>
                <w:bCs/>
                <w:sz w:val="20"/>
              </w:rPr>
            </w:pPr>
            <w:r w:rsidRPr="003B16D8">
              <w:rPr>
                <w:rFonts w:ascii="Times New Roman" w:hAnsi="Times New Roman" w:cs="Times New Roman"/>
                <w:b/>
                <w:bCs/>
                <w:sz w:val="20"/>
              </w:rPr>
              <w:t>3</w:t>
            </w:r>
          </w:p>
        </w:tc>
      </w:tr>
      <w:tr w:rsidR="00294FF9" w:rsidRPr="00DE3EF2" w14:paraId="5B9222FC" w14:textId="77777777" w:rsidTr="00294FF9">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23A9A00B"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D6D98A4"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085B2D5" w14:textId="77777777" w:rsidR="00294FF9" w:rsidRPr="006344BA" w:rsidRDefault="00294FF9" w:rsidP="00294FF9">
            <w:pPr>
              <w:ind w:firstLineChars="100" w:firstLine="201"/>
              <w:rPr>
                <w:rFonts w:ascii="Times New Roman" w:hAnsi="Times New Roman" w:cs="Times New Roman"/>
                <w:b/>
                <w:bCs/>
                <w:color w:val="000000"/>
                <w:sz w:val="20"/>
                <w:szCs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142A5466" w14:textId="77777777" w:rsidR="00294FF9" w:rsidRPr="003015BF" w:rsidRDefault="00294FF9" w:rsidP="00294FF9">
            <w:pPr>
              <w:rPr>
                <w:rFonts w:ascii="Times New Roman" w:hAnsi="Times New Roman" w:cs="Times New Roman"/>
                <w:b/>
                <w:bCs/>
                <w:color w:val="000000"/>
                <w:sz w:val="20"/>
                <w:szCs w:val="20"/>
              </w:rPr>
            </w:pPr>
            <w:r w:rsidRPr="003015BF">
              <w:rPr>
                <w:rFonts w:ascii="Times New Roman" w:hAnsi="Times New Roman" w:cs="Pashto Kror {Asiatype}" w:hint="cs"/>
                <w:sz w:val="20"/>
                <w:szCs w:val="20"/>
                <w:rtl/>
              </w:rPr>
              <w:t>نثري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36F47751" w14:textId="77777777" w:rsidR="00294FF9" w:rsidRPr="006344BA" w:rsidRDefault="00294FF9" w:rsidP="00294FF9">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294FF9" w:rsidRPr="00DE3EF2" w14:paraId="4B209B05" w14:textId="77777777" w:rsidTr="00294FF9">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1054FF1B"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7CB7551"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3607B58" w14:textId="77777777" w:rsidR="00294FF9" w:rsidRPr="006344BA" w:rsidRDefault="00294FF9" w:rsidP="00294FF9">
            <w:pPr>
              <w:ind w:firstLineChars="100" w:firstLine="201"/>
              <w:rPr>
                <w:rFonts w:ascii="Times New Roman" w:hAnsi="Times New Roman" w:cs="Times New Roman"/>
                <w:b/>
                <w:bCs/>
                <w:color w:val="000000"/>
                <w:sz w:val="20"/>
                <w:szCs w:val="20"/>
              </w:rPr>
            </w:pPr>
            <w:r w:rsidRPr="006344BA">
              <w:rPr>
                <w:rFonts w:ascii="Times New Roman" w:hAnsi="Times New Roman" w:cs="Times New Roman"/>
                <w:b/>
                <w:bCs/>
                <w:sz w:val="20"/>
                <w:szCs w:val="20"/>
              </w:rPr>
              <w:t>ECO-10</w:t>
            </w:r>
            <w:r>
              <w:rPr>
                <w:rFonts w:ascii="Times New Roman" w:hAnsi="Times New Roman" w:cs="Times New Roman"/>
                <w:b/>
                <w:bCs/>
                <w:sz w:val="20"/>
                <w:szCs w:val="20"/>
              </w:rPr>
              <w:t>6</w:t>
            </w:r>
          </w:p>
        </w:tc>
        <w:tc>
          <w:tcPr>
            <w:tcW w:w="4739" w:type="dxa"/>
            <w:tcBorders>
              <w:top w:val="nil"/>
              <w:left w:val="nil"/>
              <w:bottom w:val="single" w:sz="4" w:space="0" w:color="auto"/>
              <w:right w:val="nil"/>
            </w:tcBorders>
            <w:shd w:val="clear" w:color="auto" w:fill="auto"/>
            <w:noWrap/>
          </w:tcPr>
          <w:p w14:paraId="6768AD6B" w14:textId="77777777" w:rsidR="00294FF9" w:rsidRPr="006344BA" w:rsidRDefault="00294FF9" w:rsidP="00294FF9">
            <w:pPr>
              <w:rPr>
                <w:rFonts w:ascii="Times New Roman" w:hAnsi="Times New Roman" w:cs="Times New Roman"/>
                <w:b/>
                <w:bCs/>
                <w:color w:val="000000"/>
                <w:sz w:val="20"/>
                <w:szCs w:val="20"/>
              </w:rPr>
            </w:pPr>
            <w:r w:rsidRPr="006344BA">
              <w:rPr>
                <w:rFonts w:ascii="Times New Roman" w:hAnsi="Times New Roman" w:cs="Times New Roman"/>
                <w:b/>
                <w:bCs/>
                <w:sz w:val="20"/>
                <w:szCs w:val="20"/>
              </w:rPr>
              <w:t xml:space="preserve">Principals of </w:t>
            </w:r>
            <w:r>
              <w:rPr>
                <w:rFonts w:ascii="Times New Roman" w:hAnsi="Times New Roman" w:cs="Times New Roman"/>
                <w:b/>
                <w:bCs/>
                <w:sz w:val="20"/>
                <w:szCs w:val="20"/>
              </w:rPr>
              <w:t>Ma</w:t>
            </w:r>
            <w:r w:rsidRPr="006344BA">
              <w:rPr>
                <w:rFonts w:ascii="Times New Roman" w:hAnsi="Times New Roman" w:cs="Times New Roman"/>
                <w:b/>
                <w:bCs/>
                <w:sz w:val="20"/>
                <w:szCs w:val="20"/>
              </w:rPr>
              <w:t>croeconomics</w:t>
            </w:r>
          </w:p>
        </w:tc>
        <w:tc>
          <w:tcPr>
            <w:tcW w:w="1367" w:type="dxa"/>
            <w:tcBorders>
              <w:top w:val="nil"/>
              <w:left w:val="single" w:sz="8" w:space="0" w:color="auto"/>
              <w:bottom w:val="single" w:sz="4" w:space="0" w:color="auto"/>
              <w:right w:val="single" w:sz="8" w:space="0" w:color="auto"/>
            </w:tcBorders>
            <w:shd w:val="clear" w:color="auto" w:fill="auto"/>
            <w:noWrap/>
          </w:tcPr>
          <w:p w14:paraId="35D1C288" w14:textId="77777777" w:rsidR="00294FF9" w:rsidRPr="006344BA" w:rsidRDefault="00294FF9" w:rsidP="00294FF9">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294FF9" w:rsidRPr="00DE3EF2" w14:paraId="2CA43557"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CE7F0D3"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90E989C"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00156DD" w14:textId="77777777" w:rsidR="00294FF9" w:rsidRPr="006344BA" w:rsidRDefault="00294FF9" w:rsidP="00294FF9">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4" w:space="0" w:color="auto"/>
              <w:right w:val="nil"/>
            </w:tcBorders>
            <w:shd w:val="clear" w:color="auto" w:fill="auto"/>
            <w:noWrap/>
            <w:vAlign w:val="center"/>
          </w:tcPr>
          <w:p w14:paraId="3E6E2CFC" w14:textId="77777777" w:rsidR="00294FF9" w:rsidRPr="00AA4896" w:rsidRDefault="00294FF9" w:rsidP="00294FF9">
            <w:pPr>
              <w:rPr>
                <w:rFonts w:ascii="Times New Roman" w:hAnsi="Times New Roman" w:cs="Times New Roman"/>
                <w:b/>
                <w:bCs/>
                <w:color w:val="000000"/>
                <w:sz w:val="20"/>
                <w:szCs w:val="20"/>
              </w:rPr>
            </w:pPr>
            <w:r>
              <w:rPr>
                <w:rFonts w:ascii="Times New Roman" w:hAnsi="Times New Roman" w:cs="Times New Roman"/>
                <w:b/>
                <w:bCs/>
                <w:color w:val="000000"/>
                <w:sz w:val="20"/>
                <w:szCs w:val="20"/>
              </w:rPr>
              <w:t>Greek Philosophy</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3C08B14" w14:textId="77777777" w:rsidR="00294FF9" w:rsidRPr="006344BA"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94FF9" w:rsidRPr="00DE3EF2" w14:paraId="6636156A"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29F117D"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1B6EBBCF" w14:textId="77777777" w:rsidR="00294FF9" w:rsidRPr="00DE3EF2" w:rsidRDefault="00294FF9"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227AE0C"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74CBE87"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294FF9" w:rsidRPr="00DE3EF2" w14:paraId="6614B951"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3E06238" w14:textId="77777777" w:rsidR="00294FF9" w:rsidRPr="00DE3EF2" w:rsidRDefault="00294FF9" w:rsidP="00294FF9">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1224C89A"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28306FA6"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4" w:space="0" w:color="auto"/>
              <w:right w:val="single" w:sz="8" w:space="0" w:color="auto"/>
            </w:tcBorders>
            <w:shd w:val="clear" w:color="auto" w:fill="auto"/>
            <w:noWrap/>
            <w:vAlign w:val="center"/>
          </w:tcPr>
          <w:p w14:paraId="6537F384" w14:textId="77777777" w:rsidR="00294FF9" w:rsidRPr="00AA4896" w:rsidRDefault="00294FF9" w:rsidP="00294FF9">
            <w:pPr>
              <w:rPr>
                <w:rFonts w:ascii="Times New Roman" w:hAnsi="Times New Roman" w:cs="Times New Roman"/>
                <w:b/>
                <w:bCs/>
                <w:color w:val="000000"/>
                <w:sz w:val="20"/>
                <w:szCs w:val="20"/>
              </w:rPr>
            </w:pPr>
            <w:r>
              <w:rPr>
                <w:rFonts w:ascii="Times New Roman" w:hAnsi="Times New Roman" w:cs="Times New Roman"/>
                <w:b/>
                <w:bCs/>
                <w:color w:val="000000"/>
                <w:sz w:val="20"/>
                <w:szCs w:val="20"/>
              </w:rPr>
              <w:t>An Introduction to Ethical Theory</w:t>
            </w:r>
          </w:p>
        </w:tc>
        <w:tc>
          <w:tcPr>
            <w:tcW w:w="1367" w:type="dxa"/>
            <w:tcBorders>
              <w:top w:val="nil"/>
              <w:left w:val="nil"/>
              <w:bottom w:val="single" w:sz="4" w:space="0" w:color="auto"/>
              <w:right w:val="single" w:sz="8" w:space="0" w:color="auto"/>
            </w:tcBorders>
            <w:shd w:val="clear" w:color="auto" w:fill="auto"/>
            <w:noWrap/>
            <w:vAlign w:val="center"/>
          </w:tcPr>
          <w:p w14:paraId="2E860258"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94FF9" w:rsidRPr="00DE3EF2" w14:paraId="622441FC"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44163FFA"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24A134B6" w14:textId="77777777" w:rsidR="00294FF9" w:rsidRDefault="00294FF9" w:rsidP="00294FF9">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576FEA41" w14:textId="77777777" w:rsidR="00294FF9" w:rsidRDefault="00294FF9" w:rsidP="00294FF9">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4" w:space="0" w:color="auto"/>
              <w:right w:val="single" w:sz="8" w:space="0" w:color="auto"/>
            </w:tcBorders>
            <w:shd w:val="clear" w:color="auto" w:fill="auto"/>
            <w:noWrap/>
            <w:vAlign w:val="center"/>
          </w:tcPr>
          <w:p w14:paraId="7B7AAC08" w14:textId="77777777" w:rsidR="00294FF9" w:rsidRPr="00AA4896" w:rsidRDefault="00294FF9" w:rsidP="00294FF9">
            <w:pPr>
              <w:rPr>
                <w:rFonts w:ascii="Times New Roman" w:hAnsi="Times New Roman" w:cs="Times New Roman"/>
                <w:b/>
                <w:bCs/>
                <w:sz w:val="20"/>
                <w:szCs w:val="20"/>
              </w:rPr>
            </w:pPr>
            <w:r>
              <w:rPr>
                <w:rFonts w:ascii="Times New Roman" w:hAnsi="Times New Roman" w:cs="Times New Roman"/>
                <w:b/>
                <w:bCs/>
                <w:color w:val="000000"/>
                <w:sz w:val="20"/>
                <w:szCs w:val="20"/>
              </w:rPr>
              <w:t>History of Later Modern European Philosophy-I</w:t>
            </w:r>
          </w:p>
        </w:tc>
        <w:tc>
          <w:tcPr>
            <w:tcW w:w="1367" w:type="dxa"/>
            <w:tcBorders>
              <w:top w:val="nil"/>
              <w:left w:val="nil"/>
              <w:bottom w:val="single" w:sz="4" w:space="0" w:color="auto"/>
              <w:right w:val="single" w:sz="8" w:space="0" w:color="auto"/>
            </w:tcBorders>
            <w:shd w:val="clear" w:color="auto" w:fill="auto"/>
            <w:noWrap/>
            <w:vAlign w:val="center"/>
          </w:tcPr>
          <w:p w14:paraId="2C26A8BE" w14:textId="77777777" w:rsidR="00294FF9"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94FF9" w:rsidRPr="00DE3EF2" w14:paraId="7D1B448B"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4044CE5"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406B9B1"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210EA69A" w14:textId="77777777" w:rsidR="00294FF9" w:rsidRPr="00256B1B" w:rsidRDefault="00294FF9" w:rsidP="00294FF9">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single" w:sz="8" w:space="0" w:color="auto"/>
            </w:tcBorders>
            <w:shd w:val="clear" w:color="auto" w:fill="auto"/>
            <w:noWrap/>
            <w:hideMark/>
          </w:tcPr>
          <w:p w14:paraId="4A1A199E" w14:textId="77777777" w:rsidR="00294FF9" w:rsidRPr="00D35235" w:rsidRDefault="00294FF9" w:rsidP="00294FF9">
            <w:pPr>
              <w:rPr>
                <w:rFonts w:ascii="Times New Roman" w:hAnsi="Times New Roman" w:cs="Times New Roman"/>
                <w:b/>
                <w:bCs/>
                <w:color w:val="000000"/>
                <w:sz w:val="20"/>
                <w:szCs w:val="20"/>
              </w:rPr>
            </w:pPr>
            <w:r w:rsidRPr="00D35235">
              <w:rPr>
                <w:rFonts w:ascii="Times New Roman" w:hAnsi="Times New Roman" w:cs="Pashto Kror {Asiatype}" w:hint="cs"/>
                <w:sz w:val="20"/>
                <w:szCs w:val="20"/>
                <w:rtl/>
              </w:rPr>
              <w:t>ادبي اصطلاحات</w:t>
            </w:r>
          </w:p>
        </w:tc>
        <w:tc>
          <w:tcPr>
            <w:tcW w:w="1367" w:type="dxa"/>
            <w:tcBorders>
              <w:top w:val="nil"/>
              <w:left w:val="nil"/>
              <w:bottom w:val="single" w:sz="4" w:space="0" w:color="auto"/>
              <w:right w:val="single" w:sz="8" w:space="0" w:color="auto"/>
            </w:tcBorders>
            <w:shd w:val="clear" w:color="auto" w:fill="auto"/>
            <w:noWrap/>
            <w:hideMark/>
          </w:tcPr>
          <w:p w14:paraId="66559AA9" w14:textId="77777777" w:rsidR="00294FF9" w:rsidRPr="00256B1B" w:rsidRDefault="00294FF9" w:rsidP="00294FF9">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294FF9" w:rsidRPr="00DE3EF2" w14:paraId="656681E5"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A219211"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4ED5C89"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103BCBF" w14:textId="77777777" w:rsidR="00294FF9" w:rsidRPr="00256B1B" w:rsidRDefault="00294FF9" w:rsidP="00294FF9">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szCs w:val="20"/>
              </w:rPr>
              <w:t>ECO-103</w:t>
            </w:r>
          </w:p>
        </w:tc>
        <w:tc>
          <w:tcPr>
            <w:tcW w:w="4739" w:type="dxa"/>
            <w:tcBorders>
              <w:top w:val="nil"/>
              <w:left w:val="nil"/>
              <w:bottom w:val="single" w:sz="4" w:space="0" w:color="auto"/>
              <w:right w:val="single" w:sz="8" w:space="0" w:color="auto"/>
            </w:tcBorders>
            <w:shd w:val="clear" w:color="auto" w:fill="auto"/>
            <w:noWrap/>
            <w:vAlign w:val="center"/>
          </w:tcPr>
          <w:p w14:paraId="376CE871" w14:textId="77777777" w:rsidR="00294FF9" w:rsidRPr="00256B1B" w:rsidRDefault="00294FF9" w:rsidP="00294FF9">
            <w:pPr>
              <w:rPr>
                <w:rFonts w:ascii="Times New Roman" w:hAnsi="Times New Roman" w:cs="Times New Roman"/>
                <w:b/>
                <w:bCs/>
                <w:color w:val="000000"/>
                <w:sz w:val="20"/>
                <w:szCs w:val="20"/>
              </w:rPr>
            </w:pPr>
            <w:r w:rsidRPr="00256B1B">
              <w:rPr>
                <w:rFonts w:ascii="Times New Roman" w:eastAsia="Arial" w:hAnsi="Times New Roman" w:cs="Times New Roman"/>
                <w:b/>
                <w:bCs/>
                <w:color w:val="000000" w:themeColor="text1"/>
                <w:sz w:val="20"/>
                <w:szCs w:val="20"/>
              </w:rPr>
              <w:t>Economy of Pakistan</w:t>
            </w:r>
          </w:p>
        </w:tc>
        <w:tc>
          <w:tcPr>
            <w:tcW w:w="1367" w:type="dxa"/>
            <w:tcBorders>
              <w:top w:val="nil"/>
              <w:left w:val="nil"/>
              <w:bottom w:val="single" w:sz="4" w:space="0" w:color="auto"/>
              <w:right w:val="single" w:sz="8" w:space="0" w:color="auto"/>
            </w:tcBorders>
            <w:shd w:val="clear" w:color="auto" w:fill="auto"/>
            <w:noWrap/>
            <w:vAlign w:val="center"/>
          </w:tcPr>
          <w:p w14:paraId="681E1708" w14:textId="77777777" w:rsidR="00294FF9" w:rsidRPr="00256B1B" w:rsidRDefault="00294FF9" w:rsidP="00294FF9">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294FF9" w:rsidRPr="00DE3EF2" w14:paraId="2CA34FCE"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28920EED"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65360AF"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7B0D119" w14:textId="77777777" w:rsidR="00294FF9" w:rsidRPr="00DE3EF2" w:rsidRDefault="00294FF9" w:rsidP="00294FF9">
            <w:pPr>
              <w:ind w:firstLineChars="100" w:firstLine="201"/>
              <w:rPr>
                <w:rFonts w:ascii="Times New Roman" w:hAnsi="Times New Roman" w:cs="Times New Roman"/>
                <w:b/>
                <w:bCs/>
                <w:color w:val="FF0000"/>
                <w:sz w:val="20"/>
                <w:szCs w:val="20"/>
              </w:rPr>
            </w:pPr>
            <w:r w:rsidRPr="00256B1B">
              <w:rPr>
                <w:rFonts w:ascii="Times New Roman" w:hAnsi="Times New Roman" w:cs="Times New Roman"/>
                <w:b/>
                <w:bCs/>
                <w:sz w:val="20"/>
                <w:szCs w:val="20"/>
              </w:rPr>
              <w:t>ECO-</w:t>
            </w:r>
            <w:r>
              <w:rPr>
                <w:rFonts w:ascii="Times New Roman" w:hAnsi="Times New Roman" w:cs="Times New Roman"/>
                <w:b/>
                <w:bCs/>
                <w:sz w:val="20"/>
                <w:szCs w:val="20"/>
              </w:rPr>
              <w:t>306</w:t>
            </w:r>
          </w:p>
        </w:tc>
        <w:tc>
          <w:tcPr>
            <w:tcW w:w="4739" w:type="dxa"/>
            <w:tcBorders>
              <w:top w:val="nil"/>
              <w:left w:val="nil"/>
              <w:bottom w:val="single" w:sz="4" w:space="0" w:color="auto"/>
              <w:right w:val="nil"/>
            </w:tcBorders>
            <w:shd w:val="clear" w:color="auto" w:fill="auto"/>
            <w:noWrap/>
            <w:vAlign w:val="center"/>
          </w:tcPr>
          <w:p w14:paraId="65527669" w14:textId="77777777" w:rsidR="00294FF9" w:rsidRPr="00DE3EF2" w:rsidRDefault="00294FF9" w:rsidP="00294FF9">
            <w:pP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 xml:space="preserve">Development Economics </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7957B2E" w14:textId="77777777" w:rsidR="00294FF9" w:rsidRPr="00DE3EF2" w:rsidRDefault="00294FF9" w:rsidP="00294FF9">
            <w:pPr>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294FF9" w:rsidRPr="00DE3EF2" w14:paraId="315C2AAF"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0395F3D"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40772FE" w14:textId="77777777" w:rsidR="00294FF9" w:rsidRPr="00DE3EF2" w:rsidRDefault="00294FF9"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CD326DB"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B867C52"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294FF9" w:rsidRPr="00DE3EF2" w14:paraId="4636445D" w14:textId="77777777" w:rsidTr="00294FF9">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E4DB2"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78280"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7</w:t>
            </w:r>
          </w:p>
        </w:tc>
      </w:tr>
      <w:tr w:rsidR="00294FF9" w:rsidRPr="00DE3EF2" w14:paraId="57590716" w14:textId="77777777" w:rsidTr="00294FF9">
        <w:trPr>
          <w:trHeight w:val="450"/>
          <w:jc w:val="center"/>
        </w:trPr>
        <w:tc>
          <w:tcPr>
            <w:tcW w:w="10560" w:type="dxa"/>
            <w:gridSpan w:val="5"/>
            <w:tcBorders>
              <w:top w:val="nil"/>
              <w:left w:val="nil"/>
              <w:bottom w:val="nil"/>
              <w:right w:val="nil"/>
            </w:tcBorders>
            <w:shd w:val="clear" w:color="auto" w:fill="auto"/>
            <w:noWrap/>
            <w:vAlign w:val="center"/>
            <w:hideMark/>
          </w:tcPr>
          <w:p w14:paraId="4ADE9077" w14:textId="1CC3429B" w:rsidR="00294FF9" w:rsidRPr="00294FF9" w:rsidRDefault="00294FF9" w:rsidP="0074194B">
            <w:pPr>
              <w:pStyle w:val="ListParagraph"/>
              <w:numPr>
                <w:ilvl w:val="0"/>
                <w:numId w:val="3"/>
              </w:numPr>
              <w:jc w:val="center"/>
              <w:rPr>
                <w:rFonts w:ascii="Times New Roman" w:hAnsi="Times New Roman" w:cs="Times New Roman"/>
                <w:b/>
                <w:bCs/>
                <w:color w:val="000000"/>
                <w:sz w:val="20"/>
                <w:szCs w:val="20"/>
              </w:rPr>
            </w:pPr>
            <w:r w:rsidRPr="00294FF9">
              <w:rPr>
                <w:rFonts w:ascii="Times New Roman" w:hAnsi="Times New Roman" w:cs="Times New Roman"/>
                <w:b/>
                <w:bCs/>
                <w:color w:val="000000"/>
                <w:sz w:val="20"/>
                <w:szCs w:val="20"/>
              </w:rPr>
              <w:lastRenderedPageBreak/>
              <w:t>Pashto, Economics, Psychology</w:t>
            </w:r>
          </w:p>
        </w:tc>
      </w:tr>
      <w:tr w:rsidR="00294FF9" w:rsidRPr="00DE3EF2" w14:paraId="50C8E188" w14:textId="77777777" w:rsidTr="003D1FC4">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0D71B960"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5EE15E4E"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6EBCCA7"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1F16CEE1"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0B47A8" w14:textId="77777777" w:rsidR="00294FF9" w:rsidRPr="00DE3EF2" w:rsidRDefault="00294FF9" w:rsidP="00294FF9">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294FF9" w:rsidRPr="00DE3EF2" w14:paraId="6109E110" w14:textId="77777777" w:rsidTr="00294FF9">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4580EEA8" w14:textId="77777777" w:rsidR="00294FF9" w:rsidRPr="00DE3EF2" w:rsidRDefault="00294FF9" w:rsidP="00294FF9">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7E506B1C"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6E2A0755"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5D6832F3"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17783DA"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2E9A1306"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30C1CB9"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2B6B875"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06CF0C6A" w14:textId="77777777" w:rsidR="00294FF9" w:rsidRPr="003015BF" w:rsidRDefault="00294FF9" w:rsidP="00294FF9">
            <w:pPr>
              <w:ind w:firstLineChars="100" w:firstLine="201"/>
              <w:rPr>
                <w:rFonts w:ascii="Times New Roman" w:hAnsi="Times New Roman" w:cs="Times New Roman"/>
                <w:b/>
                <w:bCs/>
                <w:color w:val="FF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hideMark/>
          </w:tcPr>
          <w:p w14:paraId="501C02EB" w14:textId="77777777" w:rsidR="00294FF9" w:rsidRPr="003015BF" w:rsidRDefault="00294FF9" w:rsidP="00294FF9">
            <w:pPr>
              <w:rPr>
                <w:rFonts w:ascii="Times New Roman" w:hAnsi="Times New Roman" w:cs="Times New Roman"/>
                <w:b/>
                <w:bCs/>
                <w:sz w:val="20"/>
                <w:szCs w:val="20"/>
              </w:rPr>
            </w:pPr>
            <w:proofErr w:type="spellStart"/>
            <w:r w:rsidRPr="003015BF">
              <w:rPr>
                <w:rFonts w:ascii="Times New Roman" w:hAnsi="Times New Roman" w:cs="Pashto Kror {Asiatype}" w:hint="cs"/>
                <w:sz w:val="20"/>
                <w:szCs w:val="20"/>
                <w:rtl/>
              </w:rPr>
              <w:t>پښتو</w:t>
            </w:r>
            <w:proofErr w:type="spellEnd"/>
            <w:r w:rsidRPr="003015BF">
              <w:rPr>
                <w:rFonts w:ascii="Times New Roman" w:hAnsi="Times New Roman" w:cs="Pashto Kror {Asiatype}" w:hint="cs"/>
                <w:sz w:val="20"/>
                <w:szCs w:val="20"/>
                <w:rtl/>
              </w:rPr>
              <w:t xml:space="preserve"> املاء رسم الخط (</w:t>
            </w:r>
            <w:proofErr w:type="spellStart"/>
            <w:r w:rsidRPr="003015BF">
              <w:rPr>
                <w:rFonts w:ascii="Times New Roman" w:hAnsi="Times New Roman" w:cs="Pashto Kror {Asiatype}" w:hint="cs"/>
                <w:sz w:val="20"/>
                <w:szCs w:val="20"/>
                <w:rtl/>
              </w:rPr>
              <w:t>ليک</w:t>
            </w:r>
            <w:proofErr w:type="spellEnd"/>
            <w:r w:rsidRPr="003015BF">
              <w:rPr>
                <w:rFonts w:ascii="Times New Roman" w:hAnsi="Times New Roman" w:cs="Pashto Kror {Asiatype}" w:hint="cs"/>
                <w:sz w:val="20"/>
                <w:szCs w:val="20"/>
                <w:rtl/>
              </w:rPr>
              <w:t xml:space="preserve"> دود) او صرف </w:t>
            </w:r>
            <w:proofErr w:type="gramStart"/>
            <w:r w:rsidRPr="003015BF">
              <w:rPr>
                <w:rFonts w:ascii="Times New Roman" w:hAnsi="Times New Roman" w:cs="Pashto Kror {Asiatype}" w:hint="cs"/>
                <w:sz w:val="20"/>
                <w:szCs w:val="20"/>
                <w:rtl/>
              </w:rPr>
              <w:t>و نحو</w:t>
            </w:r>
            <w:proofErr w:type="gramEnd"/>
          </w:p>
        </w:tc>
        <w:tc>
          <w:tcPr>
            <w:tcW w:w="1367" w:type="dxa"/>
            <w:tcBorders>
              <w:top w:val="nil"/>
              <w:left w:val="single" w:sz="8" w:space="0" w:color="auto"/>
              <w:bottom w:val="single" w:sz="4" w:space="0" w:color="auto"/>
              <w:right w:val="single" w:sz="8" w:space="0" w:color="auto"/>
            </w:tcBorders>
            <w:shd w:val="clear" w:color="auto" w:fill="auto"/>
            <w:noWrap/>
            <w:hideMark/>
          </w:tcPr>
          <w:p w14:paraId="5DA8C4FD" w14:textId="77777777" w:rsidR="00294FF9" w:rsidRPr="000655D3"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94FF9" w:rsidRPr="00DE3EF2" w14:paraId="0A6C5218"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7D8A358"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CFF62D2"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C7F1C28" w14:textId="77777777" w:rsidR="00294FF9" w:rsidRPr="000655D3" w:rsidRDefault="00294FF9" w:rsidP="00294FF9">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ECO-104</w:t>
            </w:r>
          </w:p>
        </w:tc>
        <w:tc>
          <w:tcPr>
            <w:tcW w:w="4739" w:type="dxa"/>
            <w:tcBorders>
              <w:top w:val="nil"/>
              <w:left w:val="nil"/>
              <w:bottom w:val="single" w:sz="4" w:space="0" w:color="auto"/>
              <w:right w:val="nil"/>
            </w:tcBorders>
            <w:shd w:val="clear" w:color="auto" w:fill="auto"/>
            <w:noWrap/>
          </w:tcPr>
          <w:p w14:paraId="63680CC3" w14:textId="77777777" w:rsidR="00294FF9" w:rsidRPr="000655D3" w:rsidRDefault="00294FF9" w:rsidP="00294FF9">
            <w:pPr>
              <w:rPr>
                <w:rFonts w:ascii="Times New Roman" w:hAnsi="Times New Roman" w:cs="Times New Roman"/>
                <w:b/>
                <w:bCs/>
                <w:sz w:val="20"/>
                <w:szCs w:val="20"/>
              </w:rPr>
            </w:pPr>
            <w:r w:rsidRPr="000655D3">
              <w:rPr>
                <w:rFonts w:ascii="Times New Roman" w:hAnsi="Times New Roman" w:cs="Times New Roman"/>
                <w:b/>
                <w:bCs/>
                <w:color w:val="000000"/>
                <w:sz w:val="20"/>
                <w:szCs w:val="20"/>
              </w:rPr>
              <w:t>Introduction to Economics</w:t>
            </w:r>
          </w:p>
        </w:tc>
        <w:tc>
          <w:tcPr>
            <w:tcW w:w="1367" w:type="dxa"/>
            <w:tcBorders>
              <w:top w:val="nil"/>
              <w:left w:val="single" w:sz="8" w:space="0" w:color="auto"/>
              <w:bottom w:val="single" w:sz="4" w:space="0" w:color="auto"/>
              <w:right w:val="single" w:sz="8" w:space="0" w:color="auto"/>
            </w:tcBorders>
            <w:shd w:val="clear" w:color="auto" w:fill="auto"/>
            <w:noWrap/>
          </w:tcPr>
          <w:p w14:paraId="29BE73C7" w14:textId="77777777" w:rsidR="00294FF9" w:rsidRPr="000655D3" w:rsidRDefault="00294FF9" w:rsidP="00294FF9">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294FF9" w:rsidRPr="00DE3EF2" w14:paraId="2FE0E287"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8960A0E"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F0CA2CA"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2CDE1D9" w14:textId="77777777" w:rsidR="00294FF9" w:rsidRPr="00DE3EF2"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PSY-103</w:t>
            </w:r>
          </w:p>
        </w:tc>
        <w:tc>
          <w:tcPr>
            <w:tcW w:w="4739" w:type="dxa"/>
            <w:tcBorders>
              <w:top w:val="nil"/>
              <w:left w:val="nil"/>
              <w:bottom w:val="single" w:sz="4" w:space="0" w:color="auto"/>
              <w:right w:val="nil"/>
            </w:tcBorders>
            <w:shd w:val="clear" w:color="auto" w:fill="auto"/>
            <w:noWrap/>
            <w:vAlign w:val="center"/>
          </w:tcPr>
          <w:p w14:paraId="7F5DF9BA" w14:textId="77777777" w:rsidR="00294FF9" w:rsidRPr="00AA4896" w:rsidRDefault="00294FF9" w:rsidP="00294FF9">
            <w:pPr>
              <w:rPr>
                <w:rFonts w:ascii="Times New Roman" w:hAnsi="Times New Roman" w:cs="Times New Roman"/>
                <w:b/>
                <w:bCs/>
                <w:sz w:val="20"/>
                <w:szCs w:val="20"/>
              </w:rPr>
            </w:pPr>
            <w:r w:rsidRPr="00E41251">
              <w:rPr>
                <w:rFonts w:ascii="Times New Roman" w:eastAsia="Times New Roman" w:hAnsi="Times New Roman" w:cs="Times New Roman"/>
                <w:b/>
                <w:bCs/>
                <w:sz w:val="20"/>
                <w:szCs w:val="20"/>
                <w:lang w:val="en-GB"/>
              </w:rPr>
              <w:t xml:space="preserve">History of </w:t>
            </w:r>
            <w:r>
              <w:rPr>
                <w:rFonts w:ascii="Times New Roman" w:eastAsia="Times New Roman" w:hAnsi="Times New Roman" w:cs="Times New Roman"/>
                <w:b/>
                <w:bCs/>
                <w:sz w:val="20"/>
                <w:szCs w:val="20"/>
                <w:lang w:val="en-GB"/>
              </w:rPr>
              <w:t>Psychology-I</w:t>
            </w:r>
          </w:p>
        </w:tc>
        <w:tc>
          <w:tcPr>
            <w:tcW w:w="1367" w:type="dxa"/>
            <w:tcBorders>
              <w:top w:val="nil"/>
              <w:left w:val="single" w:sz="8" w:space="0" w:color="auto"/>
              <w:bottom w:val="single" w:sz="4" w:space="0" w:color="auto"/>
              <w:right w:val="single" w:sz="8" w:space="0" w:color="auto"/>
            </w:tcBorders>
            <w:shd w:val="clear" w:color="auto" w:fill="auto"/>
            <w:noWrap/>
          </w:tcPr>
          <w:p w14:paraId="534241BD"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r>
      <w:tr w:rsidR="00294FF9" w:rsidRPr="00DE3EF2" w14:paraId="41116956"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15F19FA"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87469DC"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50DCED3" w14:textId="77777777" w:rsidR="00294FF9" w:rsidRDefault="00294FF9" w:rsidP="00294FF9">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3DC44D71" w14:textId="77777777" w:rsidR="00294FF9" w:rsidRDefault="00294FF9" w:rsidP="00294FF9">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EDBCB42" w14:textId="77777777" w:rsidR="00294FF9" w:rsidRDefault="00294FF9" w:rsidP="00294FF9">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294FF9" w:rsidRPr="00DE3EF2" w14:paraId="1F73E080"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402D139"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B214E67"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7C97EF7"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28189064" w14:textId="36C8497B" w:rsidR="00294FF9" w:rsidRPr="00DE3EF2" w:rsidRDefault="006E2AD3" w:rsidP="00294FF9">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1680AD1"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94FF9" w:rsidRPr="00DE3EF2" w14:paraId="59C2BA24"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B78498B"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10AA386F" w14:textId="77777777" w:rsidR="00294FF9" w:rsidRPr="00DE3EF2" w:rsidRDefault="00294FF9" w:rsidP="00294FF9">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6D43B31E"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93B79F6"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w:t>
            </w:r>
          </w:p>
        </w:tc>
      </w:tr>
      <w:tr w:rsidR="00294FF9" w:rsidRPr="00DE3EF2" w14:paraId="3C606606"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E6BE6E0"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2C84D327"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7EA54659"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2588B39A"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85EEABF"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228FC533"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936B657"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2FE105B"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7C64A5B" w14:textId="77777777" w:rsidR="00294FF9" w:rsidRPr="000655D3" w:rsidRDefault="00294FF9" w:rsidP="00294FF9">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ECO-104</w:t>
            </w:r>
          </w:p>
        </w:tc>
        <w:tc>
          <w:tcPr>
            <w:tcW w:w="4739" w:type="dxa"/>
            <w:tcBorders>
              <w:top w:val="nil"/>
              <w:left w:val="nil"/>
              <w:bottom w:val="single" w:sz="8" w:space="0" w:color="auto"/>
              <w:right w:val="nil"/>
            </w:tcBorders>
            <w:shd w:val="clear" w:color="auto" w:fill="auto"/>
            <w:noWrap/>
          </w:tcPr>
          <w:p w14:paraId="5D1F299F" w14:textId="77777777" w:rsidR="00294FF9" w:rsidRPr="000655D3" w:rsidRDefault="00294FF9" w:rsidP="00294FF9">
            <w:pPr>
              <w:rPr>
                <w:rFonts w:ascii="Times New Roman" w:hAnsi="Times New Roman" w:cs="Times New Roman"/>
                <w:b/>
                <w:bCs/>
                <w:color w:val="000000"/>
                <w:sz w:val="20"/>
                <w:szCs w:val="20"/>
              </w:rPr>
            </w:pPr>
            <w:r w:rsidRPr="000655D3">
              <w:rPr>
                <w:rFonts w:ascii="Times New Roman" w:hAnsi="Times New Roman" w:cs="Times New Roman"/>
                <w:b/>
                <w:bCs/>
                <w:sz w:val="20"/>
                <w:szCs w:val="20"/>
              </w:rPr>
              <w:t xml:space="preserve">Principals of </w:t>
            </w:r>
            <w:r>
              <w:rPr>
                <w:rFonts w:ascii="Times New Roman" w:hAnsi="Times New Roman" w:cs="Times New Roman"/>
                <w:b/>
                <w:bCs/>
                <w:sz w:val="20"/>
                <w:szCs w:val="20"/>
              </w:rPr>
              <w:t>M</w:t>
            </w:r>
            <w:r w:rsidRPr="000655D3">
              <w:rPr>
                <w:rFonts w:ascii="Times New Roman" w:hAnsi="Times New Roman" w:cs="Times New Roman"/>
                <w:b/>
                <w:bCs/>
                <w:sz w:val="20"/>
                <w:szCs w:val="20"/>
              </w:rPr>
              <w:t>icroeconomics</w:t>
            </w:r>
          </w:p>
        </w:tc>
        <w:tc>
          <w:tcPr>
            <w:tcW w:w="1367" w:type="dxa"/>
            <w:tcBorders>
              <w:top w:val="nil"/>
              <w:left w:val="single" w:sz="8" w:space="0" w:color="auto"/>
              <w:bottom w:val="single" w:sz="4" w:space="0" w:color="auto"/>
              <w:right w:val="single" w:sz="8" w:space="0" w:color="auto"/>
            </w:tcBorders>
            <w:shd w:val="clear" w:color="auto" w:fill="auto"/>
            <w:noWrap/>
          </w:tcPr>
          <w:p w14:paraId="0F8CAB2E" w14:textId="77777777" w:rsidR="00294FF9" w:rsidRPr="000655D3" w:rsidRDefault="00294FF9" w:rsidP="00294FF9">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294FF9" w:rsidRPr="00DE3EF2" w14:paraId="0CE37209"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08D05EE"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D292B1E"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F67E574"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8" w:space="0" w:color="auto"/>
              <w:right w:val="nil"/>
            </w:tcBorders>
            <w:shd w:val="clear" w:color="auto" w:fill="auto"/>
            <w:noWrap/>
          </w:tcPr>
          <w:p w14:paraId="7FDA8A59" w14:textId="77777777" w:rsidR="00294FF9" w:rsidRPr="003015BF" w:rsidRDefault="00294FF9" w:rsidP="00294FF9">
            <w:pPr>
              <w:rPr>
                <w:rFonts w:ascii="Times New Roman" w:hAnsi="Times New Roman" w:cs="Times New Roman"/>
                <w:b/>
                <w:bCs/>
                <w:color w:val="000000"/>
              </w:rPr>
            </w:pPr>
            <w:r w:rsidRPr="003015BF">
              <w:rPr>
                <w:rFonts w:ascii="Times New Roman" w:hAnsi="Times New Roman" w:cs="Pashto Kror {Asiatype}" w:hint="cs"/>
                <w:rtl/>
              </w:rPr>
              <w:t xml:space="preserve">فصاحت او </w:t>
            </w:r>
            <w:proofErr w:type="spellStart"/>
            <w:r w:rsidRPr="003015BF">
              <w:rPr>
                <w:rFonts w:ascii="Times New Roman" w:hAnsi="Times New Roman" w:cs="Pashto Kror {Asiatype}" w:hint="cs"/>
                <w:rtl/>
              </w:rPr>
              <w:t>بلاغت</w:t>
            </w:r>
            <w:proofErr w:type="spellEnd"/>
            <w:r w:rsidRPr="003015BF">
              <w:rPr>
                <w:rFonts w:ascii="Times New Roman" w:hAnsi="Times New Roman" w:cs="Pashto Kror {Asiatype}" w:hint="cs"/>
                <w:rtl/>
              </w:rPr>
              <w:t xml:space="preserve"> </w:t>
            </w:r>
          </w:p>
        </w:tc>
        <w:tc>
          <w:tcPr>
            <w:tcW w:w="1367" w:type="dxa"/>
            <w:tcBorders>
              <w:top w:val="nil"/>
              <w:left w:val="single" w:sz="8" w:space="0" w:color="auto"/>
              <w:bottom w:val="single" w:sz="4" w:space="0" w:color="auto"/>
              <w:right w:val="single" w:sz="8" w:space="0" w:color="auto"/>
            </w:tcBorders>
            <w:shd w:val="clear" w:color="auto" w:fill="auto"/>
            <w:noWrap/>
          </w:tcPr>
          <w:p w14:paraId="7DFA783B"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94FF9" w:rsidRPr="00DE3EF2" w14:paraId="476AA703"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C9A8DD4"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03FA73A"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4FF322A" w14:textId="77777777" w:rsidR="00294FF9" w:rsidRPr="00DE3EF2"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0</w:t>
            </w:r>
          </w:p>
        </w:tc>
        <w:tc>
          <w:tcPr>
            <w:tcW w:w="4739" w:type="dxa"/>
            <w:tcBorders>
              <w:top w:val="single" w:sz="4" w:space="0" w:color="auto"/>
              <w:left w:val="nil"/>
              <w:bottom w:val="single" w:sz="4" w:space="0" w:color="auto"/>
              <w:right w:val="nil"/>
            </w:tcBorders>
            <w:shd w:val="clear" w:color="auto" w:fill="auto"/>
            <w:noWrap/>
            <w:vAlign w:val="center"/>
          </w:tcPr>
          <w:p w14:paraId="0D3443C9" w14:textId="77777777" w:rsidR="00294FF9" w:rsidRPr="00A63A48" w:rsidRDefault="00294FF9" w:rsidP="00294FF9">
            <w:pPr>
              <w:rPr>
                <w:rFonts w:ascii="Times New Roman" w:hAnsi="Times New Roman" w:cs="Times New Roman"/>
                <w:b/>
                <w:bCs/>
                <w:sz w:val="20"/>
                <w:szCs w:val="20"/>
              </w:rPr>
            </w:pPr>
            <w:r w:rsidRPr="00A63A48">
              <w:rPr>
                <w:rFonts w:ascii="Times New Roman" w:hAnsi="Times New Roman" w:cs="Times New Roman"/>
                <w:b/>
                <w:bCs/>
                <w:sz w:val="20"/>
                <w:szCs w:val="20"/>
              </w:rPr>
              <w:t>Introduction to Psychology-I</w:t>
            </w:r>
          </w:p>
        </w:tc>
        <w:tc>
          <w:tcPr>
            <w:tcW w:w="1367" w:type="dxa"/>
            <w:tcBorders>
              <w:top w:val="nil"/>
              <w:left w:val="single" w:sz="8" w:space="0" w:color="auto"/>
              <w:bottom w:val="single" w:sz="4" w:space="0" w:color="auto"/>
              <w:right w:val="single" w:sz="8" w:space="0" w:color="auto"/>
            </w:tcBorders>
            <w:shd w:val="clear" w:color="auto" w:fill="auto"/>
            <w:noWrap/>
          </w:tcPr>
          <w:p w14:paraId="29193749"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94FF9" w:rsidRPr="00DE3EF2" w14:paraId="06930FAE"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1960078"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29CE864"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88C1446" w14:textId="77777777" w:rsidR="00294FF9"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60F2BA5D" w14:textId="77777777" w:rsidR="00294FF9" w:rsidRDefault="00294FF9" w:rsidP="00294FF9">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AE46211" w14:textId="77777777" w:rsidR="00294FF9" w:rsidRDefault="00294FF9" w:rsidP="00294FF9">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294FF9" w:rsidRPr="00DE3EF2" w14:paraId="6E3628FD"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2CD3018"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4BAF72A"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3A8D60F"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6F28C215"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9AA8828"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94FF9" w:rsidRPr="00DE3EF2" w14:paraId="6664668C"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ECF7689"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68032CB9" w14:textId="77777777" w:rsidR="00294FF9" w:rsidRPr="00DE3EF2" w:rsidRDefault="00294FF9"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CD7B5EF"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A6B6DE9"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94FF9" w:rsidRPr="00DE3EF2" w14:paraId="45CFBC0B" w14:textId="77777777" w:rsidTr="00294FF9">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34BF0012"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E728C01"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2B71D78F"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49675095"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1B8B307C"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017BF456"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D6DD846"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A0ECCF3"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4D93FBF" w14:textId="77777777" w:rsidR="00294FF9" w:rsidRPr="003B16D8"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4D6F6870" w14:textId="77777777" w:rsidR="00294FF9" w:rsidRPr="003B16D8"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460679D0" w14:textId="77777777" w:rsidR="00294FF9" w:rsidRPr="003B16D8"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260015C1" w14:textId="77777777" w:rsidTr="00294FF9">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0B593D92"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99BB199"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4F942B0" w14:textId="77777777" w:rsidR="00294FF9" w:rsidRPr="003B16D8" w:rsidRDefault="00294FF9" w:rsidP="00294FF9">
            <w:pPr>
              <w:ind w:firstLineChars="100" w:firstLine="201"/>
              <w:rPr>
                <w:rFonts w:ascii="Times New Roman" w:hAnsi="Times New Roman" w:cs="Times New Roman"/>
                <w:b/>
                <w:bCs/>
                <w:sz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49804529" w14:textId="77777777" w:rsidR="00294FF9" w:rsidRPr="003015BF" w:rsidRDefault="00294FF9" w:rsidP="00294FF9">
            <w:pPr>
              <w:rPr>
                <w:rFonts w:ascii="Times New Roman" w:hAnsi="Times New Roman" w:cs="Times New Roman"/>
                <w:b/>
                <w:bCs/>
                <w:sz w:val="20"/>
                <w:szCs w:val="20"/>
              </w:rPr>
            </w:pPr>
            <w:r w:rsidRPr="003015BF">
              <w:rPr>
                <w:rFonts w:ascii="Times New Roman" w:hAnsi="Times New Roman" w:cs="Pashto Kror {Asiatype}" w:hint="cs"/>
                <w:sz w:val="20"/>
                <w:szCs w:val="20"/>
                <w:rtl/>
              </w:rPr>
              <w:t>شعري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58EA0CF6" w14:textId="77777777" w:rsidR="00294FF9" w:rsidRPr="003B16D8" w:rsidRDefault="00294FF9" w:rsidP="00294FF9">
            <w:pPr>
              <w:jc w:val="center"/>
              <w:rPr>
                <w:rFonts w:ascii="Times New Roman" w:hAnsi="Times New Roman" w:cs="Times New Roman"/>
                <w:b/>
                <w:bCs/>
                <w:sz w:val="20"/>
              </w:rPr>
            </w:pPr>
            <w:r w:rsidRPr="003B16D8">
              <w:rPr>
                <w:rFonts w:ascii="Times New Roman" w:hAnsi="Times New Roman" w:cs="Times New Roman"/>
                <w:b/>
                <w:bCs/>
                <w:sz w:val="20"/>
              </w:rPr>
              <w:t>3</w:t>
            </w:r>
          </w:p>
        </w:tc>
      </w:tr>
      <w:tr w:rsidR="00294FF9" w:rsidRPr="00DE3EF2" w14:paraId="0406CDE1" w14:textId="77777777" w:rsidTr="00294FF9">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6C4F6587"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CF6D2C5"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400AA9A" w14:textId="77777777" w:rsidR="00294FF9" w:rsidRPr="006344BA" w:rsidRDefault="00294FF9" w:rsidP="00294FF9">
            <w:pPr>
              <w:ind w:firstLineChars="100" w:firstLine="201"/>
              <w:rPr>
                <w:rFonts w:ascii="Times New Roman" w:hAnsi="Times New Roman" w:cs="Times New Roman"/>
                <w:b/>
                <w:bCs/>
                <w:color w:val="000000"/>
                <w:sz w:val="20"/>
                <w:szCs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089DCA63" w14:textId="77777777" w:rsidR="00294FF9" w:rsidRPr="003015BF" w:rsidRDefault="00294FF9" w:rsidP="00294FF9">
            <w:pPr>
              <w:rPr>
                <w:rFonts w:ascii="Times New Roman" w:hAnsi="Times New Roman" w:cs="Times New Roman"/>
                <w:b/>
                <w:bCs/>
                <w:color w:val="000000"/>
                <w:sz w:val="20"/>
                <w:szCs w:val="20"/>
              </w:rPr>
            </w:pPr>
            <w:r w:rsidRPr="003015BF">
              <w:rPr>
                <w:rFonts w:ascii="Times New Roman" w:hAnsi="Times New Roman" w:cs="Pashto Kror {Asiatype}" w:hint="cs"/>
                <w:sz w:val="20"/>
                <w:szCs w:val="20"/>
                <w:rtl/>
              </w:rPr>
              <w:t>نثري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2869F5C8" w14:textId="77777777" w:rsidR="00294FF9" w:rsidRPr="006344BA" w:rsidRDefault="00294FF9" w:rsidP="00294FF9">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294FF9" w:rsidRPr="00DE3EF2" w14:paraId="23F4D040" w14:textId="77777777" w:rsidTr="00294FF9">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1414EA83"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17558CB"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DDC15E0" w14:textId="77777777" w:rsidR="00294FF9" w:rsidRPr="006344BA" w:rsidRDefault="00294FF9" w:rsidP="00294FF9">
            <w:pPr>
              <w:ind w:firstLineChars="100" w:firstLine="201"/>
              <w:rPr>
                <w:rFonts w:ascii="Times New Roman" w:hAnsi="Times New Roman" w:cs="Times New Roman"/>
                <w:b/>
                <w:bCs/>
                <w:color w:val="000000"/>
                <w:sz w:val="20"/>
                <w:szCs w:val="20"/>
              </w:rPr>
            </w:pPr>
            <w:r w:rsidRPr="006344BA">
              <w:rPr>
                <w:rFonts w:ascii="Times New Roman" w:hAnsi="Times New Roman" w:cs="Times New Roman"/>
                <w:b/>
                <w:bCs/>
                <w:sz w:val="20"/>
                <w:szCs w:val="20"/>
              </w:rPr>
              <w:t>ECO-10</w:t>
            </w:r>
            <w:r>
              <w:rPr>
                <w:rFonts w:ascii="Times New Roman" w:hAnsi="Times New Roman" w:cs="Times New Roman"/>
                <w:b/>
                <w:bCs/>
                <w:sz w:val="20"/>
                <w:szCs w:val="20"/>
              </w:rPr>
              <w:t>6</w:t>
            </w:r>
          </w:p>
        </w:tc>
        <w:tc>
          <w:tcPr>
            <w:tcW w:w="4739" w:type="dxa"/>
            <w:tcBorders>
              <w:top w:val="nil"/>
              <w:left w:val="nil"/>
              <w:bottom w:val="single" w:sz="4" w:space="0" w:color="auto"/>
              <w:right w:val="nil"/>
            </w:tcBorders>
            <w:shd w:val="clear" w:color="auto" w:fill="auto"/>
            <w:noWrap/>
          </w:tcPr>
          <w:p w14:paraId="4F3FF9B5" w14:textId="77777777" w:rsidR="00294FF9" w:rsidRPr="006344BA" w:rsidRDefault="00294FF9" w:rsidP="00294FF9">
            <w:pPr>
              <w:rPr>
                <w:rFonts w:ascii="Times New Roman" w:hAnsi="Times New Roman" w:cs="Times New Roman"/>
                <w:b/>
                <w:bCs/>
                <w:color w:val="000000"/>
                <w:sz w:val="20"/>
                <w:szCs w:val="20"/>
              </w:rPr>
            </w:pPr>
            <w:r w:rsidRPr="006344BA">
              <w:rPr>
                <w:rFonts w:ascii="Times New Roman" w:hAnsi="Times New Roman" w:cs="Times New Roman"/>
                <w:b/>
                <w:bCs/>
                <w:sz w:val="20"/>
                <w:szCs w:val="20"/>
              </w:rPr>
              <w:t xml:space="preserve">Principals of </w:t>
            </w:r>
            <w:r>
              <w:rPr>
                <w:rFonts w:ascii="Times New Roman" w:hAnsi="Times New Roman" w:cs="Times New Roman"/>
                <w:b/>
                <w:bCs/>
                <w:sz w:val="20"/>
                <w:szCs w:val="20"/>
              </w:rPr>
              <w:t>Ma</w:t>
            </w:r>
            <w:r w:rsidRPr="006344BA">
              <w:rPr>
                <w:rFonts w:ascii="Times New Roman" w:hAnsi="Times New Roman" w:cs="Times New Roman"/>
                <w:b/>
                <w:bCs/>
                <w:sz w:val="20"/>
                <w:szCs w:val="20"/>
              </w:rPr>
              <w:t>croeconomics</w:t>
            </w:r>
          </w:p>
        </w:tc>
        <w:tc>
          <w:tcPr>
            <w:tcW w:w="1367" w:type="dxa"/>
            <w:tcBorders>
              <w:top w:val="nil"/>
              <w:left w:val="single" w:sz="8" w:space="0" w:color="auto"/>
              <w:bottom w:val="single" w:sz="4" w:space="0" w:color="auto"/>
              <w:right w:val="single" w:sz="8" w:space="0" w:color="auto"/>
            </w:tcBorders>
            <w:shd w:val="clear" w:color="auto" w:fill="auto"/>
            <w:noWrap/>
          </w:tcPr>
          <w:p w14:paraId="645B7718" w14:textId="77777777" w:rsidR="00294FF9" w:rsidRPr="006344BA" w:rsidRDefault="00294FF9" w:rsidP="00294FF9">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294FF9" w:rsidRPr="00DE3EF2" w14:paraId="73FFAF28"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1E5FCBF"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F1DE887"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96E6546" w14:textId="77777777" w:rsidR="00294FF9" w:rsidRPr="006344BA"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PSY-110</w:t>
            </w:r>
          </w:p>
        </w:tc>
        <w:tc>
          <w:tcPr>
            <w:tcW w:w="4739" w:type="dxa"/>
            <w:tcBorders>
              <w:top w:val="nil"/>
              <w:left w:val="nil"/>
              <w:bottom w:val="single" w:sz="4" w:space="0" w:color="auto"/>
              <w:right w:val="nil"/>
            </w:tcBorders>
            <w:shd w:val="clear" w:color="auto" w:fill="auto"/>
            <w:noWrap/>
            <w:vAlign w:val="center"/>
          </w:tcPr>
          <w:p w14:paraId="4B30244B" w14:textId="77777777" w:rsidR="00294FF9" w:rsidRPr="00AA4896" w:rsidRDefault="00294FF9" w:rsidP="00294FF9">
            <w:pPr>
              <w:rPr>
                <w:rFonts w:ascii="Times New Roman" w:hAnsi="Times New Roman" w:cs="Times New Roman"/>
                <w:b/>
                <w:bCs/>
                <w:color w:val="000000"/>
                <w:sz w:val="20"/>
                <w:szCs w:val="20"/>
              </w:rPr>
            </w:pPr>
            <w:r w:rsidRPr="00A63A48">
              <w:rPr>
                <w:rFonts w:ascii="Times New Roman" w:hAnsi="Times New Roman" w:cs="Times New Roman"/>
                <w:b/>
                <w:bCs/>
                <w:sz w:val="20"/>
                <w:szCs w:val="20"/>
              </w:rPr>
              <w:t>Developmental Psychology</w:t>
            </w:r>
            <w:r>
              <w:rPr>
                <w:rFonts w:ascii="Times New Roman" w:hAnsi="Times New Roman" w:cs="Times New Roman"/>
                <w:b/>
                <w:bCs/>
                <w:sz w:val="20"/>
                <w:szCs w:val="20"/>
              </w:rPr>
              <w:t>-I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0ED2060" w14:textId="77777777" w:rsidR="00294FF9" w:rsidRPr="006344BA" w:rsidRDefault="00294FF9" w:rsidP="00294FF9">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294FF9" w:rsidRPr="00DE3EF2" w14:paraId="366D67B7"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2EF78C9"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27F97630" w14:textId="77777777" w:rsidR="00294FF9" w:rsidRPr="00DE3EF2" w:rsidRDefault="00294FF9"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837C7A3"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EF27487"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294FF9" w:rsidRPr="00DE3EF2" w14:paraId="5DC856ED"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E3096F2" w14:textId="77777777" w:rsidR="00294FF9" w:rsidRPr="00DE3EF2" w:rsidRDefault="00294FF9" w:rsidP="00294FF9">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91B95FC"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4255B6BE" w14:textId="77777777" w:rsidR="00294FF9" w:rsidRPr="00DE3EF2"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6D507AD3" w14:textId="77777777" w:rsidR="00294FF9" w:rsidRPr="00AA4896" w:rsidRDefault="00294FF9" w:rsidP="00294FF9">
            <w:pPr>
              <w:rPr>
                <w:rFonts w:ascii="Times New Roman" w:hAnsi="Times New Roman" w:cs="Times New Roman"/>
                <w:b/>
                <w:bCs/>
                <w:color w:val="000000"/>
                <w:sz w:val="20"/>
                <w:szCs w:val="20"/>
              </w:rPr>
            </w:pPr>
            <w:r>
              <w:rPr>
                <w:rFonts w:ascii="Times New Roman" w:hAnsi="Times New Roman" w:cs="Times New Roman"/>
                <w:b/>
                <w:bCs/>
                <w:sz w:val="20"/>
                <w:szCs w:val="20"/>
              </w:rPr>
              <w:t>Practicum-I</w:t>
            </w:r>
          </w:p>
        </w:tc>
        <w:tc>
          <w:tcPr>
            <w:tcW w:w="1367" w:type="dxa"/>
            <w:tcBorders>
              <w:top w:val="nil"/>
              <w:left w:val="nil"/>
              <w:bottom w:val="single" w:sz="4" w:space="0" w:color="auto"/>
              <w:right w:val="single" w:sz="8" w:space="0" w:color="auto"/>
            </w:tcBorders>
            <w:shd w:val="clear" w:color="auto" w:fill="auto"/>
            <w:noWrap/>
            <w:vAlign w:val="center"/>
          </w:tcPr>
          <w:p w14:paraId="4384EEC2"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94FF9" w:rsidRPr="00DE3EF2" w14:paraId="30095AD4"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69BBA2C1"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5E5FAC17" w14:textId="77777777" w:rsidR="00294FF9" w:rsidRDefault="00294FF9" w:rsidP="00294FF9">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1759D05D" w14:textId="77777777" w:rsidR="00294FF9"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7</w:t>
            </w:r>
          </w:p>
        </w:tc>
        <w:tc>
          <w:tcPr>
            <w:tcW w:w="4739" w:type="dxa"/>
            <w:tcBorders>
              <w:top w:val="nil"/>
              <w:left w:val="nil"/>
              <w:bottom w:val="single" w:sz="4" w:space="0" w:color="auto"/>
              <w:right w:val="single" w:sz="8" w:space="0" w:color="auto"/>
            </w:tcBorders>
            <w:shd w:val="clear" w:color="auto" w:fill="auto"/>
            <w:noWrap/>
            <w:vAlign w:val="center"/>
          </w:tcPr>
          <w:p w14:paraId="6B9B49BD" w14:textId="77777777" w:rsidR="00294FF9" w:rsidRPr="00AA4896" w:rsidRDefault="00294FF9" w:rsidP="00294FF9">
            <w:pPr>
              <w:rPr>
                <w:rFonts w:ascii="Times New Roman" w:hAnsi="Times New Roman" w:cs="Times New Roman"/>
                <w:b/>
                <w:bCs/>
                <w:sz w:val="20"/>
                <w:szCs w:val="20"/>
              </w:rPr>
            </w:pPr>
            <w:r>
              <w:rPr>
                <w:rFonts w:ascii="Times New Roman" w:hAnsi="Times New Roman" w:cs="Times New Roman"/>
                <w:b/>
                <w:bCs/>
                <w:sz w:val="20"/>
                <w:szCs w:val="20"/>
              </w:rPr>
              <w:t>Practicum-II</w:t>
            </w:r>
          </w:p>
        </w:tc>
        <w:tc>
          <w:tcPr>
            <w:tcW w:w="1367" w:type="dxa"/>
            <w:tcBorders>
              <w:top w:val="nil"/>
              <w:left w:val="nil"/>
              <w:bottom w:val="single" w:sz="4" w:space="0" w:color="auto"/>
              <w:right w:val="single" w:sz="8" w:space="0" w:color="auto"/>
            </w:tcBorders>
            <w:shd w:val="clear" w:color="auto" w:fill="auto"/>
            <w:noWrap/>
            <w:vAlign w:val="center"/>
          </w:tcPr>
          <w:p w14:paraId="3F68BC37" w14:textId="77777777" w:rsidR="00294FF9"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94FF9" w:rsidRPr="00DE3EF2" w14:paraId="0384A56D"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1EE507A"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E9253E0"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2EA8A672" w14:textId="77777777" w:rsidR="00294FF9" w:rsidRPr="00256B1B" w:rsidRDefault="00294FF9" w:rsidP="00294FF9">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single" w:sz="8" w:space="0" w:color="auto"/>
            </w:tcBorders>
            <w:shd w:val="clear" w:color="auto" w:fill="auto"/>
            <w:noWrap/>
            <w:hideMark/>
          </w:tcPr>
          <w:p w14:paraId="170636BD" w14:textId="77777777" w:rsidR="00294FF9" w:rsidRPr="00D35235" w:rsidRDefault="00294FF9" w:rsidP="00294FF9">
            <w:pPr>
              <w:rPr>
                <w:rFonts w:ascii="Times New Roman" w:hAnsi="Times New Roman" w:cs="Times New Roman"/>
                <w:b/>
                <w:bCs/>
                <w:color w:val="000000"/>
                <w:sz w:val="20"/>
                <w:szCs w:val="20"/>
              </w:rPr>
            </w:pPr>
            <w:r w:rsidRPr="00D35235">
              <w:rPr>
                <w:rFonts w:ascii="Times New Roman" w:hAnsi="Times New Roman" w:cs="Pashto Kror {Asiatype}" w:hint="cs"/>
                <w:sz w:val="20"/>
                <w:szCs w:val="20"/>
                <w:rtl/>
              </w:rPr>
              <w:t>ادبي اصطلاحات</w:t>
            </w:r>
          </w:p>
        </w:tc>
        <w:tc>
          <w:tcPr>
            <w:tcW w:w="1367" w:type="dxa"/>
            <w:tcBorders>
              <w:top w:val="nil"/>
              <w:left w:val="nil"/>
              <w:bottom w:val="single" w:sz="4" w:space="0" w:color="auto"/>
              <w:right w:val="single" w:sz="8" w:space="0" w:color="auto"/>
            </w:tcBorders>
            <w:shd w:val="clear" w:color="auto" w:fill="auto"/>
            <w:noWrap/>
            <w:hideMark/>
          </w:tcPr>
          <w:p w14:paraId="646EA389" w14:textId="77777777" w:rsidR="00294FF9" w:rsidRPr="00256B1B" w:rsidRDefault="00294FF9" w:rsidP="00294FF9">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294FF9" w:rsidRPr="00DE3EF2" w14:paraId="0FAD09E5"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2CAF43B"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F0846AA"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B8BA952" w14:textId="77777777" w:rsidR="00294FF9" w:rsidRPr="00256B1B" w:rsidRDefault="00294FF9" w:rsidP="00294FF9">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szCs w:val="20"/>
              </w:rPr>
              <w:t>ECO-103</w:t>
            </w:r>
          </w:p>
        </w:tc>
        <w:tc>
          <w:tcPr>
            <w:tcW w:w="4739" w:type="dxa"/>
            <w:tcBorders>
              <w:top w:val="nil"/>
              <w:left w:val="nil"/>
              <w:bottom w:val="single" w:sz="4" w:space="0" w:color="auto"/>
              <w:right w:val="single" w:sz="8" w:space="0" w:color="auto"/>
            </w:tcBorders>
            <w:shd w:val="clear" w:color="auto" w:fill="auto"/>
            <w:noWrap/>
            <w:vAlign w:val="center"/>
          </w:tcPr>
          <w:p w14:paraId="47EB8628" w14:textId="77777777" w:rsidR="00294FF9" w:rsidRPr="00256B1B" w:rsidRDefault="00294FF9" w:rsidP="00294FF9">
            <w:pPr>
              <w:rPr>
                <w:rFonts w:ascii="Times New Roman" w:hAnsi="Times New Roman" w:cs="Times New Roman"/>
                <w:b/>
                <w:bCs/>
                <w:color w:val="000000"/>
                <w:sz w:val="20"/>
                <w:szCs w:val="20"/>
              </w:rPr>
            </w:pPr>
            <w:r w:rsidRPr="00256B1B">
              <w:rPr>
                <w:rFonts w:ascii="Times New Roman" w:eastAsia="Arial" w:hAnsi="Times New Roman" w:cs="Times New Roman"/>
                <w:b/>
                <w:bCs/>
                <w:color w:val="000000" w:themeColor="text1"/>
                <w:sz w:val="20"/>
                <w:szCs w:val="20"/>
              </w:rPr>
              <w:t>Economy of Pakistan</w:t>
            </w:r>
          </w:p>
        </w:tc>
        <w:tc>
          <w:tcPr>
            <w:tcW w:w="1367" w:type="dxa"/>
            <w:tcBorders>
              <w:top w:val="nil"/>
              <w:left w:val="nil"/>
              <w:bottom w:val="single" w:sz="4" w:space="0" w:color="auto"/>
              <w:right w:val="single" w:sz="8" w:space="0" w:color="auto"/>
            </w:tcBorders>
            <w:shd w:val="clear" w:color="auto" w:fill="auto"/>
            <w:noWrap/>
            <w:vAlign w:val="center"/>
          </w:tcPr>
          <w:p w14:paraId="31867E6E" w14:textId="77777777" w:rsidR="00294FF9" w:rsidRPr="00256B1B" w:rsidRDefault="00294FF9" w:rsidP="00294FF9">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294FF9" w:rsidRPr="00DE3EF2" w14:paraId="460B8AD5"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7C61580D"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D7BDDF6"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3FF0E4B" w14:textId="77777777" w:rsidR="00294FF9" w:rsidRPr="00DE3EF2" w:rsidRDefault="00294FF9" w:rsidP="00294FF9">
            <w:pPr>
              <w:ind w:firstLineChars="100" w:firstLine="201"/>
              <w:rPr>
                <w:rFonts w:ascii="Times New Roman" w:hAnsi="Times New Roman" w:cs="Times New Roman"/>
                <w:b/>
                <w:bCs/>
                <w:color w:val="FF0000"/>
                <w:sz w:val="20"/>
                <w:szCs w:val="20"/>
              </w:rPr>
            </w:pPr>
            <w:r w:rsidRPr="00256B1B">
              <w:rPr>
                <w:rFonts w:ascii="Times New Roman" w:hAnsi="Times New Roman" w:cs="Times New Roman"/>
                <w:b/>
                <w:bCs/>
                <w:sz w:val="20"/>
                <w:szCs w:val="20"/>
              </w:rPr>
              <w:t>ECO-</w:t>
            </w:r>
            <w:r>
              <w:rPr>
                <w:rFonts w:ascii="Times New Roman" w:hAnsi="Times New Roman" w:cs="Times New Roman"/>
                <w:b/>
                <w:bCs/>
                <w:sz w:val="20"/>
                <w:szCs w:val="20"/>
              </w:rPr>
              <w:t>306</w:t>
            </w:r>
          </w:p>
        </w:tc>
        <w:tc>
          <w:tcPr>
            <w:tcW w:w="4739" w:type="dxa"/>
            <w:tcBorders>
              <w:top w:val="nil"/>
              <w:left w:val="nil"/>
              <w:bottom w:val="single" w:sz="4" w:space="0" w:color="auto"/>
              <w:right w:val="nil"/>
            </w:tcBorders>
            <w:shd w:val="clear" w:color="auto" w:fill="auto"/>
            <w:noWrap/>
            <w:vAlign w:val="center"/>
          </w:tcPr>
          <w:p w14:paraId="7AD42A9C" w14:textId="77777777" w:rsidR="00294FF9" w:rsidRPr="00DE3EF2" w:rsidRDefault="00294FF9" w:rsidP="00294FF9">
            <w:pP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 xml:space="preserve">Development Economics </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8739AEF" w14:textId="77777777" w:rsidR="00294FF9" w:rsidRPr="00DE3EF2" w:rsidRDefault="00294FF9" w:rsidP="00294FF9">
            <w:pPr>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294FF9" w:rsidRPr="00DE3EF2" w14:paraId="13A2A2A8"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3D9D636"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6FB9E60" w14:textId="77777777" w:rsidR="00294FF9" w:rsidRPr="00DE3EF2" w:rsidRDefault="00294FF9"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DF78AA9"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C8F61AB"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294FF9" w:rsidRPr="00DE3EF2" w14:paraId="2E441775" w14:textId="77777777" w:rsidTr="00294FF9">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6D016"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9B9A6"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6</w:t>
            </w:r>
          </w:p>
        </w:tc>
      </w:tr>
      <w:tr w:rsidR="00294FF9" w:rsidRPr="00DE3EF2" w14:paraId="27071C2F" w14:textId="77777777" w:rsidTr="00294FF9">
        <w:trPr>
          <w:trHeight w:val="450"/>
          <w:jc w:val="center"/>
        </w:trPr>
        <w:tc>
          <w:tcPr>
            <w:tcW w:w="10560" w:type="dxa"/>
            <w:gridSpan w:val="5"/>
            <w:tcBorders>
              <w:top w:val="nil"/>
              <w:left w:val="nil"/>
              <w:bottom w:val="nil"/>
              <w:right w:val="nil"/>
            </w:tcBorders>
            <w:shd w:val="clear" w:color="auto" w:fill="auto"/>
            <w:noWrap/>
            <w:vAlign w:val="center"/>
            <w:hideMark/>
          </w:tcPr>
          <w:p w14:paraId="08D9CFD7" w14:textId="24BCB427" w:rsidR="00294FF9" w:rsidRPr="00294FF9" w:rsidRDefault="00294FF9" w:rsidP="0074194B">
            <w:pPr>
              <w:pStyle w:val="ListParagraph"/>
              <w:numPr>
                <w:ilvl w:val="0"/>
                <w:numId w:val="3"/>
              </w:numPr>
              <w:jc w:val="center"/>
              <w:rPr>
                <w:rFonts w:ascii="Times New Roman" w:hAnsi="Times New Roman" w:cs="Times New Roman"/>
                <w:b/>
                <w:bCs/>
                <w:color w:val="000000"/>
                <w:sz w:val="20"/>
                <w:szCs w:val="20"/>
              </w:rPr>
            </w:pPr>
            <w:r w:rsidRPr="00294FF9">
              <w:rPr>
                <w:rFonts w:ascii="Times New Roman" w:hAnsi="Times New Roman" w:cs="Times New Roman"/>
                <w:b/>
                <w:bCs/>
                <w:color w:val="000000"/>
                <w:sz w:val="20"/>
                <w:szCs w:val="20"/>
              </w:rPr>
              <w:lastRenderedPageBreak/>
              <w:t>Pashto, Economics, Social Work</w:t>
            </w:r>
          </w:p>
        </w:tc>
      </w:tr>
      <w:tr w:rsidR="00294FF9" w:rsidRPr="00DE3EF2" w14:paraId="0131EFBB" w14:textId="77777777" w:rsidTr="003D1FC4">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56D10FF0"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2D5D545D"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07A3605"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1B774D89"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E65404" w14:textId="77777777" w:rsidR="00294FF9" w:rsidRPr="00DE3EF2" w:rsidRDefault="00294FF9" w:rsidP="00294FF9">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294FF9" w:rsidRPr="00DE3EF2" w14:paraId="0D508E33" w14:textId="77777777" w:rsidTr="003D1FC4">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73C676FA" w14:textId="77777777" w:rsidR="00294FF9" w:rsidRPr="00DE3EF2" w:rsidRDefault="00294FF9" w:rsidP="00294FF9">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1FCF4ECF"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6F0F0F1F"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2FC413BF"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036470E"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58850200"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66BF126"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560F289A"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1E958812" w14:textId="77777777" w:rsidR="00294FF9" w:rsidRPr="003015BF" w:rsidRDefault="00294FF9" w:rsidP="00294FF9">
            <w:pPr>
              <w:ind w:firstLineChars="100" w:firstLine="201"/>
              <w:rPr>
                <w:rFonts w:ascii="Times New Roman" w:hAnsi="Times New Roman" w:cs="Times New Roman"/>
                <w:b/>
                <w:bCs/>
                <w:color w:val="FF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hideMark/>
          </w:tcPr>
          <w:p w14:paraId="6991D222" w14:textId="77777777" w:rsidR="00294FF9" w:rsidRPr="003015BF" w:rsidRDefault="00294FF9" w:rsidP="00294FF9">
            <w:pPr>
              <w:rPr>
                <w:rFonts w:ascii="Times New Roman" w:hAnsi="Times New Roman" w:cs="Times New Roman"/>
                <w:b/>
                <w:bCs/>
                <w:sz w:val="20"/>
                <w:szCs w:val="20"/>
              </w:rPr>
            </w:pPr>
            <w:proofErr w:type="spellStart"/>
            <w:r w:rsidRPr="003015BF">
              <w:rPr>
                <w:rFonts w:ascii="Times New Roman" w:hAnsi="Times New Roman" w:cs="Pashto Kror {Asiatype}" w:hint="cs"/>
                <w:sz w:val="20"/>
                <w:szCs w:val="20"/>
                <w:rtl/>
              </w:rPr>
              <w:t>پښتو</w:t>
            </w:r>
            <w:proofErr w:type="spellEnd"/>
            <w:r w:rsidRPr="003015BF">
              <w:rPr>
                <w:rFonts w:ascii="Times New Roman" w:hAnsi="Times New Roman" w:cs="Pashto Kror {Asiatype}" w:hint="cs"/>
                <w:sz w:val="20"/>
                <w:szCs w:val="20"/>
                <w:rtl/>
              </w:rPr>
              <w:t xml:space="preserve"> املاء رسم الخط (</w:t>
            </w:r>
            <w:proofErr w:type="spellStart"/>
            <w:r w:rsidRPr="003015BF">
              <w:rPr>
                <w:rFonts w:ascii="Times New Roman" w:hAnsi="Times New Roman" w:cs="Pashto Kror {Asiatype}" w:hint="cs"/>
                <w:sz w:val="20"/>
                <w:szCs w:val="20"/>
                <w:rtl/>
              </w:rPr>
              <w:t>ليک</w:t>
            </w:r>
            <w:proofErr w:type="spellEnd"/>
            <w:r w:rsidRPr="003015BF">
              <w:rPr>
                <w:rFonts w:ascii="Times New Roman" w:hAnsi="Times New Roman" w:cs="Pashto Kror {Asiatype}" w:hint="cs"/>
                <w:sz w:val="20"/>
                <w:szCs w:val="20"/>
                <w:rtl/>
              </w:rPr>
              <w:t xml:space="preserve"> دود) او صرف </w:t>
            </w:r>
            <w:proofErr w:type="gramStart"/>
            <w:r w:rsidRPr="003015BF">
              <w:rPr>
                <w:rFonts w:ascii="Times New Roman" w:hAnsi="Times New Roman" w:cs="Pashto Kror {Asiatype}" w:hint="cs"/>
                <w:sz w:val="20"/>
                <w:szCs w:val="20"/>
                <w:rtl/>
              </w:rPr>
              <w:t>و نحو</w:t>
            </w:r>
            <w:proofErr w:type="gramEnd"/>
          </w:p>
        </w:tc>
        <w:tc>
          <w:tcPr>
            <w:tcW w:w="1367" w:type="dxa"/>
            <w:tcBorders>
              <w:top w:val="nil"/>
              <w:left w:val="single" w:sz="8" w:space="0" w:color="auto"/>
              <w:bottom w:val="single" w:sz="4" w:space="0" w:color="auto"/>
              <w:right w:val="single" w:sz="8" w:space="0" w:color="auto"/>
            </w:tcBorders>
            <w:shd w:val="clear" w:color="auto" w:fill="auto"/>
            <w:noWrap/>
            <w:hideMark/>
          </w:tcPr>
          <w:p w14:paraId="1A375A04" w14:textId="77777777" w:rsidR="00294FF9" w:rsidRPr="000655D3"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94FF9" w:rsidRPr="00DE3EF2" w14:paraId="60912F11"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1AA9CD6"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94F6143"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552FE90" w14:textId="77777777" w:rsidR="00294FF9" w:rsidRPr="000655D3" w:rsidRDefault="00294FF9" w:rsidP="00294FF9">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ECO-104</w:t>
            </w:r>
          </w:p>
        </w:tc>
        <w:tc>
          <w:tcPr>
            <w:tcW w:w="4739" w:type="dxa"/>
            <w:tcBorders>
              <w:top w:val="nil"/>
              <w:left w:val="nil"/>
              <w:bottom w:val="single" w:sz="4" w:space="0" w:color="auto"/>
              <w:right w:val="nil"/>
            </w:tcBorders>
            <w:shd w:val="clear" w:color="auto" w:fill="auto"/>
            <w:noWrap/>
          </w:tcPr>
          <w:p w14:paraId="1BFCC621" w14:textId="77777777" w:rsidR="00294FF9" w:rsidRPr="000655D3" w:rsidRDefault="00294FF9" w:rsidP="00294FF9">
            <w:pPr>
              <w:rPr>
                <w:rFonts w:ascii="Times New Roman" w:hAnsi="Times New Roman" w:cs="Times New Roman"/>
                <w:b/>
                <w:bCs/>
                <w:sz w:val="20"/>
                <w:szCs w:val="20"/>
              </w:rPr>
            </w:pPr>
            <w:r w:rsidRPr="000655D3">
              <w:rPr>
                <w:rFonts w:ascii="Times New Roman" w:hAnsi="Times New Roman" w:cs="Times New Roman"/>
                <w:b/>
                <w:bCs/>
                <w:color w:val="000000"/>
                <w:sz w:val="20"/>
                <w:szCs w:val="20"/>
              </w:rPr>
              <w:t>Introduction to Economics</w:t>
            </w:r>
          </w:p>
        </w:tc>
        <w:tc>
          <w:tcPr>
            <w:tcW w:w="1367" w:type="dxa"/>
            <w:tcBorders>
              <w:top w:val="nil"/>
              <w:left w:val="single" w:sz="8" w:space="0" w:color="auto"/>
              <w:bottom w:val="single" w:sz="4" w:space="0" w:color="auto"/>
              <w:right w:val="single" w:sz="8" w:space="0" w:color="auto"/>
            </w:tcBorders>
            <w:shd w:val="clear" w:color="auto" w:fill="auto"/>
            <w:noWrap/>
          </w:tcPr>
          <w:p w14:paraId="4B4992CA" w14:textId="77777777" w:rsidR="00294FF9" w:rsidRPr="000655D3" w:rsidRDefault="00294FF9" w:rsidP="00294FF9">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294FF9" w:rsidRPr="00DE3EF2" w14:paraId="626DEADC"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CC7774B"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B384319"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8730187" w14:textId="77777777" w:rsidR="00294FF9" w:rsidRPr="00DE3EF2"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1</w:t>
            </w:r>
          </w:p>
        </w:tc>
        <w:tc>
          <w:tcPr>
            <w:tcW w:w="4739" w:type="dxa"/>
            <w:tcBorders>
              <w:top w:val="nil"/>
              <w:left w:val="nil"/>
              <w:bottom w:val="single" w:sz="4" w:space="0" w:color="auto"/>
              <w:right w:val="nil"/>
            </w:tcBorders>
            <w:shd w:val="clear" w:color="auto" w:fill="auto"/>
            <w:noWrap/>
          </w:tcPr>
          <w:p w14:paraId="7F0E8403" w14:textId="77777777" w:rsidR="00294FF9" w:rsidRPr="00AA4896" w:rsidRDefault="00294FF9" w:rsidP="00294FF9">
            <w:pPr>
              <w:rPr>
                <w:rFonts w:ascii="Times New Roman" w:hAnsi="Times New Roman" w:cs="Times New Roman"/>
                <w:b/>
                <w:bCs/>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Work</w:t>
            </w:r>
          </w:p>
        </w:tc>
        <w:tc>
          <w:tcPr>
            <w:tcW w:w="1367" w:type="dxa"/>
            <w:tcBorders>
              <w:top w:val="nil"/>
              <w:left w:val="single" w:sz="8" w:space="0" w:color="auto"/>
              <w:bottom w:val="single" w:sz="4" w:space="0" w:color="auto"/>
              <w:right w:val="single" w:sz="8" w:space="0" w:color="auto"/>
            </w:tcBorders>
            <w:shd w:val="clear" w:color="auto" w:fill="auto"/>
            <w:noWrap/>
          </w:tcPr>
          <w:p w14:paraId="6AEB5D79" w14:textId="77777777" w:rsidR="00294FF9" w:rsidRPr="00DE3EF2" w:rsidRDefault="00294FF9" w:rsidP="00294FF9">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294FF9" w:rsidRPr="00DE3EF2" w14:paraId="4C00919D"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DD7D629"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C3FAD5F"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1EB047B" w14:textId="77777777" w:rsidR="00294FF9" w:rsidRDefault="00294FF9" w:rsidP="00294FF9">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7017BCE5" w14:textId="77777777" w:rsidR="00294FF9" w:rsidRDefault="00294FF9" w:rsidP="00294FF9">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9B691B4" w14:textId="77777777" w:rsidR="00294FF9" w:rsidRDefault="00294FF9" w:rsidP="00294FF9">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294FF9" w:rsidRPr="00DE3EF2" w14:paraId="2D84A1D8"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CDF0B1A"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23B9C0D5"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82783CC"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0EF7E97A" w14:textId="6E7D4B94" w:rsidR="00294FF9" w:rsidRPr="00DE3EF2" w:rsidRDefault="006E2AD3" w:rsidP="00294FF9">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7C4A1EB"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94FF9" w:rsidRPr="00DE3EF2" w14:paraId="50E57E3A"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4419D68"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744072A0" w14:textId="77777777" w:rsidR="00294FF9" w:rsidRPr="00DE3EF2" w:rsidRDefault="00294FF9" w:rsidP="00294FF9">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677A47C7"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9208D9C"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94FF9" w:rsidRPr="00DE3EF2" w14:paraId="27BC1621"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F2847C5"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17561C19"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5D80A227"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2AD99F6A"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9C578E6"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06449FCE"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5A9AC27"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93E4EE7"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665BBC6" w14:textId="77777777" w:rsidR="00294FF9" w:rsidRPr="000655D3" w:rsidRDefault="00294FF9" w:rsidP="00294FF9">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ECO-104</w:t>
            </w:r>
          </w:p>
        </w:tc>
        <w:tc>
          <w:tcPr>
            <w:tcW w:w="4739" w:type="dxa"/>
            <w:tcBorders>
              <w:top w:val="nil"/>
              <w:left w:val="nil"/>
              <w:bottom w:val="single" w:sz="8" w:space="0" w:color="auto"/>
              <w:right w:val="nil"/>
            </w:tcBorders>
            <w:shd w:val="clear" w:color="auto" w:fill="auto"/>
            <w:noWrap/>
          </w:tcPr>
          <w:p w14:paraId="77E17C2F" w14:textId="77777777" w:rsidR="00294FF9" w:rsidRPr="000655D3" w:rsidRDefault="00294FF9" w:rsidP="00294FF9">
            <w:pPr>
              <w:rPr>
                <w:rFonts w:ascii="Times New Roman" w:hAnsi="Times New Roman" w:cs="Times New Roman"/>
                <w:b/>
                <w:bCs/>
                <w:color w:val="000000"/>
                <w:sz w:val="20"/>
                <w:szCs w:val="20"/>
              </w:rPr>
            </w:pPr>
            <w:r w:rsidRPr="000655D3">
              <w:rPr>
                <w:rFonts w:ascii="Times New Roman" w:hAnsi="Times New Roman" w:cs="Times New Roman"/>
                <w:b/>
                <w:bCs/>
                <w:sz w:val="20"/>
                <w:szCs w:val="20"/>
              </w:rPr>
              <w:t xml:space="preserve">Principals of </w:t>
            </w:r>
            <w:r>
              <w:rPr>
                <w:rFonts w:ascii="Times New Roman" w:hAnsi="Times New Roman" w:cs="Times New Roman"/>
                <w:b/>
                <w:bCs/>
                <w:sz w:val="20"/>
                <w:szCs w:val="20"/>
              </w:rPr>
              <w:t>M</w:t>
            </w:r>
            <w:r w:rsidRPr="000655D3">
              <w:rPr>
                <w:rFonts w:ascii="Times New Roman" w:hAnsi="Times New Roman" w:cs="Times New Roman"/>
                <w:b/>
                <w:bCs/>
                <w:sz w:val="20"/>
                <w:szCs w:val="20"/>
              </w:rPr>
              <w:t>icroeconomics</w:t>
            </w:r>
          </w:p>
        </w:tc>
        <w:tc>
          <w:tcPr>
            <w:tcW w:w="1367" w:type="dxa"/>
            <w:tcBorders>
              <w:top w:val="nil"/>
              <w:left w:val="single" w:sz="8" w:space="0" w:color="auto"/>
              <w:bottom w:val="single" w:sz="4" w:space="0" w:color="auto"/>
              <w:right w:val="single" w:sz="8" w:space="0" w:color="auto"/>
            </w:tcBorders>
            <w:shd w:val="clear" w:color="auto" w:fill="auto"/>
            <w:noWrap/>
          </w:tcPr>
          <w:p w14:paraId="20660E70" w14:textId="77777777" w:rsidR="00294FF9" w:rsidRPr="000655D3" w:rsidRDefault="00294FF9" w:rsidP="00294FF9">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294FF9" w:rsidRPr="00DE3EF2" w14:paraId="67DA0A75"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1B34F65"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6F999F4"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093EB53"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8" w:space="0" w:color="auto"/>
              <w:right w:val="nil"/>
            </w:tcBorders>
            <w:shd w:val="clear" w:color="auto" w:fill="auto"/>
            <w:noWrap/>
          </w:tcPr>
          <w:p w14:paraId="55B7A625" w14:textId="77777777" w:rsidR="00294FF9" w:rsidRPr="003015BF" w:rsidRDefault="00294FF9" w:rsidP="00294FF9">
            <w:pPr>
              <w:rPr>
                <w:rFonts w:ascii="Times New Roman" w:hAnsi="Times New Roman" w:cs="Times New Roman"/>
                <w:b/>
                <w:bCs/>
                <w:color w:val="000000"/>
              </w:rPr>
            </w:pPr>
            <w:r w:rsidRPr="003015BF">
              <w:rPr>
                <w:rFonts w:ascii="Times New Roman" w:hAnsi="Times New Roman" w:cs="Pashto Kror {Asiatype}" w:hint="cs"/>
                <w:rtl/>
              </w:rPr>
              <w:t xml:space="preserve">فصاحت او </w:t>
            </w:r>
            <w:proofErr w:type="spellStart"/>
            <w:r w:rsidRPr="003015BF">
              <w:rPr>
                <w:rFonts w:ascii="Times New Roman" w:hAnsi="Times New Roman" w:cs="Pashto Kror {Asiatype}" w:hint="cs"/>
                <w:rtl/>
              </w:rPr>
              <w:t>بلاغت</w:t>
            </w:r>
            <w:proofErr w:type="spellEnd"/>
            <w:r w:rsidRPr="003015BF">
              <w:rPr>
                <w:rFonts w:ascii="Times New Roman" w:hAnsi="Times New Roman" w:cs="Pashto Kror {Asiatype}" w:hint="cs"/>
                <w:rtl/>
              </w:rPr>
              <w:t xml:space="preserve"> </w:t>
            </w:r>
          </w:p>
        </w:tc>
        <w:tc>
          <w:tcPr>
            <w:tcW w:w="1367" w:type="dxa"/>
            <w:tcBorders>
              <w:top w:val="nil"/>
              <w:left w:val="single" w:sz="8" w:space="0" w:color="auto"/>
              <w:bottom w:val="single" w:sz="4" w:space="0" w:color="auto"/>
              <w:right w:val="single" w:sz="8" w:space="0" w:color="auto"/>
            </w:tcBorders>
            <w:shd w:val="clear" w:color="auto" w:fill="auto"/>
            <w:noWrap/>
          </w:tcPr>
          <w:p w14:paraId="016DAEDD"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94FF9" w:rsidRPr="00DE3EF2" w14:paraId="160D6133"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2D010DC"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3238B81"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5ABCDEC" w14:textId="77777777" w:rsidR="00294FF9" w:rsidRPr="00DE3EF2"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2</w:t>
            </w:r>
          </w:p>
        </w:tc>
        <w:tc>
          <w:tcPr>
            <w:tcW w:w="4739" w:type="dxa"/>
            <w:tcBorders>
              <w:top w:val="single" w:sz="4" w:space="0" w:color="auto"/>
              <w:left w:val="nil"/>
              <w:bottom w:val="single" w:sz="4" w:space="0" w:color="auto"/>
              <w:right w:val="nil"/>
            </w:tcBorders>
            <w:shd w:val="clear" w:color="auto" w:fill="auto"/>
            <w:noWrap/>
          </w:tcPr>
          <w:p w14:paraId="1B07AC88" w14:textId="77777777" w:rsidR="00294FF9" w:rsidRPr="00AA4896" w:rsidRDefault="00294FF9" w:rsidP="00294FF9">
            <w:pPr>
              <w:rPr>
                <w:rFonts w:ascii="Times New Roman" w:hAnsi="Times New Roman" w:cs="Times New Roman"/>
                <w:b/>
                <w:bCs/>
                <w:color w:val="000000"/>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Welfare</w:t>
            </w:r>
          </w:p>
        </w:tc>
        <w:tc>
          <w:tcPr>
            <w:tcW w:w="1367" w:type="dxa"/>
            <w:tcBorders>
              <w:top w:val="nil"/>
              <w:left w:val="single" w:sz="8" w:space="0" w:color="auto"/>
              <w:bottom w:val="single" w:sz="4" w:space="0" w:color="auto"/>
              <w:right w:val="single" w:sz="8" w:space="0" w:color="auto"/>
            </w:tcBorders>
            <w:shd w:val="clear" w:color="auto" w:fill="auto"/>
            <w:noWrap/>
          </w:tcPr>
          <w:p w14:paraId="10729010" w14:textId="77777777" w:rsidR="00294FF9" w:rsidRPr="00DE3EF2" w:rsidRDefault="00294FF9" w:rsidP="00294FF9">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294FF9" w:rsidRPr="00DE3EF2" w14:paraId="775F5FF0"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A569B86"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7992DCA"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A7E4426" w14:textId="77777777" w:rsidR="00294FF9"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79092E42" w14:textId="77777777" w:rsidR="00294FF9" w:rsidRDefault="00294FF9" w:rsidP="00294FF9">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0408C9D" w14:textId="77777777" w:rsidR="00294FF9" w:rsidRDefault="00294FF9" w:rsidP="00294FF9">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294FF9" w:rsidRPr="00DE3EF2" w14:paraId="26EC5CB0"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0F07299"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3692D86"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50454A2"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022F945C"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65B482A"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94FF9" w:rsidRPr="00DE3EF2" w14:paraId="74B733D7"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4AC85DB"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79980C0E" w14:textId="77777777" w:rsidR="00294FF9" w:rsidRPr="00DE3EF2" w:rsidRDefault="00294FF9"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9136BB2"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9177A2F"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94FF9" w:rsidRPr="00DE3EF2" w14:paraId="3E387601" w14:textId="77777777" w:rsidTr="00294FF9">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334CA5FC"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E887729"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745025BA"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41C43580"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1F453CC1"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12BDF95B"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713DF8E"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074003B"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D39D9BC" w14:textId="77777777" w:rsidR="00294FF9" w:rsidRPr="003B16D8"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1F62D658" w14:textId="77777777" w:rsidR="00294FF9" w:rsidRPr="003B16D8"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2DC5A7AA" w14:textId="77777777" w:rsidR="00294FF9" w:rsidRPr="003B16D8"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690DAA5F" w14:textId="77777777" w:rsidTr="00294FF9">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1D13CE4F"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BDE73A9"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007CE65" w14:textId="77777777" w:rsidR="00294FF9" w:rsidRPr="003B16D8" w:rsidRDefault="00294FF9" w:rsidP="00294FF9">
            <w:pPr>
              <w:ind w:firstLineChars="100" w:firstLine="201"/>
              <w:rPr>
                <w:rFonts w:ascii="Times New Roman" w:hAnsi="Times New Roman" w:cs="Times New Roman"/>
                <w:b/>
                <w:bCs/>
                <w:sz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0685D4C8" w14:textId="77777777" w:rsidR="00294FF9" w:rsidRPr="003015BF" w:rsidRDefault="00294FF9" w:rsidP="00294FF9">
            <w:pPr>
              <w:rPr>
                <w:rFonts w:ascii="Times New Roman" w:hAnsi="Times New Roman" w:cs="Times New Roman"/>
                <w:b/>
                <w:bCs/>
                <w:sz w:val="20"/>
                <w:szCs w:val="20"/>
              </w:rPr>
            </w:pPr>
            <w:r w:rsidRPr="003015BF">
              <w:rPr>
                <w:rFonts w:ascii="Times New Roman" w:hAnsi="Times New Roman" w:cs="Pashto Kror {Asiatype}" w:hint="cs"/>
                <w:sz w:val="20"/>
                <w:szCs w:val="20"/>
                <w:rtl/>
              </w:rPr>
              <w:t>شعري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5740B932" w14:textId="77777777" w:rsidR="00294FF9" w:rsidRPr="003B16D8" w:rsidRDefault="00294FF9" w:rsidP="00294FF9">
            <w:pPr>
              <w:jc w:val="center"/>
              <w:rPr>
                <w:rFonts w:ascii="Times New Roman" w:hAnsi="Times New Roman" w:cs="Times New Roman"/>
                <w:b/>
                <w:bCs/>
                <w:sz w:val="20"/>
              </w:rPr>
            </w:pPr>
            <w:r w:rsidRPr="003B16D8">
              <w:rPr>
                <w:rFonts w:ascii="Times New Roman" w:hAnsi="Times New Roman" w:cs="Times New Roman"/>
                <w:b/>
                <w:bCs/>
                <w:sz w:val="20"/>
              </w:rPr>
              <w:t>3</w:t>
            </w:r>
          </w:p>
        </w:tc>
      </w:tr>
      <w:tr w:rsidR="00294FF9" w:rsidRPr="00DE3EF2" w14:paraId="7601D9E3" w14:textId="77777777" w:rsidTr="00294FF9">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4C4DFE57"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72324CC"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A47941B" w14:textId="77777777" w:rsidR="00294FF9" w:rsidRPr="006344BA" w:rsidRDefault="00294FF9" w:rsidP="00294FF9">
            <w:pPr>
              <w:ind w:firstLineChars="100" w:firstLine="201"/>
              <w:rPr>
                <w:rFonts w:ascii="Times New Roman" w:hAnsi="Times New Roman" w:cs="Times New Roman"/>
                <w:b/>
                <w:bCs/>
                <w:color w:val="000000"/>
                <w:sz w:val="20"/>
                <w:szCs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37099C29" w14:textId="77777777" w:rsidR="00294FF9" w:rsidRPr="003015BF" w:rsidRDefault="00294FF9" w:rsidP="00294FF9">
            <w:pPr>
              <w:rPr>
                <w:rFonts w:ascii="Times New Roman" w:hAnsi="Times New Roman" w:cs="Times New Roman"/>
                <w:b/>
                <w:bCs/>
                <w:color w:val="000000"/>
                <w:sz w:val="20"/>
                <w:szCs w:val="20"/>
              </w:rPr>
            </w:pPr>
            <w:r w:rsidRPr="003015BF">
              <w:rPr>
                <w:rFonts w:ascii="Times New Roman" w:hAnsi="Times New Roman" w:cs="Pashto Kror {Asiatype}" w:hint="cs"/>
                <w:sz w:val="20"/>
                <w:szCs w:val="20"/>
                <w:rtl/>
              </w:rPr>
              <w:t>نثري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06B8AE42" w14:textId="77777777" w:rsidR="00294FF9" w:rsidRPr="006344BA" w:rsidRDefault="00294FF9" w:rsidP="00294FF9">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294FF9" w:rsidRPr="00DE3EF2" w14:paraId="25A9D216" w14:textId="77777777" w:rsidTr="00294FF9">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4010D758"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1222ACD"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6D0E086" w14:textId="77777777" w:rsidR="00294FF9" w:rsidRPr="006344BA" w:rsidRDefault="00294FF9" w:rsidP="00294FF9">
            <w:pPr>
              <w:ind w:firstLineChars="100" w:firstLine="201"/>
              <w:rPr>
                <w:rFonts w:ascii="Times New Roman" w:hAnsi="Times New Roman" w:cs="Times New Roman"/>
                <w:b/>
                <w:bCs/>
                <w:color w:val="000000"/>
                <w:sz w:val="20"/>
                <w:szCs w:val="20"/>
              </w:rPr>
            </w:pPr>
            <w:r w:rsidRPr="006344BA">
              <w:rPr>
                <w:rFonts w:ascii="Times New Roman" w:hAnsi="Times New Roman" w:cs="Times New Roman"/>
                <w:b/>
                <w:bCs/>
                <w:sz w:val="20"/>
                <w:szCs w:val="20"/>
              </w:rPr>
              <w:t>ECO-10</w:t>
            </w:r>
            <w:r>
              <w:rPr>
                <w:rFonts w:ascii="Times New Roman" w:hAnsi="Times New Roman" w:cs="Times New Roman"/>
                <w:b/>
                <w:bCs/>
                <w:sz w:val="20"/>
                <w:szCs w:val="20"/>
              </w:rPr>
              <w:t>6</w:t>
            </w:r>
          </w:p>
        </w:tc>
        <w:tc>
          <w:tcPr>
            <w:tcW w:w="4739" w:type="dxa"/>
            <w:tcBorders>
              <w:top w:val="nil"/>
              <w:left w:val="nil"/>
              <w:bottom w:val="single" w:sz="4" w:space="0" w:color="auto"/>
              <w:right w:val="nil"/>
            </w:tcBorders>
            <w:shd w:val="clear" w:color="auto" w:fill="auto"/>
            <w:noWrap/>
          </w:tcPr>
          <w:p w14:paraId="46425DA7" w14:textId="77777777" w:rsidR="00294FF9" w:rsidRPr="006344BA" w:rsidRDefault="00294FF9" w:rsidP="00294FF9">
            <w:pPr>
              <w:rPr>
                <w:rFonts w:ascii="Times New Roman" w:hAnsi="Times New Roman" w:cs="Times New Roman"/>
                <w:b/>
                <w:bCs/>
                <w:color w:val="000000"/>
                <w:sz w:val="20"/>
                <w:szCs w:val="20"/>
              </w:rPr>
            </w:pPr>
            <w:r w:rsidRPr="006344BA">
              <w:rPr>
                <w:rFonts w:ascii="Times New Roman" w:hAnsi="Times New Roman" w:cs="Times New Roman"/>
                <w:b/>
                <w:bCs/>
                <w:sz w:val="20"/>
                <w:szCs w:val="20"/>
              </w:rPr>
              <w:t xml:space="preserve">Principals of </w:t>
            </w:r>
            <w:r>
              <w:rPr>
                <w:rFonts w:ascii="Times New Roman" w:hAnsi="Times New Roman" w:cs="Times New Roman"/>
                <w:b/>
                <w:bCs/>
                <w:sz w:val="20"/>
                <w:szCs w:val="20"/>
              </w:rPr>
              <w:t>Ma</w:t>
            </w:r>
            <w:r w:rsidRPr="006344BA">
              <w:rPr>
                <w:rFonts w:ascii="Times New Roman" w:hAnsi="Times New Roman" w:cs="Times New Roman"/>
                <w:b/>
                <w:bCs/>
                <w:sz w:val="20"/>
                <w:szCs w:val="20"/>
              </w:rPr>
              <w:t>croeconomics</w:t>
            </w:r>
          </w:p>
        </w:tc>
        <w:tc>
          <w:tcPr>
            <w:tcW w:w="1367" w:type="dxa"/>
            <w:tcBorders>
              <w:top w:val="nil"/>
              <w:left w:val="single" w:sz="8" w:space="0" w:color="auto"/>
              <w:bottom w:val="single" w:sz="4" w:space="0" w:color="auto"/>
              <w:right w:val="single" w:sz="8" w:space="0" w:color="auto"/>
            </w:tcBorders>
            <w:shd w:val="clear" w:color="auto" w:fill="auto"/>
            <w:noWrap/>
          </w:tcPr>
          <w:p w14:paraId="7B0FBBF0" w14:textId="77777777" w:rsidR="00294FF9" w:rsidRPr="006344BA" w:rsidRDefault="00294FF9" w:rsidP="00294FF9">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294FF9" w:rsidRPr="00DE3EF2" w14:paraId="70776872"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EED5F0B"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3642D04"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51FF4C0" w14:textId="77777777" w:rsidR="00294FF9" w:rsidRPr="006344BA"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6344BA">
              <w:rPr>
                <w:rFonts w:ascii="Times New Roman" w:hAnsi="Times New Roman" w:cs="Times New Roman"/>
                <w:b/>
                <w:bCs/>
                <w:sz w:val="20"/>
                <w:szCs w:val="20"/>
              </w:rPr>
              <w:t>-10</w:t>
            </w:r>
            <w:r>
              <w:rPr>
                <w:rFonts w:ascii="Times New Roman" w:hAnsi="Times New Roman" w:cs="Times New Roman"/>
                <w:b/>
                <w:bCs/>
                <w:sz w:val="20"/>
                <w:szCs w:val="20"/>
              </w:rPr>
              <w:t>4</w:t>
            </w:r>
          </w:p>
        </w:tc>
        <w:tc>
          <w:tcPr>
            <w:tcW w:w="4739" w:type="dxa"/>
            <w:tcBorders>
              <w:top w:val="nil"/>
              <w:left w:val="nil"/>
              <w:bottom w:val="single" w:sz="4" w:space="0" w:color="auto"/>
              <w:right w:val="nil"/>
            </w:tcBorders>
            <w:shd w:val="clear" w:color="auto" w:fill="auto"/>
            <w:noWrap/>
          </w:tcPr>
          <w:p w14:paraId="15FD6529" w14:textId="77777777" w:rsidR="00294FF9" w:rsidRPr="00AA4896" w:rsidRDefault="00294FF9" w:rsidP="00294FF9">
            <w:pPr>
              <w:rPr>
                <w:rFonts w:ascii="Times New Roman" w:hAnsi="Times New Roman" w:cs="Times New Roman"/>
                <w:b/>
                <w:bCs/>
                <w:color w:val="000000"/>
                <w:sz w:val="20"/>
                <w:szCs w:val="20"/>
              </w:rPr>
            </w:pPr>
            <w:r>
              <w:rPr>
                <w:rFonts w:ascii="Times New Roman" w:hAnsi="Times New Roman" w:cs="Times New Roman"/>
                <w:b/>
                <w:bCs/>
                <w:sz w:val="20"/>
                <w:szCs w:val="20"/>
              </w:rPr>
              <w:t>Youth Welfare</w:t>
            </w:r>
          </w:p>
        </w:tc>
        <w:tc>
          <w:tcPr>
            <w:tcW w:w="1367" w:type="dxa"/>
            <w:tcBorders>
              <w:top w:val="nil"/>
              <w:left w:val="single" w:sz="8" w:space="0" w:color="auto"/>
              <w:bottom w:val="single" w:sz="4" w:space="0" w:color="auto"/>
              <w:right w:val="single" w:sz="8" w:space="0" w:color="auto"/>
            </w:tcBorders>
            <w:shd w:val="clear" w:color="auto" w:fill="auto"/>
            <w:noWrap/>
          </w:tcPr>
          <w:p w14:paraId="351E8F97" w14:textId="77777777" w:rsidR="00294FF9" w:rsidRPr="006344BA" w:rsidRDefault="00294FF9" w:rsidP="00294FF9">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294FF9" w:rsidRPr="00DE3EF2" w14:paraId="2586AF16"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FEEE064"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7A232348" w14:textId="77777777" w:rsidR="00294FF9" w:rsidRPr="00DE3EF2" w:rsidRDefault="00294FF9"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310D81E2"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E3C9756"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294FF9" w:rsidRPr="00DE3EF2" w14:paraId="1B20E788"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AF7A7C0" w14:textId="77777777" w:rsidR="00294FF9" w:rsidRPr="00DE3EF2" w:rsidRDefault="00294FF9" w:rsidP="00294FF9">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9EB3289"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5EFE9E0A"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6901D187" w14:textId="77777777" w:rsidR="00294FF9" w:rsidRPr="00AA4896" w:rsidRDefault="00294FF9" w:rsidP="00294FF9">
            <w:pPr>
              <w:rPr>
                <w:rFonts w:ascii="Times New Roman" w:hAnsi="Times New Roman" w:cs="Times New Roman"/>
                <w:b/>
                <w:bCs/>
                <w:color w:val="000000"/>
                <w:sz w:val="20"/>
                <w:szCs w:val="20"/>
              </w:rPr>
            </w:pPr>
            <w:r>
              <w:rPr>
                <w:rFonts w:ascii="Times New Roman" w:eastAsia="Arial" w:hAnsi="Times New Roman" w:cs="Times New Roman"/>
                <w:b/>
                <w:bCs/>
                <w:color w:val="000000" w:themeColor="text1"/>
                <w:sz w:val="20"/>
                <w:szCs w:val="20"/>
              </w:rPr>
              <w:t>Human Rights</w:t>
            </w:r>
          </w:p>
        </w:tc>
        <w:tc>
          <w:tcPr>
            <w:tcW w:w="1367" w:type="dxa"/>
            <w:tcBorders>
              <w:top w:val="nil"/>
              <w:left w:val="nil"/>
              <w:bottom w:val="single" w:sz="4" w:space="0" w:color="auto"/>
              <w:right w:val="single" w:sz="8" w:space="0" w:color="auto"/>
            </w:tcBorders>
            <w:shd w:val="clear" w:color="auto" w:fill="auto"/>
            <w:noWrap/>
            <w:vAlign w:val="center"/>
          </w:tcPr>
          <w:p w14:paraId="05D01777" w14:textId="77777777" w:rsidR="00294FF9" w:rsidRPr="00DE3EF2" w:rsidRDefault="00294FF9" w:rsidP="00294FF9">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294FF9" w:rsidRPr="00DE3EF2" w14:paraId="19379CCD"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585F01D4"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4FD60F69" w14:textId="77777777" w:rsidR="00294FF9" w:rsidRDefault="00294FF9" w:rsidP="00294FF9">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621A107A" w14:textId="77777777" w:rsidR="00294FF9" w:rsidRDefault="00294FF9" w:rsidP="00294FF9">
            <w:pPr>
              <w:ind w:firstLineChars="100" w:firstLine="201"/>
              <w:rPr>
                <w:rFonts w:ascii="Times New Roman" w:hAnsi="Times New Roman" w:cs="Times New Roman"/>
                <w:b/>
                <w:bCs/>
                <w:color w:val="00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6</w:t>
            </w:r>
          </w:p>
        </w:tc>
        <w:tc>
          <w:tcPr>
            <w:tcW w:w="4739" w:type="dxa"/>
            <w:tcBorders>
              <w:top w:val="nil"/>
              <w:left w:val="nil"/>
              <w:bottom w:val="single" w:sz="4" w:space="0" w:color="auto"/>
              <w:right w:val="single" w:sz="8" w:space="0" w:color="auto"/>
            </w:tcBorders>
            <w:shd w:val="clear" w:color="auto" w:fill="auto"/>
            <w:noWrap/>
            <w:vAlign w:val="center"/>
          </w:tcPr>
          <w:p w14:paraId="1CF6F04A" w14:textId="77777777" w:rsidR="00294FF9" w:rsidRPr="00AA4896" w:rsidRDefault="00294FF9" w:rsidP="00294FF9">
            <w:pPr>
              <w:rPr>
                <w:rFonts w:ascii="Times New Roman" w:hAnsi="Times New Roman" w:cs="Times New Roman"/>
                <w:b/>
                <w:bCs/>
                <w:sz w:val="20"/>
                <w:szCs w:val="20"/>
              </w:rPr>
            </w:pPr>
            <w:r w:rsidRPr="00591448">
              <w:rPr>
                <w:rFonts w:ascii="Times New Roman" w:hAnsi="Times New Roman" w:cs="Times New Roman"/>
                <w:b/>
                <w:bCs/>
                <w:color w:val="000000" w:themeColor="text1"/>
                <w:sz w:val="20"/>
                <w:szCs w:val="20"/>
              </w:rPr>
              <w:t>NGOs Management</w:t>
            </w:r>
          </w:p>
        </w:tc>
        <w:tc>
          <w:tcPr>
            <w:tcW w:w="1367" w:type="dxa"/>
            <w:tcBorders>
              <w:top w:val="nil"/>
              <w:left w:val="nil"/>
              <w:bottom w:val="single" w:sz="4" w:space="0" w:color="auto"/>
              <w:right w:val="single" w:sz="8" w:space="0" w:color="auto"/>
            </w:tcBorders>
            <w:shd w:val="clear" w:color="auto" w:fill="auto"/>
            <w:noWrap/>
            <w:vAlign w:val="center"/>
          </w:tcPr>
          <w:p w14:paraId="486D03CD" w14:textId="77777777" w:rsidR="00294FF9" w:rsidRDefault="00294FF9" w:rsidP="00294FF9">
            <w:pPr>
              <w:jc w:val="center"/>
              <w:rPr>
                <w:rFonts w:ascii="Times New Roman" w:hAnsi="Times New Roman" w:cs="Times New Roman"/>
                <w:b/>
                <w:bCs/>
                <w:color w:val="000000"/>
                <w:sz w:val="20"/>
                <w:szCs w:val="20"/>
              </w:rPr>
            </w:pPr>
            <w:r w:rsidRPr="00E63D77">
              <w:rPr>
                <w:rFonts w:ascii="Times New Roman" w:hAnsi="Times New Roman" w:cs="Times New Roman"/>
                <w:b/>
                <w:bCs/>
                <w:color w:val="000000" w:themeColor="text1"/>
                <w:sz w:val="20"/>
                <w:szCs w:val="20"/>
              </w:rPr>
              <w:t>3</w:t>
            </w:r>
          </w:p>
        </w:tc>
      </w:tr>
      <w:tr w:rsidR="00294FF9" w:rsidRPr="00DE3EF2" w14:paraId="47DA3743"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5872956"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D4978F2"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76B1B84C" w14:textId="77777777" w:rsidR="00294FF9" w:rsidRPr="00256B1B" w:rsidRDefault="00294FF9" w:rsidP="00294FF9">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single" w:sz="8" w:space="0" w:color="auto"/>
            </w:tcBorders>
            <w:shd w:val="clear" w:color="auto" w:fill="auto"/>
            <w:noWrap/>
            <w:hideMark/>
          </w:tcPr>
          <w:p w14:paraId="1AF83A64" w14:textId="77777777" w:rsidR="00294FF9" w:rsidRPr="00D35235" w:rsidRDefault="00294FF9" w:rsidP="00294FF9">
            <w:pPr>
              <w:rPr>
                <w:rFonts w:ascii="Times New Roman" w:hAnsi="Times New Roman" w:cs="Times New Roman"/>
                <w:b/>
                <w:bCs/>
                <w:color w:val="000000"/>
                <w:sz w:val="20"/>
                <w:szCs w:val="20"/>
              </w:rPr>
            </w:pPr>
            <w:r w:rsidRPr="00D35235">
              <w:rPr>
                <w:rFonts w:ascii="Times New Roman" w:hAnsi="Times New Roman" w:cs="Pashto Kror {Asiatype}" w:hint="cs"/>
                <w:sz w:val="20"/>
                <w:szCs w:val="20"/>
                <w:rtl/>
              </w:rPr>
              <w:t>ادبي اصطلاحات</w:t>
            </w:r>
          </w:p>
        </w:tc>
        <w:tc>
          <w:tcPr>
            <w:tcW w:w="1367" w:type="dxa"/>
            <w:tcBorders>
              <w:top w:val="nil"/>
              <w:left w:val="nil"/>
              <w:bottom w:val="single" w:sz="4" w:space="0" w:color="auto"/>
              <w:right w:val="single" w:sz="8" w:space="0" w:color="auto"/>
            </w:tcBorders>
            <w:shd w:val="clear" w:color="auto" w:fill="auto"/>
            <w:noWrap/>
            <w:hideMark/>
          </w:tcPr>
          <w:p w14:paraId="3FE4CEB1" w14:textId="77777777" w:rsidR="00294FF9" w:rsidRPr="00256B1B" w:rsidRDefault="00294FF9" w:rsidP="00294FF9">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294FF9" w:rsidRPr="00DE3EF2" w14:paraId="030AD415"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986F2D0"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91DD77F"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8E11D58" w14:textId="77777777" w:rsidR="00294FF9" w:rsidRPr="00256B1B" w:rsidRDefault="00294FF9" w:rsidP="00294FF9">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szCs w:val="20"/>
              </w:rPr>
              <w:t>ECO-103</w:t>
            </w:r>
          </w:p>
        </w:tc>
        <w:tc>
          <w:tcPr>
            <w:tcW w:w="4739" w:type="dxa"/>
            <w:tcBorders>
              <w:top w:val="nil"/>
              <w:left w:val="nil"/>
              <w:bottom w:val="single" w:sz="4" w:space="0" w:color="auto"/>
              <w:right w:val="single" w:sz="8" w:space="0" w:color="auto"/>
            </w:tcBorders>
            <w:shd w:val="clear" w:color="auto" w:fill="auto"/>
            <w:noWrap/>
            <w:vAlign w:val="center"/>
          </w:tcPr>
          <w:p w14:paraId="2F2F9CA0" w14:textId="77777777" w:rsidR="00294FF9" w:rsidRPr="00256B1B" w:rsidRDefault="00294FF9" w:rsidP="00294FF9">
            <w:pPr>
              <w:rPr>
                <w:rFonts w:ascii="Times New Roman" w:hAnsi="Times New Roman" w:cs="Times New Roman"/>
                <w:b/>
                <w:bCs/>
                <w:color w:val="000000"/>
                <w:sz w:val="20"/>
                <w:szCs w:val="20"/>
              </w:rPr>
            </w:pPr>
            <w:r w:rsidRPr="00256B1B">
              <w:rPr>
                <w:rFonts w:ascii="Times New Roman" w:eastAsia="Arial" w:hAnsi="Times New Roman" w:cs="Times New Roman"/>
                <w:b/>
                <w:bCs/>
                <w:color w:val="000000" w:themeColor="text1"/>
                <w:sz w:val="20"/>
                <w:szCs w:val="20"/>
              </w:rPr>
              <w:t>Economy of Pakistan</w:t>
            </w:r>
          </w:p>
        </w:tc>
        <w:tc>
          <w:tcPr>
            <w:tcW w:w="1367" w:type="dxa"/>
            <w:tcBorders>
              <w:top w:val="nil"/>
              <w:left w:val="nil"/>
              <w:bottom w:val="single" w:sz="4" w:space="0" w:color="auto"/>
              <w:right w:val="single" w:sz="8" w:space="0" w:color="auto"/>
            </w:tcBorders>
            <w:shd w:val="clear" w:color="auto" w:fill="auto"/>
            <w:noWrap/>
            <w:vAlign w:val="center"/>
          </w:tcPr>
          <w:p w14:paraId="50986FEE" w14:textId="77777777" w:rsidR="00294FF9" w:rsidRPr="00256B1B" w:rsidRDefault="00294FF9" w:rsidP="00294FF9">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294FF9" w:rsidRPr="00DE3EF2" w14:paraId="45D9865F"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5176DC34"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7EAA809"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03D3663" w14:textId="77777777" w:rsidR="00294FF9" w:rsidRPr="00DE3EF2" w:rsidRDefault="00294FF9" w:rsidP="00294FF9">
            <w:pPr>
              <w:ind w:firstLineChars="100" w:firstLine="201"/>
              <w:rPr>
                <w:rFonts w:ascii="Times New Roman" w:hAnsi="Times New Roman" w:cs="Times New Roman"/>
                <w:b/>
                <w:bCs/>
                <w:color w:val="FF0000"/>
                <w:sz w:val="20"/>
                <w:szCs w:val="20"/>
              </w:rPr>
            </w:pPr>
            <w:r w:rsidRPr="00256B1B">
              <w:rPr>
                <w:rFonts w:ascii="Times New Roman" w:hAnsi="Times New Roman" w:cs="Times New Roman"/>
                <w:b/>
                <w:bCs/>
                <w:sz w:val="20"/>
                <w:szCs w:val="20"/>
              </w:rPr>
              <w:t>ECO-</w:t>
            </w:r>
            <w:r>
              <w:rPr>
                <w:rFonts w:ascii="Times New Roman" w:hAnsi="Times New Roman" w:cs="Times New Roman"/>
                <w:b/>
                <w:bCs/>
                <w:sz w:val="20"/>
                <w:szCs w:val="20"/>
              </w:rPr>
              <w:t>306</w:t>
            </w:r>
          </w:p>
        </w:tc>
        <w:tc>
          <w:tcPr>
            <w:tcW w:w="4739" w:type="dxa"/>
            <w:tcBorders>
              <w:top w:val="nil"/>
              <w:left w:val="nil"/>
              <w:bottom w:val="single" w:sz="4" w:space="0" w:color="auto"/>
              <w:right w:val="nil"/>
            </w:tcBorders>
            <w:shd w:val="clear" w:color="auto" w:fill="auto"/>
            <w:noWrap/>
            <w:vAlign w:val="center"/>
          </w:tcPr>
          <w:p w14:paraId="275C5AFE" w14:textId="77777777" w:rsidR="00294FF9" w:rsidRPr="00DE3EF2" w:rsidRDefault="00294FF9" w:rsidP="00294FF9">
            <w:pP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 xml:space="preserve">Development Economics </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D1B92C0" w14:textId="77777777" w:rsidR="00294FF9" w:rsidRPr="00DE3EF2" w:rsidRDefault="00294FF9" w:rsidP="00294FF9">
            <w:pPr>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294FF9" w:rsidRPr="00DE3EF2" w14:paraId="104C03C6"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504D44F"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551C6D2" w14:textId="77777777" w:rsidR="00294FF9" w:rsidRPr="00DE3EF2" w:rsidRDefault="00294FF9"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D454441"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5581C8C"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294FF9" w:rsidRPr="00DE3EF2" w14:paraId="06F6EF6A" w14:textId="77777777" w:rsidTr="00294FF9">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97F65"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935EE"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7</w:t>
            </w:r>
          </w:p>
        </w:tc>
      </w:tr>
      <w:tr w:rsidR="00294FF9" w:rsidRPr="00DE3EF2" w14:paraId="6DC4D95F" w14:textId="77777777" w:rsidTr="00294FF9">
        <w:trPr>
          <w:trHeight w:val="450"/>
          <w:jc w:val="center"/>
        </w:trPr>
        <w:tc>
          <w:tcPr>
            <w:tcW w:w="10560" w:type="dxa"/>
            <w:gridSpan w:val="5"/>
            <w:tcBorders>
              <w:top w:val="nil"/>
              <w:left w:val="nil"/>
              <w:bottom w:val="nil"/>
              <w:right w:val="nil"/>
            </w:tcBorders>
            <w:shd w:val="clear" w:color="auto" w:fill="auto"/>
            <w:noWrap/>
            <w:vAlign w:val="center"/>
            <w:hideMark/>
          </w:tcPr>
          <w:p w14:paraId="6AF901BE" w14:textId="0FC39D65" w:rsidR="00294FF9" w:rsidRPr="00294FF9" w:rsidRDefault="00294FF9" w:rsidP="0074194B">
            <w:pPr>
              <w:pStyle w:val="ListParagraph"/>
              <w:numPr>
                <w:ilvl w:val="0"/>
                <w:numId w:val="3"/>
              </w:numPr>
              <w:jc w:val="center"/>
              <w:rPr>
                <w:rFonts w:ascii="Times New Roman" w:hAnsi="Times New Roman" w:cs="Times New Roman"/>
                <w:b/>
                <w:bCs/>
                <w:color w:val="000000"/>
                <w:sz w:val="20"/>
                <w:szCs w:val="20"/>
              </w:rPr>
            </w:pPr>
            <w:r w:rsidRPr="00294FF9">
              <w:rPr>
                <w:rFonts w:ascii="Times New Roman" w:hAnsi="Times New Roman" w:cs="Times New Roman"/>
                <w:b/>
                <w:bCs/>
                <w:color w:val="000000"/>
                <w:sz w:val="20"/>
                <w:szCs w:val="20"/>
              </w:rPr>
              <w:lastRenderedPageBreak/>
              <w:t>International Relations, Pashto, Archaeology</w:t>
            </w:r>
          </w:p>
        </w:tc>
      </w:tr>
      <w:tr w:rsidR="00294FF9" w:rsidRPr="00DE3EF2" w14:paraId="56ABB4AC" w14:textId="77777777" w:rsidTr="003D1FC4">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33D3FB63"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665FD1C4"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4FF2D04"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4C6E99A4"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090258" w14:textId="77777777" w:rsidR="00294FF9" w:rsidRPr="00DE3EF2" w:rsidRDefault="00294FF9" w:rsidP="00294FF9">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294FF9" w:rsidRPr="00DE3EF2" w14:paraId="41DCB843" w14:textId="77777777" w:rsidTr="00294FF9">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143F07FF" w14:textId="77777777" w:rsidR="00294FF9" w:rsidRPr="00DE3EF2" w:rsidRDefault="00294FF9" w:rsidP="00294FF9">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51228F7D"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35E77DAF"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0CCD8329"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32D748A"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03C23CE6"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B95ABEB"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47F13E72"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0CF580B8" w14:textId="77777777" w:rsidR="00294FF9" w:rsidRPr="003015BF" w:rsidRDefault="00294FF9" w:rsidP="00294FF9">
            <w:pPr>
              <w:ind w:firstLineChars="100" w:firstLine="201"/>
              <w:rPr>
                <w:rFonts w:ascii="Times New Roman" w:hAnsi="Times New Roman" w:cs="Times New Roman"/>
                <w:b/>
                <w:bCs/>
                <w:color w:val="FF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hideMark/>
          </w:tcPr>
          <w:p w14:paraId="4157DC80" w14:textId="77777777" w:rsidR="00294FF9" w:rsidRPr="003015BF" w:rsidRDefault="00294FF9" w:rsidP="00294FF9">
            <w:pPr>
              <w:rPr>
                <w:rFonts w:ascii="Times New Roman" w:hAnsi="Times New Roman" w:cs="Times New Roman"/>
                <w:b/>
                <w:bCs/>
                <w:sz w:val="20"/>
                <w:szCs w:val="20"/>
              </w:rPr>
            </w:pPr>
            <w:proofErr w:type="spellStart"/>
            <w:r w:rsidRPr="003015BF">
              <w:rPr>
                <w:rFonts w:ascii="Times New Roman" w:hAnsi="Times New Roman" w:cs="Pashto Kror {Asiatype}" w:hint="cs"/>
                <w:sz w:val="20"/>
                <w:szCs w:val="20"/>
                <w:rtl/>
              </w:rPr>
              <w:t>پښتو</w:t>
            </w:r>
            <w:proofErr w:type="spellEnd"/>
            <w:r w:rsidRPr="003015BF">
              <w:rPr>
                <w:rFonts w:ascii="Times New Roman" w:hAnsi="Times New Roman" w:cs="Pashto Kror {Asiatype}" w:hint="cs"/>
                <w:sz w:val="20"/>
                <w:szCs w:val="20"/>
                <w:rtl/>
              </w:rPr>
              <w:t xml:space="preserve"> املاء رسم الخط (</w:t>
            </w:r>
            <w:proofErr w:type="spellStart"/>
            <w:r w:rsidRPr="003015BF">
              <w:rPr>
                <w:rFonts w:ascii="Times New Roman" w:hAnsi="Times New Roman" w:cs="Pashto Kror {Asiatype}" w:hint="cs"/>
                <w:sz w:val="20"/>
                <w:szCs w:val="20"/>
                <w:rtl/>
              </w:rPr>
              <w:t>ليک</w:t>
            </w:r>
            <w:proofErr w:type="spellEnd"/>
            <w:r w:rsidRPr="003015BF">
              <w:rPr>
                <w:rFonts w:ascii="Times New Roman" w:hAnsi="Times New Roman" w:cs="Pashto Kror {Asiatype}" w:hint="cs"/>
                <w:sz w:val="20"/>
                <w:szCs w:val="20"/>
                <w:rtl/>
              </w:rPr>
              <w:t xml:space="preserve"> دود) او صرف </w:t>
            </w:r>
            <w:proofErr w:type="gramStart"/>
            <w:r w:rsidRPr="003015BF">
              <w:rPr>
                <w:rFonts w:ascii="Times New Roman" w:hAnsi="Times New Roman" w:cs="Pashto Kror {Asiatype}" w:hint="cs"/>
                <w:sz w:val="20"/>
                <w:szCs w:val="20"/>
                <w:rtl/>
              </w:rPr>
              <w:t>و نحو</w:t>
            </w:r>
            <w:proofErr w:type="gramEnd"/>
          </w:p>
        </w:tc>
        <w:tc>
          <w:tcPr>
            <w:tcW w:w="1367" w:type="dxa"/>
            <w:tcBorders>
              <w:top w:val="nil"/>
              <w:left w:val="single" w:sz="8" w:space="0" w:color="auto"/>
              <w:bottom w:val="single" w:sz="4" w:space="0" w:color="auto"/>
              <w:right w:val="single" w:sz="8" w:space="0" w:color="auto"/>
            </w:tcBorders>
            <w:shd w:val="clear" w:color="auto" w:fill="auto"/>
            <w:noWrap/>
            <w:hideMark/>
          </w:tcPr>
          <w:p w14:paraId="62B2E32E" w14:textId="77777777" w:rsidR="00294FF9" w:rsidRPr="000655D3"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94FF9" w:rsidRPr="00DE3EF2" w14:paraId="217F6227"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DA6E738"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7013ADE"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53C233A" w14:textId="77777777" w:rsidR="00294FF9" w:rsidRPr="000655D3"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IR-102</w:t>
            </w:r>
          </w:p>
        </w:tc>
        <w:tc>
          <w:tcPr>
            <w:tcW w:w="4739" w:type="dxa"/>
            <w:tcBorders>
              <w:top w:val="nil"/>
              <w:left w:val="nil"/>
              <w:bottom w:val="single" w:sz="4" w:space="0" w:color="auto"/>
              <w:right w:val="nil"/>
            </w:tcBorders>
            <w:shd w:val="clear" w:color="auto" w:fill="auto"/>
            <w:noWrap/>
            <w:vAlign w:val="center"/>
          </w:tcPr>
          <w:p w14:paraId="0F2033FA" w14:textId="77777777" w:rsidR="00294FF9" w:rsidRPr="000655D3" w:rsidRDefault="00294FF9" w:rsidP="00294FF9">
            <w:pPr>
              <w:rPr>
                <w:rFonts w:ascii="Times New Roman" w:hAnsi="Times New Roman" w:cs="Times New Roman"/>
                <w:b/>
                <w:bCs/>
                <w:sz w:val="20"/>
                <w:szCs w:val="20"/>
              </w:rPr>
            </w:pPr>
            <w:r w:rsidRPr="00237B29">
              <w:rPr>
                <w:rFonts w:ascii="Times New Roman" w:eastAsia="Times New Roman" w:hAnsi="Times New Roman" w:cs="Times New Roman"/>
                <w:b/>
                <w:bCs/>
                <w:sz w:val="20"/>
                <w:szCs w:val="20"/>
              </w:rPr>
              <w:t>Introduction to International Relations</w:t>
            </w:r>
          </w:p>
        </w:tc>
        <w:tc>
          <w:tcPr>
            <w:tcW w:w="1367" w:type="dxa"/>
            <w:tcBorders>
              <w:top w:val="nil"/>
              <w:left w:val="single" w:sz="8" w:space="0" w:color="auto"/>
              <w:bottom w:val="single" w:sz="4" w:space="0" w:color="auto"/>
              <w:right w:val="single" w:sz="8" w:space="0" w:color="auto"/>
            </w:tcBorders>
            <w:shd w:val="clear" w:color="auto" w:fill="auto"/>
            <w:noWrap/>
          </w:tcPr>
          <w:p w14:paraId="6176B15F" w14:textId="77777777" w:rsidR="00294FF9" w:rsidRPr="000655D3"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294FF9" w:rsidRPr="00DE3EF2" w14:paraId="1672D991"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EE54770"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CF2624A"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9B1791D" w14:textId="77777777" w:rsidR="00294FF9" w:rsidRPr="00DE3EF2"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ARCH-101</w:t>
            </w:r>
          </w:p>
        </w:tc>
        <w:tc>
          <w:tcPr>
            <w:tcW w:w="4739" w:type="dxa"/>
            <w:tcBorders>
              <w:top w:val="nil"/>
              <w:left w:val="nil"/>
              <w:bottom w:val="single" w:sz="4" w:space="0" w:color="auto"/>
              <w:right w:val="nil"/>
            </w:tcBorders>
            <w:shd w:val="clear" w:color="auto" w:fill="auto"/>
            <w:noWrap/>
            <w:vAlign w:val="center"/>
          </w:tcPr>
          <w:p w14:paraId="58802B45" w14:textId="77777777" w:rsidR="00294FF9" w:rsidRPr="00AA4896" w:rsidRDefault="00294FF9" w:rsidP="00294FF9">
            <w:pPr>
              <w:rPr>
                <w:rFonts w:ascii="Times New Roman" w:hAnsi="Times New Roman" w:cs="Times New Roman"/>
                <w:b/>
                <w:bCs/>
                <w:sz w:val="20"/>
                <w:szCs w:val="20"/>
              </w:rPr>
            </w:pPr>
            <w:r w:rsidRPr="00AA4896">
              <w:rPr>
                <w:rFonts w:ascii="Times New Roman" w:hAnsi="Times New Roman" w:cs="Times New Roman"/>
                <w:b/>
                <w:bCs/>
                <w:sz w:val="20"/>
                <w:szCs w:val="20"/>
              </w:rPr>
              <w:t>Introduction to Archaeology</w:t>
            </w:r>
          </w:p>
        </w:tc>
        <w:tc>
          <w:tcPr>
            <w:tcW w:w="1367" w:type="dxa"/>
            <w:tcBorders>
              <w:top w:val="nil"/>
              <w:left w:val="single" w:sz="8" w:space="0" w:color="auto"/>
              <w:bottom w:val="single" w:sz="4" w:space="0" w:color="auto"/>
              <w:right w:val="single" w:sz="8" w:space="0" w:color="auto"/>
            </w:tcBorders>
            <w:shd w:val="clear" w:color="auto" w:fill="auto"/>
            <w:noWrap/>
          </w:tcPr>
          <w:p w14:paraId="4808D8D2"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94FF9" w:rsidRPr="00DE3EF2" w14:paraId="7B1B3548"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F114B05"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6577D342"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0F08004" w14:textId="77777777" w:rsidR="00294FF9" w:rsidRDefault="00294FF9" w:rsidP="00294FF9">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656BE8A6" w14:textId="77777777" w:rsidR="00294FF9" w:rsidRDefault="00294FF9" w:rsidP="00294FF9">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7C92847" w14:textId="77777777" w:rsidR="00294FF9" w:rsidRDefault="00294FF9" w:rsidP="00294FF9">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294FF9" w:rsidRPr="00DE3EF2" w14:paraId="41C8B194"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DD81758"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4604857A"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681727C"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1F11DEBC" w14:textId="63D3C9F2" w:rsidR="00294FF9" w:rsidRPr="00DE3EF2" w:rsidRDefault="006E2AD3" w:rsidP="00294FF9">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B9A840E"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94FF9" w:rsidRPr="00DE3EF2" w14:paraId="139BB508"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B513FD9"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070B53CF" w14:textId="77777777" w:rsidR="00294FF9" w:rsidRPr="00DE3EF2" w:rsidRDefault="00294FF9" w:rsidP="00294FF9">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589AD5DC"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70B3276"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294FF9" w:rsidRPr="00DE3EF2" w14:paraId="12C6D0B6"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77CB76A"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66955098"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0941D76D"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3DF21BE8"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C256CAD"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306944E4"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041A1DE"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0EBB3FE"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D64D1F2" w14:textId="77777777" w:rsidR="00294FF9" w:rsidRPr="000655D3"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8" w:space="0" w:color="auto"/>
              <w:right w:val="nil"/>
            </w:tcBorders>
            <w:shd w:val="clear" w:color="auto" w:fill="auto"/>
            <w:noWrap/>
            <w:vAlign w:val="center"/>
          </w:tcPr>
          <w:p w14:paraId="6FD6ED01" w14:textId="77777777" w:rsidR="00294FF9" w:rsidRPr="000655D3" w:rsidRDefault="00294FF9" w:rsidP="00294FF9">
            <w:pPr>
              <w:rPr>
                <w:rFonts w:ascii="Times New Roman" w:hAnsi="Times New Roman" w:cs="Times New Roman"/>
                <w:b/>
                <w:bCs/>
                <w:color w:val="000000"/>
                <w:sz w:val="20"/>
                <w:szCs w:val="20"/>
              </w:rPr>
            </w:pPr>
            <w:r w:rsidRPr="00237B29">
              <w:rPr>
                <w:rFonts w:ascii="Times New Roman" w:hAnsi="Times New Roman" w:cs="Times New Roman"/>
                <w:b/>
                <w:bCs/>
                <w:sz w:val="20"/>
                <w:szCs w:val="20"/>
              </w:rPr>
              <w:t>History of I.R-1648-1945: Important Events</w:t>
            </w:r>
          </w:p>
        </w:tc>
        <w:tc>
          <w:tcPr>
            <w:tcW w:w="1367" w:type="dxa"/>
            <w:tcBorders>
              <w:top w:val="nil"/>
              <w:left w:val="single" w:sz="8" w:space="0" w:color="auto"/>
              <w:bottom w:val="single" w:sz="4" w:space="0" w:color="auto"/>
              <w:right w:val="single" w:sz="8" w:space="0" w:color="auto"/>
            </w:tcBorders>
            <w:shd w:val="clear" w:color="auto" w:fill="auto"/>
            <w:noWrap/>
          </w:tcPr>
          <w:p w14:paraId="234F3321" w14:textId="77777777" w:rsidR="00294FF9" w:rsidRPr="000655D3"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294FF9" w:rsidRPr="00DE3EF2" w14:paraId="61059600"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184B8BE"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BB029A9"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03B3406"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8" w:space="0" w:color="auto"/>
              <w:right w:val="nil"/>
            </w:tcBorders>
            <w:shd w:val="clear" w:color="auto" w:fill="auto"/>
            <w:noWrap/>
          </w:tcPr>
          <w:p w14:paraId="5A47BF4B" w14:textId="77777777" w:rsidR="00294FF9" w:rsidRPr="003015BF" w:rsidRDefault="00294FF9" w:rsidP="00294FF9">
            <w:pPr>
              <w:rPr>
                <w:rFonts w:ascii="Times New Roman" w:hAnsi="Times New Roman" w:cs="Times New Roman"/>
                <w:b/>
                <w:bCs/>
                <w:color w:val="000000"/>
              </w:rPr>
            </w:pPr>
            <w:r w:rsidRPr="003015BF">
              <w:rPr>
                <w:rFonts w:ascii="Times New Roman" w:hAnsi="Times New Roman" w:cs="Pashto Kror {Asiatype}" w:hint="cs"/>
                <w:rtl/>
              </w:rPr>
              <w:t xml:space="preserve">فصاحت او </w:t>
            </w:r>
            <w:proofErr w:type="spellStart"/>
            <w:r w:rsidRPr="003015BF">
              <w:rPr>
                <w:rFonts w:ascii="Times New Roman" w:hAnsi="Times New Roman" w:cs="Pashto Kror {Asiatype}" w:hint="cs"/>
                <w:rtl/>
              </w:rPr>
              <w:t>بلاغت</w:t>
            </w:r>
            <w:proofErr w:type="spellEnd"/>
            <w:r w:rsidRPr="003015BF">
              <w:rPr>
                <w:rFonts w:ascii="Times New Roman" w:hAnsi="Times New Roman" w:cs="Pashto Kror {Asiatype}" w:hint="cs"/>
                <w:rtl/>
              </w:rPr>
              <w:t xml:space="preserve"> </w:t>
            </w:r>
          </w:p>
        </w:tc>
        <w:tc>
          <w:tcPr>
            <w:tcW w:w="1367" w:type="dxa"/>
            <w:tcBorders>
              <w:top w:val="nil"/>
              <w:left w:val="single" w:sz="8" w:space="0" w:color="auto"/>
              <w:bottom w:val="single" w:sz="4" w:space="0" w:color="auto"/>
              <w:right w:val="single" w:sz="8" w:space="0" w:color="auto"/>
            </w:tcBorders>
            <w:shd w:val="clear" w:color="auto" w:fill="auto"/>
            <w:noWrap/>
          </w:tcPr>
          <w:p w14:paraId="0D82766B"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94FF9" w:rsidRPr="00DE3EF2" w14:paraId="6C50E1FA"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E586182"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FA17419"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FEF9B94" w14:textId="77777777" w:rsidR="00294FF9" w:rsidRPr="00DE3EF2"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single" w:sz="4" w:space="0" w:color="auto"/>
              <w:left w:val="nil"/>
              <w:bottom w:val="single" w:sz="4" w:space="0" w:color="auto"/>
              <w:right w:val="nil"/>
            </w:tcBorders>
            <w:shd w:val="clear" w:color="auto" w:fill="auto"/>
            <w:noWrap/>
            <w:vAlign w:val="center"/>
          </w:tcPr>
          <w:p w14:paraId="663054F4" w14:textId="77777777" w:rsidR="00294FF9" w:rsidRPr="00AA4896" w:rsidRDefault="00294FF9" w:rsidP="00294FF9">
            <w:pPr>
              <w:rPr>
                <w:rFonts w:ascii="Times New Roman" w:hAnsi="Times New Roman" w:cs="Times New Roman"/>
                <w:b/>
                <w:bCs/>
                <w:color w:val="000000"/>
                <w:sz w:val="20"/>
                <w:szCs w:val="20"/>
              </w:rPr>
            </w:pPr>
            <w:r w:rsidRPr="00AA4896">
              <w:rPr>
                <w:rFonts w:ascii="Times New Roman" w:hAnsi="Times New Roman" w:cs="Times New Roman"/>
                <w:b/>
                <w:bCs/>
                <w:sz w:val="20"/>
                <w:szCs w:val="20"/>
              </w:rPr>
              <w:t>Ancient History of Pakistan and India</w:t>
            </w:r>
          </w:p>
        </w:tc>
        <w:tc>
          <w:tcPr>
            <w:tcW w:w="1367" w:type="dxa"/>
            <w:tcBorders>
              <w:top w:val="nil"/>
              <w:left w:val="single" w:sz="8" w:space="0" w:color="auto"/>
              <w:bottom w:val="single" w:sz="4" w:space="0" w:color="auto"/>
              <w:right w:val="single" w:sz="8" w:space="0" w:color="auto"/>
            </w:tcBorders>
            <w:shd w:val="clear" w:color="auto" w:fill="auto"/>
            <w:noWrap/>
          </w:tcPr>
          <w:p w14:paraId="67380CD3"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94FF9" w:rsidRPr="00DE3EF2" w14:paraId="54FF0309"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5FA202A"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7B0DE47"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74BF65F" w14:textId="77777777" w:rsidR="00294FF9"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38379DA3" w14:textId="77777777" w:rsidR="00294FF9" w:rsidRDefault="00294FF9" w:rsidP="00294FF9">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8A74B42" w14:textId="77777777" w:rsidR="00294FF9" w:rsidRDefault="00294FF9" w:rsidP="00294FF9">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294FF9" w:rsidRPr="00DE3EF2" w14:paraId="72789537"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62444DD"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872AEE5"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2AC7482"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5CFE9FF4"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F4B2FE1"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94FF9" w:rsidRPr="00DE3EF2" w14:paraId="69E9BE67"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7014DF4"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28183D91" w14:textId="77777777" w:rsidR="00294FF9" w:rsidRPr="00DE3EF2" w:rsidRDefault="00294FF9"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4FEB8CB"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B042AC5"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294FF9" w:rsidRPr="00DE3EF2" w14:paraId="32FB4CFE" w14:textId="77777777" w:rsidTr="00294FF9">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473A528E"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37DE2F6"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2F78B4E2"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44C020D0"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19B795D2"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57CF07D9"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DC56C7C"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9DFC470"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87FCC0A" w14:textId="77777777" w:rsidR="00294FF9" w:rsidRPr="003B16D8"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49C35CD2" w14:textId="77777777" w:rsidR="00294FF9" w:rsidRPr="003B16D8"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66CCBF2D" w14:textId="77777777" w:rsidR="00294FF9" w:rsidRPr="003B16D8"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6BC36A1C" w14:textId="77777777" w:rsidTr="00294FF9">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3C6CFC41"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C161D15"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76695CE" w14:textId="77777777" w:rsidR="00294FF9" w:rsidRPr="003B16D8" w:rsidRDefault="00294FF9" w:rsidP="00294FF9">
            <w:pPr>
              <w:ind w:firstLineChars="100" w:firstLine="201"/>
              <w:rPr>
                <w:rFonts w:ascii="Times New Roman" w:hAnsi="Times New Roman" w:cs="Times New Roman"/>
                <w:b/>
                <w:bCs/>
                <w:sz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758DDE3E" w14:textId="77777777" w:rsidR="00294FF9" w:rsidRPr="003015BF" w:rsidRDefault="00294FF9" w:rsidP="00294FF9">
            <w:pPr>
              <w:rPr>
                <w:rFonts w:ascii="Times New Roman" w:hAnsi="Times New Roman" w:cs="Times New Roman"/>
                <w:b/>
                <w:bCs/>
                <w:sz w:val="20"/>
                <w:szCs w:val="20"/>
              </w:rPr>
            </w:pPr>
            <w:r w:rsidRPr="003015BF">
              <w:rPr>
                <w:rFonts w:ascii="Times New Roman" w:hAnsi="Times New Roman" w:cs="Pashto Kror {Asiatype}" w:hint="cs"/>
                <w:sz w:val="20"/>
                <w:szCs w:val="20"/>
                <w:rtl/>
              </w:rPr>
              <w:t>شعري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5E93EBA1" w14:textId="77777777" w:rsidR="00294FF9" w:rsidRPr="003B16D8" w:rsidRDefault="00294FF9" w:rsidP="00294FF9">
            <w:pPr>
              <w:jc w:val="center"/>
              <w:rPr>
                <w:rFonts w:ascii="Times New Roman" w:hAnsi="Times New Roman" w:cs="Times New Roman"/>
                <w:b/>
                <w:bCs/>
                <w:sz w:val="20"/>
              </w:rPr>
            </w:pPr>
            <w:r w:rsidRPr="003B16D8">
              <w:rPr>
                <w:rFonts w:ascii="Times New Roman" w:hAnsi="Times New Roman" w:cs="Times New Roman"/>
                <w:b/>
                <w:bCs/>
                <w:sz w:val="20"/>
              </w:rPr>
              <w:t>3</w:t>
            </w:r>
          </w:p>
        </w:tc>
      </w:tr>
      <w:tr w:rsidR="00294FF9" w:rsidRPr="00DE3EF2" w14:paraId="5F15BD91" w14:textId="77777777" w:rsidTr="00294FF9">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42CAA038"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2715B7C"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1CF8768" w14:textId="77777777" w:rsidR="00294FF9" w:rsidRPr="006344BA" w:rsidRDefault="00294FF9" w:rsidP="00294FF9">
            <w:pPr>
              <w:ind w:firstLineChars="100" w:firstLine="201"/>
              <w:rPr>
                <w:rFonts w:ascii="Times New Roman" w:hAnsi="Times New Roman" w:cs="Times New Roman"/>
                <w:b/>
                <w:bCs/>
                <w:color w:val="000000"/>
                <w:sz w:val="20"/>
                <w:szCs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118A4EDE" w14:textId="77777777" w:rsidR="00294FF9" w:rsidRPr="003015BF" w:rsidRDefault="00294FF9" w:rsidP="00294FF9">
            <w:pPr>
              <w:rPr>
                <w:rFonts w:ascii="Times New Roman" w:hAnsi="Times New Roman" w:cs="Times New Roman"/>
                <w:b/>
                <w:bCs/>
                <w:color w:val="000000"/>
                <w:sz w:val="20"/>
                <w:szCs w:val="20"/>
              </w:rPr>
            </w:pPr>
            <w:r w:rsidRPr="003015BF">
              <w:rPr>
                <w:rFonts w:ascii="Times New Roman" w:hAnsi="Times New Roman" w:cs="Pashto Kror {Asiatype}" w:hint="cs"/>
                <w:sz w:val="20"/>
                <w:szCs w:val="20"/>
                <w:rtl/>
              </w:rPr>
              <w:t>نثري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020042F7" w14:textId="77777777" w:rsidR="00294FF9" w:rsidRPr="006344BA" w:rsidRDefault="00294FF9" w:rsidP="00294FF9">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294FF9" w:rsidRPr="00DE3EF2" w14:paraId="28B78631" w14:textId="77777777" w:rsidTr="00294FF9">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60165A96"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49E2773"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25C4363" w14:textId="77777777" w:rsidR="00294FF9" w:rsidRPr="006344BA"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6</w:t>
            </w:r>
          </w:p>
        </w:tc>
        <w:tc>
          <w:tcPr>
            <w:tcW w:w="4739" w:type="dxa"/>
            <w:tcBorders>
              <w:top w:val="nil"/>
              <w:left w:val="nil"/>
              <w:bottom w:val="single" w:sz="4" w:space="0" w:color="auto"/>
              <w:right w:val="nil"/>
            </w:tcBorders>
            <w:shd w:val="clear" w:color="auto" w:fill="auto"/>
            <w:noWrap/>
            <w:vAlign w:val="center"/>
          </w:tcPr>
          <w:p w14:paraId="38921A49" w14:textId="77777777" w:rsidR="00294FF9" w:rsidRPr="006344BA" w:rsidRDefault="00294FF9" w:rsidP="00294FF9">
            <w:pPr>
              <w:rPr>
                <w:rFonts w:ascii="Times New Roman" w:hAnsi="Times New Roman" w:cs="Times New Roman"/>
                <w:b/>
                <w:bCs/>
                <w:color w:val="000000"/>
                <w:sz w:val="20"/>
                <w:szCs w:val="20"/>
              </w:rPr>
            </w:pPr>
            <w:r w:rsidRPr="00237B29">
              <w:rPr>
                <w:rFonts w:ascii="Times New Roman" w:hAnsi="Times New Roman" w:cs="Times New Roman"/>
                <w:b/>
                <w:bCs/>
                <w:sz w:val="20"/>
                <w:szCs w:val="20"/>
              </w:rPr>
              <w:t>Theories of International Relations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8073CE2" w14:textId="77777777" w:rsidR="00294FF9" w:rsidRPr="006344BA" w:rsidRDefault="00294FF9" w:rsidP="00294FF9">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294FF9" w:rsidRPr="00DE3EF2" w14:paraId="45991F49"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3A3C258"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C637AD1"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F6B7D63" w14:textId="77777777" w:rsidR="00294FF9" w:rsidRPr="006344BA"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vAlign w:val="center"/>
          </w:tcPr>
          <w:p w14:paraId="09B63A86" w14:textId="77777777" w:rsidR="00294FF9" w:rsidRPr="00AA4896" w:rsidRDefault="00294FF9" w:rsidP="00294FF9">
            <w:pPr>
              <w:rPr>
                <w:rFonts w:ascii="Times New Roman" w:hAnsi="Times New Roman" w:cs="Times New Roman"/>
                <w:b/>
                <w:bCs/>
                <w:color w:val="000000"/>
                <w:sz w:val="20"/>
                <w:szCs w:val="20"/>
              </w:rPr>
            </w:pPr>
            <w:r w:rsidRPr="00AA4896">
              <w:rPr>
                <w:rFonts w:ascii="Times New Roman" w:hAnsi="Times New Roman" w:cs="Times New Roman"/>
                <w:b/>
                <w:bCs/>
                <w:sz w:val="20"/>
                <w:szCs w:val="20"/>
              </w:rPr>
              <w:t>Archaeological Heritage of Pakistan</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EEFEE63" w14:textId="77777777" w:rsidR="00294FF9" w:rsidRPr="006344BA" w:rsidRDefault="00294FF9" w:rsidP="00294FF9">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294FF9" w:rsidRPr="00DE3EF2" w14:paraId="292A7FDB"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E520CC3"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4CC05521" w14:textId="77777777" w:rsidR="00294FF9" w:rsidRPr="00DE3EF2" w:rsidRDefault="00294FF9"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98EA6FD"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0A8DCC6"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294FF9" w:rsidRPr="00DE3EF2" w14:paraId="27FE5186"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E77CBEC" w14:textId="77777777" w:rsidR="00294FF9" w:rsidRPr="00DE3EF2" w:rsidRDefault="00294FF9" w:rsidP="00294FF9">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34D714FF"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3A4D4292"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40FF9CE7" w14:textId="77777777" w:rsidR="00294FF9" w:rsidRPr="00AA4896" w:rsidRDefault="00294FF9" w:rsidP="00294FF9">
            <w:pPr>
              <w:rPr>
                <w:rFonts w:ascii="Times New Roman" w:hAnsi="Times New Roman" w:cs="Times New Roman"/>
                <w:b/>
                <w:bCs/>
                <w:color w:val="000000"/>
                <w:sz w:val="20"/>
                <w:szCs w:val="20"/>
              </w:rPr>
            </w:pPr>
            <w:r w:rsidRPr="00AA4896">
              <w:rPr>
                <w:rFonts w:ascii="Times New Roman" w:hAnsi="Times New Roman" w:cs="Times New Roman"/>
                <w:b/>
                <w:bCs/>
                <w:sz w:val="20"/>
                <w:szCs w:val="20"/>
              </w:rPr>
              <w:t>Stone Age Cultures of Pakistan</w:t>
            </w:r>
          </w:p>
        </w:tc>
        <w:tc>
          <w:tcPr>
            <w:tcW w:w="1367" w:type="dxa"/>
            <w:tcBorders>
              <w:top w:val="nil"/>
              <w:left w:val="nil"/>
              <w:bottom w:val="single" w:sz="4" w:space="0" w:color="auto"/>
              <w:right w:val="single" w:sz="8" w:space="0" w:color="auto"/>
            </w:tcBorders>
            <w:shd w:val="clear" w:color="auto" w:fill="auto"/>
            <w:noWrap/>
            <w:vAlign w:val="center"/>
          </w:tcPr>
          <w:p w14:paraId="293316CC"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4(3+1)</w:t>
            </w:r>
          </w:p>
        </w:tc>
      </w:tr>
      <w:tr w:rsidR="00294FF9" w:rsidRPr="00DE3EF2" w14:paraId="191FF268"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628A4B1C"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6E704B4F" w14:textId="77777777" w:rsidR="00294FF9" w:rsidRDefault="00294FF9" w:rsidP="00294FF9">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6506033E" w14:textId="77777777" w:rsidR="00294FF9" w:rsidRDefault="00294FF9" w:rsidP="00294FF9">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32B750F1" w14:textId="77777777" w:rsidR="00294FF9" w:rsidRPr="00AA4896" w:rsidRDefault="00294FF9" w:rsidP="00294FF9">
            <w:pPr>
              <w:rPr>
                <w:rFonts w:ascii="Times New Roman" w:hAnsi="Times New Roman" w:cs="Times New Roman"/>
                <w:b/>
                <w:bCs/>
                <w:sz w:val="20"/>
                <w:szCs w:val="20"/>
              </w:rPr>
            </w:pPr>
            <w:r w:rsidRPr="00AA4896">
              <w:rPr>
                <w:rFonts w:ascii="Times New Roman" w:hAnsi="Times New Roman" w:cs="Times New Roman"/>
                <w:b/>
                <w:bCs/>
                <w:sz w:val="20"/>
                <w:szCs w:val="20"/>
              </w:rPr>
              <w:t>Bronze Age Cultures of Pakistan</w:t>
            </w:r>
          </w:p>
        </w:tc>
        <w:tc>
          <w:tcPr>
            <w:tcW w:w="1367" w:type="dxa"/>
            <w:tcBorders>
              <w:top w:val="nil"/>
              <w:left w:val="nil"/>
              <w:bottom w:val="single" w:sz="4" w:space="0" w:color="auto"/>
              <w:right w:val="single" w:sz="8" w:space="0" w:color="auto"/>
            </w:tcBorders>
            <w:shd w:val="clear" w:color="auto" w:fill="auto"/>
            <w:noWrap/>
            <w:vAlign w:val="center"/>
          </w:tcPr>
          <w:p w14:paraId="3DA90B36" w14:textId="77777777" w:rsidR="00294FF9"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4(3+1)</w:t>
            </w:r>
          </w:p>
        </w:tc>
      </w:tr>
      <w:tr w:rsidR="00294FF9" w:rsidRPr="00DE3EF2" w14:paraId="3F8167E4"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9A346CF"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7E07AE6"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49D77B3B" w14:textId="77777777" w:rsidR="00294FF9" w:rsidRPr="00256B1B" w:rsidRDefault="00294FF9" w:rsidP="00294FF9">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single" w:sz="8" w:space="0" w:color="auto"/>
            </w:tcBorders>
            <w:shd w:val="clear" w:color="auto" w:fill="auto"/>
            <w:noWrap/>
            <w:hideMark/>
          </w:tcPr>
          <w:p w14:paraId="6A9F70AE" w14:textId="77777777" w:rsidR="00294FF9" w:rsidRPr="00D35235" w:rsidRDefault="00294FF9" w:rsidP="00294FF9">
            <w:pPr>
              <w:rPr>
                <w:rFonts w:ascii="Times New Roman" w:hAnsi="Times New Roman" w:cs="Times New Roman"/>
                <w:b/>
                <w:bCs/>
                <w:color w:val="000000"/>
                <w:sz w:val="20"/>
                <w:szCs w:val="20"/>
              </w:rPr>
            </w:pPr>
            <w:r w:rsidRPr="00D35235">
              <w:rPr>
                <w:rFonts w:ascii="Times New Roman" w:hAnsi="Times New Roman" w:cs="Pashto Kror {Asiatype}" w:hint="cs"/>
                <w:sz w:val="20"/>
                <w:szCs w:val="20"/>
                <w:rtl/>
              </w:rPr>
              <w:t>ادبي اصطلاحات</w:t>
            </w:r>
          </w:p>
        </w:tc>
        <w:tc>
          <w:tcPr>
            <w:tcW w:w="1367" w:type="dxa"/>
            <w:tcBorders>
              <w:top w:val="nil"/>
              <w:left w:val="nil"/>
              <w:bottom w:val="single" w:sz="4" w:space="0" w:color="auto"/>
              <w:right w:val="single" w:sz="8" w:space="0" w:color="auto"/>
            </w:tcBorders>
            <w:shd w:val="clear" w:color="auto" w:fill="auto"/>
            <w:noWrap/>
            <w:hideMark/>
          </w:tcPr>
          <w:p w14:paraId="01B2B2C9" w14:textId="77777777" w:rsidR="00294FF9" w:rsidRPr="00256B1B" w:rsidRDefault="00294FF9" w:rsidP="00294FF9">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294FF9" w:rsidRPr="00DE3EF2" w14:paraId="32323C74"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27B6960"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38666A9"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61D329E" w14:textId="77777777" w:rsidR="00294FF9" w:rsidRPr="00256B1B"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IR-107</w:t>
            </w:r>
          </w:p>
        </w:tc>
        <w:tc>
          <w:tcPr>
            <w:tcW w:w="4739" w:type="dxa"/>
            <w:tcBorders>
              <w:top w:val="nil"/>
              <w:left w:val="nil"/>
              <w:bottom w:val="single" w:sz="4" w:space="0" w:color="auto"/>
              <w:right w:val="single" w:sz="8" w:space="0" w:color="auto"/>
            </w:tcBorders>
            <w:shd w:val="clear" w:color="auto" w:fill="auto"/>
            <w:noWrap/>
            <w:vAlign w:val="center"/>
          </w:tcPr>
          <w:p w14:paraId="692BAD57" w14:textId="77777777" w:rsidR="00294FF9" w:rsidRPr="00256B1B" w:rsidRDefault="00294FF9" w:rsidP="00294FF9">
            <w:pPr>
              <w:rPr>
                <w:rFonts w:ascii="Times New Roman" w:hAnsi="Times New Roman" w:cs="Times New Roman"/>
                <w:b/>
                <w:bCs/>
                <w:color w:val="000000"/>
                <w:sz w:val="20"/>
                <w:szCs w:val="20"/>
              </w:rPr>
            </w:pPr>
            <w:r>
              <w:rPr>
                <w:rFonts w:ascii="Times New Roman" w:hAnsi="Times New Roman" w:cs="Times New Roman"/>
                <w:b/>
                <w:bCs/>
                <w:sz w:val="20"/>
                <w:szCs w:val="20"/>
              </w:rPr>
              <w:t>Area Studies</w:t>
            </w:r>
          </w:p>
        </w:tc>
        <w:tc>
          <w:tcPr>
            <w:tcW w:w="1367" w:type="dxa"/>
            <w:tcBorders>
              <w:top w:val="nil"/>
              <w:left w:val="nil"/>
              <w:bottom w:val="single" w:sz="4" w:space="0" w:color="auto"/>
              <w:right w:val="single" w:sz="8" w:space="0" w:color="auto"/>
            </w:tcBorders>
            <w:shd w:val="clear" w:color="auto" w:fill="auto"/>
            <w:noWrap/>
            <w:vAlign w:val="center"/>
          </w:tcPr>
          <w:p w14:paraId="4BA5C98E" w14:textId="77777777" w:rsidR="00294FF9" w:rsidRPr="00256B1B"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94FF9" w:rsidRPr="00DE3EF2" w14:paraId="7E67064C"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4C460F3F"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6C3CD50"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0A83F58" w14:textId="77777777" w:rsidR="00294FF9" w:rsidRPr="00DE3EF2" w:rsidRDefault="00294FF9" w:rsidP="00294FF9">
            <w:pPr>
              <w:ind w:firstLineChars="100" w:firstLine="201"/>
              <w:rPr>
                <w:rFonts w:ascii="Times New Roman" w:hAnsi="Times New Roman" w:cs="Times New Roman"/>
                <w:b/>
                <w:bCs/>
                <w:color w:val="FF0000"/>
                <w:sz w:val="20"/>
                <w:szCs w:val="20"/>
              </w:rPr>
            </w:pPr>
          </w:p>
        </w:tc>
        <w:tc>
          <w:tcPr>
            <w:tcW w:w="4739" w:type="dxa"/>
            <w:tcBorders>
              <w:top w:val="nil"/>
              <w:left w:val="nil"/>
              <w:bottom w:val="single" w:sz="4" w:space="0" w:color="auto"/>
              <w:right w:val="nil"/>
            </w:tcBorders>
            <w:shd w:val="clear" w:color="auto" w:fill="auto"/>
            <w:noWrap/>
            <w:vAlign w:val="center"/>
          </w:tcPr>
          <w:p w14:paraId="2192DF2C" w14:textId="77777777" w:rsidR="00294FF9" w:rsidRPr="00DE3EF2" w:rsidRDefault="00294FF9" w:rsidP="00294FF9">
            <w:pPr>
              <w:rPr>
                <w:rFonts w:ascii="Times New Roman" w:hAnsi="Times New Roman" w:cs="Times New Roman"/>
                <w:b/>
                <w:bCs/>
                <w:color w:val="FF0000"/>
                <w:sz w:val="20"/>
                <w:szCs w:val="20"/>
              </w:rPr>
            </w:pP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A886A69" w14:textId="77777777" w:rsidR="00294FF9" w:rsidRPr="00DE3EF2" w:rsidRDefault="00294FF9" w:rsidP="00294FF9">
            <w:pPr>
              <w:jc w:val="center"/>
              <w:rPr>
                <w:rFonts w:ascii="Times New Roman" w:hAnsi="Times New Roman" w:cs="Times New Roman"/>
                <w:b/>
                <w:bCs/>
                <w:color w:val="FF0000"/>
                <w:sz w:val="20"/>
                <w:szCs w:val="20"/>
              </w:rPr>
            </w:pPr>
          </w:p>
        </w:tc>
      </w:tr>
      <w:tr w:rsidR="00294FF9" w:rsidRPr="00DE3EF2" w14:paraId="2A052BCA"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1698EBD"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995CFAF" w14:textId="77777777" w:rsidR="00294FF9" w:rsidRPr="00DE3EF2" w:rsidRDefault="00294FF9"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34D6369"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AEB9022"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14</w:t>
            </w:r>
          </w:p>
        </w:tc>
      </w:tr>
      <w:tr w:rsidR="00294FF9" w:rsidRPr="00DE3EF2" w14:paraId="443F21EE" w14:textId="77777777" w:rsidTr="00294FF9">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6DAA25"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5050A"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8</w:t>
            </w:r>
          </w:p>
        </w:tc>
      </w:tr>
      <w:tr w:rsidR="00294FF9" w:rsidRPr="00DE3EF2" w14:paraId="57F10B3B" w14:textId="77777777" w:rsidTr="00294FF9">
        <w:trPr>
          <w:trHeight w:val="450"/>
          <w:jc w:val="center"/>
        </w:trPr>
        <w:tc>
          <w:tcPr>
            <w:tcW w:w="10560" w:type="dxa"/>
            <w:gridSpan w:val="5"/>
            <w:tcBorders>
              <w:top w:val="nil"/>
              <w:left w:val="nil"/>
              <w:bottom w:val="nil"/>
              <w:right w:val="nil"/>
            </w:tcBorders>
            <w:shd w:val="clear" w:color="auto" w:fill="auto"/>
            <w:noWrap/>
            <w:vAlign w:val="center"/>
            <w:hideMark/>
          </w:tcPr>
          <w:p w14:paraId="6F562C5E" w14:textId="6DE39781" w:rsidR="00294FF9" w:rsidRPr="00294FF9" w:rsidRDefault="00294FF9" w:rsidP="0074194B">
            <w:pPr>
              <w:pStyle w:val="ListParagraph"/>
              <w:numPr>
                <w:ilvl w:val="0"/>
                <w:numId w:val="3"/>
              </w:numPr>
              <w:jc w:val="center"/>
              <w:rPr>
                <w:rFonts w:ascii="Times New Roman" w:hAnsi="Times New Roman" w:cs="Times New Roman"/>
                <w:b/>
                <w:bCs/>
                <w:color w:val="000000"/>
                <w:sz w:val="20"/>
                <w:szCs w:val="20"/>
              </w:rPr>
            </w:pPr>
            <w:r w:rsidRPr="00294FF9">
              <w:rPr>
                <w:rFonts w:ascii="Times New Roman" w:hAnsi="Times New Roman" w:cs="Times New Roman"/>
                <w:b/>
                <w:bCs/>
                <w:color w:val="000000"/>
                <w:sz w:val="20"/>
                <w:szCs w:val="20"/>
              </w:rPr>
              <w:lastRenderedPageBreak/>
              <w:t>Philosophy, Pashto, Archaeology</w:t>
            </w:r>
          </w:p>
        </w:tc>
      </w:tr>
      <w:tr w:rsidR="00294FF9" w:rsidRPr="00DE3EF2" w14:paraId="3555BB5D" w14:textId="77777777" w:rsidTr="003D1FC4">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5548C4A7"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63AD1BEC"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3152419"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5D16941E"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3D3637" w14:textId="77777777" w:rsidR="00294FF9" w:rsidRPr="00DE3EF2" w:rsidRDefault="00294FF9" w:rsidP="00294FF9">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294FF9" w:rsidRPr="00DE3EF2" w14:paraId="6708D50D" w14:textId="77777777" w:rsidTr="00294FF9">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3501C164" w14:textId="77777777" w:rsidR="00294FF9" w:rsidRPr="00DE3EF2" w:rsidRDefault="00294FF9" w:rsidP="00294FF9">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1F64F4AB"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7F0B07B4"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65337E72"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386D793"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77C0C347"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8E24BD5"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7C840ABC"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709CBEC3" w14:textId="77777777" w:rsidR="00294FF9" w:rsidRPr="003015BF" w:rsidRDefault="00294FF9" w:rsidP="00294FF9">
            <w:pPr>
              <w:ind w:firstLineChars="100" w:firstLine="201"/>
              <w:rPr>
                <w:rFonts w:ascii="Times New Roman" w:hAnsi="Times New Roman" w:cs="Times New Roman"/>
                <w:b/>
                <w:bCs/>
                <w:color w:val="FF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hideMark/>
          </w:tcPr>
          <w:p w14:paraId="484F3168" w14:textId="77777777" w:rsidR="00294FF9" w:rsidRPr="003015BF" w:rsidRDefault="00294FF9" w:rsidP="00294FF9">
            <w:pPr>
              <w:rPr>
                <w:rFonts w:ascii="Times New Roman" w:hAnsi="Times New Roman" w:cs="Times New Roman"/>
                <w:b/>
                <w:bCs/>
                <w:sz w:val="20"/>
                <w:szCs w:val="20"/>
              </w:rPr>
            </w:pPr>
            <w:proofErr w:type="spellStart"/>
            <w:r w:rsidRPr="003015BF">
              <w:rPr>
                <w:rFonts w:ascii="Times New Roman" w:hAnsi="Times New Roman" w:cs="Pashto Kror {Asiatype}" w:hint="cs"/>
                <w:sz w:val="20"/>
                <w:szCs w:val="20"/>
                <w:rtl/>
              </w:rPr>
              <w:t>پښتو</w:t>
            </w:r>
            <w:proofErr w:type="spellEnd"/>
            <w:r w:rsidRPr="003015BF">
              <w:rPr>
                <w:rFonts w:ascii="Times New Roman" w:hAnsi="Times New Roman" w:cs="Pashto Kror {Asiatype}" w:hint="cs"/>
                <w:sz w:val="20"/>
                <w:szCs w:val="20"/>
                <w:rtl/>
              </w:rPr>
              <w:t xml:space="preserve"> املاء رسم الخط (</w:t>
            </w:r>
            <w:proofErr w:type="spellStart"/>
            <w:r w:rsidRPr="003015BF">
              <w:rPr>
                <w:rFonts w:ascii="Times New Roman" w:hAnsi="Times New Roman" w:cs="Pashto Kror {Asiatype}" w:hint="cs"/>
                <w:sz w:val="20"/>
                <w:szCs w:val="20"/>
                <w:rtl/>
              </w:rPr>
              <w:t>ليک</w:t>
            </w:r>
            <w:proofErr w:type="spellEnd"/>
            <w:r w:rsidRPr="003015BF">
              <w:rPr>
                <w:rFonts w:ascii="Times New Roman" w:hAnsi="Times New Roman" w:cs="Pashto Kror {Asiatype}" w:hint="cs"/>
                <w:sz w:val="20"/>
                <w:szCs w:val="20"/>
                <w:rtl/>
              </w:rPr>
              <w:t xml:space="preserve"> دود) او صرف </w:t>
            </w:r>
            <w:proofErr w:type="gramStart"/>
            <w:r w:rsidRPr="003015BF">
              <w:rPr>
                <w:rFonts w:ascii="Times New Roman" w:hAnsi="Times New Roman" w:cs="Pashto Kror {Asiatype}" w:hint="cs"/>
                <w:sz w:val="20"/>
                <w:szCs w:val="20"/>
                <w:rtl/>
              </w:rPr>
              <w:t>و نحو</w:t>
            </w:r>
            <w:proofErr w:type="gramEnd"/>
          </w:p>
        </w:tc>
        <w:tc>
          <w:tcPr>
            <w:tcW w:w="1367" w:type="dxa"/>
            <w:tcBorders>
              <w:top w:val="nil"/>
              <w:left w:val="single" w:sz="8" w:space="0" w:color="auto"/>
              <w:bottom w:val="single" w:sz="4" w:space="0" w:color="auto"/>
              <w:right w:val="single" w:sz="8" w:space="0" w:color="auto"/>
            </w:tcBorders>
            <w:shd w:val="clear" w:color="auto" w:fill="auto"/>
            <w:noWrap/>
            <w:hideMark/>
          </w:tcPr>
          <w:p w14:paraId="21273248" w14:textId="77777777" w:rsidR="00294FF9" w:rsidRPr="000655D3"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94FF9" w:rsidRPr="00DE3EF2" w14:paraId="048AD76F"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91073CE"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73766CC"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36F8C75" w14:textId="176C111E" w:rsidR="00294FF9" w:rsidRPr="000655D3" w:rsidRDefault="00651504" w:rsidP="00294FF9">
            <w:pPr>
              <w:ind w:firstLineChars="100" w:firstLine="201"/>
              <w:rPr>
                <w:rFonts w:ascii="Times New Roman" w:hAnsi="Times New Roman" w:cs="Times New Roman"/>
                <w:b/>
                <w:bCs/>
                <w:color w:val="000000"/>
                <w:sz w:val="20"/>
                <w:szCs w:val="20"/>
              </w:rPr>
            </w:pPr>
            <w:r w:rsidRPr="0092552A">
              <w:rPr>
                <w:rFonts w:ascii="Times New Roman" w:hAnsi="Times New Roman" w:cs="Times New Roman"/>
                <w:b/>
                <w:bCs/>
                <w:color w:val="000000" w:themeColor="text1"/>
                <w:sz w:val="20"/>
                <w:szCs w:val="20"/>
              </w:rPr>
              <w:t>PHIL-101</w:t>
            </w:r>
          </w:p>
        </w:tc>
        <w:tc>
          <w:tcPr>
            <w:tcW w:w="4739" w:type="dxa"/>
            <w:tcBorders>
              <w:top w:val="nil"/>
              <w:left w:val="nil"/>
              <w:bottom w:val="single" w:sz="4" w:space="0" w:color="auto"/>
              <w:right w:val="nil"/>
            </w:tcBorders>
            <w:shd w:val="clear" w:color="auto" w:fill="auto"/>
            <w:noWrap/>
            <w:vAlign w:val="center"/>
          </w:tcPr>
          <w:p w14:paraId="596C3101" w14:textId="25F0799C" w:rsidR="00294FF9" w:rsidRPr="000655D3" w:rsidRDefault="0092552A" w:rsidP="00294FF9">
            <w:pPr>
              <w:rPr>
                <w:rFonts w:ascii="Times New Roman" w:hAnsi="Times New Roman" w:cs="Times New Roman"/>
                <w:b/>
                <w:bCs/>
                <w:sz w:val="20"/>
                <w:szCs w:val="20"/>
              </w:rPr>
            </w:pPr>
            <w:r>
              <w:rPr>
                <w:rFonts w:ascii="Times New Roman" w:hAnsi="Times New Roman" w:cs="Times New Roman"/>
                <w:b/>
                <w:bCs/>
                <w:color w:val="000000"/>
                <w:sz w:val="20"/>
                <w:szCs w:val="20"/>
              </w:rPr>
              <w:t>Introduction to Philosophy</w:t>
            </w:r>
          </w:p>
        </w:tc>
        <w:tc>
          <w:tcPr>
            <w:tcW w:w="1367" w:type="dxa"/>
            <w:tcBorders>
              <w:top w:val="nil"/>
              <w:left w:val="single" w:sz="8" w:space="0" w:color="auto"/>
              <w:bottom w:val="single" w:sz="4" w:space="0" w:color="auto"/>
              <w:right w:val="single" w:sz="8" w:space="0" w:color="auto"/>
            </w:tcBorders>
            <w:shd w:val="clear" w:color="auto" w:fill="auto"/>
            <w:noWrap/>
          </w:tcPr>
          <w:p w14:paraId="26A0DEAA" w14:textId="77777777" w:rsidR="00294FF9" w:rsidRPr="000655D3"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94FF9" w:rsidRPr="00DE3EF2" w14:paraId="63B871C1"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D776F3A"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9F2DCDC"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50FC721" w14:textId="77777777" w:rsidR="00294FF9" w:rsidRPr="00DE3EF2"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ARCH-101</w:t>
            </w:r>
          </w:p>
        </w:tc>
        <w:tc>
          <w:tcPr>
            <w:tcW w:w="4739" w:type="dxa"/>
            <w:tcBorders>
              <w:top w:val="nil"/>
              <w:left w:val="nil"/>
              <w:bottom w:val="single" w:sz="4" w:space="0" w:color="auto"/>
              <w:right w:val="nil"/>
            </w:tcBorders>
            <w:shd w:val="clear" w:color="auto" w:fill="auto"/>
            <w:noWrap/>
            <w:vAlign w:val="center"/>
          </w:tcPr>
          <w:p w14:paraId="49570359" w14:textId="77777777" w:rsidR="00294FF9" w:rsidRPr="00AA4896" w:rsidRDefault="00294FF9" w:rsidP="00294FF9">
            <w:pPr>
              <w:rPr>
                <w:rFonts w:ascii="Times New Roman" w:hAnsi="Times New Roman" w:cs="Times New Roman"/>
                <w:b/>
                <w:bCs/>
                <w:sz w:val="20"/>
                <w:szCs w:val="20"/>
              </w:rPr>
            </w:pPr>
            <w:r w:rsidRPr="00AA4896">
              <w:rPr>
                <w:rFonts w:ascii="Times New Roman" w:hAnsi="Times New Roman" w:cs="Times New Roman"/>
                <w:b/>
                <w:bCs/>
                <w:sz w:val="20"/>
                <w:szCs w:val="20"/>
              </w:rPr>
              <w:t>Introduction to Archaeology</w:t>
            </w:r>
          </w:p>
        </w:tc>
        <w:tc>
          <w:tcPr>
            <w:tcW w:w="1367" w:type="dxa"/>
            <w:tcBorders>
              <w:top w:val="nil"/>
              <w:left w:val="single" w:sz="8" w:space="0" w:color="auto"/>
              <w:bottom w:val="single" w:sz="4" w:space="0" w:color="auto"/>
              <w:right w:val="single" w:sz="8" w:space="0" w:color="auto"/>
            </w:tcBorders>
            <w:shd w:val="clear" w:color="auto" w:fill="auto"/>
            <w:noWrap/>
          </w:tcPr>
          <w:p w14:paraId="2A283650"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94FF9" w:rsidRPr="00DE3EF2" w14:paraId="42FA7019"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5F0D906"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3C281D6"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7FBD399" w14:textId="77777777" w:rsidR="00294FF9" w:rsidRDefault="00294FF9" w:rsidP="00294FF9">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62F15AF0" w14:textId="77777777" w:rsidR="00294FF9" w:rsidRDefault="00294FF9" w:rsidP="00294FF9">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03A9888" w14:textId="77777777" w:rsidR="00294FF9" w:rsidRDefault="00294FF9" w:rsidP="00294FF9">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294FF9" w:rsidRPr="00DE3EF2" w14:paraId="72CBC6D7"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CAB4EFE"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73022CEE"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5828B51"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6C2768C8" w14:textId="7B30A9F2" w:rsidR="00294FF9" w:rsidRPr="00DE3EF2" w:rsidRDefault="006E2AD3" w:rsidP="00294FF9">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EEBB000"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94FF9" w:rsidRPr="00DE3EF2" w14:paraId="4A05A0F0"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E9813F4"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7B423634" w14:textId="77777777" w:rsidR="00294FF9" w:rsidRPr="00DE3EF2" w:rsidRDefault="00294FF9" w:rsidP="00294FF9">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36265C6E"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8B4C565"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94FF9" w:rsidRPr="00DE3EF2" w14:paraId="67CF4858"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4FBEABB"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5F68F614"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58B5378E"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3B2117B5"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F973B6A"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34AE9587"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617351C"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35D1E2F"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65BAE96" w14:textId="77777777" w:rsidR="00294FF9" w:rsidRPr="000655D3" w:rsidRDefault="00294FF9" w:rsidP="00294FF9">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8" w:space="0" w:color="auto"/>
              <w:right w:val="nil"/>
            </w:tcBorders>
            <w:shd w:val="clear" w:color="auto" w:fill="auto"/>
            <w:noWrap/>
            <w:vAlign w:val="center"/>
          </w:tcPr>
          <w:p w14:paraId="3645B591" w14:textId="77777777" w:rsidR="00294FF9" w:rsidRPr="000655D3" w:rsidRDefault="00294FF9" w:rsidP="00294FF9">
            <w:pPr>
              <w:rPr>
                <w:rFonts w:ascii="Times New Roman" w:hAnsi="Times New Roman" w:cs="Times New Roman"/>
                <w:b/>
                <w:bCs/>
                <w:color w:val="000000"/>
                <w:sz w:val="20"/>
                <w:szCs w:val="20"/>
              </w:rPr>
            </w:pPr>
            <w:r>
              <w:rPr>
                <w:rFonts w:ascii="Times New Roman" w:hAnsi="Times New Roman" w:cs="Times New Roman"/>
                <w:b/>
                <w:bCs/>
                <w:sz w:val="20"/>
                <w:szCs w:val="20"/>
              </w:rPr>
              <w:t>Logic-I</w:t>
            </w:r>
          </w:p>
        </w:tc>
        <w:tc>
          <w:tcPr>
            <w:tcW w:w="1367" w:type="dxa"/>
            <w:tcBorders>
              <w:top w:val="nil"/>
              <w:left w:val="single" w:sz="8" w:space="0" w:color="auto"/>
              <w:bottom w:val="single" w:sz="4" w:space="0" w:color="auto"/>
              <w:right w:val="single" w:sz="8" w:space="0" w:color="auto"/>
            </w:tcBorders>
            <w:shd w:val="clear" w:color="auto" w:fill="auto"/>
            <w:noWrap/>
          </w:tcPr>
          <w:p w14:paraId="2B5345EE" w14:textId="77777777" w:rsidR="00294FF9" w:rsidRPr="000655D3"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94FF9" w:rsidRPr="00DE3EF2" w14:paraId="08732D0C"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8AB1C42"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767DD01"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6963EB6"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8" w:space="0" w:color="auto"/>
              <w:right w:val="nil"/>
            </w:tcBorders>
            <w:shd w:val="clear" w:color="auto" w:fill="auto"/>
            <w:noWrap/>
          </w:tcPr>
          <w:p w14:paraId="7CF0B3AA" w14:textId="77777777" w:rsidR="00294FF9" w:rsidRPr="003015BF" w:rsidRDefault="00294FF9" w:rsidP="00294FF9">
            <w:pPr>
              <w:rPr>
                <w:rFonts w:ascii="Times New Roman" w:hAnsi="Times New Roman" w:cs="Times New Roman"/>
                <w:b/>
                <w:bCs/>
                <w:color w:val="000000"/>
              </w:rPr>
            </w:pPr>
            <w:r w:rsidRPr="003015BF">
              <w:rPr>
                <w:rFonts w:ascii="Times New Roman" w:hAnsi="Times New Roman" w:cs="Pashto Kror {Asiatype}" w:hint="cs"/>
                <w:rtl/>
              </w:rPr>
              <w:t xml:space="preserve">فصاحت او </w:t>
            </w:r>
            <w:proofErr w:type="spellStart"/>
            <w:r w:rsidRPr="003015BF">
              <w:rPr>
                <w:rFonts w:ascii="Times New Roman" w:hAnsi="Times New Roman" w:cs="Pashto Kror {Asiatype}" w:hint="cs"/>
                <w:rtl/>
              </w:rPr>
              <w:t>بلاغت</w:t>
            </w:r>
            <w:proofErr w:type="spellEnd"/>
            <w:r w:rsidRPr="003015BF">
              <w:rPr>
                <w:rFonts w:ascii="Times New Roman" w:hAnsi="Times New Roman" w:cs="Pashto Kror {Asiatype}" w:hint="cs"/>
                <w:rtl/>
              </w:rPr>
              <w:t xml:space="preserve"> </w:t>
            </w:r>
          </w:p>
        </w:tc>
        <w:tc>
          <w:tcPr>
            <w:tcW w:w="1367" w:type="dxa"/>
            <w:tcBorders>
              <w:top w:val="nil"/>
              <w:left w:val="single" w:sz="8" w:space="0" w:color="auto"/>
              <w:bottom w:val="single" w:sz="4" w:space="0" w:color="auto"/>
              <w:right w:val="single" w:sz="8" w:space="0" w:color="auto"/>
            </w:tcBorders>
            <w:shd w:val="clear" w:color="auto" w:fill="auto"/>
            <w:noWrap/>
          </w:tcPr>
          <w:p w14:paraId="39298229"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94FF9" w:rsidRPr="00DE3EF2" w14:paraId="66333AA8"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593EA25"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68A5D8A"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53357A5" w14:textId="77777777" w:rsidR="00294FF9" w:rsidRPr="00DE3EF2"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single" w:sz="4" w:space="0" w:color="auto"/>
              <w:left w:val="nil"/>
              <w:bottom w:val="single" w:sz="4" w:space="0" w:color="auto"/>
              <w:right w:val="nil"/>
            </w:tcBorders>
            <w:shd w:val="clear" w:color="auto" w:fill="auto"/>
            <w:noWrap/>
            <w:vAlign w:val="center"/>
          </w:tcPr>
          <w:p w14:paraId="6DB6069E" w14:textId="77777777" w:rsidR="00294FF9" w:rsidRPr="00AA4896" w:rsidRDefault="00294FF9" w:rsidP="00294FF9">
            <w:pPr>
              <w:rPr>
                <w:rFonts w:ascii="Times New Roman" w:hAnsi="Times New Roman" w:cs="Times New Roman"/>
                <w:b/>
                <w:bCs/>
                <w:color w:val="000000"/>
                <w:sz w:val="20"/>
                <w:szCs w:val="20"/>
              </w:rPr>
            </w:pPr>
            <w:r w:rsidRPr="00AA4896">
              <w:rPr>
                <w:rFonts w:ascii="Times New Roman" w:hAnsi="Times New Roman" w:cs="Times New Roman"/>
                <w:b/>
                <w:bCs/>
                <w:sz w:val="20"/>
                <w:szCs w:val="20"/>
              </w:rPr>
              <w:t>Ancient History of Pakistan and India</w:t>
            </w:r>
          </w:p>
        </w:tc>
        <w:tc>
          <w:tcPr>
            <w:tcW w:w="1367" w:type="dxa"/>
            <w:tcBorders>
              <w:top w:val="nil"/>
              <w:left w:val="single" w:sz="8" w:space="0" w:color="auto"/>
              <w:bottom w:val="single" w:sz="4" w:space="0" w:color="auto"/>
              <w:right w:val="single" w:sz="8" w:space="0" w:color="auto"/>
            </w:tcBorders>
            <w:shd w:val="clear" w:color="auto" w:fill="auto"/>
            <w:noWrap/>
          </w:tcPr>
          <w:p w14:paraId="7B28C5A5"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94FF9" w:rsidRPr="00DE3EF2" w14:paraId="4AF3F9AD"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65E38A4"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7AFBDD9"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C13189B" w14:textId="77777777" w:rsidR="00294FF9"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73A3C600" w14:textId="77777777" w:rsidR="00294FF9" w:rsidRDefault="00294FF9" w:rsidP="00294FF9">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CEFEA14" w14:textId="77777777" w:rsidR="00294FF9" w:rsidRDefault="00294FF9" w:rsidP="00294FF9">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294FF9" w:rsidRPr="00DE3EF2" w14:paraId="586F49B2"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CBE37CB"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86F2755"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B44D7BF"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7B159B91"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6FDFA12"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94FF9" w:rsidRPr="00DE3EF2" w14:paraId="3E736EA1"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06B249B"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69681A35" w14:textId="77777777" w:rsidR="00294FF9" w:rsidRPr="00DE3EF2" w:rsidRDefault="00294FF9"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9C26388"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171310D"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94FF9" w:rsidRPr="00DE3EF2" w14:paraId="3C3FEECE" w14:textId="77777777" w:rsidTr="00294FF9">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6D67E516"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5CC6B96"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4E48373A"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437B8ED3"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76231DEC"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367F064F"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BB92947"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9717DD6"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1F523BA" w14:textId="77777777" w:rsidR="00294FF9" w:rsidRPr="003B16D8"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14687E20" w14:textId="77777777" w:rsidR="00294FF9" w:rsidRPr="003B16D8"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07BB4627" w14:textId="77777777" w:rsidR="00294FF9" w:rsidRPr="003B16D8"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187B5377" w14:textId="77777777" w:rsidTr="00294FF9">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4221CAC2"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56C47F3"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610F617" w14:textId="77777777" w:rsidR="00294FF9" w:rsidRPr="003B16D8" w:rsidRDefault="00294FF9" w:rsidP="00294FF9">
            <w:pPr>
              <w:ind w:firstLineChars="100" w:firstLine="201"/>
              <w:rPr>
                <w:rFonts w:ascii="Times New Roman" w:hAnsi="Times New Roman" w:cs="Times New Roman"/>
                <w:b/>
                <w:bCs/>
                <w:sz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13BDAEC5" w14:textId="77777777" w:rsidR="00294FF9" w:rsidRPr="003015BF" w:rsidRDefault="00294FF9" w:rsidP="00294FF9">
            <w:pPr>
              <w:rPr>
                <w:rFonts w:ascii="Times New Roman" w:hAnsi="Times New Roman" w:cs="Times New Roman"/>
                <w:b/>
                <w:bCs/>
                <w:sz w:val="20"/>
                <w:szCs w:val="20"/>
              </w:rPr>
            </w:pPr>
            <w:r w:rsidRPr="003015BF">
              <w:rPr>
                <w:rFonts w:ascii="Times New Roman" w:hAnsi="Times New Roman" w:cs="Pashto Kror {Asiatype}" w:hint="cs"/>
                <w:sz w:val="20"/>
                <w:szCs w:val="20"/>
                <w:rtl/>
              </w:rPr>
              <w:t>شعري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6EE669F2" w14:textId="77777777" w:rsidR="00294FF9" w:rsidRPr="003B16D8" w:rsidRDefault="00294FF9" w:rsidP="00294FF9">
            <w:pPr>
              <w:jc w:val="center"/>
              <w:rPr>
                <w:rFonts w:ascii="Times New Roman" w:hAnsi="Times New Roman" w:cs="Times New Roman"/>
                <w:b/>
                <w:bCs/>
                <w:sz w:val="20"/>
              </w:rPr>
            </w:pPr>
            <w:r w:rsidRPr="003B16D8">
              <w:rPr>
                <w:rFonts w:ascii="Times New Roman" w:hAnsi="Times New Roman" w:cs="Times New Roman"/>
                <w:b/>
                <w:bCs/>
                <w:sz w:val="20"/>
              </w:rPr>
              <w:t>3</w:t>
            </w:r>
          </w:p>
        </w:tc>
      </w:tr>
      <w:tr w:rsidR="00294FF9" w:rsidRPr="00DE3EF2" w14:paraId="783E4559" w14:textId="77777777" w:rsidTr="00294FF9">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4E3DBB18"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13F70C5"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9D6025E" w14:textId="77777777" w:rsidR="00294FF9" w:rsidRPr="006344BA" w:rsidRDefault="00294FF9" w:rsidP="00294FF9">
            <w:pPr>
              <w:ind w:firstLineChars="100" w:firstLine="201"/>
              <w:rPr>
                <w:rFonts w:ascii="Times New Roman" w:hAnsi="Times New Roman" w:cs="Times New Roman"/>
                <w:b/>
                <w:bCs/>
                <w:color w:val="000000"/>
                <w:sz w:val="20"/>
                <w:szCs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5225B0F4" w14:textId="77777777" w:rsidR="00294FF9" w:rsidRPr="003015BF" w:rsidRDefault="00294FF9" w:rsidP="00294FF9">
            <w:pPr>
              <w:rPr>
                <w:rFonts w:ascii="Times New Roman" w:hAnsi="Times New Roman" w:cs="Times New Roman"/>
                <w:b/>
                <w:bCs/>
                <w:color w:val="000000"/>
                <w:sz w:val="20"/>
                <w:szCs w:val="20"/>
              </w:rPr>
            </w:pPr>
            <w:r w:rsidRPr="003015BF">
              <w:rPr>
                <w:rFonts w:ascii="Times New Roman" w:hAnsi="Times New Roman" w:cs="Pashto Kror {Asiatype}" w:hint="cs"/>
                <w:sz w:val="20"/>
                <w:szCs w:val="20"/>
                <w:rtl/>
              </w:rPr>
              <w:t>نثري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0B02748F" w14:textId="77777777" w:rsidR="00294FF9" w:rsidRPr="006344BA" w:rsidRDefault="00294FF9" w:rsidP="00294FF9">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294FF9" w:rsidRPr="00DE3EF2" w14:paraId="7B7D771A" w14:textId="77777777" w:rsidTr="00294FF9">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07F75867"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7071EA4"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72F4E66" w14:textId="77777777" w:rsidR="00294FF9" w:rsidRPr="006344BA" w:rsidRDefault="00294FF9" w:rsidP="00294FF9">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4" w:space="0" w:color="auto"/>
              <w:right w:val="nil"/>
            </w:tcBorders>
            <w:shd w:val="clear" w:color="auto" w:fill="auto"/>
            <w:noWrap/>
            <w:vAlign w:val="center"/>
          </w:tcPr>
          <w:p w14:paraId="5CDF6A35" w14:textId="77777777" w:rsidR="00294FF9" w:rsidRPr="006344BA" w:rsidRDefault="00294FF9" w:rsidP="00294FF9">
            <w:pPr>
              <w:rPr>
                <w:rFonts w:ascii="Times New Roman" w:hAnsi="Times New Roman" w:cs="Times New Roman"/>
                <w:b/>
                <w:bCs/>
                <w:color w:val="000000"/>
                <w:sz w:val="20"/>
                <w:szCs w:val="20"/>
              </w:rPr>
            </w:pPr>
            <w:r>
              <w:rPr>
                <w:rFonts w:ascii="Times New Roman" w:hAnsi="Times New Roman" w:cs="Times New Roman"/>
                <w:b/>
                <w:bCs/>
                <w:color w:val="000000"/>
                <w:sz w:val="20"/>
                <w:szCs w:val="20"/>
              </w:rPr>
              <w:t>Greek Philosophy</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1FA5437" w14:textId="77777777" w:rsidR="00294FF9" w:rsidRPr="006344BA"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94FF9" w:rsidRPr="00DE3EF2" w14:paraId="799731B8"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74F1856"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0655769"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AD72B83" w14:textId="77777777" w:rsidR="00294FF9" w:rsidRPr="006344BA"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vAlign w:val="center"/>
          </w:tcPr>
          <w:p w14:paraId="0BAD2EAA" w14:textId="77777777" w:rsidR="00294FF9" w:rsidRPr="00AA4896" w:rsidRDefault="00294FF9" w:rsidP="00294FF9">
            <w:pPr>
              <w:rPr>
                <w:rFonts w:ascii="Times New Roman" w:hAnsi="Times New Roman" w:cs="Times New Roman"/>
                <w:b/>
                <w:bCs/>
                <w:color w:val="000000"/>
                <w:sz w:val="20"/>
                <w:szCs w:val="20"/>
              </w:rPr>
            </w:pPr>
            <w:r w:rsidRPr="00AA4896">
              <w:rPr>
                <w:rFonts w:ascii="Times New Roman" w:hAnsi="Times New Roman" w:cs="Times New Roman"/>
                <w:b/>
                <w:bCs/>
                <w:sz w:val="20"/>
                <w:szCs w:val="20"/>
              </w:rPr>
              <w:t>Archaeological Heritage of Pakistan</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DE3DCB8" w14:textId="77777777" w:rsidR="00294FF9" w:rsidRPr="006344BA" w:rsidRDefault="00294FF9" w:rsidP="00294FF9">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294FF9" w:rsidRPr="00DE3EF2" w14:paraId="406C4C13"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85B467F"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20AC4A49" w14:textId="77777777" w:rsidR="00294FF9" w:rsidRPr="00DE3EF2" w:rsidRDefault="00294FF9"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CAA8553"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4C97A7A"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294FF9" w:rsidRPr="00DE3EF2" w14:paraId="50018781"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5AF3FC2" w14:textId="77777777" w:rsidR="00294FF9" w:rsidRPr="00DE3EF2" w:rsidRDefault="00294FF9" w:rsidP="00294FF9">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7F2DBA8F"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185AEBEC"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73198CD4" w14:textId="77777777" w:rsidR="00294FF9" w:rsidRPr="00AA4896" w:rsidRDefault="00294FF9" w:rsidP="00294FF9">
            <w:pPr>
              <w:rPr>
                <w:rFonts w:ascii="Times New Roman" w:hAnsi="Times New Roman" w:cs="Times New Roman"/>
                <w:b/>
                <w:bCs/>
                <w:color w:val="000000"/>
                <w:sz w:val="20"/>
                <w:szCs w:val="20"/>
              </w:rPr>
            </w:pPr>
            <w:r w:rsidRPr="00AA4896">
              <w:rPr>
                <w:rFonts w:ascii="Times New Roman" w:hAnsi="Times New Roman" w:cs="Times New Roman"/>
                <w:b/>
                <w:bCs/>
                <w:sz w:val="20"/>
                <w:szCs w:val="20"/>
              </w:rPr>
              <w:t>Stone Age Cultures of Pakistan</w:t>
            </w:r>
          </w:p>
        </w:tc>
        <w:tc>
          <w:tcPr>
            <w:tcW w:w="1367" w:type="dxa"/>
            <w:tcBorders>
              <w:top w:val="nil"/>
              <w:left w:val="nil"/>
              <w:bottom w:val="single" w:sz="4" w:space="0" w:color="auto"/>
              <w:right w:val="single" w:sz="8" w:space="0" w:color="auto"/>
            </w:tcBorders>
            <w:shd w:val="clear" w:color="auto" w:fill="auto"/>
            <w:noWrap/>
            <w:vAlign w:val="center"/>
          </w:tcPr>
          <w:p w14:paraId="363CA7E3"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4(3+1)</w:t>
            </w:r>
          </w:p>
        </w:tc>
      </w:tr>
      <w:tr w:rsidR="00294FF9" w:rsidRPr="00DE3EF2" w14:paraId="2F1CCD28"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65B84A1C"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6A0003BD" w14:textId="77777777" w:rsidR="00294FF9" w:rsidRDefault="00294FF9" w:rsidP="00294FF9">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1D9C5542" w14:textId="77777777" w:rsidR="00294FF9" w:rsidRDefault="00294FF9" w:rsidP="00294FF9">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117F9886" w14:textId="77777777" w:rsidR="00294FF9" w:rsidRPr="00AA4896" w:rsidRDefault="00294FF9" w:rsidP="00294FF9">
            <w:pPr>
              <w:rPr>
                <w:rFonts w:ascii="Times New Roman" w:hAnsi="Times New Roman" w:cs="Times New Roman"/>
                <w:b/>
                <w:bCs/>
                <w:sz w:val="20"/>
                <w:szCs w:val="20"/>
              </w:rPr>
            </w:pPr>
            <w:r w:rsidRPr="00AA4896">
              <w:rPr>
                <w:rFonts w:ascii="Times New Roman" w:hAnsi="Times New Roman" w:cs="Times New Roman"/>
                <w:b/>
                <w:bCs/>
                <w:sz w:val="20"/>
                <w:szCs w:val="20"/>
              </w:rPr>
              <w:t>Bronze Age Cultures of Pakistan</w:t>
            </w:r>
          </w:p>
        </w:tc>
        <w:tc>
          <w:tcPr>
            <w:tcW w:w="1367" w:type="dxa"/>
            <w:tcBorders>
              <w:top w:val="nil"/>
              <w:left w:val="nil"/>
              <w:bottom w:val="single" w:sz="4" w:space="0" w:color="auto"/>
              <w:right w:val="single" w:sz="8" w:space="0" w:color="auto"/>
            </w:tcBorders>
            <w:shd w:val="clear" w:color="auto" w:fill="auto"/>
            <w:noWrap/>
            <w:vAlign w:val="center"/>
          </w:tcPr>
          <w:p w14:paraId="670B1475" w14:textId="77777777" w:rsidR="00294FF9"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4(3+1)</w:t>
            </w:r>
          </w:p>
        </w:tc>
      </w:tr>
      <w:tr w:rsidR="00294FF9" w:rsidRPr="00DE3EF2" w14:paraId="160E50F2"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EF74CA5"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0446354"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0AA3846E" w14:textId="77777777" w:rsidR="00294FF9" w:rsidRPr="00256B1B" w:rsidRDefault="00294FF9" w:rsidP="00294FF9">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single" w:sz="8" w:space="0" w:color="auto"/>
            </w:tcBorders>
            <w:shd w:val="clear" w:color="auto" w:fill="auto"/>
            <w:noWrap/>
            <w:hideMark/>
          </w:tcPr>
          <w:p w14:paraId="3E1C2DA1" w14:textId="77777777" w:rsidR="00294FF9" w:rsidRPr="00D35235" w:rsidRDefault="00294FF9" w:rsidP="00294FF9">
            <w:pPr>
              <w:rPr>
                <w:rFonts w:ascii="Times New Roman" w:hAnsi="Times New Roman" w:cs="Times New Roman"/>
                <w:b/>
                <w:bCs/>
                <w:color w:val="000000"/>
                <w:sz w:val="20"/>
                <w:szCs w:val="20"/>
              </w:rPr>
            </w:pPr>
            <w:r w:rsidRPr="00D35235">
              <w:rPr>
                <w:rFonts w:ascii="Times New Roman" w:hAnsi="Times New Roman" w:cs="Pashto Kror {Asiatype}" w:hint="cs"/>
                <w:sz w:val="20"/>
                <w:szCs w:val="20"/>
                <w:rtl/>
              </w:rPr>
              <w:t>ادبي اصطلاحات</w:t>
            </w:r>
          </w:p>
        </w:tc>
        <w:tc>
          <w:tcPr>
            <w:tcW w:w="1367" w:type="dxa"/>
            <w:tcBorders>
              <w:top w:val="nil"/>
              <w:left w:val="nil"/>
              <w:bottom w:val="single" w:sz="4" w:space="0" w:color="auto"/>
              <w:right w:val="single" w:sz="8" w:space="0" w:color="auto"/>
            </w:tcBorders>
            <w:shd w:val="clear" w:color="auto" w:fill="auto"/>
            <w:noWrap/>
            <w:hideMark/>
          </w:tcPr>
          <w:p w14:paraId="5A0F3FC5" w14:textId="77777777" w:rsidR="00294FF9" w:rsidRPr="00256B1B" w:rsidRDefault="00294FF9" w:rsidP="00294FF9">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294FF9" w:rsidRPr="00DE3EF2" w14:paraId="0EEDA25F"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E44085D"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301B751"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3E28EF9" w14:textId="77777777" w:rsidR="00294FF9" w:rsidRPr="00256B1B" w:rsidRDefault="00294FF9" w:rsidP="00294FF9">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4" w:space="0" w:color="auto"/>
              <w:right w:val="single" w:sz="8" w:space="0" w:color="auto"/>
            </w:tcBorders>
            <w:shd w:val="clear" w:color="auto" w:fill="auto"/>
            <w:noWrap/>
            <w:vAlign w:val="center"/>
          </w:tcPr>
          <w:p w14:paraId="25939331" w14:textId="77777777" w:rsidR="00294FF9" w:rsidRPr="00256B1B" w:rsidRDefault="00294FF9" w:rsidP="00294FF9">
            <w:pPr>
              <w:rPr>
                <w:rFonts w:ascii="Times New Roman" w:hAnsi="Times New Roman" w:cs="Times New Roman"/>
                <w:b/>
                <w:bCs/>
                <w:color w:val="000000"/>
                <w:sz w:val="20"/>
                <w:szCs w:val="20"/>
              </w:rPr>
            </w:pPr>
            <w:r>
              <w:rPr>
                <w:rFonts w:ascii="Times New Roman" w:hAnsi="Times New Roman" w:cs="Times New Roman"/>
                <w:b/>
                <w:bCs/>
                <w:color w:val="000000"/>
                <w:sz w:val="20"/>
                <w:szCs w:val="20"/>
              </w:rPr>
              <w:t>An Introduction to Ethical Theory</w:t>
            </w:r>
          </w:p>
        </w:tc>
        <w:tc>
          <w:tcPr>
            <w:tcW w:w="1367" w:type="dxa"/>
            <w:tcBorders>
              <w:top w:val="nil"/>
              <w:left w:val="nil"/>
              <w:bottom w:val="single" w:sz="4" w:space="0" w:color="auto"/>
              <w:right w:val="single" w:sz="8" w:space="0" w:color="auto"/>
            </w:tcBorders>
            <w:shd w:val="clear" w:color="auto" w:fill="auto"/>
            <w:noWrap/>
            <w:vAlign w:val="center"/>
          </w:tcPr>
          <w:p w14:paraId="29828323" w14:textId="77777777" w:rsidR="00294FF9" w:rsidRPr="00256B1B"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94FF9" w:rsidRPr="00DE3EF2" w14:paraId="7E2E7213"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4D7AC305"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9986C9B"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78B75AF" w14:textId="77777777" w:rsidR="00294FF9" w:rsidRPr="00DE3EF2" w:rsidRDefault="00294FF9" w:rsidP="00294FF9">
            <w:pPr>
              <w:ind w:firstLineChars="100" w:firstLine="201"/>
              <w:rPr>
                <w:rFonts w:ascii="Times New Roman" w:hAnsi="Times New Roman" w:cs="Times New Roman"/>
                <w:b/>
                <w:bCs/>
                <w:color w:val="FF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4" w:space="0" w:color="auto"/>
              <w:right w:val="nil"/>
            </w:tcBorders>
            <w:shd w:val="clear" w:color="auto" w:fill="auto"/>
            <w:noWrap/>
            <w:vAlign w:val="center"/>
          </w:tcPr>
          <w:p w14:paraId="6C2EB2AF" w14:textId="77777777" w:rsidR="00294FF9" w:rsidRPr="00DE3EF2" w:rsidRDefault="00294FF9" w:rsidP="00294FF9">
            <w:pPr>
              <w:rPr>
                <w:rFonts w:ascii="Times New Roman" w:hAnsi="Times New Roman" w:cs="Times New Roman"/>
                <w:b/>
                <w:bCs/>
                <w:color w:val="FF0000"/>
                <w:sz w:val="20"/>
                <w:szCs w:val="20"/>
              </w:rPr>
            </w:pPr>
            <w:r>
              <w:rPr>
                <w:rFonts w:ascii="Times New Roman" w:hAnsi="Times New Roman" w:cs="Times New Roman"/>
                <w:b/>
                <w:bCs/>
                <w:color w:val="000000"/>
                <w:sz w:val="20"/>
                <w:szCs w:val="20"/>
              </w:rPr>
              <w:t>History of Later Modern European Philosophy-I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689C3EE" w14:textId="77777777" w:rsidR="00294FF9" w:rsidRPr="00DE3EF2" w:rsidRDefault="00294FF9" w:rsidP="00294FF9">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294FF9" w:rsidRPr="00DE3EF2" w14:paraId="54B11B41"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6DB4354"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4B2D43E" w14:textId="77777777" w:rsidR="00294FF9" w:rsidRPr="00DE3EF2" w:rsidRDefault="00294FF9"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B85297C"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E956784"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94FF9" w:rsidRPr="00DE3EF2" w14:paraId="5B7A8AB3" w14:textId="77777777" w:rsidTr="00294FF9">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F6076"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44C29"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9</w:t>
            </w:r>
          </w:p>
        </w:tc>
      </w:tr>
      <w:tr w:rsidR="00294FF9" w:rsidRPr="00DE3EF2" w14:paraId="626888C3" w14:textId="77777777" w:rsidTr="00294FF9">
        <w:trPr>
          <w:trHeight w:val="450"/>
          <w:jc w:val="center"/>
        </w:trPr>
        <w:tc>
          <w:tcPr>
            <w:tcW w:w="10560" w:type="dxa"/>
            <w:gridSpan w:val="5"/>
            <w:tcBorders>
              <w:top w:val="nil"/>
              <w:left w:val="nil"/>
              <w:bottom w:val="nil"/>
              <w:right w:val="nil"/>
            </w:tcBorders>
            <w:shd w:val="clear" w:color="auto" w:fill="auto"/>
            <w:noWrap/>
            <w:vAlign w:val="center"/>
            <w:hideMark/>
          </w:tcPr>
          <w:p w14:paraId="415B30B6" w14:textId="35BF7A22" w:rsidR="00294FF9" w:rsidRPr="00294FF9" w:rsidRDefault="00294FF9" w:rsidP="0074194B">
            <w:pPr>
              <w:pStyle w:val="ListParagraph"/>
              <w:numPr>
                <w:ilvl w:val="0"/>
                <w:numId w:val="3"/>
              </w:numPr>
              <w:jc w:val="center"/>
              <w:rPr>
                <w:rFonts w:ascii="Times New Roman" w:hAnsi="Times New Roman" w:cs="Times New Roman"/>
                <w:b/>
                <w:bCs/>
                <w:color w:val="000000"/>
                <w:sz w:val="20"/>
                <w:szCs w:val="20"/>
              </w:rPr>
            </w:pPr>
            <w:r w:rsidRPr="00294FF9">
              <w:rPr>
                <w:rFonts w:ascii="Times New Roman" w:hAnsi="Times New Roman" w:cs="Times New Roman"/>
                <w:b/>
                <w:bCs/>
                <w:color w:val="000000"/>
                <w:sz w:val="20"/>
                <w:szCs w:val="20"/>
              </w:rPr>
              <w:lastRenderedPageBreak/>
              <w:t>Sociology, Pashto, Archaeology</w:t>
            </w:r>
          </w:p>
        </w:tc>
      </w:tr>
      <w:tr w:rsidR="00294FF9" w:rsidRPr="00DE3EF2" w14:paraId="1B81187F" w14:textId="77777777" w:rsidTr="003D1FC4">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5F538817"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2298BFBC"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9005FEB"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7E6CA54A"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0E0FCE" w14:textId="77777777" w:rsidR="00294FF9" w:rsidRPr="00DE3EF2" w:rsidRDefault="00294FF9" w:rsidP="00294FF9">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294FF9" w:rsidRPr="00DE3EF2" w14:paraId="470DB4C0" w14:textId="77777777" w:rsidTr="00294FF9">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42957EA1" w14:textId="77777777" w:rsidR="00294FF9" w:rsidRPr="00DE3EF2" w:rsidRDefault="00294FF9" w:rsidP="00294FF9">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7C27ACB1"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19190A13"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70A43378"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657881D"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1D49A232"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3DBF905"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58ED3BC3"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201A86ED" w14:textId="77777777" w:rsidR="00294FF9" w:rsidRPr="003015BF" w:rsidRDefault="00294FF9" w:rsidP="00294FF9">
            <w:pPr>
              <w:ind w:firstLineChars="100" w:firstLine="201"/>
              <w:rPr>
                <w:rFonts w:ascii="Times New Roman" w:hAnsi="Times New Roman" w:cs="Times New Roman"/>
                <w:b/>
                <w:bCs/>
                <w:color w:val="FF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hideMark/>
          </w:tcPr>
          <w:p w14:paraId="34B6F8D5" w14:textId="77777777" w:rsidR="00294FF9" w:rsidRPr="003015BF" w:rsidRDefault="00294FF9" w:rsidP="00294FF9">
            <w:pPr>
              <w:rPr>
                <w:rFonts w:ascii="Times New Roman" w:hAnsi="Times New Roman" w:cs="Times New Roman"/>
                <w:b/>
                <w:bCs/>
                <w:sz w:val="20"/>
                <w:szCs w:val="20"/>
              </w:rPr>
            </w:pPr>
            <w:proofErr w:type="spellStart"/>
            <w:r w:rsidRPr="003015BF">
              <w:rPr>
                <w:rFonts w:ascii="Times New Roman" w:hAnsi="Times New Roman" w:cs="Pashto Kror {Asiatype}" w:hint="cs"/>
                <w:sz w:val="20"/>
                <w:szCs w:val="20"/>
                <w:rtl/>
              </w:rPr>
              <w:t>پښتو</w:t>
            </w:r>
            <w:proofErr w:type="spellEnd"/>
            <w:r w:rsidRPr="003015BF">
              <w:rPr>
                <w:rFonts w:ascii="Times New Roman" w:hAnsi="Times New Roman" w:cs="Pashto Kror {Asiatype}" w:hint="cs"/>
                <w:sz w:val="20"/>
                <w:szCs w:val="20"/>
                <w:rtl/>
              </w:rPr>
              <w:t xml:space="preserve"> املاء رسم الخط (</w:t>
            </w:r>
            <w:proofErr w:type="spellStart"/>
            <w:r w:rsidRPr="003015BF">
              <w:rPr>
                <w:rFonts w:ascii="Times New Roman" w:hAnsi="Times New Roman" w:cs="Pashto Kror {Asiatype}" w:hint="cs"/>
                <w:sz w:val="20"/>
                <w:szCs w:val="20"/>
                <w:rtl/>
              </w:rPr>
              <w:t>ليک</w:t>
            </w:r>
            <w:proofErr w:type="spellEnd"/>
            <w:r w:rsidRPr="003015BF">
              <w:rPr>
                <w:rFonts w:ascii="Times New Roman" w:hAnsi="Times New Roman" w:cs="Pashto Kror {Asiatype}" w:hint="cs"/>
                <w:sz w:val="20"/>
                <w:szCs w:val="20"/>
                <w:rtl/>
              </w:rPr>
              <w:t xml:space="preserve"> دود) او صرف </w:t>
            </w:r>
            <w:proofErr w:type="gramStart"/>
            <w:r w:rsidRPr="003015BF">
              <w:rPr>
                <w:rFonts w:ascii="Times New Roman" w:hAnsi="Times New Roman" w:cs="Pashto Kror {Asiatype}" w:hint="cs"/>
                <w:sz w:val="20"/>
                <w:szCs w:val="20"/>
                <w:rtl/>
              </w:rPr>
              <w:t>و نحو</w:t>
            </w:r>
            <w:proofErr w:type="gramEnd"/>
          </w:p>
        </w:tc>
        <w:tc>
          <w:tcPr>
            <w:tcW w:w="1367" w:type="dxa"/>
            <w:tcBorders>
              <w:top w:val="nil"/>
              <w:left w:val="single" w:sz="8" w:space="0" w:color="auto"/>
              <w:bottom w:val="single" w:sz="4" w:space="0" w:color="auto"/>
              <w:right w:val="single" w:sz="8" w:space="0" w:color="auto"/>
            </w:tcBorders>
            <w:shd w:val="clear" w:color="auto" w:fill="auto"/>
            <w:noWrap/>
            <w:hideMark/>
          </w:tcPr>
          <w:p w14:paraId="6A74C8D6" w14:textId="77777777" w:rsidR="00294FF9" w:rsidRPr="000655D3"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94FF9" w:rsidRPr="00DE3EF2" w14:paraId="7922DFEA"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CE01395"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B5C168B"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6D99D0E" w14:textId="1D0C1D8B" w:rsidR="00294FF9" w:rsidRPr="000655D3" w:rsidRDefault="004C68D5" w:rsidP="00294FF9">
            <w:pPr>
              <w:ind w:firstLineChars="100" w:firstLine="201"/>
              <w:rPr>
                <w:rFonts w:ascii="Times New Roman" w:hAnsi="Times New Roman" w:cs="Times New Roman"/>
                <w:b/>
                <w:bCs/>
                <w:color w:val="000000"/>
                <w:sz w:val="20"/>
                <w:szCs w:val="20"/>
              </w:rPr>
            </w:pPr>
            <w:r w:rsidRPr="00091314">
              <w:rPr>
                <w:rFonts w:ascii="Times New Roman" w:hAnsi="Times New Roman" w:cs="Times New Roman"/>
                <w:b/>
                <w:bCs/>
                <w:color w:val="000000" w:themeColor="text1"/>
                <w:sz w:val="20"/>
                <w:szCs w:val="20"/>
              </w:rPr>
              <w:t>SOC-101</w:t>
            </w:r>
          </w:p>
        </w:tc>
        <w:tc>
          <w:tcPr>
            <w:tcW w:w="4739" w:type="dxa"/>
            <w:tcBorders>
              <w:top w:val="nil"/>
              <w:left w:val="nil"/>
              <w:bottom w:val="single" w:sz="4" w:space="0" w:color="auto"/>
              <w:right w:val="nil"/>
            </w:tcBorders>
            <w:shd w:val="clear" w:color="auto" w:fill="auto"/>
            <w:noWrap/>
            <w:vAlign w:val="center"/>
          </w:tcPr>
          <w:p w14:paraId="656ACB4B" w14:textId="77777777" w:rsidR="00294FF9" w:rsidRPr="000655D3" w:rsidRDefault="00294FF9" w:rsidP="00294FF9">
            <w:pPr>
              <w:rPr>
                <w:rFonts w:ascii="Times New Roman" w:hAnsi="Times New Roman" w:cs="Times New Roman"/>
                <w:b/>
                <w:bCs/>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Sociology</w:t>
            </w:r>
          </w:p>
        </w:tc>
        <w:tc>
          <w:tcPr>
            <w:tcW w:w="1367" w:type="dxa"/>
            <w:tcBorders>
              <w:top w:val="nil"/>
              <w:left w:val="single" w:sz="8" w:space="0" w:color="auto"/>
              <w:bottom w:val="single" w:sz="4" w:space="0" w:color="auto"/>
              <w:right w:val="single" w:sz="8" w:space="0" w:color="auto"/>
            </w:tcBorders>
            <w:shd w:val="clear" w:color="auto" w:fill="auto"/>
            <w:noWrap/>
          </w:tcPr>
          <w:p w14:paraId="4D05F8B4" w14:textId="77777777" w:rsidR="00294FF9" w:rsidRPr="000655D3"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94FF9" w:rsidRPr="00DE3EF2" w14:paraId="0666710F"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9F4FBA2"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566657C8"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F427D02" w14:textId="77777777" w:rsidR="00294FF9" w:rsidRPr="00DE3EF2"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ARCH-101</w:t>
            </w:r>
          </w:p>
        </w:tc>
        <w:tc>
          <w:tcPr>
            <w:tcW w:w="4739" w:type="dxa"/>
            <w:tcBorders>
              <w:top w:val="nil"/>
              <w:left w:val="nil"/>
              <w:bottom w:val="single" w:sz="4" w:space="0" w:color="auto"/>
              <w:right w:val="nil"/>
            </w:tcBorders>
            <w:shd w:val="clear" w:color="auto" w:fill="auto"/>
            <w:noWrap/>
            <w:vAlign w:val="center"/>
          </w:tcPr>
          <w:p w14:paraId="24C2780A" w14:textId="77777777" w:rsidR="00294FF9" w:rsidRPr="00AA4896" w:rsidRDefault="00294FF9" w:rsidP="00294FF9">
            <w:pPr>
              <w:rPr>
                <w:rFonts w:ascii="Times New Roman" w:hAnsi="Times New Roman" w:cs="Times New Roman"/>
                <w:b/>
                <w:bCs/>
                <w:sz w:val="20"/>
                <w:szCs w:val="20"/>
              </w:rPr>
            </w:pPr>
            <w:r w:rsidRPr="00AA4896">
              <w:rPr>
                <w:rFonts w:ascii="Times New Roman" w:hAnsi="Times New Roman" w:cs="Times New Roman"/>
                <w:b/>
                <w:bCs/>
                <w:sz w:val="20"/>
                <w:szCs w:val="20"/>
              </w:rPr>
              <w:t>Introduction to Archaeology</w:t>
            </w:r>
          </w:p>
        </w:tc>
        <w:tc>
          <w:tcPr>
            <w:tcW w:w="1367" w:type="dxa"/>
            <w:tcBorders>
              <w:top w:val="nil"/>
              <w:left w:val="single" w:sz="8" w:space="0" w:color="auto"/>
              <w:bottom w:val="single" w:sz="4" w:space="0" w:color="auto"/>
              <w:right w:val="single" w:sz="8" w:space="0" w:color="auto"/>
            </w:tcBorders>
            <w:shd w:val="clear" w:color="auto" w:fill="auto"/>
            <w:noWrap/>
          </w:tcPr>
          <w:p w14:paraId="5383E7F4"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94FF9" w:rsidRPr="00DE3EF2" w14:paraId="4C008A19"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30BF1C4"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C46B137"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F09499E" w14:textId="77777777" w:rsidR="00294FF9" w:rsidRDefault="00294FF9" w:rsidP="00294FF9">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025A2CE9" w14:textId="77777777" w:rsidR="00294FF9" w:rsidRDefault="00294FF9" w:rsidP="00294FF9">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8799972" w14:textId="77777777" w:rsidR="00294FF9" w:rsidRDefault="00294FF9" w:rsidP="00294FF9">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294FF9" w:rsidRPr="00DE3EF2" w14:paraId="4654F4CF"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BBED033"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72461CAD"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6C7051F"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1C1C3BDF" w14:textId="06203712" w:rsidR="00294FF9" w:rsidRPr="00DE3EF2" w:rsidRDefault="006E2AD3" w:rsidP="00294FF9">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231AA0A"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94FF9" w:rsidRPr="00DE3EF2" w14:paraId="65F9726B"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440855D"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7A491B4C" w14:textId="77777777" w:rsidR="00294FF9" w:rsidRPr="00DE3EF2" w:rsidRDefault="00294FF9" w:rsidP="00294FF9">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61A91CA2"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FBC4D97"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94FF9" w:rsidRPr="00DE3EF2" w14:paraId="16493201"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DA76789"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0A3BC57E"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32143AA1"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4D1A13BF"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C745761"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46F4433D"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1101D51"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24174CF"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42AEE83" w14:textId="2927BECA" w:rsidR="00294FF9" w:rsidRPr="000655D3" w:rsidRDefault="004C68D5" w:rsidP="00294FF9">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SOC-115</w:t>
            </w:r>
          </w:p>
        </w:tc>
        <w:tc>
          <w:tcPr>
            <w:tcW w:w="4739" w:type="dxa"/>
            <w:tcBorders>
              <w:top w:val="nil"/>
              <w:left w:val="nil"/>
              <w:bottom w:val="single" w:sz="8" w:space="0" w:color="auto"/>
              <w:right w:val="nil"/>
            </w:tcBorders>
            <w:shd w:val="clear" w:color="auto" w:fill="auto"/>
            <w:noWrap/>
            <w:vAlign w:val="center"/>
          </w:tcPr>
          <w:p w14:paraId="4E0CCBBD" w14:textId="77777777" w:rsidR="00294FF9" w:rsidRPr="000655D3" w:rsidRDefault="00294FF9" w:rsidP="00294FF9">
            <w:pPr>
              <w:rPr>
                <w:rFonts w:ascii="Times New Roman" w:hAnsi="Times New Roman" w:cs="Times New Roman"/>
                <w:b/>
                <w:bCs/>
                <w:color w:val="000000"/>
                <w:sz w:val="20"/>
                <w:szCs w:val="20"/>
              </w:rPr>
            </w:pPr>
            <w:r>
              <w:rPr>
                <w:rFonts w:ascii="Times New Roman" w:hAnsi="Times New Roman" w:cs="Times New Roman"/>
                <w:b/>
                <w:bCs/>
                <w:sz w:val="20"/>
                <w:szCs w:val="20"/>
              </w:rPr>
              <w:t>Pakistani Society and Culture</w:t>
            </w:r>
          </w:p>
        </w:tc>
        <w:tc>
          <w:tcPr>
            <w:tcW w:w="1367" w:type="dxa"/>
            <w:tcBorders>
              <w:top w:val="nil"/>
              <w:left w:val="single" w:sz="8" w:space="0" w:color="auto"/>
              <w:bottom w:val="single" w:sz="4" w:space="0" w:color="auto"/>
              <w:right w:val="single" w:sz="8" w:space="0" w:color="auto"/>
            </w:tcBorders>
            <w:shd w:val="clear" w:color="auto" w:fill="auto"/>
            <w:noWrap/>
          </w:tcPr>
          <w:p w14:paraId="5BF0FBAF" w14:textId="77777777" w:rsidR="00294FF9" w:rsidRPr="000655D3"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94FF9" w:rsidRPr="00DE3EF2" w14:paraId="5299E64C"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3C44CC2"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CC180E6"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67AC9E6"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8" w:space="0" w:color="auto"/>
              <w:right w:val="nil"/>
            </w:tcBorders>
            <w:shd w:val="clear" w:color="auto" w:fill="auto"/>
            <w:noWrap/>
          </w:tcPr>
          <w:p w14:paraId="0FA06E4D" w14:textId="77777777" w:rsidR="00294FF9" w:rsidRPr="003015BF" w:rsidRDefault="00294FF9" w:rsidP="00294FF9">
            <w:pPr>
              <w:rPr>
                <w:rFonts w:ascii="Times New Roman" w:hAnsi="Times New Roman" w:cs="Times New Roman"/>
                <w:b/>
                <w:bCs/>
                <w:color w:val="000000"/>
              </w:rPr>
            </w:pPr>
            <w:r w:rsidRPr="003015BF">
              <w:rPr>
                <w:rFonts w:ascii="Times New Roman" w:hAnsi="Times New Roman" w:cs="Pashto Kror {Asiatype}" w:hint="cs"/>
                <w:rtl/>
              </w:rPr>
              <w:t xml:space="preserve">فصاحت او </w:t>
            </w:r>
            <w:proofErr w:type="spellStart"/>
            <w:r w:rsidRPr="003015BF">
              <w:rPr>
                <w:rFonts w:ascii="Times New Roman" w:hAnsi="Times New Roman" w:cs="Pashto Kror {Asiatype}" w:hint="cs"/>
                <w:rtl/>
              </w:rPr>
              <w:t>بلاغت</w:t>
            </w:r>
            <w:proofErr w:type="spellEnd"/>
            <w:r w:rsidRPr="003015BF">
              <w:rPr>
                <w:rFonts w:ascii="Times New Roman" w:hAnsi="Times New Roman" w:cs="Pashto Kror {Asiatype}" w:hint="cs"/>
                <w:rtl/>
              </w:rPr>
              <w:t xml:space="preserve"> </w:t>
            </w:r>
          </w:p>
        </w:tc>
        <w:tc>
          <w:tcPr>
            <w:tcW w:w="1367" w:type="dxa"/>
            <w:tcBorders>
              <w:top w:val="nil"/>
              <w:left w:val="single" w:sz="8" w:space="0" w:color="auto"/>
              <w:bottom w:val="single" w:sz="4" w:space="0" w:color="auto"/>
              <w:right w:val="single" w:sz="8" w:space="0" w:color="auto"/>
            </w:tcBorders>
            <w:shd w:val="clear" w:color="auto" w:fill="auto"/>
            <w:noWrap/>
          </w:tcPr>
          <w:p w14:paraId="18B4291C"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94FF9" w:rsidRPr="00DE3EF2" w14:paraId="313E4BDC"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524C441"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E89D8DE"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9517BD1" w14:textId="77777777" w:rsidR="00294FF9" w:rsidRPr="00DE3EF2"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single" w:sz="4" w:space="0" w:color="auto"/>
              <w:left w:val="nil"/>
              <w:bottom w:val="single" w:sz="4" w:space="0" w:color="auto"/>
              <w:right w:val="nil"/>
            </w:tcBorders>
            <w:shd w:val="clear" w:color="auto" w:fill="auto"/>
            <w:noWrap/>
            <w:vAlign w:val="center"/>
          </w:tcPr>
          <w:p w14:paraId="3607B91F" w14:textId="77777777" w:rsidR="00294FF9" w:rsidRPr="00AA4896" w:rsidRDefault="00294FF9" w:rsidP="00294FF9">
            <w:pPr>
              <w:rPr>
                <w:rFonts w:ascii="Times New Roman" w:hAnsi="Times New Roman" w:cs="Times New Roman"/>
                <w:b/>
                <w:bCs/>
                <w:color w:val="000000"/>
                <w:sz w:val="20"/>
                <w:szCs w:val="20"/>
              </w:rPr>
            </w:pPr>
            <w:r w:rsidRPr="00AA4896">
              <w:rPr>
                <w:rFonts w:ascii="Times New Roman" w:hAnsi="Times New Roman" w:cs="Times New Roman"/>
                <w:b/>
                <w:bCs/>
                <w:sz w:val="20"/>
                <w:szCs w:val="20"/>
              </w:rPr>
              <w:t>Ancient History of Pakistan and India</w:t>
            </w:r>
          </w:p>
        </w:tc>
        <w:tc>
          <w:tcPr>
            <w:tcW w:w="1367" w:type="dxa"/>
            <w:tcBorders>
              <w:top w:val="nil"/>
              <w:left w:val="single" w:sz="8" w:space="0" w:color="auto"/>
              <w:bottom w:val="single" w:sz="4" w:space="0" w:color="auto"/>
              <w:right w:val="single" w:sz="8" w:space="0" w:color="auto"/>
            </w:tcBorders>
            <w:shd w:val="clear" w:color="auto" w:fill="auto"/>
            <w:noWrap/>
          </w:tcPr>
          <w:p w14:paraId="6155BCF1"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94FF9" w:rsidRPr="00DE3EF2" w14:paraId="18C5AE78"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DF0F663"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0290808"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1261378" w14:textId="77777777" w:rsidR="00294FF9"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4CC5A009" w14:textId="77777777" w:rsidR="00294FF9" w:rsidRDefault="00294FF9" w:rsidP="00294FF9">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4995102" w14:textId="77777777" w:rsidR="00294FF9" w:rsidRDefault="00294FF9" w:rsidP="00294FF9">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294FF9" w:rsidRPr="00DE3EF2" w14:paraId="6F72B8EE"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2C2E4EB"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9D4F578"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9D9DE3A"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762F248B"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999E1A9"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94FF9" w:rsidRPr="00DE3EF2" w14:paraId="48B2E61D"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F2D6691"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2BC495EE" w14:textId="77777777" w:rsidR="00294FF9" w:rsidRPr="00DE3EF2" w:rsidRDefault="00294FF9"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FB8895A"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57A1CE2"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94FF9" w:rsidRPr="00DE3EF2" w14:paraId="080DDF44" w14:textId="77777777" w:rsidTr="00294FF9">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1232C27A"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05B70ED"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0F080D31"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42EEC327"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5CC18B67"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640DA61B"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73AD5F3"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72E7F21"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DCFE323" w14:textId="77777777" w:rsidR="00294FF9" w:rsidRPr="003B16D8"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0B49A0DE" w14:textId="77777777" w:rsidR="00294FF9" w:rsidRPr="003B16D8"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22AD0E63" w14:textId="77777777" w:rsidR="00294FF9" w:rsidRPr="003B16D8"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237E4253" w14:textId="77777777" w:rsidTr="00294FF9">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7AAA5836"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406F9DD"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AAC8301" w14:textId="77777777" w:rsidR="00294FF9" w:rsidRPr="003B16D8" w:rsidRDefault="00294FF9" w:rsidP="00294FF9">
            <w:pPr>
              <w:ind w:firstLineChars="100" w:firstLine="201"/>
              <w:rPr>
                <w:rFonts w:ascii="Times New Roman" w:hAnsi="Times New Roman" w:cs="Times New Roman"/>
                <w:b/>
                <w:bCs/>
                <w:sz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572A909C" w14:textId="77777777" w:rsidR="00294FF9" w:rsidRPr="003015BF" w:rsidRDefault="00294FF9" w:rsidP="00294FF9">
            <w:pPr>
              <w:rPr>
                <w:rFonts w:ascii="Times New Roman" w:hAnsi="Times New Roman" w:cs="Times New Roman"/>
                <w:b/>
                <w:bCs/>
                <w:sz w:val="20"/>
                <w:szCs w:val="20"/>
              </w:rPr>
            </w:pPr>
            <w:r w:rsidRPr="003015BF">
              <w:rPr>
                <w:rFonts w:ascii="Times New Roman" w:hAnsi="Times New Roman" w:cs="Pashto Kror {Asiatype}" w:hint="cs"/>
                <w:sz w:val="20"/>
                <w:szCs w:val="20"/>
                <w:rtl/>
              </w:rPr>
              <w:t>شعري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16FA82F2" w14:textId="77777777" w:rsidR="00294FF9" w:rsidRPr="003B16D8" w:rsidRDefault="00294FF9" w:rsidP="00294FF9">
            <w:pPr>
              <w:jc w:val="center"/>
              <w:rPr>
                <w:rFonts w:ascii="Times New Roman" w:hAnsi="Times New Roman" w:cs="Times New Roman"/>
                <w:b/>
                <w:bCs/>
                <w:sz w:val="20"/>
              </w:rPr>
            </w:pPr>
            <w:r w:rsidRPr="003B16D8">
              <w:rPr>
                <w:rFonts w:ascii="Times New Roman" w:hAnsi="Times New Roman" w:cs="Times New Roman"/>
                <w:b/>
                <w:bCs/>
                <w:sz w:val="20"/>
              </w:rPr>
              <w:t>3</w:t>
            </w:r>
          </w:p>
        </w:tc>
      </w:tr>
      <w:tr w:rsidR="00294FF9" w:rsidRPr="00DE3EF2" w14:paraId="2C8F9DDE" w14:textId="77777777" w:rsidTr="00294FF9">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3DC33DC6"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625A3AF"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D052060" w14:textId="77777777" w:rsidR="00294FF9" w:rsidRPr="006344BA" w:rsidRDefault="00294FF9" w:rsidP="00294FF9">
            <w:pPr>
              <w:ind w:firstLineChars="100" w:firstLine="201"/>
              <w:rPr>
                <w:rFonts w:ascii="Times New Roman" w:hAnsi="Times New Roman" w:cs="Times New Roman"/>
                <w:b/>
                <w:bCs/>
                <w:color w:val="000000"/>
                <w:sz w:val="20"/>
                <w:szCs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78B7FEBA" w14:textId="77777777" w:rsidR="00294FF9" w:rsidRPr="003015BF" w:rsidRDefault="00294FF9" w:rsidP="00294FF9">
            <w:pPr>
              <w:rPr>
                <w:rFonts w:ascii="Times New Roman" w:hAnsi="Times New Roman" w:cs="Times New Roman"/>
                <w:b/>
                <w:bCs/>
                <w:color w:val="000000"/>
                <w:sz w:val="20"/>
                <w:szCs w:val="20"/>
              </w:rPr>
            </w:pPr>
            <w:r w:rsidRPr="003015BF">
              <w:rPr>
                <w:rFonts w:ascii="Times New Roman" w:hAnsi="Times New Roman" w:cs="Pashto Kror {Asiatype}" w:hint="cs"/>
                <w:sz w:val="20"/>
                <w:szCs w:val="20"/>
                <w:rtl/>
              </w:rPr>
              <w:t>نثري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45B42F83" w14:textId="77777777" w:rsidR="00294FF9" w:rsidRPr="006344BA" w:rsidRDefault="00294FF9" w:rsidP="00294FF9">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294FF9" w:rsidRPr="00DE3EF2" w14:paraId="37F6C4BD" w14:textId="77777777" w:rsidTr="00294FF9">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1CA808FE"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56DCCB7"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0537D86" w14:textId="7416795D" w:rsidR="00294FF9" w:rsidRPr="006344BA" w:rsidRDefault="00091314" w:rsidP="00294FF9">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GS-100</w:t>
            </w:r>
          </w:p>
        </w:tc>
        <w:tc>
          <w:tcPr>
            <w:tcW w:w="4739" w:type="dxa"/>
            <w:tcBorders>
              <w:top w:val="nil"/>
              <w:left w:val="nil"/>
              <w:bottom w:val="single" w:sz="4" w:space="0" w:color="auto"/>
              <w:right w:val="nil"/>
            </w:tcBorders>
            <w:shd w:val="clear" w:color="auto" w:fill="auto"/>
            <w:noWrap/>
            <w:vAlign w:val="center"/>
          </w:tcPr>
          <w:p w14:paraId="6E0326AA" w14:textId="77777777" w:rsidR="00294FF9" w:rsidRPr="006344BA" w:rsidRDefault="00294FF9" w:rsidP="00294FF9">
            <w:pPr>
              <w:rPr>
                <w:rFonts w:ascii="Times New Roman" w:hAnsi="Times New Roman" w:cs="Times New Roman"/>
                <w:b/>
                <w:bCs/>
                <w:color w:val="000000"/>
                <w:sz w:val="20"/>
                <w:szCs w:val="20"/>
              </w:rPr>
            </w:pPr>
            <w:r>
              <w:rPr>
                <w:rFonts w:ascii="Times New Roman" w:hAnsi="Times New Roman" w:cs="Times New Roman"/>
                <w:b/>
                <w:bCs/>
                <w:color w:val="000000"/>
                <w:sz w:val="20"/>
                <w:szCs w:val="20"/>
              </w:rPr>
              <w:t>Gender Studies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9EF2F50" w14:textId="77777777" w:rsidR="00294FF9" w:rsidRPr="006344BA"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94FF9" w:rsidRPr="00DE3EF2" w14:paraId="61CA4331"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0E654BD"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F4D9479"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E45E08B" w14:textId="77777777" w:rsidR="00294FF9" w:rsidRPr="006344BA"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vAlign w:val="center"/>
          </w:tcPr>
          <w:p w14:paraId="29C3EE44" w14:textId="77777777" w:rsidR="00294FF9" w:rsidRPr="00AA4896" w:rsidRDefault="00294FF9" w:rsidP="00294FF9">
            <w:pPr>
              <w:rPr>
                <w:rFonts w:ascii="Times New Roman" w:hAnsi="Times New Roman" w:cs="Times New Roman"/>
                <w:b/>
                <w:bCs/>
                <w:color w:val="000000"/>
                <w:sz w:val="20"/>
                <w:szCs w:val="20"/>
              </w:rPr>
            </w:pPr>
            <w:r w:rsidRPr="00AA4896">
              <w:rPr>
                <w:rFonts w:ascii="Times New Roman" w:hAnsi="Times New Roman" w:cs="Times New Roman"/>
                <w:b/>
                <w:bCs/>
                <w:sz w:val="20"/>
                <w:szCs w:val="20"/>
              </w:rPr>
              <w:t>Archaeological Heritage of Pakistan</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C988244" w14:textId="77777777" w:rsidR="00294FF9" w:rsidRPr="006344BA" w:rsidRDefault="00294FF9" w:rsidP="00294FF9">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294FF9" w:rsidRPr="00DE3EF2" w14:paraId="3A3CC95F"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7809C7F"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0C008AFB" w14:textId="77777777" w:rsidR="00294FF9" w:rsidRPr="00DE3EF2" w:rsidRDefault="00294FF9"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BE086AB"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F9B0C89"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294FF9" w:rsidRPr="00DE3EF2" w14:paraId="039624BC"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906270A" w14:textId="77777777" w:rsidR="00294FF9" w:rsidRPr="00DE3EF2" w:rsidRDefault="00294FF9" w:rsidP="00294FF9">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0C148932"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0ADFFF7C"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4E58F3FD" w14:textId="77777777" w:rsidR="00294FF9" w:rsidRPr="00AA4896" w:rsidRDefault="00294FF9" w:rsidP="00294FF9">
            <w:pPr>
              <w:rPr>
                <w:rFonts w:ascii="Times New Roman" w:hAnsi="Times New Roman" w:cs="Times New Roman"/>
                <w:b/>
                <w:bCs/>
                <w:color w:val="000000"/>
                <w:sz w:val="20"/>
                <w:szCs w:val="20"/>
              </w:rPr>
            </w:pPr>
            <w:r w:rsidRPr="00AA4896">
              <w:rPr>
                <w:rFonts w:ascii="Times New Roman" w:hAnsi="Times New Roman" w:cs="Times New Roman"/>
                <w:b/>
                <w:bCs/>
                <w:sz w:val="20"/>
                <w:szCs w:val="20"/>
              </w:rPr>
              <w:t>Stone Age Cultures of Pakistan</w:t>
            </w:r>
          </w:p>
        </w:tc>
        <w:tc>
          <w:tcPr>
            <w:tcW w:w="1367" w:type="dxa"/>
            <w:tcBorders>
              <w:top w:val="nil"/>
              <w:left w:val="nil"/>
              <w:bottom w:val="single" w:sz="4" w:space="0" w:color="auto"/>
              <w:right w:val="single" w:sz="8" w:space="0" w:color="auto"/>
            </w:tcBorders>
            <w:shd w:val="clear" w:color="auto" w:fill="auto"/>
            <w:noWrap/>
            <w:vAlign w:val="center"/>
          </w:tcPr>
          <w:p w14:paraId="459516BD"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4(3+1)</w:t>
            </w:r>
          </w:p>
        </w:tc>
      </w:tr>
      <w:tr w:rsidR="00294FF9" w:rsidRPr="00DE3EF2" w14:paraId="174762DB"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320BEC22"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0E6E91CC" w14:textId="77777777" w:rsidR="00294FF9" w:rsidRDefault="00294FF9" w:rsidP="00294FF9">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42DBF07D" w14:textId="77777777" w:rsidR="00294FF9" w:rsidRDefault="00294FF9" w:rsidP="00294FF9">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0AA5B9CA" w14:textId="77777777" w:rsidR="00294FF9" w:rsidRPr="00AA4896" w:rsidRDefault="00294FF9" w:rsidP="00294FF9">
            <w:pPr>
              <w:rPr>
                <w:rFonts w:ascii="Times New Roman" w:hAnsi="Times New Roman" w:cs="Times New Roman"/>
                <w:b/>
                <w:bCs/>
                <w:sz w:val="20"/>
                <w:szCs w:val="20"/>
              </w:rPr>
            </w:pPr>
            <w:r w:rsidRPr="00AA4896">
              <w:rPr>
                <w:rFonts w:ascii="Times New Roman" w:hAnsi="Times New Roman" w:cs="Times New Roman"/>
                <w:b/>
                <w:bCs/>
                <w:sz w:val="20"/>
                <w:szCs w:val="20"/>
              </w:rPr>
              <w:t>Bronze Age Cultures of Pakistan</w:t>
            </w:r>
          </w:p>
        </w:tc>
        <w:tc>
          <w:tcPr>
            <w:tcW w:w="1367" w:type="dxa"/>
            <w:tcBorders>
              <w:top w:val="nil"/>
              <w:left w:val="nil"/>
              <w:bottom w:val="single" w:sz="4" w:space="0" w:color="auto"/>
              <w:right w:val="single" w:sz="8" w:space="0" w:color="auto"/>
            </w:tcBorders>
            <w:shd w:val="clear" w:color="auto" w:fill="auto"/>
            <w:noWrap/>
            <w:vAlign w:val="center"/>
          </w:tcPr>
          <w:p w14:paraId="12D52DB6" w14:textId="77777777" w:rsidR="00294FF9"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4(3+1)</w:t>
            </w:r>
          </w:p>
        </w:tc>
      </w:tr>
      <w:tr w:rsidR="00294FF9" w:rsidRPr="00DE3EF2" w14:paraId="4274919C"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8A826D4"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5E6607E"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02109493" w14:textId="77777777" w:rsidR="00294FF9" w:rsidRPr="00256B1B" w:rsidRDefault="00294FF9" w:rsidP="00294FF9">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single" w:sz="8" w:space="0" w:color="auto"/>
            </w:tcBorders>
            <w:shd w:val="clear" w:color="auto" w:fill="auto"/>
            <w:noWrap/>
            <w:hideMark/>
          </w:tcPr>
          <w:p w14:paraId="512073DD" w14:textId="77777777" w:rsidR="00294FF9" w:rsidRPr="00D35235" w:rsidRDefault="00294FF9" w:rsidP="00294FF9">
            <w:pPr>
              <w:rPr>
                <w:rFonts w:ascii="Times New Roman" w:hAnsi="Times New Roman" w:cs="Times New Roman"/>
                <w:b/>
                <w:bCs/>
                <w:color w:val="000000"/>
                <w:sz w:val="20"/>
                <w:szCs w:val="20"/>
              </w:rPr>
            </w:pPr>
            <w:r w:rsidRPr="00D35235">
              <w:rPr>
                <w:rFonts w:ascii="Times New Roman" w:hAnsi="Times New Roman" w:cs="Pashto Kror {Asiatype}" w:hint="cs"/>
                <w:sz w:val="20"/>
                <w:szCs w:val="20"/>
                <w:rtl/>
              </w:rPr>
              <w:t>ادبي اصطلاحات</w:t>
            </w:r>
          </w:p>
        </w:tc>
        <w:tc>
          <w:tcPr>
            <w:tcW w:w="1367" w:type="dxa"/>
            <w:tcBorders>
              <w:top w:val="nil"/>
              <w:left w:val="nil"/>
              <w:bottom w:val="single" w:sz="4" w:space="0" w:color="auto"/>
              <w:right w:val="single" w:sz="8" w:space="0" w:color="auto"/>
            </w:tcBorders>
            <w:shd w:val="clear" w:color="auto" w:fill="auto"/>
            <w:noWrap/>
            <w:hideMark/>
          </w:tcPr>
          <w:p w14:paraId="6509C26C" w14:textId="77777777" w:rsidR="00294FF9" w:rsidRPr="00256B1B" w:rsidRDefault="00294FF9" w:rsidP="00294FF9">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4C68D5" w:rsidRPr="00DE3EF2" w14:paraId="564BE311"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D02E87D" w14:textId="77777777" w:rsidR="004C68D5" w:rsidRPr="00DE3EF2" w:rsidRDefault="004C68D5" w:rsidP="004C68D5">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39DBC95" w14:textId="77777777" w:rsidR="004C68D5" w:rsidRPr="00DE3EF2" w:rsidRDefault="004C68D5" w:rsidP="004C68D5">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5586A50" w14:textId="1937AD11" w:rsidR="004C68D5" w:rsidRPr="00256B1B" w:rsidRDefault="004C68D5" w:rsidP="004C68D5">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SOC-111</w:t>
            </w:r>
          </w:p>
        </w:tc>
        <w:tc>
          <w:tcPr>
            <w:tcW w:w="4739" w:type="dxa"/>
            <w:tcBorders>
              <w:top w:val="nil"/>
              <w:left w:val="nil"/>
              <w:bottom w:val="single" w:sz="4" w:space="0" w:color="auto"/>
              <w:right w:val="single" w:sz="8" w:space="0" w:color="auto"/>
            </w:tcBorders>
            <w:shd w:val="clear" w:color="auto" w:fill="auto"/>
            <w:noWrap/>
            <w:vAlign w:val="center"/>
          </w:tcPr>
          <w:p w14:paraId="7BF32BCB" w14:textId="6AE9BDBF" w:rsidR="004C68D5" w:rsidRPr="00256B1B" w:rsidRDefault="004C68D5" w:rsidP="004C68D5">
            <w:pPr>
              <w:rPr>
                <w:rFonts w:ascii="Times New Roman" w:hAnsi="Times New Roman" w:cs="Times New Roman"/>
                <w:b/>
                <w:bCs/>
                <w:color w:val="000000"/>
                <w:sz w:val="20"/>
                <w:szCs w:val="20"/>
              </w:rPr>
            </w:pPr>
            <w:r>
              <w:rPr>
                <w:rFonts w:ascii="Times New Roman" w:hAnsi="Times New Roman" w:cs="Times New Roman"/>
                <w:b/>
                <w:bCs/>
                <w:color w:val="000000"/>
                <w:sz w:val="20"/>
                <w:szCs w:val="20"/>
              </w:rPr>
              <w:t>Social Psychology-I</w:t>
            </w:r>
          </w:p>
        </w:tc>
        <w:tc>
          <w:tcPr>
            <w:tcW w:w="1367" w:type="dxa"/>
            <w:tcBorders>
              <w:top w:val="nil"/>
              <w:left w:val="nil"/>
              <w:bottom w:val="single" w:sz="4" w:space="0" w:color="auto"/>
              <w:right w:val="single" w:sz="8" w:space="0" w:color="auto"/>
            </w:tcBorders>
            <w:shd w:val="clear" w:color="auto" w:fill="auto"/>
            <w:noWrap/>
            <w:vAlign w:val="center"/>
          </w:tcPr>
          <w:p w14:paraId="3AE3F572" w14:textId="77777777" w:rsidR="004C68D5" w:rsidRPr="00256B1B" w:rsidRDefault="004C68D5" w:rsidP="004C68D5">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94FF9" w:rsidRPr="00DE3EF2" w14:paraId="4BF33369"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3852D60C"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CEA6027"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677912F" w14:textId="4345F163" w:rsidR="00294FF9" w:rsidRPr="00DE3EF2" w:rsidRDefault="004C68D5" w:rsidP="00294FF9">
            <w:pPr>
              <w:ind w:firstLineChars="100" w:firstLine="201"/>
              <w:rPr>
                <w:rFonts w:ascii="Times New Roman" w:hAnsi="Times New Roman" w:cs="Times New Roman"/>
                <w:b/>
                <w:bCs/>
                <w:color w:val="FF0000"/>
                <w:sz w:val="20"/>
                <w:szCs w:val="20"/>
              </w:rPr>
            </w:pPr>
            <w:r w:rsidRPr="004C68D5">
              <w:rPr>
                <w:rFonts w:ascii="Times New Roman" w:hAnsi="Times New Roman" w:cs="Times New Roman"/>
                <w:b/>
                <w:bCs/>
                <w:color w:val="000000" w:themeColor="text1"/>
                <w:sz w:val="20"/>
                <w:szCs w:val="20"/>
              </w:rPr>
              <w:t>SOC-1</w:t>
            </w:r>
            <w:r>
              <w:rPr>
                <w:rFonts w:ascii="Times New Roman" w:hAnsi="Times New Roman" w:cs="Times New Roman"/>
                <w:b/>
                <w:bCs/>
                <w:color w:val="000000" w:themeColor="text1"/>
                <w:sz w:val="20"/>
                <w:szCs w:val="20"/>
              </w:rPr>
              <w:t>13</w:t>
            </w:r>
          </w:p>
        </w:tc>
        <w:tc>
          <w:tcPr>
            <w:tcW w:w="4739" w:type="dxa"/>
            <w:tcBorders>
              <w:top w:val="nil"/>
              <w:left w:val="nil"/>
              <w:bottom w:val="single" w:sz="4" w:space="0" w:color="auto"/>
              <w:right w:val="nil"/>
            </w:tcBorders>
            <w:shd w:val="clear" w:color="auto" w:fill="auto"/>
            <w:noWrap/>
            <w:vAlign w:val="center"/>
          </w:tcPr>
          <w:p w14:paraId="540989D2" w14:textId="77777777" w:rsidR="00294FF9" w:rsidRPr="00DE3EF2" w:rsidRDefault="00294FF9" w:rsidP="00294FF9">
            <w:pPr>
              <w:rPr>
                <w:rFonts w:ascii="Times New Roman" w:hAnsi="Times New Roman" w:cs="Times New Roman"/>
                <w:b/>
                <w:bCs/>
                <w:color w:val="FF0000"/>
                <w:sz w:val="20"/>
                <w:szCs w:val="20"/>
              </w:rPr>
            </w:pPr>
            <w:r>
              <w:rPr>
                <w:rFonts w:ascii="Times New Roman" w:hAnsi="Times New Roman" w:cs="Times New Roman"/>
                <w:b/>
                <w:bCs/>
                <w:color w:val="000000"/>
                <w:sz w:val="20"/>
                <w:szCs w:val="20"/>
              </w:rPr>
              <w:t>Introduction to Social Research</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CF91DA6" w14:textId="77777777" w:rsidR="00294FF9" w:rsidRPr="00DE3EF2" w:rsidRDefault="00294FF9" w:rsidP="00294FF9">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294FF9" w:rsidRPr="00DE3EF2" w14:paraId="772927A5"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C080F45"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C3EB8E2" w14:textId="77777777" w:rsidR="00294FF9" w:rsidRPr="00DE3EF2" w:rsidRDefault="00294FF9"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3D47A8BE"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1215792"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94FF9" w:rsidRPr="00DE3EF2" w14:paraId="5856EFD8" w14:textId="77777777" w:rsidTr="00294FF9">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2DA36"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9EC9D"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9</w:t>
            </w:r>
          </w:p>
        </w:tc>
      </w:tr>
      <w:tr w:rsidR="00294FF9" w:rsidRPr="00DE3EF2" w14:paraId="0E0CC40B" w14:textId="77777777" w:rsidTr="00294FF9">
        <w:trPr>
          <w:trHeight w:val="450"/>
          <w:jc w:val="center"/>
        </w:trPr>
        <w:tc>
          <w:tcPr>
            <w:tcW w:w="10560" w:type="dxa"/>
            <w:gridSpan w:val="5"/>
            <w:tcBorders>
              <w:top w:val="nil"/>
              <w:left w:val="nil"/>
              <w:bottom w:val="nil"/>
              <w:right w:val="nil"/>
            </w:tcBorders>
            <w:shd w:val="clear" w:color="auto" w:fill="auto"/>
            <w:noWrap/>
            <w:vAlign w:val="center"/>
            <w:hideMark/>
          </w:tcPr>
          <w:p w14:paraId="2ABF7589" w14:textId="689410BB" w:rsidR="00294FF9" w:rsidRPr="00294FF9" w:rsidRDefault="00294FF9" w:rsidP="0074194B">
            <w:pPr>
              <w:pStyle w:val="ListParagraph"/>
              <w:numPr>
                <w:ilvl w:val="0"/>
                <w:numId w:val="3"/>
              </w:numPr>
              <w:jc w:val="center"/>
              <w:rPr>
                <w:rFonts w:ascii="Times New Roman" w:hAnsi="Times New Roman" w:cs="Times New Roman"/>
                <w:b/>
                <w:bCs/>
                <w:color w:val="000000"/>
                <w:sz w:val="20"/>
                <w:szCs w:val="20"/>
              </w:rPr>
            </w:pPr>
            <w:r w:rsidRPr="00294FF9">
              <w:rPr>
                <w:rFonts w:ascii="Times New Roman" w:hAnsi="Times New Roman" w:cs="Times New Roman"/>
                <w:b/>
                <w:bCs/>
                <w:color w:val="000000"/>
                <w:sz w:val="20"/>
                <w:szCs w:val="20"/>
              </w:rPr>
              <w:lastRenderedPageBreak/>
              <w:t>Social Work, Pashto, Archaeology</w:t>
            </w:r>
          </w:p>
        </w:tc>
      </w:tr>
      <w:tr w:rsidR="00294FF9" w:rsidRPr="00DE3EF2" w14:paraId="652DC18A" w14:textId="77777777" w:rsidTr="003D1FC4">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1AC9811C"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3F6AE1F8"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26BB5EC"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792ED581"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C1AD9B" w14:textId="77777777" w:rsidR="00294FF9" w:rsidRPr="00DE3EF2" w:rsidRDefault="00294FF9" w:rsidP="00294FF9">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294FF9" w:rsidRPr="00DE3EF2" w14:paraId="09921703" w14:textId="77777777" w:rsidTr="00294FF9">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2766A7BF" w14:textId="77777777" w:rsidR="00294FF9" w:rsidRPr="00DE3EF2" w:rsidRDefault="00294FF9" w:rsidP="00294FF9">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283E1158"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702C3754"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6B5393F7"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0604DB7"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291CD202"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489840A"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6A9B5374"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63DD8645" w14:textId="77777777" w:rsidR="00294FF9" w:rsidRPr="003015BF" w:rsidRDefault="00294FF9" w:rsidP="00294FF9">
            <w:pPr>
              <w:ind w:firstLineChars="100" w:firstLine="201"/>
              <w:rPr>
                <w:rFonts w:ascii="Times New Roman" w:hAnsi="Times New Roman" w:cs="Times New Roman"/>
                <w:b/>
                <w:bCs/>
                <w:color w:val="FF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hideMark/>
          </w:tcPr>
          <w:p w14:paraId="4474EBF1" w14:textId="77777777" w:rsidR="00294FF9" w:rsidRPr="003015BF" w:rsidRDefault="00294FF9" w:rsidP="00294FF9">
            <w:pPr>
              <w:rPr>
                <w:rFonts w:ascii="Times New Roman" w:hAnsi="Times New Roman" w:cs="Times New Roman"/>
                <w:b/>
                <w:bCs/>
                <w:sz w:val="20"/>
                <w:szCs w:val="20"/>
              </w:rPr>
            </w:pPr>
            <w:proofErr w:type="spellStart"/>
            <w:r w:rsidRPr="003015BF">
              <w:rPr>
                <w:rFonts w:ascii="Times New Roman" w:hAnsi="Times New Roman" w:cs="Pashto Kror {Asiatype}" w:hint="cs"/>
                <w:sz w:val="20"/>
                <w:szCs w:val="20"/>
                <w:rtl/>
              </w:rPr>
              <w:t>پښتو</w:t>
            </w:r>
            <w:proofErr w:type="spellEnd"/>
            <w:r w:rsidRPr="003015BF">
              <w:rPr>
                <w:rFonts w:ascii="Times New Roman" w:hAnsi="Times New Roman" w:cs="Pashto Kror {Asiatype}" w:hint="cs"/>
                <w:sz w:val="20"/>
                <w:szCs w:val="20"/>
                <w:rtl/>
              </w:rPr>
              <w:t xml:space="preserve"> املاء رسم الخط (</w:t>
            </w:r>
            <w:proofErr w:type="spellStart"/>
            <w:r w:rsidRPr="003015BF">
              <w:rPr>
                <w:rFonts w:ascii="Times New Roman" w:hAnsi="Times New Roman" w:cs="Pashto Kror {Asiatype}" w:hint="cs"/>
                <w:sz w:val="20"/>
                <w:szCs w:val="20"/>
                <w:rtl/>
              </w:rPr>
              <w:t>ليک</w:t>
            </w:r>
            <w:proofErr w:type="spellEnd"/>
            <w:r w:rsidRPr="003015BF">
              <w:rPr>
                <w:rFonts w:ascii="Times New Roman" w:hAnsi="Times New Roman" w:cs="Pashto Kror {Asiatype}" w:hint="cs"/>
                <w:sz w:val="20"/>
                <w:szCs w:val="20"/>
                <w:rtl/>
              </w:rPr>
              <w:t xml:space="preserve"> دود) او صرف </w:t>
            </w:r>
            <w:proofErr w:type="gramStart"/>
            <w:r w:rsidRPr="003015BF">
              <w:rPr>
                <w:rFonts w:ascii="Times New Roman" w:hAnsi="Times New Roman" w:cs="Pashto Kror {Asiatype}" w:hint="cs"/>
                <w:sz w:val="20"/>
                <w:szCs w:val="20"/>
                <w:rtl/>
              </w:rPr>
              <w:t>و نحو</w:t>
            </w:r>
            <w:proofErr w:type="gramEnd"/>
          </w:p>
        </w:tc>
        <w:tc>
          <w:tcPr>
            <w:tcW w:w="1367" w:type="dxa"/>
            <w:tcBorders>
              <w:top w:val="nil"/>
              <w:left w:val="single" w:sz="8" w:space="0" w:color="auto"/>
              <w:bottom w:val="single" w:sz="4" w:space="0" w:color="auto"/>
              <w:right w:val="single" w:sz="8" w:space="0" w:color="auto"/>
            </w:tcBorders>
            <w:shd w:val="clear" w:color="auto" w:fill="auto"/>
            <w:noWrap/>
            <w:hideMark/>
          </w:tcPr>
          <w:p w14:paraId="548C6573" w14:textId="77777777" w:rsidR="00294FF9" w:rsidRPr="000655D3"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94FF9" w:rsidRPr="00DE3EF2" w14:paraId="3D6AE527"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1B15969"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BC00450"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0722B82" w14:textId="77777777" w:rsidR="00294FF9" w:rsidRPr="000655D3"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1</w:t>
            </w:r>
          </w:p>
        </w:tc>
        <w:tc>
          <w:tcPr>
            <w:tcW w:w="4739" w:type="dxa"/>
            <w:tcBorders>
              <w:top w:val="nil"/>
              <w:left w:val="nil"/>
              <w:bottom w:val="single" w:sz="4" w:space="0" w:color="auto"/>
              <w:right w:val="nil"/>
            </w:tcBorders>
            <w:shd w:val="clear" w:color="auto" w:fill="auto"/>
            <w:noWrap/>
          </w:tcPr>
          <w:p w14:paraId="26FBE7C7" w14:textId="77777777" w:rsidR="00294FF9" w:rsidRPr="000655D3" w:rsidRDefault="00294FF9" w:rsidP="00294FF9">
            <w:pPr>
              <w:rPr>
                <w:rFonts w:ascii="Times New Roman" w:hAnsi="Times New Roman" w:cs="Times New Roman"/>
                <w:b/>
                <w:bCs/>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Work</w:t>
            </w:r>
          </w:p>
        </w:tc>
        <w:tc>
          <w:tcPr>
            <w:tcW w:w="1367" w:type="dxa"/>
            <w:tcBorders>
              <w:top w:val="nil"/>
              <w:left w:val="single" w:sz="8" w:space="0" w:color="auto"/>
              <w:bottom w:val="single" w:sz="4" w:space="0" w:color="auto"/>
              <w:right w:val="single" w:sz="8" w:space="0" w:color="auto"/>
            </w:tcBorders>
            <w:shd w:val="clear" w:color="auto" w:fill="auto"/>
            <w:noWrap/>
          </w:tcPr>
          <w:p w14:paraId="28F7970F" w14:textId="77777777" w:rsidR="00294FF9" w:rsidRPr="000655D3" w:rsidRDefault="00294FF9" w:rsidP="00294FF9">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294FF9" w:rsidRPr="00DE3EF2" w14:paraId="55D36445"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8E5E6AE"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6CF6F10"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EE48816" w14:textId="77777777" w:rsidR="00294FF9" w:rsidRPr="00DE3EF2"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ARCH-101</w:t>
            </w:r>
          </w:p>
        </w:tc>
        <w:tc>
          <w:tcPr>
            <w:tcW w:w="4739" w:type="dxa"/>
            <w:tcBorders>
              <w:top w:val="nil"/>
              <w:left w:val="nil"/>
              <w:bottom w:val="single" w:sz="4" w:space="0" w:color="auto"/>
              <w:right w:val="nil"/>
            </w:tcBorders>
            <w:shd w:val="clear" w:color="auto" w:fill="auto"/>
            <w:noWrap/>
            <w:vAlign w:val="center"/>
          </w:tcPr>
          <w:p w14:paraId="30459493" w14:textId="77777777" w:rsidR="00294FF9" w:rsidRPr="00AA4896" w:rsidRDefault="00294FF9" w:rsidP="00294FF9">
            <w:pPr>
              <w:rPr>
                <w:rFonts w:ascii="Times New Roman" w:hAnsi="Times New Roman" w:cs="Times New Roman"/>
                <w:b/>
                <w:bCs/>
                <w:sz w:val="20"/>
                <w:szCs w:val="20"/>
              </w:rPr>
            </w:pPr>
            <w:r w:rsidRPr="00AA4896">
              <w:rPr>
                <w:rFonts w:ascii="Times New Roman" w:hAnsi="Times New Roman" w:cs="Times New Roman"/>
                <w:b/>
                <w:bCs/>
                <w:sz w:val="20"/>
                <w:szCs w:val="20"/>
              </w:rPr>
              <w:t>Introduction to Archaeology</w:t>
            </w:r>
          </w:p>
        </w:tc>
        <w:tc>
          <w:tcPr>
            <w:tcW w:w="1367" w:type="dxa"/>
            <w:tcBorders>
              <w:top w:val="nil"/>
              <w:left w:val="single" w:sz="8" w:space="0" w:color="auto"/>
              <w:bottom w:val="single" w:sz="4" w:space="0" w:color="auto"/>
              <w:right w:val="single" w:sz="8" w:space="0" w:color="auto"/>
            </w:tcBorders>
            <w:shd w:val="clear" w:color="auto" w:fill="auto"/>
            <w:noWrap/>
          </w:tcPr>
          <w:p w14:paraId="7861AA69"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94FF9" w:rsidRPr="00DE3EF2" w14:paraId="5ADA05DA"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9BA9B16"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6DC63AB"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FE89EAA" w14:textId="77777777" w:rsidR="00294FF9" w:rsidRDefault="00294FF9" w:rsidP="00294FF9">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1A1BD03A" w14:textId="77777777" w:rsidR="00294FF9" w:rsidRDefault="00294FF9" w:rsidP="00294FF9">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8100D46" w14:textId="77777777" w:rsidR="00294FF9" w:rsidRDefault="00294FF9" w:rsidP="00294FF9">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294FF9" w:rsidRPr="00DE3EF2" w14:paraId="5A83F9EB"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91F6AB6"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454DC53F"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394E8EA"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12B8297C" w14:textId="5898D4AB" w:rsidR="00294FF9" w:rsidRPr="00DE3EF2" w:rsidRDefault="006E2AD3" w:rsidP="00294FF9">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E1C30AC"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94FF9" w:rsidRPr="00DE3EF2" w14:paraId="4195E0D2"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417987F"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6841F7BB" w14:textId="77777777" w:rsidR="00294FF9" w:rsidRPr="00DE3EF2" w:rsidRDefault="00294FF9" w:rsidP="00294FF9">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45C9B898"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6BB7C21"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94FF9" w:rsidRPr="00DE3EF2" w14:paraId="15AF6E7D"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DDEA22B"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51002935"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0E39AB13"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5564C30E"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59BD10C"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79590C8A"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62E5C93"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BA2187E"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492703D" w14:textId="77777777" w:rsidR="00294FF9" w:rsidRPr="000655D3"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2</w:t>
            </w:r>
          </w:p>
        </w:tc>
        <w:tc>
          <w:tcPr>
            <w:tcW w:w="4739" w:type="dxa"/>
            <w:tcBorders>
              <w:top w:val="nil"/>
              <w:left w:val="nil"/>
              <w:bottom w:val="single" w:sz="8" w:space="0" w:color="auto"/>
              <w:right w:val="nil"/>
            </w:tcBorders>
            <w:shd w:val="clear" w:color="auto" w:fill="auto"/>
            <w:noWrap/>
          </w:tcPr>
          <w:p w14:paraId="10E8C588" w14:textId="77777777" w:rsidR="00294FF9" w:rsidRPr="000655D3" w:rsidRDefault="00294FF9" w:rsidP="00294FF9">
            <w:pPr>
              <w:rPr>
                <w:rFonts w:ascii="Times New Roman" w:hAnsi="Times New Roman" w:cs="Times New Roman"/>
                <w:b/>
                <w:bCs/>
                <w:color w:val="000000"/>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Welfare</w:t>
            </w:r>
          </w:p>
        </w:tc>
        <w:tc>
          <w:tcPr>
            <w:tcW w:w="1367" w:type="dxa"/>
            <w:tcBorders>
              <w:top w:val="nil"/>
              <w:left w:val="single" w:sz="8" w:space="0" w:color="auto"/>
              <w:bottom w:val="single" w:sz="4" w:space="0" w:color="auto"/>
              <w:right w:val="single" w:sz="8" w:space="0" w:color="auto"/>
            </w:tcBorders>
            <w:shd w:val="clear" w:color="auto" w:fill="auto"/>
            <w:noWrap/>
          </w:tcPr>
          <w:p w14:paraId="4CEE9F10" w14:textId="77777777" w:rsidR="00294FF9" w:rsidRPr="000655D3" w:rsidRDefault="00294FF9" w:rsidP="00294FF9">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294FF9" w:rsidRPr="00DE3EF2" w14:paraId="2CF37155"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8430144"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D9486B6"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600DB5E"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8" w:space="0" w:color="auto"/>
              <w:right w:val="nil"/>
            </w:tcBorders>
            <w:shd w:val="clear" w:color="auto" w:fill="auto"/>
            <w:noWrap/>
          </w:tcPr>
          <w:p w14:paraId="19EC8AAE" w14:textId="77777777" w:rsidR="00294FF9" w:rsidRPr="003015BF" w:rsidRDefault="00294FF9" w:rsidP="00294FF9">
            <w:pPr>
              <w:rPr>
                <w:rFonts w:ascii="Times New Roman" w:hAnsi="Times New Roman" w:cs="Times New Roman"/>
                <w:b/>
                <w:bCs/>
                <w:color w:val="000000"/>
              </w:rPr>
            </w:pPr>
            <w:r w:rsidRPr="003015BF">
              <w:rPr>
                <w:rFonts w:ascii="Times New Roman" w:hAnsi="Times New Roman" w:cs="Pashto Kror {Asiatype}" w:hint="cs"/>
                <w:rtl/>
              </w:rPr>
              <w:t xml:space="preserve">فصاحت او </w:t>
            </w:r>
            <w:proofErr w:type="spellStart"/>
            <w:r w:rsidRPr="003015BF">
              <w:rPr>
                <w:rFonts w:ascii="Times New Roman" w:hAnsi="Times New Roman" w:cs="Pashto Kror {Asiatype}" w:hint="cs"/>
                <w:rtl/>
              </w:rPr>
              <w:t>بلاغت</w:t>
            </w:r>
            <w:proofErr w:type="spellEnd"/>
            <w:r w:rsidRPr="003015BF">
              <w:rPr>
                <w:rFonts w:ascii="Times New Roman" w:hAnsi="Times New Roman" w:cs="Pashto Kror {Asiatype}" w:hint="cs"/>
                <w:rtl/>
              </w:rPr>
              <w:t xml:space="preserve"> </w:t>
            </w:r>
          </w:p>
        </w:tc>
        <w:tc>
          <w:tcPr>
            <w:tcW w:w="1367" w:type="dxa"/>
            <w:tcBorders>
              <w:top w:val="nil"/>
              <w:left w:val="single" w:sz="8" w:space="0" w:color="auto"/>
              <w:bottom w:val="single" w:sz="4" w:space="0" w:color="auto"/>
              <w:right w:val="single" w:sz="8" w:space="0" w:color="auto"/>
            </w:tcBorders>
            <w:shd w:val="clear" w:color="auto" w:fill="auto"/>
            <w:noWrap/>
          </w:tcPr>
          <w:p w14:paraId="2290ED7C"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94FF9" w:rsidRPr="00DE3EF2" w14:paraId="338CCEEC"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24FA811"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4EF5405"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C76EE00" w14:textId="77777777" w:rsidR="00294FF9" w:rsidRPr="00DE3EF2"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single" w:sz="4" w:space="0" w:color="auto"/>
              <w:left w:val="nil"/>
              <w:bottom w:val="single" w:sz="4" w:space="0" w:color="auto"/>
              <w:right w:val="nil"/>
            </w:tcBorders>
            <w:shd w:val="clear" w:color="auto" w:fill="auto"/>
            <w:noWrap/>
            <w:vAlign w:val="center"/>
          </w:tcPr>
          <w:p w14:paraId="399559F4" w14:textId="77777777" w:rsidR="00294FF9" w:rsidRPr="00AA4896" w:rsidRDefault="00294FF9" w:rsidP="00294FF9">
            <w:pPr>
              <w:rPr>
                <w:rFonts w:ascii="Times New Roman" w:hAnsi="Times New Roman" w:cs="Times New Roman"/>
                <w:b/>
                <w:bCs/>
                <w:color w:val="000000"/>
                <w:sz w:val="20"/>
                <w:szCs w:val="20"/>
              </w:rPr>
            </w:pPr>
            <w:r w:rsidRPr="00AA4896">
              <w:rPr>
                <w:rFonts w:ascii="Times New Roman" w:hAnsi="Times New Roman" w:cs="Times New Roman"/>
                <w:b/>
                <w:bCs/>
                <w:sz w:val="20"/>
                <w:szCs w:val="20"/>
              </w:rPr>
              <w:t>Ancient History of Pakistan and India</w:t>
            </w:r>
          </w:p>
        </w:tc>
        <w:tc>
          <w:tcPr>
            <w:tcW w:w="1367" w:type="dxa"/>
            <w:tcBorders>
              <w:top w:val="nil"/>
              <w:left w:val="single" w:sz="8" w:space="0" w:color="auto"/>
              <w:bottom w:val="single" w:sz="4" w:space="0" w:color="auto"/>
              <w:right w:val="single" w:sz="8" w:space="0" w:color="auto"/>
            </w:tcBorders>
            <w:shd w:val="clear" w:color="auto" w:fill="auto"/>
            <w:noWrap/>
          </w:tcPr>
          <w:p w14:paraId="31A8CB52"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94FF9" w:rsidRPr="00DE3EF2" w14:paraId="440B9159"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BEB0E2C"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38B910A"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C480B6A" w14:textId="77777777" w:rsidR="00294FF9"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52EAD918" w14:textId="77777777" w:rsidR="00294FF9" w:rsidRDefault="00294FF9" w:rsidP="00294FF9">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69743AA" w14:textId="77777777" w:rsidR="00294FF9" w:rsidRDefault="00294FF9" w:rsidP="00294FF9">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294FF9" w:rsidRPr="00DE3EF2" w14:paraId="41057707"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AD3CCD7"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A660ED9"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8548442"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1D62A155"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BD40D0C"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94FF9" w:rsidRPr="00DE3EF2" w14:paraId="1E907ED7"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9B41027"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5BDC5C04" w14:textId="77777777" w:rsidR="00294FF9" w:rsidRPr="00DE3EF2" w:rsidRDefault="00294FF9"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FC2F9F8"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5FC63E0"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94FF9" w:rsidRPr="00DE3EF2" w14:paraId="7B430A9E" w14:textId="77777777" w:rsidTr="00294FF9">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285EB840"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4CF474A"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2EEECC22"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1A19FD8F"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72211C2E"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60E7DC66"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5FB3D9E"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277B7BB"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5D058E6" w14:textId="77777777" w:rsidR="00294FF9" w:rsidRPr="003B16D8"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04EF52D7" w14:textId="77777777" w:rsidR="00294FF9" w:rsidRPr="003B16D8"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6C49A911" w14:textId="77777777" w:rsidR="00294FF9" w:rsidRPr="003B16D8"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73B18260" w14:textId="77777777" w:rsidTr="00294FF9">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39FF0C32"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883BD86"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10A6B9C" w14:textId="77777777" w:rsidR="00294FF9" w:rsidRPr="003B16D8" w:rsidRDefault="00294FF9" w:rsidP="00294FF9">
            <w:pPr>
              <w:ind w:firstLineChars="100" w:firstLine="201"/>
              <w:rPr>
                <w:rFonts w:ascii="Times New Roman" w:hAnsi="Times New Roman" w:cs="Times New Roman"/>
                <w:b/>
                <w:bCs/>
                <w:sz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47CF26C6" w14:textId="77777777" w:rsidR="00294FF9" w:rsidRPr="003015BF" w:rsidRDefault="00294FF9" w:rsidP="00294FF9">
            <w:pPr>
              <w:rPr>
                <w:rFonts w:ascii="Times New Roman" w:hAnsi="Times New Roman" w:cs="Times New Roman"/>
                <w:b/>
                <w:bCs/>
                <w:sz w:val="20"/>
                <w:szCs w:val="20"/>
              </w:rPr>
            </w:pPr>
            <w:r w:rsidRPr="003015BF">
              <w:rPr>
                <w:rFonts w:ascii="Times New Roman" w:hAnsi="Times New Roman" w:cs="Pashto Kror {Asiatype}" w:hint="cs"/>
                <w:sz w:val="20"/>
                <w:szCs w:val="20"/>
                <w:rtl/>
              </w:rPr>
              <w:t>شعري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710F515E" w14:textId="77777777" w:rsidR="00294FF9" w:rsidRPr="003B16D8" w:rsidRDefault="00294FF9" w:rsidP="00294FF9">
            <w:pPr>
              <w:jc w:val="center"/>
              <w:rPr>
                <w:rFonts w:ascii="Times New Roman" w:hAnsi="Times New Roman" w:cs="Times New Roman"/>
                <w:b/>
                <w:bCs/>
                <w:sz w:val="20"/>
              </w:rPr>
            </w:pPr>
            <w:r w:rsidRPr="003B16D8">
              <w:rPr>
                <w:rFonts w:ascii="Times New Roman" w:hAnsi="Times New Roman" w:cs="Times New Roman"/>
                <w:b/>
                <w:bCs/>
                <w:sz w:val="20"/>
              </w:rPr>
              <w:t>3</w:t>
            </w:r>
          </w:p>
        </w:tc>
      </w:tr>
      <w:tr w:rsidR="00294FF9" w:rsidRPr="00DE3EF2" w14:paraId="0355A728" w14:textId="77777777" w:rsidTr="00294FF9">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7BE38732"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2C67FC6"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420BD72" w14:textId="77777777" w:rsidR="00294FF9" w:rsidRPr="006344BA" w:rsidRDefault="00294FF9" w:rsidP="00294FF9">
            <w:pPr>
              <w:ind w:firstLineChars="100" w:firstLine="201"/>
              <w:rPr>
                <w:rFonts w:ascii="Times New Roman" w:hAnsi="Times New Roman" w:cs="Times New Roman"/>
                <w:b/>
                <w:bCs/>
                <w:color w:val="000000"/>
                <w:sz w:val="20"/>
                <w:szCs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2710BB8C" w14:textId="77777777" w:rsidR="00294FF9" w:rsidRPr="003015BF" w:rsidRDefault="00294FF9" w:rsidP="00294FF9">
            <w:pPr>
              <w:rPr>
                <w:rFonts w:ascii="Times New Roman" w:hAnsi="Times New Roman" w:cs="Times New Roman"/>
                <w:b/>
                <w:bCs/>
                <w:color w:val="000000"/>
                <w:sz w:val="20"/>
                <w:szCs w:val="20"/>
              </w:rPr>
            </w:pPr>
            <w:r w:rsidRPr="003015BF">
              <w:rPr>
                <w:rFonts w:ascii="Times New Roman" w:hAnsi="Times New Roman" w:cs="Pashto Kror {Asiatype}" w:hint="cs"/>
                <w:sz w:val="20"/>
                <w:szCs w:val="20"/>
                <w:rtl/>
              </w:rPr>
              <w:t>نثري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47F7AA86" w14:textId="77777777" w:rsidR="00294FF9" w:rsidRPr="006344BA" w:rsidRDefault="00294FF9" w:rsidP="00294FF9">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294FF9" w:rsidRPr="00DE3EF2" w14:paraId="369A41AB" w14:textId="77777777" w:rsidTr="00294FF9">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07FA6028"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B47A1F8"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61D6CD9" w14:textId="77777777" w:rsidR="00294FF9" w:rsidRPr="006344BA"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6344BA">
              <w:rPr>
                <w:rFonts w:ascii="Times New Roman" w:hAnsi="Times New Roman" w:cs="Times New Roman"/>
                <w:b/>
                <w:bCs/>
                <w:sz w:val="20"/>
                <w:szCs w:val="20"/>
              </w:rPr>
              <w:t>-10</w:t>
            </w:r>
            <w:r>
              <w:rPr>
                <w:rFonts w:ascii="Times New Roman" w:hAnsi="Times New Roman" w:cs="Times New Roman"/>
                <w:b/>
                <w:bCs/>
                <w:sz w:val="20"/>
                <w:szCs w:val="20"/>
              </w:rPr>
              <w:t>4</w:t>
            </w:r>
          </w:p>
        </w:tc>
        <w:tc>
          <w:tcPr>
            <w:tcW w:w="4739" w:type="dxa"/>
            <w:tcBorders>
              <w:top w:val="nil"/>
              <w:left w:val="nil"/>
              <w:bottom w:val="single" w:sz="4" w:space="0" w:color="auto"/>
              <w:right w:val="nil"/>
            </w:tcBorders>
            <w:shd w:val="clear" w:color="auto" w:fill="auto"/>
            <w:noWrap/>
          </w:tcPr>
          <w:p w14:paraId="61E5C527" w14:textId="77777777" w:rsidR="00294FF9" w:rsidRPr="006344BA" w:rsidRDefault="00294FF9" w:rsidP="00294FF9">
            <w:pPr>
              <w:rPr>
                <w:rFonts w:ascii="Times New Roman" w:hAnsi="Times New Roman" w:cs="Times New Roman"/>
                <w:b/>
                <w:bCs/>
                <w:color w:val="000000"/>
                <w:sz w:val="20"/>
                <w:szCs w:val="20"/>
              </w:rPr>
            </w:pPr>
            <w:r>
              <w:rPr>
                <w:rFonts w:ascii="Times New Roman" w:hAnsi="Times New Roman" w:cs="Times New Roman"/>
                <w:b/>
                <w:bCs/>
                <w:sz w:val="20"/>
                <w:szCs w:val="20"/>
              </w:rPr>
              <w:t>Youth Welfare</w:t>
            </w:r>
          </w:p>
        </w:tc>
        <w:tc>
          <w:tcPr>
            <w:tcW w:w="1367" w:type="dxa"/>
            <w:tcBorders>
              <w:top w:val="nil"/>
              <w:left w:val="single" w:sz="8" w:space="0" w:color="auto"/>
              <w:bottom w:val="single" w:sz="4" w:space="0" w:color="auto"/>
              <w:right w:val="single" w:sz="8" w:space="0" w:color="auto"/>
            </w:tcBorders>
            <w:shd w:val="clear" w:color="auto" w:fill="auto"/>
            <w:noWrap/>
          </w:tcPr>
          <w:p w14:paraId="46C960FA" w14:textId="77777777" w:rsidR="00294FF9" w:rsidRPr="006344BA" w:rsidRDefault="00294FF9" w:rsidP="00294FF9">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294FF9" w:rsidRPr="00DE3EF2" w14:paraId="4DE4E5B4"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6D617B5"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E586BBE"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12A54EE" w14:textId="77777777" w:rsidR="00294FF9" w:rsidRPr="006344BA"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vAlign w:val="center"/>
          </w:tcPr>
          <w:p w14:paraId="60090081" w14:textId="77777777" w:rsidR="00294FF9" w:rsidRPr="00AA4896" w:rsidRDefault="00294FF9" w:rsidP="00294FF9">
            <w:pPr>
              <w:rPr>
                <w:rFonts w:ascii="Times New Roman" w:hAnsi="Times New Roman" w:cs="Times New Roman"/>
                <w:b/>
                <w:bCs/>
                <w:color w:val="000000"/>
                <w:sz w:val="20"/>
                <w:szCs w:val="20"/>
              </w:rPr>
            </w:pPr>
            <w:r w:rsidRPr="00AA4896">
              <w:rPr>
                <w:rFonts w:ascii="Times New Roman" w:hAnsi="Times New Roman" w:cs="Times New Roman"/>
                <w:b/>
                <w:bCs/>
                <w:sz w:val="20"/>
                <w:szCs w:val="20"/>
              </w:rPr>
              <w:t>Archaeological Heritage of Pakistan</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4655118" w14:textId="77777777" w:rsidR="00294FF9" w:rsidRPr="006344BA" w:rsidRDefault="00294FF9" w:rsidP="00294FF9">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294FF9" w:rsidRPr="00DE3EF2" w14:paraId="015F5EB9"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14CF804"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60D3922F" w14:textId="77777777" w:rsidR="00294FF9" w:rsidRPr="00DE3EF2" w:rsidRDefault="00294FF9"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F9C0205"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F0657B4"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294FF9" w:rsidRPr="00DE3EF2" w14:paraId="13304B10"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2C199E0" w14:textId="77777777" w:rsidR="00294FF9" w:rsidRPr="00DE3EF2" w:rsidRDefault="00294FF9" w:rsidP="00294FF9">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183908D6"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5F14AC3E"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3720B0B3" w14:textId="77777777" w:rsidR="00294FF9" w:rsidRPr="00AA4896" w:rsidRDefault="00294FF9" w:rsidP="00294FF9">
            <w:pPr>
              <w:rPr>
                <w:rFonts w:ascii="Times New Roman" w:hAnsi="Times New Roman" w:cs="Times New Roman"/>
                <w:b/>
                <w:bCs/>
                <w:color w:val="000000"/>
                <w:sz w:val="20"/>
                <w:szCs w:val="20"/>
              </w:rPr>
            </w:pPr>
            <w:r w:rsidRPr="00AA4896">
              <w:rPr>
                <w:rFonts w:ascii="Times New Roman" w:hAnsi="Times New Roman" w:cs="Times New Roman"/>
                <w:b/>
                <w:bCs/>
                <w:sz w:val="20"/>
                <w:szCs w:val="20"/>
              </w:rPr>
              <w:t>Stone Age Cultures of Pakistan</w:t>
            </w:r>
          </w:p>
        </w:tc>
        <w:tc>
          <w:tcPr>
            <w:tcW w:w="1367" w:type="dxa"/>
            <w:tcBorders>
              <w:top w:val="nil"/>
              <w:left w:val="nil"/>
              <w:bottom w:val="single" w:sz="4" w:space="0" w:color="auto"/>
              <w:right w:val="single" w:sz="8" w:space="0" w:color="auto"/>
            </w:tcBorders>
            <w:shd w:val="clear" w:color="auto" w:fill="auto"/>
            <w:noWrap/>
            <w:vAlign w:val="center"/>
          </w:tcPr>
          <w:p w14:paraId="7C278543"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4(3+1)</w:t>
            </w:r>
          </w:p>
        </w:tc>
      </w:tr>
      <w:tr w:rsidR="00294FF9" w:rsidRPr="00DE3EF2" w14:paraId="2BB509BF"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3EBC51B2"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5996EBEF" w14:textId="77777777" w:rsidR="00294FF9" w:rsidRDefault="00294FF9" w:rsidP="00294FF9">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0DE61A9A" w14:textId="77777777" w:rsidR="00294FF9" w:rsidRDefault="00294FF9" w:rsidP="00294FF9">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4F973334" w14:textId="77777777" w:rsidR="00294FF9" w:rsidRPr="00AA4896" w:rsidRDefault="00294FF9" w:rsidP="00294FF9">
            <w:pPr>
              <w:rPr>
                <w:rFonts w:ascii="Times New Roman" w:hAnsi="Times New Roman" w:cs="Times New Roman"/>
                <w:b/>
                <w:bCs/>
                <w:sz w:val="20"/>
                <w:szCs w:val="20"/>
              </w:rPr>
            </w:pPr>
            <w:r w:rsidRPr="00AA4896">
              <w:rPr>
                <w:rFonts w:ascii="Times New Roman" w:hAnsi="Times New Roman" w:cs="Times New Roman"/>
                <w:b/>
                <w:bCs/>
                <w:sz w:val="20"/>
                <w:szCs w:val="20"/>
              </w:rPr>
              <w:t>Bronze Age Cultures of Pakistan</w:t>
            </w:r>
          </w:p>
        </w:tc>
        <w:tc>
          <w:tcPr>
            <w:tcW w:w="1367" w:type="dxa"/>
            <w:tcBorders>
              <w:top w:val="nil"/>
              <w:left w:val="nil"/>
              <w:bottom w:val="single" w:sz="4" w:space="0" w:color="auto"/>
              <w:right w:val="single" w:sz="8" w:space="0" w:color="auto"/>
            </w:tcBorders>
            <w:shd w:val="clear" w:color="auto" w:fill="auto"/>
            <w:noWrap/>
            <w:vAlign w:val="center"/>
          </w:tcPr>
          <w:p w14:paraId="769420A3" w14:textId="77777777" w:rsidR="00294FF9"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4(3+1)</w:t>
            </w:r>
          </w:p>
        </w:tc>
      </w:tr>
      <w:tr w:rsidR="00294FF9" w:rsidRPr="00DE3EF2" w14:paraId="49D305F0"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B43BA07"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0448FFC"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71549088" w14:textId="77777777" w:rsidR="00294FF9" w:rsidRPr="00256B1B" w:rsidRDefault="00294FF9" w:rsidP="00294FF9">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single" w:sz="8" w:space="0" w:color="auto"/>
            </w:tcBorders>
            <w:shd w:val="clear" w:color="auto" w:fill="auto"/>
            <w:noWrap/>
            <w:hideMark/>
          </w:tcPr>
          <w:p w14:paraId="5439B761" w14:textId="77777777" w:rsidR="00294FF9" w:rsidRPr="00D35235" w:rsidRDefault="00294FF9" w:rsidP="00294FF9">
            <w:pPr>
              <w:rPr>
                <w:rFonts w:ascii="Times New Roman" w:hAnsi="Times New Roman" w:cs="Times New Roman"/>
                <w:b/>
                <w:bCs/>
                <w:color w:val="000000"/>
                <w:sz w:val="20"/>
                <w:szCs w:val="20"/>
              </w:rPr>
            </w:pPr>
            <w:r w:rsidRPr="00D35235">
              <w:rPr>
                <w:rFonts w:ascii="Times New Roman" w:hAnsi="Times New Roman" w:cs="Pashto Kror {Asiatype}" w:hint="cs"/>
                <w:sz w:val="20"/>
                <w:szCs w:val="20"/>
                <w:rtl/>
              </w:rPr>
              <w:t>ادبي اصطلاحات</w:t>
            </w:r>
          </w:p>
        </w:tc>
        <w:tc>
          <w:tcPr>
            <w:tcW w:w="1367" w:type="dxa"/>
            <w:tcBorders>
              <w:top w:val="nil"/>
              <w:left w:val="nil"/>
              <w:bottom w:val="single" w:sz="4" w:space="0" w:color="auto"/>
              <w:right w:val="single" w:sz="8" w:space="0" w:color="auto"/>
            </w:tcBorders>
            <w:shd w:val="clear" w:color="auto" w:fill="auto"/>
            <w:noWrap/>
            <w:hideMark/>
          </w:tcPr>
          <w:p w14:paraId="453CD563" w14:textId="77777777" w:rsidR="00294FF9" w:rsidRPr="00256B1B" w:rsidRDefault="00294FF9" w:rsidP="00294FF9">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294FF9" w:rsidRPr="00DE3EF2" w14:paraId="0B5C35F8"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F97B343"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9C4DA78"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FFE1239" w14:textId="77777777" w:rsidR="00294FF9" w:rsidRPr="00256B1B" w:rsidRDefault="00294FF9" w:rsidP="00294FF9">
            <w:pPr>
              <w:ind w:firstLineChars="100" w:firstLine="201"/>
              <w:rPr>
                <w:rFonts w:ascii="Times New Roman" w:hAnsi="Times New Roman" w:cs="Times New Roman"/>
                <w:b/>
                <w:bCs/>
                <w:color w:val="00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610DEC5F" w14:textId="77777777" w:rsidR="00294FF9" w:rsidRPr="00256B1B" w:rsidRDefault="00294FF9" w:rsidP="00294FF9">
            <w:pPr>
              <w:rPr>
                <w:rFonts w:ascii="Times New Roman" w:hAnsi="Times New Roman" w:cs="Times New Roman"/>
                <w:b/>
                <w:bCs/>
                <w:color w:val="000000"/>
                <w:sz w:val="20"/>
                <w:szCs w:val="20"/>
              </w:rPr>
            </w:pPr>
            <w:r>
              <w:rPr>
                <w:rFonts w:ascii="Times New Roman" w:eastAsia="Arial" w:hAnsi="Times New Roman" w:cs="Times New Roman"/>
                <w:b/>
                <w:bCs/>
                <w:color w:val="000000" w:themeColor="text1"/>
                <w:sz w:val="20"/>
                <w:szCs w:val="20"/>
              </w:rPr>
              <w:t>Human Rights</w:t>
            </w:r>
          </w:p>
        </w:tc>
        <w:tc>
          <w:tcPr>
            <w:tcW w:w="1367" w:type="dxa"/>
            <w:tcBorders>
              <w:top w:val="nil"/>
              <w:left w:val="nil"/>
              <w:bottom w:val="single" w:sz="4" w:space="0" w:color="auto"/>
              <w:right w:val="single" w:sz="8" w:space="0" w:color="auto"/>
            </w:tcBorders>
            <w:shd w:val="clear" w:color="auto" w:fill="auto"/>
            <w:noWrap/>
            <w:vAlign w:val="center"/>
          </w:tcPr>
          <w:p w14:paraId="6E31E647" w14:textId="77777777" w:rsidR="00294FF9" w:rsidRPr="00256B1B" w:rsidRDefault="00294FF9" w:rsidP="00294FF9">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294FF9" w:rsidRPr="00DE3EF2" w14:paraId="4E1BCC80"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6B8F2E74"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EF5FD4B"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E030879" w14:textId="77777777" w:rsidR="00294FF9" w:rsidRPr="00DE3EF2" w:rsidRDefault="00294FF9" w:rsidP="00294FF9">
            <w:pPr>
              <w:ind w:firstLineChars="100" w:firstLine="201"/>
              <w:rPr>
                <w:rFonts w:ascii="Times New Roman" w:hAnsi="Times New Roman" w:cs="Times New Roman"/>
                <w:b/>
                <w:bCs/>
                <w:color w:val="FF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6</w:t>
            </w:r>
          </w:p>
        </w:tc>
        <w:tc>
          <w:tcPr>
            <w:tcW w:w="4739" w:type="dxa"/>
            <w:tcBorders>
              <w:top w:val="nil"/>
              <w:left w:val="nil"/>
              <w:bottom w:val="single" w:sz="4" w:space="0" w:color="auto"/>
              <w:right w:val="nil"/>
            </w:tcBorders>
            <w:shd w:val="clear" w:color="auto" w:fill="auto"/>
            <w:noWrap/>
            <w:vAlign w:val="center"/>
          </w:tcPr>
          <w:p w14:paraId="05690F42" w14:textId="77777777" w:rsidR="00294FF9" w:rsidRPr="00DE3EF2" w:rsidRDefault="00294FF9" w:rsidP="00294FF9">
            <w:pPr>
              <w:rPr>
                <w:rFonts w:ascii="Times New Roman" w:hAnsi="Times New Roman" w:cs="Times New Roman"/>
                <w:b/>
                <w:bCs/>
                <w:color w:val="FF0000"/>
                <w:sz w:val="20"/>
                <w:szCs w:val="20"/>
              </w:rPr>
            </w:pPr>
            <w:r w:rsidRPr="00591448">
              <w:rPr>
                <w:rFonts w:ascii="Times New Roman" w:hAnsi="Times New Roman" w:cs="Times New Roman"/>
                <w:b/>
                <w:bCs/>
                <w:color w:val="000000" w:themeColor="text1"/>
                <w:sz w:val="20"/>
                <w:szCs w:val="20"/>
              </w:rPr>
              <w:t>NGOs Management</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A7B0FD9" w14:textId="77777777" w:rsidR="00294FF9" w:rsidRPr="00DE3EF2" w:rsidRDefault="00294FF9" w:rsidP="00294FF9">
            <w:pPr>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294FF9" w:rsidRPr="00DE3EF2" w14:paraId="466F58B2"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B812E15"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5D19E77" w14:textId="77777777" w:rsidR="00294FF9" w:rsidRPr="00DE3EF2" w:rsidRDefault="00294FF9"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5B915F9"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88CA3A8"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94FF9" w:rsidRPr="00DE3EF2" w14:paraId="1C7B3B70" w14:textId="77777777" w:rsidTr="00294FF9">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A7776"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5B8B0"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9</w:t>
            </w:r>
          </w:p>
        </w:tc>
      </w:tr>
      <w:tr w:rsidR="00294FF9" w:rsidRPr="00DE3EF2" w14:paraId="1725EF2D" w14:textId="77777777" w:rsidTr="00294FF9">
        <w:trPr>
          <w:trHeight w:val="450"/>
          <w:jc w:val="center"/>
        </w:trPr>
        <w:tc>
          <w:tcPr>
            <w:tcW w:w="10560" w:type="dxa"/>
            <w:gridSpan w:val="5"/>
            <w:tcBorders>
              <w:top w:val="nil"/>
              <w:left w:val="nil"/>
              <w:bottom w:val="nil"/>
              <w:right w:val="nil"/>
            </w:tcBorders>
            <w:shd w:val="clear" w:color="auto" w:fill="auto"/>
            <w:noWrap/>
            <w:vAlign w:val="center"/>
            <w:hideMark/>
          </w:tcPr>
          <w:p w14:paraId="194F6D6F" w14:textId="6BAB2219" w:rsidR="00294FF9" w:rsidRPr="0024216B" w:rsidRDefault="00294FF9" w:rsidP="0074194B">
            <w:pPr>
              <w:pStyle w:val="ListParagraph"/>
              <w:numPr>
                <w:ilvl w:val="0"/>
                <w:numId w:val="3"/>
              </w:numPr>
              <w:jc w:val="center"/>
              <w:rPr>
                <w:rFonts w:ascii="Times New Roman" w:hAnsi="Times New Roman" w:cs="Times New Roman"/>
                <w:b/>
                <w:bCs/>
                <w:color w:val="000000"/>
                <w:sz w:val="20"/>
                <w:szCs w:val="20"/>
              </w:rPr>
            </w:pPr>
            <w:r w:rsidRPr="0024216B">
              <w:rPr>
                <w:rFonts w:ascii="Times New Roman" w:hAnsi="Times New Roman" w:cs="Times New Roman"/>
                <w:b/>
                <w:bCs/>
                <w:color w:val="000000"/>
                <w:sz w:val="20"/>
                <w:szCs w:val="20"/>
              </w:rPr>
              <w:lastRenderedPageBreak/>
              <w:t>Archaeology, Pashto, History</w:t>
            </w:r>
          </w:p>
        </w:tc>
      </w:tr>
      <w:tr w:rsidR="00294FF9" w:rsidRPr="00DE3EF2" w14:paraId="1476AB0A" w14:textId="77777777" w:rsidTr="003D1FC4">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25555F80"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573D7648"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BEF9E9E"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62A4F3E7"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2DE352" w14:textId="77777777" w:rsidR="00294FF9" w:rsidRPr="00DE3EF2" w:rsidRDefault="00294FF9" w:rsidP="00294FF9">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294FF9" w:rsidRPr="00DE3EF2" w14:paraId="063CD9B0" w14:textId="77777777" w:rsidTr="00294FF9">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278C67FD" w14:textId="77777777" w:rsidR="00294FF9" w:rsidRPr="00DE3EF2" w:rsidRDefault="00294FF9" w:rsidP="00294FF9">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507E2814"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12D478EF"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7C30315A"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FE2434D"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03026612"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777D9F3"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7BF13523"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6F907533" w14:textId="77777777" w:rsidR="00294FF9" w:rsidRPr="003015BF" w:rsidRDefault="00294FF9" w:rsidP="00294FF9">
            <w:pPr>
              <w:ind w:firstLineChars="100" w:firstLine="201"/>
              <w:rPr>
                <w:rFonts w:ascii="Times New Roman" w:hAnsi="Times New Roman" w:cs="Times New Roman"/>
                <w:b/>
                <w:bCs/>
                <w:color w:val="FF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hideMark/>
          </w:tcPr>
          <w:p w14:paraId="13ED1E8A" w14:textId="77777777" w:rsidR="00294FF9" w:rsidRPr="003015BF" w:rsidRDefault="00294FF9" w:rsidP="00294FF9">
            <w:pPr>
              <w:rPr>
                <w:rFonts w:ascii="Times New Roman" w:hAnsi="Times New Roman" w:cs="Times New Roman"/>
                <w:b/>
                <w:bCs/>
                <w:sz w:val="20"/>
                <w:szCs w:val="20"/>
              </w:rPr>
            </w:pPr>
            <w:proofErr w:type="spellStart"/>
            <w:r w:rsidRPr="003015BF">
              <w:rPr>
                <w:rFonts w:ascii="Times New Roman" w:hAnsi="Times New Roman" w:cs="Pashto Kror {Asiatype}" w:hint="cs"/>
                <w:sz w:val="20"/>
                <w:szCs w:val="20"/>
                <w:rtl/>
              </w:rPr>
              <w:t>پښتو</w:t>
            </w:r>
            <w:proofErr w:type="spellEnd"/>
            <w:r w:rsidRPr="003015BF">
              <w:rPr>
                <w:rFonts w:ascii="Times New Roman" w:hAnsi="Times New Roman" w:cs="Pashto Kror {Asiatype}" w:hint="cs"/>
                <w:sz w:val="20"/>
                <w:szCs w:val="20"/>
                <w:rtl/>
              </w:rPr>
              <w:t xml:space="preserve"> املاء رسم الخط (</w:t>
            </w:r>
            <w:proofErr w:type="spellStart"/>
            <w:r w:rsidRPr="003015BF">
              <w:rPr>
                <w:rFonts w:ascii="Times New Roman" w:hAnsi="Times New Roman" w:cs="Pashto Kror {Asiatype}" w:hint="cs"/>
                <w:sz w:val="20"/>
                <w:szCs w:val="20"/>
                <w:rtl/>
              </w:rPr>
              <w:t>ليک</w:t>
            </w:r>
            <w:proofErr w:type="spellEnd"/>
            <w:r w:rsidRPr="003015BF">
              <w:rPr>
                <w:rFonts w:ascii="Times New Roman" w:hAnsi="Times New Roman" w:cs="Pashto Kror {Asiatype}" w:hint="cs"/>
                <w:sz w:val="20"/>
                <w:szCs w:val="20"/>
                <w:rtl/>
              </w:rPr>
              <w:t xml:space="preserve"> دود) او صرف </w:t>
            </w:r>
            <w:proofErr w:type="gramStart"/>
            <w:r w:rsidRPr="003015BF">
              <w:rPr>
                <w:rFonts w:ascii="Times New Roman" w:hAnsi="Times New Roman" w:cs="Pashto Kror {Asiatype}" w:hint="cs"/>
                <w:sz w:val="20"/>
                <w:szCs w:val="20"/>
                <w:rtl/>
              </w:rPr>
              <w:t>و نحو</w:t>
            </w:r>
            <w:proofErr w:type="gramEnd"/>
          </w:p>
        </w:tc>
        <w:tc>
          <w:tcPr>
            <w:tcW w:w="1367" w:type="dxa"/>
            <w:tcBorders>
              <w:top w:val="nil"/>
              <w:left w:val="single" w:sz="8" w:space="0" w:color="auto"/>
              <w:bottom w:val="single" w:sz="4" w:space="0" w:color="auto"/>
              <w:right w:val="single" w:sz="8" w:space="0" w:color="auto"/>
            </w:tcBorders>
            <w:shd w:val="clear" w:color="auto" w:fill="auto"/>
            <w:noWrap/>
            <w:hideMark/>
          </w:tcPr>
          <w:p w14:paraId="0AB95519" w14:textId="77777777" w:rsidR="00294FF9" w:rsidRPr="000655D3"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94FF9" w:rsidRPr="00DE3EF2" w14:paraId="4A55A943"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E1266AE"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2F9E625"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7FF0E7A" w14:textId="77777777" w:rsidR="00294FF9" w:rsidRPr="000655D3"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ARCH-101</w:t>
            </w:r>
          </w:p>
        </w:tc>
        <w:tc>
          <w:tcPr>
            <w:tcW w:w="4739" w:type="dxa"/>
            <w:tcBorders>
              <w:top w:val="nil"/>
              <w:left w:val="nil"/>
              <w:bottom w:val="single" w:sz="4" w:space="0" w:color="auto"/>
              <w:right w:val="nil"/>
            </w:tcBorders>
            <w:shd w:val="clear" w:color="auto" w:fill="auto"/>
            <w:noWrap/>
            <w:vAlign w:val="center"/>
          </w:tcPr>
          <w:p w14:paraId="0EDB5409" w14:textId="77777777" w:rsidR="00294FF9" w:rsidRPr="000655D3" w:rsidRDefault="00294FF9" w:rsidP="00294FF9">
            <w:pPr>
              <w:rPr>
                <w:rFonts w:ascii="Times New Roman" w:hAnsi="Times New Roman" w:cs="Times New Roman"/>
                <w:b/>
                <w:bCs/>
                <w:sz w:val="20"/>
                <w:szCs w:val="20"/>
              </w:rPr>
            </w:pPr>
            <w:r w:rsidRPr="00AA4896">
              <w:rPr>
                <w:rFonts w:ascii="Times New Roman" w:hAnsi="Times New Roman" w:cs="Times New Roman"/>
                <w:b/>
                <w:bCs/>
                <w:sz w:val="20"/>
                <w:szCs w:val="20"/>
              </w:rPr>
              <w:t>Introduction to Archaeology</w:t>
            </w:r>
          </w:p>
        </w:tc>
        <w:tc>
          <w:tcPr>
            <w:tcW w:w="1367" w:type="dxa"/>
            <w:tcBorders>
              <w:top w:val="nil"/>
              <w:left w:val="single" w:sz="8" w:space="0" w:color="auto"/>
              <w:bottom w:val="single" w:sz="4" w:space="0" w:color="auto"/>
              <w:right w:val="single" w:sz="8" w:space="0" w:color="auto"/>
            </w:tcBorders>
            <w:shd w:val="clear" w:color="auto" w:fill="auto"/>
            <w:noWrap/>
          </w:tcPr>
          <w:p w14:paraId="0F339E89" w14:textId="77777777" w:rsidR="00294FF9" w:rsidRPr="000655D3"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94FF9" w:rsidRPr="00DE3EF2" w14:paraId="6CA007AA"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34B51B8"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B8AECA5"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BA51F86" w14:textId="77777777" w:rsidR="00294FF9" w:rsidRPr="00DE3EF2"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HIST-101</w:t>
            </w:r>
          </w:p>
        </w:tc>
        <w:tc>
          <w:tcPr>
            <w:tcW w:w="4739" w:type="dxa"/>
            <w:tcBorders>
              <w:top w:val="nil"/>
              <w:left w:val="nil"/>
              <w:bottom w:val="single" w:sz="4" w:space="0" w:color="auto"/>
              <w:right w:val="nil"/>
            </w:tcBorders>
            <w:shd w:val="clear" w:color="auto" w:fill="auto"/>
            <w:noWrap/>
            <w:vAlign w:val="center"/>
          </w:tcPr>
          <w:p w14:paraId="38B7509D" w14:textId="77777777" w:rsidR="00294FF9" w:rsidRPr="00AA4896" w:rsidRDefault="00294FF9" w:rsidP="00294FF9">
            <w:pPr>
              <w:rPr>
                <w:rFonts w:ascii="Times New Roman" w:hAnsi="Times New Roman" w:cs="Times New Roman"/>
                <w:b/>
                <w:bCs/>
                <w:sz w:val="20"/>
                <w:szCs w:val="20"/>
              </w:rPr>
            </w:pPr>
            <w:r w:rsidRPr="00E41251">
              <w:rPr>
                <w:rFonts w:ascii="Times New Roman" w:eastAsia="Times New Roman" w:hAnsi="Times New Roman" w:cs="Times New Roman"/>
                <w:b/>
                <w:bCs/>
                <w:sz w:val="20"/>
                <w:szCs w:val="20"/>
                <w:lang w:val="en-GB"/>
              </w:rPr>
              <w:t>History of Khyber Pakhtunkhwa up to 1900</w:t>
            </w:r>
          </w:p>
        </w:tc>
        <w:tc>
          <w:tcPr>
            <w:tcW w:w="1367" w:type="dxa"/>
            <w:tcBorders>
              <w:top w:val="nil"/>
              <w:left w:val="single" w:sz="8" w:space="0" w:color="auto"/>
              <w:bottom w:val="single" w:sz="4" w:space="0" w:color="auto"/>
              <w:right w:val="single" w:sz="8" w:space="0" w:color="auto"/>
            </w:tcBorders>
            <w:shd w:val="clear" w:color="auto" w:fill="auto"/>
            <w:noWrap/>
          </w:tcPr>
          <w:p w14:paraId="6B9C7777"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94FF9" w:rsidRPr="00DE3EF2" w14:paraId="296B5E33"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252F347"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534BC1A2"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C5051B3" w14:textId="77777777" w:rsidR="00294FF9" w:rsidRDefault="00294FF9" w:rsidP="00294FF9">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505AFE71" w14:textId="77777777" w:rsidR="00294FF9" w:rsidRDefault="00294FF9" w:rsidP="00294FF9">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DE01AA7" w14:textId="77777777" w:rsidR="00294FF9" w:rsidRDefault="00294FF9" w:rsidP="00294FF9">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294FF9" w:rsidRPr="00DE3EF2" w14:paraId="6086CF09"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70982BA"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62E8D5E3"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96247C6"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6A683664" w14:textId="40FCDD03" w:rsidR="00294FF9" w:rsidRPr="00DE3EF2" w:rsidRDefault="006E2AD3" w:rsidP="00294FF9">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AFB94C3"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94FF9" w:rsidRPr="00DE3EF2" w14:paraId="7F5DD3A1"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EC17013"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4DF560A5" w14:textId="77777777" w:rsidR="00294FF9" w:rsidRPr="00DE3EF2" w:rsidRDefault="00294FF9" w:rsidP="00294FF9">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59896851"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773C51E"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94FF9" w:rsidRPr="00DE3EF2" w14:paraId="26D0D582"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D8CCF7C"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2E009599"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6777E858"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7E196908"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FDF5BC8"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1B7324F0"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49BAB80"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30F2E15"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867BAA4" w14:textId="77777777" w:rsidR="00294FF9" w:rsidRPr="000655D3"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8" w:space="0" w:color="auto"/>
              <w:right w:val="nil"/>
            </w:tcBorders>
            <w:shd w:val="clear" w:color="auto" w:fill="auto"/>
            <w:noWrap/>
            <w:vAlign w:val="center"/>
          </w:tcPr>
          <w:p w14:paraId="0E6FE558" w14:textId="77777777" w:rsidR="00294FF9" w:rsidRPr="000655D3" w:rsidRDefault="00294FF9" w:rsidP="00294FF9">
            <w:pPr>
              <w:rPr>
                <w:rFonts w:ascii="Times New Roman" w:hAnsi="Times New Roman" w:cs="Times New Roman"/>
                <w:b/>
                <w:bCs/>
                <w:color w:val="000000"/>
                <w:sz w:val="20"/>
                <w:szCs w:val="20"/>
              </w:rPr>
            </w:pPr>
            <w:r w:rsidRPr="00AA4896">
              <w:rPr>
                <w:rFonts w:ascii="Times New Roman" w:hAnsi="Times New Roman" w:cs="Times New Roman"/>
                <w:b/>
                <w:bCs/>
                <w:sz w:val="20"/>
                <w:szCs w:val="20"/>
              </w:rPr>
              <w:t>Ancient History of Pakistan and India</w:t>
            </w:r>
          </w:p>
        </w:tc>
        <w:tc>
          <w:tcPr>
            <w:tcW w:w="1367" w:type="dxa"/>
            <w:tcBorders>
              <w:top w:val="nil"/>
              <w:left w:val="single" w:sz="8" w:space="0" w:color="auto"/>
              <w:bottom w:val="single" w:sz="4" w:space="0" w:color="auto"/>
              <w:right w:val="single" w:sz="8" w:space="0" w:color="auto"/>
            </w:tcBorders>
            <w:shd w:val="clear" w:color="auto" w:fill="auto"/>
            <w:noWrap/>
          </w:tcPr>
          <w:p w14:paraId="75BE2A8C" w14:textId="77777777" w:rsidR="00294FF9" w:rsidRPr="000655D3" w:rsidRDefault="00294FF9" w:rsidP="00294FF9">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294FF9" w:rsidRPr="00DE3EF2" w14:paraId="6D4D8FFA"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B5CCA34"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1C5FD84"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39B7583"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8" w:space="0" w:color="auto"/>
              <w:right w:val="nil"/>
            </w:tcBorders>
            <w:shd w:val="clear" w:color="auto" w:fill="auto"/>
            <w:noWrap/>
          </w:tcPr>
          <w:p w14:paraId="3DF80426" w14:textId="77777777" w:rsidR="00294FF9" w:rsidRPr="003015BF" w:rsidRDefault="00294FF9" w:rsidP="00294FF9">
            <w:pPr>
              <w:rPr>
                <w:rFonts w:ascii="Times New Roman" w:hAnsi="Times New Roman" w:cs="Times New Roman"/>
                <w:b/>
                <w:bCs/>
                <w:color w:val="000000"/>
              </w:rPr>
            </w:pPr>
            <w:r w:rsidRPr="003015BF">
              <w:rPr>
                <w:rFonts w:ascii="Times New Roman" w:hAnsi="Times New Roman" w:cs="Pashto Kror {Asiatype}" w:hint="cs"/>
                <w:rtl/>
              </w:rPr>
              <w:t xml:space="preserve">فصاحت او </w:t>
            </w:r>
            <w:proofErr w:type="spellStart"/>
            <w:r w:rsidRPr="003015BF">
              <w:rPr>
                <w:rFonts w:ascii="Times New Roman" w:hAnsi="Times New Roman" w:cs="Pashto Kror {Asiatype}" w:hint="cs"/>
                <w:rtl/>
              </w:rPr>
              <w:t>بلاغت</w:t>
            </w:r>
            <w:proofErr w:type="spellEnd"/>
            <w:r w:rsidRPr="003015BF">
              <w:rPr>
                <w:rFonts w:ascii="Times New Roman" w:hAnsi="Times New Roman" w:cs="Pashto Kror {Asiatype}" w:hint="cs"/>
                <w:rtl/>
              </w:rPr>
              <w:t xml:space="preserve"> </w:t>
            </w:r>
          </w:p>
        </w:tc>
        <w:tc>
          <w:tcPr>
            <w:tcW w:w="1367" w:type="dxa"/>
            <w:tcBorders>
              <w:top w:val="nil"/>
              <w:left w:val="single" w:sz="8" w:space="0" w:color="auto"/>
              <w:bottom w:val="single" w:sz="4" w:space="0" w:color="auto"/>
              <w:right w:val="single" w:sz="8" w:space="0" w:color="auto"/>
            </w:tcBorders>
            <w:shd w:val="clear" w:color="auto" w:fill="auto"/>
            <w:noWrap/>
          </w:tcPr>
          <w:p w14:paraId="6EC3EC4F"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94FF9" w:rsidRPr="00DE3EF2" w14:paraId="0C3F8219"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3995EA2"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DD04D96"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B3D3A12" w14:textId="77777777" w:rsidR="00294FF9" w:rsidRPr="00DE3EF2"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single" w:sz="4" w:space="0" w:color="auto"/>
              <w:left w:val="nil"/>
              <w:bottom w:val="single" w:sz="4" w:space="0" w:color="auto"/>
              <w:right w:val="nil"/>
            </w:tcBorders>
            <w:shd w:val="clear" w:color="auto" w:fill="auto"/>
            <w:noWrap/>
            <w:vAlign w:val="center"/>
          </w:tcPr>
          <w:p w14:paraId="76E9C8C9" w14:textId="77777777" w:rsidR="00294FF9" w:rsidRPr="00AA4896" w:rsidRDefault="00294FF9" w:rsidP="00294FF9">
            <w:pPr>
              <w:rPr>
                <w:rFonts w:ascii="Times New Roman" w:hAnsi="Times New Roman" w:cs="Times New Roman"/>
                <w:b/>
                <w:bCs/>
                <w:color w:val="000000"/>
                <w:sz w:val="20"/>
                <w:szCs w:val="20"/>
              </w:rPr>
            </w:pPr>
            <w:r w:rsidRPr="00E41251">
              <w:rPr>
                <w:rFonts w:ascii="Times New Roman" w:hAnsi="Times New Roman" w:cs="Times New Roman"/>
                <w:b/>
                <w:bCs/>
                <w:sz w:val="20"/>
                <w:szCs w:val="20"/>
              </w:rPr>
              <w:t>Islamic History: The Era of the Holy Prophet</w:t>
            </w:r>
          </w:p>
        </w:tc>
        <w:tc>
          <w:tcPr>
            <w:tcW w:w="1367" w:type="dxa"/>
            <w:tcBorders>
              <w:top w:val="nil"/>
              <w:left w:val="single" w:sz="8" w:space="0" w:color="auto"/>
              <w:bottom w:val="single" w:sz="4" w:space="0" w:color="auto"/>
              <w:right w:val="single" w:sz="8" w:space="0" w:color="auto"/>
            </w:tcBorders>
            <w:shd w:val="clear" w:color="auto" w:fill="auto"/>
            <w:noWrap/>
          </w:tcPr>
          <w:p w14:paraId="01C8B7CA"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94FF9" w:rsidRPr="00DE3EF2" w14:paraId="6E44E3C4"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B6EB805"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1969ED3"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A5801DB" w14:textId="77777777" w:rsidR="00294FF9"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4D4C1C67" w14:textId="77777777" w:rsidR="00294FF9" w:rsidRDefault="00294FF9" w:rsidP="00294FF9">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BEA8031" w14:textId="77777777" w:rsidR="00294FF9" w:rsidRDefault="00294FF9" w:rsidP="00294FF9">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294FF9" w:rsidRPr="00DE3EF2" w14:paraId="66EC9FF6"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3E2BBBB"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C48D392"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0E94B53"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70FB8D56"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D6A0271"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94FF9" w:rsidRPr="00DE3EF2" w14:paraId="7306DCA6"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EC18466"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01010357" w14:textId="77777777" w:rsidR="00294FF9" w:rsidRPr="00DE3EF2" w:rsidRDefault="00294FF9"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EE9E29F"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DA7A237"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94FF9" w:rsidRPr="00DE3EF2" w14:paraId="36FFA5CE" w14:textId="77777777" w:rsidTr="00294FF9">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694BCB7E"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BCA9AAF"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469CF35B"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0E30C45A"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7FE95F72"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3DD2F787"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888A063"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C7DB38D"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D5E3443" w14:textId="77777777" w:rsidR="00294FF9" w:rsidRPr="003B16D8"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2207DAEA" w14:textId="77777777" w:rsidR="00294FF9" w:rsidRPr="003B16D8"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2265FE21" w14:textId="77777777" w:rsidR="00294FF9" w:rsidRPr="003B16D8"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13E2F9A1" w14:textId="77777777" w:rsidTr="00294FF9">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616ED114"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357E0B4"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D543D93" w14:textId="77777777" w:rsidR="00294FF9" w:rsidRPr="003B16D8" w:rsidRDefault="00294FF9" w:rsidP="00294FF9">
            <w:pPr>
              <w:ind w:firstLineChars="100" w:firstLine="201"/>
              <w:rPr>
                <w:rFonts w:ascii="Times New Roman" w:hAnsi="Times New Roman" w:cs="Times New Roman"/>
                <w:b/>
                <w:bCs/>
                <w:sz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73CADE55" w14:textId="77777777" w:rsidR="00294FF9" w:rsidRPr="003015BF" w:rsidRDefault="00294FF9" w:rsidP="00294FF9">
            <w:pPr>
              <w:rPr>
                <w:rFonts w:ascii="Times New Roman" w:hAnsi="Times New Roman" w:cs="Times New Roman"/>
                <w:b/>
                <w:bCs/>
                <w:sz w:val="20"/>
                <w:szCs w:val="20"/>
              </w:rPr>
            </w:pPr>
            <w:r w:rsidRPr="003015BF">
              <w:rPr>
                <w:rFonts w:ascii="Times New Roman" w:hAnsi="Times New Roman" w:cs="Pashto Kror {Asiatype}" w:hint="cs"/>
                <w:sz w:val="20"/>
                <w:szCs w:val="20"/>
                <w:rtl/>
              </w:rPr>
              <w:t>شعري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48C049FB" w14:textId="77777777" w:rsidR="00294FF9" w:rsidRPr="003B16D8" w:rsidRDefault="00294FF9" w:rsidP="00294FF9">
            <w:pPr>
              <w:jc w:val="center"/>
              <w:rPr>
                <w:rFonts w:ascii="Times New Roman" w:hAnsi="Times New Roman" w:cs="Times New Roman"/>
                <w:b/>
                <w:bCs/>
                <w:sz w:val="20"/>
              </w:rPr>
            </w:pPr>
            <w:r w:rsidRPr="003B16D8">
              <w:rPr>
                <w:rFonts w:ascii="Times New Roman" w:hAnsi="Times New Roman" w:cs="Times New Roman"/>
                <w:b/>
                <w:bCs/>
                <w:sz w:val="20"/>
              </w:rPr>
              <w:t>3</w:t>
            </w:r>
          </w:p>
        </w:tc>
      </w:tr>
      <w:tr w:rsidR="00294FF9" w:rsidRPr="00DE3EF2" w14:paraId="5E48800A" w14:textId="77777777" w:rsidTr="00294FF9">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058F47FE"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4C99F15"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5E8D13B" w14:textId="77777777" w:rsidR="00294FF9" w:rsidRPr="006344BA" w:rsidRDefault="00294FF9" w:rsidP="00294FF9">
            <w:pPr>
              <w:ind w:firstLineChars="100" w:firstLine="201"/>
              <w:rPr>
                <w:rFonts w:ascii="Times New Roman" w:hAnsi="Times New Roman" w:cs="Times New Roman"/>
                <w:b/>
                <w:bCs/>
                <w:color w:val="000000"/>
                <w:sz w:val="20"/>
                <w:szCs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6FAF8DC9" w14:textId="77777777" w:rsidR="00294FF9" w:rsidRPr="003015BF" w:rsidRDefault="00294FF9" w:rsidP="00294FF9">
            <w:pPr>
              <w:rPr>
                <w:rFonts w:ascii="Times New Roman" w:hAnsi="Times New Roman" w:cs="Times New Roman"/>
                <w:b/>
                <w:bCs/>
                <w:color w:val="000000"/>
                <w:sz w:val="20"/>
                <w:szCs w:val="20"/>
              </w:rPr>
            </w:pPr>
            <w:r w:rsidRPr="003015BF">
              <w:rPr>
                <w:rFonts w:ascii="Times New Roman" w:hAnsi="Times New Roman" w:cs="Pashto Kror {Asiatype}" w:hint="cs"/>
                <w:sz w:val="20"/>
                <w:szCs w:val="20"/>
                <w:rtl/>
              </w:rPr>
              <w:t>نثري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3CDF518E" w14:textId="77777777" w:rsidR="00294FF9" w:rsidRPr="006344BA" w:rsidRDefault="00294FF9" w:rsidP="00294FF9">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294FF9" w:rsidRPr="00DE3EF2" w14:paraId="5FB2633C" w14:textId="77777777" w:rsidTr="00294FF9">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1E64D61A"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D766E73"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37804CC" w14:textId="77777777" w:rsidR="00294FF9" w:rsidRPr="006344BA"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vAlign w:val="center"/>
          </w:tcPr>
          <w:p w14:paraId="0E5CE9D8" w14:textId="77777777" w:rsidR="00294FF9" w:rsidRPr="006344BA" w:rsidRDefault="00294FF9" w:rsidP="00294FF9">
            <w:pPr>
              <w:rPr>
                <w:rFonts w:ascii="Times New Roman" w:hAnsi="Times New Roman" w:cs="Times New Roman"/>
                <w:b/>
                <w:bCs/>
                <w:color w:val="000000"/>
                <w:sz w:val="20"/>
                <w:szCs w:val="20"/>
              </w:rPr>
            </w:pPr>
            <w:r w:rsidRPr="00AA4896">
              <w:rPr>
                <w:rFonts w:ascii="Times New Roman" w:hAnsi="Times New Roman" w:cs="Times New Roman"/>
                <w:b/>
                <w:bCs/>
                <w:sz w:val="20"/>
                <w:szCs w:val="20"/>
              </w:rPr>
              <w:t>Archaeological Heritage of Pakistan</w:t>
            </w:r>
          </w:p>
        </w:tc>
        <w:tc>
          <w:tcPr>
            <w:tcW w:w="1367" w:type="dxa"/>
            <w:tcBorders>
              <w:top w:val="nil"/>
              <w:left w:val="single" w:sz="8" w:space="0" w:color="auto"/>
              <w:bottom w:val="single" w:sz="4" w:space="0" w:color="auto"/>
              <w:right w:val="single" w:sz="8" w:space="0" w:color="auto"/>
            </w:tcBorders>
            <w:shd w:val="clear" w:color="auto" w:fill="auto"/>
            <w:noWrap/>
          </w:tcPr>
          <w:p w14:paraId="1D83ADE1" w14:textId="77777777" w:rsidR="00294FF9" w:rsidRPr="006344BA" w:rsidRDefault="00294FF9" w:rsidP="00294FF9">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294FF9" w:rsidRPr="00DE3EF2" w14:paraId="2BCA2190"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995CE1C"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310F5CA"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CB23C9F" w14:textId="77777777" w:rsidR="00294FF9" w:rsidRPr="006344BA"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vAlign w:val="center"/>
          </w:tcPr>
          <w:p w14:paraId="7CCC6B5C" w14:textId="77777777" w:rsidR="00294FF9" w:rsidRPr="00AA4896" w:rsidRDefault="00294FF9" w:rsidP="00294FF9">
            <w:pPr>
              <w:rPr>
                <w:rFonts w:ascii="Times New Roman" w:hAnsi="Times New Roman" w:cs="Times New Roman"/>
                <w:b/>
                <w:bCs/>
                <w:color w:val="000000"/>
                <w:sz w:val="20"/>
                <w:szCs w:val="20"/>
              </w:rPr>
            </w:pPr>
            <w:r w:rsidRPr="00E41251">
              <w:rPr>
                <w:rFonts w:ascii="Times New Roman" w:hAnsi="Times New Roman" w:cs="Times New Roman"/>
                <w:b/>
                <w:bCs/>
                <w:sz w:val="20"/>
                <w:szCs w:val="20"/>
              </w:rPr>
              <w:t>History of Khyber Pakhtunkhwa, 1901-2012</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93FB330" w14:textId="77777777" w:rsidR="00294FF9" w:rsidRPr="006344BA" w:rsidRDefault="00294FF9" w:rsidP="00294FF9">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294FF9" w:rsidRPr="00DE3EF2" w14:paraId="719A55A5"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4766516"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4D10B351" w14:textId="77777777" w:rsidR="00294FF9" w:rsidRPr="00DE3EF2" w:rsidRDefault="00294FF9"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4BBF85B"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A336AF1"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294FF9" w:rsidRPr="00DE3EF2" w14:paraId="3874F0B4"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8D4A0B0" w14:textId="77777777" w:rsidR="00294FF9" w:rsidRPr="00DE3EF2" w:rsidRDefault="00294FF9" w:rsidP="00294FF9">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2025629F"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554529B4"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H</w:t>
            </w:r>
            <w:r>
              <w:rPr>
                <w:rFonts w:ascii="Times New Roman" w:hAnsi="Times New Roman" w:cs="Times New Roman"/>
                <w:b/>
                <w:bCs/>
                <w:color w:val="000000"/>
                <w:sz w:val="20"/>
                <w:szCs w:val="20"/>
              </w:rPr>
              <w:t>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595DC438" w14:textId="77777777" w:rsidR="00294FF9" w:rsidRPr="00AA4896" w:rsidRDefault="00294FF9" w:rsidP="00294FF9">
            <w:pPr>
              <w:rPr>
                <w:rFonts w:ascii="Times New Roman" w:hAnsi="Times New Roman" w:cs="Times New Roman"/>
                <w:b/>
                <w:bCs/>
                <w:color w:val="000000"/>
                <w:sz w:val="20"/>
                <w:szCs w:val="20"/>
              </w:rPr>
            </w:pPr>
            <w:r w:rsidRPr="00E41251">
              <w:rPr>
                <w:rFonts w:ascii="Times New Roman" w:hAnsi="Times New Roman" w:cs="Times New Roman"/>
                <w:b/>
                <w:bCs/>
                <w:sz w:val="20"/>
                <w:szCs w:val="20"/>
              </w:rPr>
              <w:t xml:space="preserve">Islamic History: The Era of </w:t>
            </w:r>
            <w:proofErr w:type="spellStart"/>
            <w:r w:rsidRPr="00E41251">
              <w:rPr>
                <w:rFonts w:ascii="Times New Roman" w:hAnsi="Times New Roman" w:cs="Times New Roman"/>
                <w:b/>
                <w:bCs/>
                <w:i/>
                <w:sz w:val="20"/>
                <w:szCs w:val="20"/>
              </w:rPr>
              <w:t>Khulafa</w:t>
            </w:r>
            <w:proofErr w:type="spellEnd"/>
            <w:r w:rsidRPr="00E41251">
              <w:rPr>
                <w:rFonts w:ascii="Times New Roman" w:hAnsi="Times New Roman" w:cs="Times New Roman"/>
                <w:b/>
                <w:bCs/>
                <w:i/>
                <w:sz w:val="20"/>
                <w:szCs w:val="20"/>
              </w:rPr>
              <w:t>-e-</w:t>
            </w:r>
            <w:proofErr w:type="spellStart"/>
            <w:r w:rsidRPr="00E41251">
              <w:rPr>
                <w:rFonts w:ascii="Times New Roman" w:hAnsi="Times New Roman" w:cs="Times New Roman"/>
                <w:b/>
                <w:bCs/>
                <w:i/>
                <w:sz w:val="20"/>
                <w:szCs w:val="20"/>
              </w:rPr>
              <w:t>Rashideen</w:t>
            </w:r>
            <w:proofErr w:type="spellEnd"/>
          </w:p>
        </w:tc>
        <w:tc>
          <w:tcPr>
            <w:tcW w:w="1367" w:type="dxa"/>
            <w:tcBorders>
              <w:top w:val="nil"/>
              <w:left w:val="nil"/>
              <w:bottom w:val="single" w:sz="4" w:space="0" w:color="auto"/>
              <w:right w:val="single" w:sz="8" w:space="0" w:color="auto"/>
            </w:tcBorders>
            <w:shd w:val="clear" w:color="auto" w:fill="auto"/>
            <w:noWrap/>
            <w:vAlign w:val="center"/>
          </w:tcPr>
          <w:p w14:paraId="7D3D6C69"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94FF9" w:rsidRPr="00DE3EF2" w14:paraId="69664C16"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79430D44"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1C60EEC7" w14:textId="77777777" w:rsidR="00294FF9" w:rsidRDefault="00294FF9" w:rsidP="00294FF9">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4DB5128C" w14:textId="77777777" w:rsidR="00294FF9"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36955EED" w14:textId="77777777" w:rsidR="00294FF9" w:rsidRPr="00AA4896" w:rsidRDefault="00294FF9" w:rsidP="00294FF9">
            <w:pPr>
              <w:rPr>
                <w:rFonts w:ascii="Times New Roman" w:hAnsi="Times New Roman" w:cs="Times New Roman"/>
                <w:b/>
                <w:bCs/>
                <w:sz w:val="20"/>
                <w:szCs w:val="20"/>
              </w:rPr>
            </w:pPr>
            <w:r w:rsidRPr="00E41251">
              <w:rPr>
                <w:rFonts w:ascii="Times New Roman" w:hAnsi="Times New Roman" w:cs="Times New Roman"/>
                <w:b/>
                <w:bCs/>
                <w:sz w:val="20"/>
                <w:szCs w:val="20"/>
              </w:rPr>
              <w:t>Introduction to History</w:t>
            </w:r>
          </w:p>
        </w:tc>
        <w:tc>
          <w:tcPr>
            <w:tcW w:w="1367" w:type="dxa"/>
            <w:tcBorders>
              <w:top w:val="nil"/>
              <w:left w:val="nil"/>
              <w:bottom w:val="single" w:sz="4" w:space="0" w:color="auto"/>
              <w:right w:val="single" w:sz="8" w:space="0" w:color="auto"/>
            </w:tcBorders>
            <w:shd w:val="clear" w:color="auto" w:fill="auto"/>
            <w:noWrap/>
            <w:vAlign w:val="center"/>
          </w:tcPr>
          <w:p w14:paraId="1B676A50" w14:textId="77777777" w:rsidR="00294FF9"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94FF9" w:rsidRPr="00DE3EF2" w14:paraId="2C340C65"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481DDB5"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52329F1"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410CDD70" w14:textId="77777777" w:rsidR="00294FF9" w:rsidRPr="00256B1B" w:rsidRDefault="00294FF9" w:rsidP="00294FF9">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single" w:sz="8" w:space="0" w:color="auto"/>
            </w:tcBorders>
            <w:shd w:val="clear" w:color="auto" w:fill="auto"/>
            <w:noWrap/>
            <w:hideMark/>
          </w:tcPr>
          <w:p w14:paraId="2597F831" w14:textId="77777777" w:rsidR="00294FF9" w:rsidRPr="00D35235" w:rsidRDefault="00294FF9" w:rsidP="00294FF9">
            <w:pPr>
              <w:rPr>
                <w:rFonts w:ascii="Times New Roman" w:hAnsi="Times New Roman" w:cs="Times New Roman"/>
                <w:b/>
                <w:bCs/>
                <w:color w:val="000000"/>
                <w:sz w:val="20"/>
                <w:szCs w:val="20"/>
              </w:rPr>
            </w:pPr>
            <w:r w:rsidRPr="00D35235">
              <w:rPr>
                <w:rFonts w:ascii="Times New Roman" w:hAnsi="Times New Roman" w:cs="Pashto Kror {Asiatype}" w:hint="cs"/>
                <w:sz w:val="20"/>
                <w:szCs w:val="20"/>
                <w:rtl/>
              </w:rPr>
              <w:t>ادبي اصطلاحات</w:t>
            </w:r>
          </w:p>
        </w:tc>
        <w:tc>
          <w:tcPr>
            <w:tcW w:w="1367" w:type="dxa"/>
            <w:tcBorders>
              <w:top w:val="nil"/>
              <w:left w:val="nil"/>
              <w:bottom w:val="single" w:sz="4" w:space="0" w:color="auto"/>
              <w:right w:val="single" w:sz="8" w:space="0" w:color="auto"/>
            </w:tcBorders>
            <w:shd w:val="clear" w:color="auto" w:fill="auto"/>
            <w:noWrap/>
            <w:hideMark/>
          </w:tcPr>
          <w:p w14:paraId="521935DC" w14:textId="77777777" w:rsidR="00294FF9" w:rsidRPr="00256B1B" w:rsidRDefault="00294FF9" w:rsidP="00294FF9">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294FF9" w:rsidRPr="00DE3EF2" w14:paraId="1192803D"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3CC3F81"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DAD1646"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43C502C" w14:textId="77777777" w:rsidR="00294FF9" w:rsidRPr="00256B1B" w:rsidRDefault="00294FF9" w:rsidP="00294FF9">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78DC9287" w14:textId="77777777" w:rsidR="00294FF9" w:rsidRPr="00256B1B" w:rsidRDefault="00294FF9" w:rsidP="00294FF9">
            <w:pPr>
              <w:rPr>
                <w:rFonts w:ascii="Times New Roman" w:hAnsi="Times New Roman" w:cs="Times New Roman"/>
                <w:b/>
                <w:bCs/>
                <w:color w:val="000000"/>
                <w:sz w:val="20"/>
                <w:szCs w:val="20"/>
              </w:rPr>
            </w:pPr>
            <w:r w:rsidRPr="00AA4896">
              <w:rPr>
                <w:rFonts w:ascii="Times New Roman" w:hAnsi="Times New Roman" w:cs="Times New Roman"/>
                <w:b/>
                <w:bCs/>
                <w:sz w:val="20"/>
                <w:szCs w:val="20"/>
              </w:rPr>
              <w:t>Stone Age Cultures of Pakistan</w:t>
            </w:r>
          </w:p>
        </w:tc>
        <w:tc>
          <w:tcPr>
            <w:tcW w:w="1367" w:type="dxa"/>
            <w:tcBorders>
              <w:top w:val="nil"/>
              <w:left w:val="nil"/>
              <w:bottom w:val="single" w:sz="4" w:space="0" w:color="auto"/>
              <w:right w:val="single" w:sz="8" w:space="0" w:color="auto"/>
            </w:tcBorders>
            <w:shd w:val="clear" w:color="auto" w:fill="auto"/>
            <w:noWrap/>
            <w:vAlign w:val="center"/>
          </w:tcPr>
          <w:p w14:paraId="40EE507C" w14:textId="77777777" w:rsidR="00294FF9" w:rsidRPr="00256B1B"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4(3+1)</w:t>
            </w:r>
          </w:p>
        </w:tc>
      </w:tr>
      <w:tr w:rsidR="00294FF9" w:rsidRPr="00DE3EF2" w14:paraId="619E5F31"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3C4E59CF"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4D83623"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5A1B1B0" w14:textId="77777777" w:rsidR="00294FF9" w:rsidRPr="00DE3EF2" w:rsidRDefault="00294FF9" w:rsidP="00294FF9">
            <w:pPr>
              <w:ind w:firstLineChars="100" w:firstLine="201"/>
              <w:rPr>
                <w:rFonts w:ascii="Times New Roman" w:hAnsi="Times New Roman" w:cs="Times New Roman"/>
                <w:b/>
                <w:bCs/>
                <w:color w:val="FF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nil"/>
            </w:tcBorders>
            <w:shd w:val="clear" w:color="auto" w:fill="auto"/>
            <w:noWrap/>
            <w:vAlign w:val="center"/>
          </w:tcPr>
          <w:p w14:paraId="772A5FA9" w14:textId="77777777" w:rsidR="00294FF9" w:rsidRPr="00DE3EF2" w:rsidRDefault="00294FF9" w:rsidP="00294FF9">
            <w:pPr>
              <w:rPr>
                <w:rFonts w:ascii="Times New Roman" w:hAnsi="Times New Roman" w:cs="Times New Roman"/>
                <w:b/>
                <w:bCs/>
                <w:color w:val="FF0000"/>
                <w:sz w:val="20"/>
                <w:szCs w:val="20"/>
              </w:rPr>
            </w:pPr>
            <w:r w:rsidRPr="00AA4896">
              <w:rPr>
                <w:rFonts w:ascii="Times New Roman" w:hAnsi="Times New Roman" w:cs="Times New Roman"/>
                <w:b/>
                <w:bCs/>
                <w:sz w:val="20"/>
                <w:szCs w:val="20"/>
              </w:rPr>
              <w:t>Bronze Age Cultures of Pakistan</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FA4D579" w14:textId="77777777" w:rsidR="00294FF9" w:rsidRPr="00DE3EF2" w:rsidRDefault="00294FF9" w:rsidP="00294FF9">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4(3+1)</w:t>
            </w:r>
          </w:p>
        </w:tc>
      </w:tr>
      <w:tr w:rsidR="00294FF9" w:rsidRPr="00DE3EF2" w14:paraId="748E0AF1"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3B6CBA5"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6AF418B" w14:textId="77777777" w:rsidR="00294FF9" w:rsidRPr="00DE3EF2" w:rsidRDefault="00294FF9"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C727212"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D8F110D"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94FF9" w:rsidRPr="00DE3EF2" w14:paraId="650D9437" w14:textId="77777777" w:rsidTr="00294FF9">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6BD0F"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FA585"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9</w:t>
            </w:r>
          </w:p>
        </w:tc>
      </w:tr>
      <w:tr w:rsidR="00294FF9" w:rsidRPr="00DE3EF2" w14:paraId="1976CA80" w14:textId="77777777" w:rsidTr="00294FF9">
        <w:trPr>
          <w:trHeight w:val="450"/>
          <w:jc w:val="center"/>
        </w:trPr>
        <w:tc>
          <w:tcPr>
            <w:tcW w:w="10560" w:type="dxa"/>
            <w:gridSpan w:val="5"/>
            <w:tcBorders>
              <w:top w:val="nil"/>
              <w:left w:val="nil"/>
              <w:bottom w:val="nil"/>
              <w:right w:val="nil"/>
            </w:tcBorders>
            <w:shd w:val="clear" w:color="auto" w:fill="auto"/>
            <w:noWrap/>
            <w:vAlign w:val="center"/>
            <w:hideMark/>
          </w:tcPr>
          <w:p w14:paraId="55041A6E" w14:textId="647C50DE" w:rsidR="00294FF9" w:rsidRPr="0024216B" w:rsidRDefault="00294FF9" w:rsidP="0074194B">
            <w:pPr>
              <w:pStyle w:val="ListParagraph"/>
              <w:numPr>
                <w:ilvl w:val="0"/>
                <w:numId w:val="3"/>
              </w:numPr>
              <w:jc w:val="center"/>
              <w:rPr>
                <w:rFonts w:ascii="Times New Roman" w:hAnsi="Times New Roman" w:cs="Times New Roman"/>
                <w:b/>
                <w:bCs/>
                <w:color w:val="000000"/>
                <w:sz w:val="20"/>
                <w:szCs w:val="20"/>
              </w:rPr>
            </w:pPr>
            <w:r w:rsidRPr="0024216B">
              <w:rPr>
                <w:rFonts w:ascii="Times New Roman" w:hAnsi="Times New Roman" w:cs="Times New Roman"/>
                <w:b/>
                <w:bCs/>
                <w:color w:val="000000"/>
                <w:sz w:val="20"/>
                <w:szCs w:val="20"/>
              </w:rPr>
              <w:lastRenderedPageBreak/>
              <w:t>International Relation</w:t>
            </w:r>
            <w:r w:rsidR="0024216B">
              <w:rPr>
                <w:rFonts w:ascii="Times New Roman" w:hAnsi="Times New Roman" w:cs="Times New Roman"/>
                <w:b/>
                <w:bCs/>
                <w:color w:val="000000"/>
                <w:sz w:val="20"/>
                <w:szCs w:val="20"/>
              </w:rPr>
              <w:t>s</w:t>
            </w:r>
            <w:r w:rsidRPr="0024216B">
              <w:rPr>
                <w:rFonts w:ascii="Times New Roman" w:hAnsi="Times New Roman" w:cs="Times New Roman"/>
                <w:b/>
                <w:bCs/>
                <w:color w:val="000000"/>
                <w:sz w:val="20"/>
                <w:szCs w:val="20"/>
              </w:rPr>
              <w:t>, Pashto, History</w:t>
            </w:r>
          </w:p>
        </w:tc>
      </w:tr>
      <w:tr w:rsidR="00294FF9" w:rsidRPr="00DE3EF2" w14:paraId="267B7108" w14:textId="77777777" w:rsidTr="003D1FC4">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7D43507C"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1A73A9E6"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24991FA"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3B721137"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0B4C51" w14:textId="77777777" w:rsidR="00294FF9" w:rsidRPr="00DE3EF2" w:rsidRDefault="00294FF9" w:rsidP="00294FF9">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294FF9" w:rsidRPr="00DE3EF2" w14:paraId="7C392CF0" w14:textId="77777777" w:rsidTr="003D1FC4">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68ABFCD2" w14:textId="77777777" w:rsidR="00294FF9" w:rsidRPr="00DE3EF2" w:rsidRDefault="00294FF9" w:rsidP="00294FF9">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290EF7FB"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3E4C1D0B"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09030611"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40C7033"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260183DD"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87E0047"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54DD7ED4"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50577F74" w14:textId="77777777" w:rsidR="00294FF9" w:rsidRPr="003015BF" w:rsidRDefault="00294FF9" w:rsidP="00294FF9">
            <w:pPr>
              <w:ind w:firstLineChars="100" w:firstLine="201"/>
              <w:rPr>
                <w:rFonts w:ascii="Times New Roman" w:hAnsi="Times New Roman" w:cs="Times New Roman"/>
                <w:b/>
                <w:bCs/>
                <w:color w:val="FF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hideMark/>
          </w:tcPr>
          <w:p w14:paraId="47C16952" w14:textId="77777777" w:rsidR="00294FF9" w:rsidRPr="003015BF" w:rsidRDefault="00294FF9" w:rsidP="00294FF9">
            <w:pPr>
              <w:rPr>
                <w:rFonts w:ascii="Times New Roman" w:hAnsi="Times New Roman" w:cs="Times New Roman"/>
                <w:b/>
                <w:bCs/>
                <w:sz w:val="20"/>
                <w:szCs w:val="20"/>
              </w:rPr>
            </w:pPr>
            <w:proofErr w:type="spellStart"/>
            <w:r w:rsidRPr="003015BF">
              <w:rPr>
                <w:rFonts w:ascii="Times New Roman" w:hAnsi="Times New Roman" w:cs="Pashto Kror {Asiatype}" w:hint="cs"/>
                <w:sz w:val="20"/>
                <w:szCs w:val="20"/>
                <w:rtl/>
              </w:rPr>
              <w:t>پښتو</w:t>
            </w:r>
            <w:proofErr w:type="spellEnd"/>
            <w:r w:rsidRPr="003015BF">
              <w:rPr>
                <w:rFonts w:ascii="Times New Roman" w:hAnsi="Times New Roman" w:cs="Pashto Kror {Asiatype}" w:hint="cs"/>
                <w:sz w:val="20"/>
                <w:szCs w:val="20"/>
                <w:rtl/>
              </w:rPr>
              <w:t xml:space="preserve"> املاء رسم الخط (</w:t>
            </w:r>
            <w:proofErr w:type="spellStart"/>
            <w:r w:rsidRPr="003015BF">
              <w:rPr>
                <w:rFonts w:ascii="Times New Roman" w:hAnsi="Times New Roman" w:cs="Pashto Kror {Asiatype}" w:hint="cs"/>
                <w:sz w:val="20"/>
                <w:szCs w:val="20"/>
                <w:rtl/>
              </w:rPr>
              <w:t>ليک</w:t>
            </w:r>
            <w:proofErr w:type="spellEnd"/>
            <w:r w:rsidRPr="003015BF">
              <w:rPr>
                <w:rFonts w:ascii="Times New Roman" w:hAnsi="Times New Roman" w:cs="Pashto Kror {Asiatype}" w:hint="cs"/>
                <w:sz w:val="20"/>
                <w:szCs w:val="20"/>
                <w:rtl/>
              </w:rPr>
              <w:t xml:space="preserve"> دود) او صرف </w:t>
            </w:r>
            <w:proofErr w:type="gramStart"/>
            <w:r w:rsidRPr="003015BF">
              <w:rPr>
                <w:rFonts w:ascii="Times New Roman" w:hAnsi="Times New Roman" w:cs="Pashto Kror {Asiatype}" w:hint="cs"/>
                <w:sz w:val="20"/>
                <w:szCs w:val="20"/>
                <w:rtl/>
              </w:rPr>
              <w:t>و نحو</w:t>
            </w:r>
            <w:proofErr w:type="gramEnd"/>
          </w:p>
        </w:tc>
        <w:tc>
          <w:tcPr>
            <w:tcW w:w="1367" w:type="dxa"/>
            <w:tcBorders>
              <w:top w:val="nil"/>
              <w:left w:val="single" w:sz="8" w:space="0" w:color="auto"/>
              <w:bottom w:val="single" w:sz="4" w:space="0" w:color="auto"/>
              <w:right w:val="single" w:sz="8" w:space="0" w:color="auto"/>
            </w:tcBorders>
            <w:shd w:val="clear" w:color="auto" w:fill="auto"/>
            <w:noWrap/>
            <w:hideMark/>
          </w:tcPr>
          <w:p w14:paraId="61F24302" w14:textId="77777777" w:rsidR="00294FF9" w:rsidRPr="000655D3"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94FF9" w:rsidRPr="00DE3EF2" w14:paraId="43222862"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32C6A7D"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9FDEF89"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DDB4878" w14:textId="77777777" w:rsidR="00294FF9" w:rsidRPr="000655D3"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IR-102</w:t>
            </w:r>
          </w:p>
        </w:tc>
        <w:tc>
          <w:tcPr>
            <w:tcW w:w="4739" w:type="dxa"/>
            <w:tcBorders>
              <w:top w:val="nil"/>
              <w:left w:val="nil"/>
              <w:bottom w:val="single" w:sz="4" w:space="0" w:color="auto"/>
              <w:right w:val="nil"/>
            </w:tcBorders>
            <w:shd w:val="clear" w:color="auto" w:fill="auto"/>
            <w:noWrap/>
            <w:vAlign w:val="center"/>
          </w:tcPr>
          <w:p w14:paraId="0077D414" w14:textId="77777777" w:rsidR="00294FF9" w:rsidRPr="000655D3" w:rsidRDefault="00294FF9" w:rsidP="00294FF9">
            <w:pPr>
              <w:rPr>
                <w:rFonts w:ascii="Times New Roman" w:hAnsi="Times New Roman" w:cs="Times New Roman"/>
                <w:b/>
                <w:bCs/>
                <w:sz w:val="20"/>
                <w:szCs w:val="20"/>
              </w:rPr>
            </w:pPr>
            <w:r w:rsidRPr="00237B29">
              <w:rPr>
                <w:rFonts w:ascii="Times New Roman" w:eastAsia="Times New Roman" w:hAnsi="Times New Roman" w:cs="Times New Roman"/>
                <w:b/>
                <w:bCs/>
                <w:sz w:val="20"/>
                <w:szCs w:val="20"/>
              </w:rPr>
              <w:t>Introduction to International Relations</w:t>
            </w:r>
          </w:p>
        </w:tc>
        <w:tc>
          <w:tcPr>
            <w:tcW w:w="1367" w:type="dxa"/>
            <w:tcBorders>
              <w:top w:val="nil"/>
              <w:left w:val="single" w:sz="8" w:space="0" w:color="auto"/>
              <w:bottom w:val="single" w:sz="4" w:space="0" w:color="auto"/>
              <w:right w:val="single" w:sz="8" w:space="0" w:color="auto"/>
            </w:tcBorders>
            <w:shd w:val="clear" w:color="auto" w:fill="auto"/>
            <w:noWrap/>
          </w:tcPr>
          <w:p w14:paraId="100FA463" w14:textId="77777777" w:rsidR="00294FF9" w:rsidRPr="000655D3"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294FF9" w:rsidRPr="00DE3EF2" w14:paraId="619F015C"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0740259"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D8AB7BE"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DB7E2B1" w14:textId="77777777" w:rsidR="00294FF9" w:rsidRPr="00DE3EF2"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HIST-101</w:t>
            </w:r>
          </w:p>
        </w:tc>
        <w:tc>
          <w:tcPr>
            <w:tcW w:w="4739" w:type="dxa"/>
            <w:tcBorders>
              <w:top w:val="nil"/>
              <w:left w:val="nil"/>
              <w:bottom w:val="single" w:sz="4" w:space="0" w:color="auto"/>
              <w:right w:val="nil"/>
            </w:tcBorders>
            <w:shd w:val="clear" w:color="auto" w:fill="auto"/>
            <w:noWrap/>
            <w:vAlign w:val="center"/>
          </w:tcPr>
          <w:p w14:paraId="72808500" w14:textId="77777777" w:rsidR="00294FF9" w:rsidRPr="00AA4896" w:rsidRDefault="00294FF9" w:rsidP="00294FF9">
            <w:pPr>
              <w:rPr>
                <w:rFonts w:ascii="Times New Roman" w:hAnsi="Times New Roman" w:cs="Times New Roman"/>
                <w:b/>
                <w:bCs/>
                <w:sz w:val="20"/>
                <w:szCs w:val="20"/>
              </w:rPr>
            </w:pPr>
            <w:r w:rsidRPr="00E41251">
              <w:rPr>
                <w:rFonts w:ascii="Times New Roman" w:eastAsia="Times New Roman" w:hAnsi="Times New Roman" w:cs="Times New Roman"/>
                <w:b/>
                <w:bCs/>
                <w:sz w:val="20"/>
                <w:szCs w:val="20"/>
                <w:lang w:val="en-GB"/>
              </w:rPr>
              <w:t>History of Khyber Pakhtunkhwa up to 1900</w:t>
            </w:r>
          </w:p>
        </w:tc>
        <w:tc>
          <w:tcPr>
            <w:tcW w:w="1367" w:type="dxa"/>
            <w:tcBorders>
              <w:top w:val="nil"/>
              <w:left w:val="single" w:sz="8" w:space="0" w:color="auto"/>
              <w:bottom w:val="single" w:sz="4" w:space="0" w:color="auto"/>
              <w:right w:val="single" w:sz="8" w:space="0" w:color="auto"/>
            </w:tcBorders>
            <w:shd w:val="clear" w:color="auto" w:fill="auto"/>
            <w:noWrap/>
          </w:tcPr>
          <w:p w14:paraId="477B55FF"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94FF9" w:rsidRPr="00DE3EF2" w14:paraId="721CDDE7"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C040B94"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23CE87C"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5AFADF8" w14:textId="77777777" w:rsidR="00294FF9" w:rsidRDefault="00294FF9" w:rsidP="00294FF9">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1FB1E387" w14:textId="77777777" w:rsidR="00294FF9" w:rsidRDefault="00294FF9" w:rsidP="00294FF9">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672831F" w14:textId="77777777" w:rsidR="00294FF9" w:rsidRDefault="00294FF9" w:rsidP="00294FF9">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294FF9" w:rsidRPr="00DE3EF2" w14:paraId="0F565CF2"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879D61C"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5517DF4A" w14:textId="77777777" w:rsidR="00294FF9" w:rsidRPr="00DE3EF2" w:rsidRDefault="00294FF9" w:rsidP="00294FF9">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FDE0209"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5300D92D" w14:textId="7E593BA6" w:rsidR="00294FF9" w:rsidRPr="00DE3EF2" w:rsidRDefault="006E2AD3" w:rsidP="00294FF9">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2987F3E"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94FF9" w:rsidRPr="00DE3EF2" w14:paraId="6C2C010C"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F386735"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31DC5E68" w14:textId="77777777" w:rsidR="00294FF9" w:rsidRPr="00DE3EF2" w:rsidRDefault="00294FF9" w:rsidP="00294FF9">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6E1E82E3"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39026C4"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294FF9" w:rsidRPr="00DE3EF2" w14:paraId="08A19AE8"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F310D03" w14:textId="77777777" w:rsidR="00294FF9" w:rsidRPr="00DE3EF2" w:rsidRDefault="00294FF9" w:rsidP="00294FF9">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7CD1C68"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22C7A669"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6047E1CF"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0AEAFF8"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27B3BDC6"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AC079A4"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5076DBC"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9098105" w14:textId="77777777" w:rsidR="00294FF9" w:rsidRPr="000655D3"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8" w:space="0" w:color="auto"/>
              <w:right w:val="nil"/>
            </w:tcBorders>
            <w:shd w:val="clear" w:color="auto" w:fill="auto"/>
            <w:noWrap/>
            <w:vAlign w:val="center"/>
          </w:tcPr>
          <w:p w14:paraId="4CA74760" w14:textId="77777777" w:rsidR="00294FF9" w:rsidRPr="000655D3" w:rsidRDefault="00294FF9" w:rsidP="00294FF9">
            <w:pPr>
              <w:rPr>
                <w:rFonts w:ascii="Times New Roman" w:hAnsi="Times New Roman" w:cs="Times New Roman"/>
                <w:b/>
                <w:bCs/>
                <w:color w:val="000000"/>
                <w:sz w:val="20"/>
                <w:szCs w:val="20"/>
              </w:rPr>
            </w:pPr>
            <w:r w:rsidRPr="00237B29">
              <w:rPr>
                <w:rFonts w:ascii="Times New Roman" w:hAnsi="Times New Roman" w:cs="Times New Roman"/>
                <w:b/>
                <w:bCs/>
                <w:sz w:val="20"/>
                <w:szCs w:val="20"/>
              </w:rPr>
              <w:t>History of I.R-1648-1945: Important Events</w:t>
            </w:r>
          </w:p>
        </w:tc>
        <w:tc>
          <w:tcPr>
            <w:tcW w:w="1367" w:type="dxa"/>
            <w:tcBorders>
              <w:top w:val="nil"/>
              <w:left w:val="single" w:sz="8" w:space="0" w:color="auto"/>
              <w:bottom w:val="single" w:sz="4" w:space="0" w:color="auto"/>
              <w:right w:val="single" w:sz="8" w:space="0" w:color="auto"/>
            </w:tcBorders>
            <w:shd w:val="clear" w:color="auto" w:fill="auto"/>
            <w:noWrap/>
          </w:tcPr>
          <w:p w14:paraId="486A0E4F" w14:textId="77777777" w:rsidR="00294FF9" w:rsidRPr="000655D3"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294FF9" w:rsidRPr="00DE3EF2" w14:paraId="7AE7B9A6"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5841CF0"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856EC05"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9A94493"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8" w:space="0" w:color="auto"/>
              <w:right w:val="nil"/>
            </w:tcBorders>
            <w:shd w:val="clear" w:color="auto" w:fill="auto"/>
            <w:noWrap/>
          </w:tcPr>
          <w:p w14:paraId="5DB87D30" w14:textId="77777777" w:rsidR="00294FF9" w:rsidRPr="003015BF" w:rsidRDefault="00294FF9" w:rsidP="00294FF9">
            <w:pPr>
              <w:rPr>
                <w:rFonts w:ascii="Times New Roman" w:hAnsi="Times New Roman" w:cs="Times New Roman"/>
                <w:b/>
                <w:bCs/>
                <w:color w:val="000000"/>
              </w:rPr>
            </w:pPr>
            <w:r w:rsidRPr="003015BF">
              <w:rPr>
                <w:rFonts w:ascii="Times New Roman" w:hAnsi="Times New Roman" w:cs="Pashto Kror {Asiatype}" w:hint="cs"/>
                <w:rtl/>
              </w:rPr>
              <w:t xml:space="preserve">فصاحت او </w:t>
            </w:r>
            <w:proofErr w:type="spellStart"/>
            <w:r w:rsidRPr="003015BF">
              <w:rPr>
                <w:rFonts w:ascii="Times New Roman" w:hAnsi="Times New Roman" w:cs="Pashto Kror {Asiatype}" w:hint="cs"/>
                <w:rtl/>
              </w:rPr>
              <w:t>بلاغت</w:t>
            </w:r>
            <w:proofErr w:type="spellEnd"/>
            <w:r w:rsidRPr="003015BF">
              <w:rPr>
                <w:rFonts w:ascii="Times New Roman" w:hAnsi="Times New Roman" w:cs="Pashto Kror {Asiatype}" w:hint="cs"/>
                <w:rtl/>
              </w:rPr>
              <w:t xml:space="preserve"> </w:t>
            </w:r>
          </w:p>
        </w:tc>
        <w:tc>
          <w:tcPr>
            <w:tcW w:w="1367" w:type="dxa"/>
            <w:tcBorders>
              <w:top w:val="nil"/>
              <w:left w:val="single" w:sz="8" w:space="0" w:color="auto"/>
              <w:bottom w:val="single" w:sz="4" w:space="0" w:color="auto"/>
              <w:right w:val="single" w:sz="8" w:space="0" w:color="auto"/>
            </w:tcBorders>
            <w:shd w:val="clear" w:color="auto" w:fill="auto"/>
            <w:noWrap/>
          </w:tcPr>
          <w:p w14:paraId="09A786B6"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94FF9" w:rsidRPr="00DE3EF2" w14:paraId="7BBFA2AE"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6CA04BA"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F240AF2"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4C4A24F" w14:textId="77777777" w:rsidR="00294FF9" w:rsidRPr="00DE3EF2"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single" w:sz="4" w:space="0" w:color="auto"/>
              <w:left w:val="nil"/>
              <w:bottom w:val="single" w:sz="4" w:space="0" w:color="auto"/>
              <w:right w:val="nil"/>
            </w:tcBorders>
            <w:shd w:val="clear" w:color="auto" w:fill="auto"/>
            <w:noWrap/>
            <w:vAlign w:val="center"/>
          </w:tcPr>
          <w:p w14:paraId="5693739C" w14:textId="77777777" w:rsidR="00294FF9" w:rsidRPr="00AA4896" w:rsidRDefault="00294FF9" w:rsidP="00294FF9">
            <w:pPr>
              <w:rPr>
                <w:rFonts w:ascii="Times New Roman" w:hAnsi="Times New Roman" w:cs="Times New Roman"/>
                <w:b/>
                <w:bCs/>
                <w:color w:val="000000"/>
                <w:sz w:val="20"/>
                <w:szCs w:val="20"/>
              </w:rPr>
            </w:pPr>
            <w:r w:rsidRPr="00E41251">
              <w:rPr>
                <w:rFonts w:ascii="Times New Roman" w:hAnsi="Times New Roman" w:cs="Times New Roman"/>
                <w:b/>
                <w:bCs/>
                <w:sz w:val="20"/>
                <w:szCs w:val="20"/>
              </w:rPr>
              <w:t>Islamic History: The Era of the Holy Prophet</w:t>
            </w:r>
          </w:p>
        </w:tc>
        <w:tc>
          <w:tcPr>
            <w:tcW w:w="1367" w:type="dxa"/>
            <w:tcBorders>
              <w:top w:val="nil"/>
              <w:left w:val="single" w:sz="8" w:space="0" w:color="auto"/>
              <w:bottom w:val="single" w:sz="4" w:space="0" w:color="auto"/>
              <w:right w:val="single" w:sz="8" w:space="0" w:color="auto"/>
            </w:tcBorders>
            <w:shd w:val="clear" w:color="auto" w:fill="auto"/>
            <w:noWrap/>
          </w:tcPr>
          <w:p w14:paraId="71C70960"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94FF9" w:rsidRPr="00DE3EF2" w14:paraId="2C20BDCA"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1D0E254"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5876065"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589DF27" w14:textId="77777777" w:rsidR="00294FF9"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4542D18E" w14:textId="77777777" w:rsidR="00294FF9" w:rsidRDefault="00294FF9" w:rsidP="00294FF9">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F6E0E20" w14:textId="77777777" w:rsidR="00294FF9" w:rsidRDefault="00294FF9" w:rsidP="00294FF9">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294FF9" w:rsidRPr="00DE3EF2" w14:paraId="33AC4BBB"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F1DB1E4"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13E6AEB"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2989336"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72545049"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7990046"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94FF9" w:rsidRPr="00DE3EF2" w14:paraId="7AA7962E" w14:textId="77777777" w:rsidTr="00294FF9">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3E217A7"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43B24FE3" w14:textId="77777777" w:rsidR="00294FF9" w:rsidRPr="00DE3EF2" w:rsidRDefault="00294FF9"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AAF98CC"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D85A214"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294FF9" w:rsidRPr="00DE3EF2" w14:paraId="6376BA43" w14:textId="77777777" w:rsidTr="00294FF9">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0A395667"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4B47247"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2990E4DD"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36A8A84F" w14:textId="77777777" w:rsidR="00294FF9" w:rsidRPr="00DE3EF2"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7F4DB71C"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5C7F5418"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CD47760"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DF49250"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A9DEB3F" w14:textId="77777777" w:rsidR="00294FF9" w:rsidRPr="003B16D8" w:rsidRDefault="00294FF9" w:rsidP="00294FF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67567DBE" w14:textId="77777777" w:rsidR="00294FF9" w:rsidRPr="003B16D8" w:rsidRDefault="00294FF9" w:rsidP="00294FF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7C22C227" w14:textId="77777777" w:rsidR="00294FF9" w:rsidRPr="003B16D8"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94FF9" w:rsidRPr="00DE3EF2" w14:paraId="46340CE3" w14:textId="77777777" w:rsidTr="00294FF9">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1BC9F55D"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DD69FB1"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DB917E7" w14:textId="77777777" w:rsidR="00294FF9" w:rsidRPr="003B16D8" w:rsidRDefault="00294FF9" w:rsidP="00294FF9">
            <w:pPr>
              <w:ind w:firstLineChars="100" w:firstLine="201"/>
              <w:rPr>
                <w:rFonts w:ascii="Times New Roman" w:hAnsi="Times New Roman" w:cs="Times New Roman"/>
                <w:b/>
                <w:bCs/>
                <w:sz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60D6C126" w14:textId="77777777" w:rsidR="00294FF9" w:rsidRPr="003015BF" w:rsidRDefault="00294FF9" w:rsidP="00294FF9">
            <w:pPr>
              <w:rPr>
                <w:rFonts w:ascii="Times New Roman" w:hAnsi="Times New Roman" w:cs="Times New Roman"/>
                <w:b/>
                <w:bCs/>
                <w:sz w:val="20"/>
                <w:szCs w:val="20"/>
              </w:rPr>
            </w:pPr>
            <w:r w:rsidRPr="003015BF">
              <w:rPr>
                <w:rFonts w:ascii="Times New Roman" w:hAnsi="Times New Roman" w:cs="Pashto Kror {Asiatype}" w:hint="cs"/>
                <w:sz w:val="20"/>
                <w:szCs w:val="20"/>
                <w:rtl/>
              </w:rPr>
              <w:t>شعري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29BCAC8B" w14:textId="77777777" w:rsidR="00294FF9" w:rsidRPr="003B16D8" w:rsidRDefault="00294FF9" w:rsidP="00294FF9">
            <w:pPr>
              <w:jc w:val="center"/>
              <w:rPr>
                <w:rFonts w:ascii="Times New Roman" w:hAnsi="Times New Roman" w:cs="Times New Roman"/>
                <w:b/>
                <w:bCs/>
                <w:sz w:val="20"/>
              </w:rPr>
            </w:pPr>
            <w:r w:rsidRPr="003B16D8">
              <w:rPr>
                <w:rFonts w:ascii="Times New Roman" w:hAnsi="Times New Roman" w:cs="Times New Roman"/>
                <w:b/>
                <w:bCs/>
                <w:sz w:val="20"/>
              </w:rPr>
              <w:t>3</w:t>
            </w:r>
          </w:p>
        </w:tc>
      </w:tr>
      <w:tr w:rsidR="00294FF9" w:rsidRPr="00DE3EF2" w14:paraId="6B6A77D5" w14:textId="77777777" w:rsidTr="00294FF9">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55DF49BD"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21CB95D"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3001F97" w14:textId="77777777" w:rsidR="00294FF9" w:rsidRPr="006344BA" w:rsidRDefault="00294FF9" w:rsidP="00294FF9">
            <w:pPr>
              <w:ind w:firstLineChars="100" w:firstLine="201"/>
              <w:rPr>
                <w:rFonts w:ascii="Times New Roman" w:hAnsi="Times New Roman" w:cs="Times New Roman"/>
                <w:b/>
                <w:bCs/>
                <w:color w:val="000000"/>
                <w:sz w:val="20"/>
                <w:szCs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46C8D8F8" w14:textId="77777777" w:rsidR="00294FF9" w:rsidRPr="003015BF" w:rsidRDefault="00294FF9" w:rsidP="00294FF9">
            <w:pPr>
              <w:rPr>
                <w:rFonts w:ascii="Times New Roman" w:hAnsi="Times New Roman" w:cs="Times New Roman"/>
                <w:b/>
                <w:bCs/>
                <w:color w:val="000000"/>
                <w:sz w:val="20"/>
                <w:szCs w:val="20"/>
              </w:rPr>
            </w:pPr>
            <w:r w:rsidRPr="003015BF">
              <w:rPr>
                <w:rFonts w:ascii="Times New Roman" w:hAnsi="Times New Roman" w:cs="Pashto Kror {Asiatype}" w:hint="cs"/>
                <w:sz w:val="20"/>
                <w:szCs w:val="20"/>
                <w:rtl/>
              </w:rPr>
              <w:t>نثري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22387843" w14:textId="77777777" w:rsidR="00294FF9" w:rsidRPr="006344BA" w:rsidRDefault="00294FF9" w:rsidP="00294FF9">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294FF9" w:rsidRPr="00DE3EF2" w14:paraId="7A9D4FFB" w14:textId="77777777" w:rsidTr="00294FF9">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6E8409E2"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A7C0555"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2E56CD0" w14:textId="77777777" w:rsidR="00294FF9" w:rsidRPr="006344BA"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6</w:t>
            </w:r>
          </w:p>
        </w:tc>
        <w:tc>
          <w:tcPr>
            <w:tcW w:w="4739" w:type="dxa"/>
            <w:tcBorders>
              <w:top w:val="nil"/>
              <w:left w:val="nil"/>
              <w:bottom w:val="single" w:sz="4" w:space="0" w:color="auto"/>
              <w:right w:val="nil"/>
            </w:tcBorders>
            <w:shd w:val="clear" w:color="auto" w:fill="auto"/>
            <w:noWrap/>
            <w:vAlign w:val="center"/>
          </w:tcPr>
          <w:p w14:paraId="168C46B9" w14:textId="77777777" w:rsidR="00294FF9" w:rsidRPr="006344BA" w:rsidRDefault="00294FF9" w:rsidP="00294FF9">
            <w:pPr>
              <w:rPr>
                <w:rFonts w:ascii="Times New Roman" w:hAnsi="Times New Roman" w:cs="Times New Roman"/>
                <w:b/>
                <w:bCs/>
                <w:color w:val="000000"/>
                <w:sz w:val="20"/>
                <w:szCs w:val="20"/>
              </w:rPr>
            </w:pPr>
            <w:r w:rsidRPr="00237B29">
              <w:rPr>
                <w:rFonts w:ascii="Times New Roman" w:hAnsi="Times New Roman" w:cs="Times New Roman"/>
                <w:b/>
                <w:bCs/>
                <w:sz w:val="20"/>
                <w:szCs w:val="20"/>
              </w:rPr>
              <w:t>Theories of International Relations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E81F4E9" w14:textId="77777777" w:rsidR="00294FF9" w:rsidRPr="006344BA" w:rsidRDefault="00294FF9" w:rsidP="00294FF9">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294FF9" w:rsidRPr="00DE3EF2" w14:paraId="57B48943"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0123903"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621E00F"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C9D9396" w14:textId="77777777" w:rsidR="00294FF9" w:rsidRPr="006344BA"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vAlign w:val="center"/>
          </w:tcPr>
          <w:p w14:paraId="7433DDCC" w14:textId="77777777" w:rsidR="00294FF9" w:rsidRPr="00AA4896" w:rsidRDefault="00294FF9" w:rsidP="00294FF9">
            <w:pPr>
              <w:rPr>
                <w:rFonts w:ascii="Times New Roman" w:hAnsi="Times New Roman" w:cs="Times New Roman"/>
                <w:b/>
                <w:bCs/>
                <w:color w:val="000000"/>
                <w:sz w:val="20"/>
                <w:szCs w:val="20"/>
              </w:rPr>
            </w:pPr>
            <w:r w:rsidRPr="00E41251">
              <w:rPr>
                <w:rFonts w:ascii="Times New Roman" w:hAnsi="Times New Roman" w:cs="Times New Roman"/>
                <w:b/>
                <w:bCs/>
                <w:sz w:val="20"/>
                <w:szCs w:val="20"/>
              </w:rPr>
              <w:t>History of Khyber Pakhtunkhwa, 1901-2012</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4D0C224" w14:textId="77777777" w:rsidR="00294FF9" w:rsidRPr="006344BA" w:rsidRDefault="00294FF9" w:rsidP="00294FF9">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294FF9" w:rsidRPr="00DE3EF2" w14:paraId="44238224"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402B34B"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36A529ED" w14:textId="77777777" w:rsidR="00294FF9" w:rsidRPr="00DE3EF2" w:rsidRDefault="00294FF9"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79462F3A"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48EC4E0"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294FF9" w:rsidRPr="00DE3EF2" w14:paraId="44CA08B0"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14484D5" w14:textId="77777777" w:rsidR="00294FF9" w:rsidRPr="00DE3EF2" w:rsidRDefault="00294FF9" w:rsidP="00294FF9">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5CA8AC7B"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4DEDC100" w14:textId="77777777" w:rsidR="00294FF9" w:rsidRPr="00DE3EF2" w:rsidRDefault="00294FF9" w:rsidP="00294FF9">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H</w:t>
            </w:r>
            <w:r>
              <w:rPr>
                <w:rFonts w:ascii="Times New Roman" w:hAnsi="Times New Roman" w:cs="Times New Roman"/>
                <w:b/>
                <w:bCs/>
                <w:color w:val="000000"/>
                <w:sz w:val="20"/>
                <w:szCs w:val="20"/>
              </w:rPr>
              <w:t>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3512006E" w14:textId="77777777" w:rsidR="00294FF9" w:rsidRPr="00AA4896" w:rsidRDefault="00294FF9" w:rsidP="00294FF9">
            <w:pPr>
              <w:rPr>
                <w:rFonts w:ascii="Times New Roman" w:hAnsi="Times New Roman" w:cs="Times New Roman"/>
                <w:b/>
                <w:bCs/>
                <w:color w:val="000000"/>
                <w:sz w:val="20"/>
                <w:szCs w:val="20"/>
              </w:rPr>
            </w:pPr>
            <w:r w:rsidRPr="00E41251">
              <w:rPr>
                <w:rFonts w:ascii="Times New Roman" w:hAnsi="Times New Roman" w:cs="Times New Roman"/>
                <w:b/>
                <w:bCs/>
                <w:sz w:val="20"/>
                <w:szCs w:val="20"/>
              </w:rPr>
              <w:t xml:space="preserve">Islamic History: The Era of </w:t>
            </w:r>
            <w:proofErr w:type="spellStart"/>
            <w:r w:rsidRPr="00E41251">
              <w:rPr>
                <w:rFonts w:ascii="Times New Roman" w:hAnsi="Times New Roman" w:cs="Times New Roman"/>
                <w:b/>
                <w:bCs/>
                <w:i/>
                <w:sz w:val="20"/>
                <w:szCs w:val="20"/>
              </w:rPr>
              <w:t>Khulafa</w:t>
            </w:r>
            <w:proofErr w:type="spellEnd"/>
            <w:r w:rsidRPr="00E41251">
              <w:rPr>
                <w:rFonts w:ascii="Times New Roman" w:hAnsi="Times New Roman" w:cs="Times New Roman"/>
                <w:b/>
                <w:bCs/>
                <w:i/>
                <w:sz w:val="20"/>
                <w:szCs w:val="20"/>
              </w:rPr>
              <w:t>-e-</w:t>
            </w:r>
            <w:proofErr w:type="spellStart"/>
            <w:r w:rsidRPr="00E41251">
              <w:rPr>
                <w:rFonts w:ascii="Times New Roman" w:hAnsi="Times New Roman" w:cs="Times New Roman"/>
                <w:b/>
                <w:bCs/>
                <w:i/>
                <w:sz w:val="20"/>
                <w:szCs w:val="20"/>
              </w:rPr>
              <w:t>Rashideen</w:t>
            </w:r>
            <w:proofErr w:type="spellEnd"/>
          </w:p>
        </w:tc>
        <w:tc>
          <w:tcPr>
            <w:tcW w:w="1367" w:type="dxa"/>
            <w:tcBorders>
              <w:top w:val="nil"/>
              <w:left w:val="nil"/>
              <w:bottom w:val="single" w:sz="4" w:space="0" w:color="auto"/>
              <w:right w:val="single" w:sz="8" w:space="0" w:color="auto"/>
            </w:tcBorders>
            <w:shd w:val="clear" w:color="auto" w:fill="auto"/>
            <w:noWrap/>
            <w:vAlign w:val="center"/>
          </w:tcPr>
          <w:p w14:paraId="0EA7573A"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94FF9" w:rsidRPr="00DE3EF2" w14:paraId="5B5B238B"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15BC1FC2"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6D1B0474" w14:textId="77777777" w:rsidR="00294FF9" w:rsidRDefault="00294FF9" w:rsidP="00294FF9">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4086D213" w14:textId="77777777" w:rsidR="00294FF9"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0F35E72A" w14:textId="77777777" w:rsidR="00294FF9" w:rsidRPr="00AA4896" w:rsidRDefault="00294FF9" w:rsidP="00294FF9">
            <w:pPr>
              <w:rPr>
                <w:rFonts w:ascii="Times New Roman" w:hAnsi="Times New Roman" w:cs="Times New Roman"/>
                <w:b/>
                <w:bCs/>
                <w:sz w:val="20"/>
                <w:szCs w:val="20"/>
              </w:rPr>
            </w:pPr>
            <w:r w:rsidRPr="00E41251">
              <w:rPr>
                <w:rFonts w:ascii="Times New Roman" w:hAnsi="Times New Roman" w:cs="Times New Roman"/>
                <w:b/>
                <w:bCs/>
                <w:sz w:val="20"/>
                <w:szCs w:val="20"/>
              </w:rPr>
              <w:t>Introduction to History</w:t>
            </w:r>
          </w:p>
        </w:tc>
        <w:tc>
          <w:tcPr>
            <w:tcW w:w="1367" w:type="dxa"/>
            <w:tcBorders>
              <w:top w:val="nil"/>
              <w:left w:val="nil"/>
              <w:bottom w:val="single" w:sz="4" w:space="0" w:color="auto"/>
              <w:right w:val="single" w:sz="8" w:space="0" w:color="auto"/>
            </w:tcBorders>
            <w:shd w:val="clear" w:color="auto" w:fill="auto"/>
            <w:noWrap/>
            <w:vAlign w:val="center"/>
          </w:tcPr>
          <w:p w14:paraId="21F1FBF1" w14:textId="77777777" w:rsidR="00294FF9"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94FF9" w:rsidRPr="00DE3EF2" w14:paraId="03CA8225"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26F60EA"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5E5CD8C"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2C0B33DA" w14:textId="77777777" w:rsidR="00294FF9" w:rsidRPr="00256B1B" w:rsidRDefault="00294FF9" w:rsidP="00294FF9">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single" w:sz="8" w:space="0" w:color="auto"/>
            </w:tcBorders>
            <w:shd w:val="clear" w:color="auto" w:fill="auto"/>
            <w:noWrap/>
            <w:hideMark/>
          </w:tcPr>
          <w:p w14:paraId="44D0EA51" w14:textId="77777777" w:rsidR="00294FF9" w:rsidRPr="00D35235" w:rsidRDefault="00294FF9" w:rsidP="00294FF9">
            <w:pPr>
              <w:rPr>
                <w:rFonts w:ascii="Times New Roman" w:hAnsi="Times New Roman" w:cs="Times New Roman"/>
                <w:b/>
                <w:bCs/>
                <w:color w:val="000000"/>
                <w:sz w:val="20"/>
                <w:szCs w:val="20"/>
              </w:rPr>
            </w:pPr>
            <w:r w:rsidRPr="00D35235">
              <w:rPr>
                <w:rFonts w:ascii="Times New Roman" w:hAnsi="Times New Roman" w:cs="Pashto Kror {Asiatype}" w:hint="cs"/>
                <w:sz w:val="20"/>
                <w:szCs w:val="20"/>
                <w:rtl/>
              </w:rPr>
              <w:t>ادبي اصطلاحات</w:t>
            </w:r>
          </w:p>
        </w:tc>
        <w:tc>
          <w:tcPr>
            <w:tcW w:w="1367" w:type="dxa"/>
            <w:tcBorders>
              <w:top w:val="nil"/>
              <w:left w:val="nil"/>
              <w:bottom w:val="single" w:sz="4" w:space="0" w:color="auto"/>
              <w:right w:val="single" w:sz="8" w:space="0" w:color="auto"/>
            </w:tcBorders>
            <w:shd w:val="clear" w:color="auto" w:fill="auto"/>
            <w:noWrap/>
            <w:hideMark/>
          </w:tcPr>
          <w:p w14:paraId="1DBA0124" w14:textId="77777777" w:rsidR="00294FF9" w:rsidRPr="00256B1B" w:rsidRDefault="00294FF9" w:rsidP="00294FF9">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294FF9" w:rsidRPr="00DE3EF2" w14:paraId="0A7FFD11"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AEF8489"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1BC2D00"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B171970" w14:textId="77777777" w:rsidR="00294FF9" w:rsidRPr="00256B1B" w:rsidRDefault="00294FF9" w:rsidP="00294FF9">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IR-107</w:t>
            </w:r>
          </w:p>
        </w:tc>
        <w:tc>
          <w:tcPr>
            <w:tcW w:w="4739" w:type="dxa"/>
            <w:tcBorders>
              <w:top w:val="nil"/>
              <w:left w:val="nil"/>
              <w:bottom w:val="single" w:sz="4" w:space="0" w:color="auto"/>
              <w:right w:val="single" w:sz="8" w:space="0" w:color="auto"/>
            </w:tcBorders>
            <w:shd w:val="clear" w:color="auto" w:fill="auto"/>
            <w:noWrap/>
            <w:vAlign w:val="center"/>
          </w:tcPr>
          <w:p w14:paraId="5037BF9E" w14:textId="77777777" w:rsidR="00294FF9" w:rsidRPr="00256B1B" w:rsidRDefault="00294FF9" w:rsidP="00294FF9">
            <w:pPr>
              <w:rPr>
                <w:rFonts w:ascii="Times New Roman" w:hAnsi="Times New Roman" w:cs="Times New Roman"/>
                <w:b/>
                <w:bCs/>
                <w:color w:val="000000"/>
                <w:sz w:val="20"/>
                <w:szCs w:val="20"/>
              </w:rPr>
            </w:pPr>
            <w:r>
              <w:rPr>
                <w:rFonts w:ascii="Times New Roman" w:hAnsi="Times New Roman" w:cs="Times New Roman"/>
                <w:b/>
                <w:bCs/>
                <w:sz w:val="20"/>
                <w:szCs w:val="20"/>
              </w:rPr>
              <w:t>Area Studies</w:t>
            </w:r>
          </w:p>
        </w:tc>
        <w:tc>
          <w:tcPr>
            <w:tcW w:w="1367" w:type="dxa"/>
            <w:tcBorders>
              <w:top w:val="nil"/>
              <w:left w:val="nil"/>
              <w:bottom w:val="single" w:sz="4" w:space="0" w:color="auto"/>
              <w:right w:val="single" w:sz="8" w:space="0" w:color="auto"/>
            </w:tcBorders>
            <w:shd w:val="clear" w:color="auto" w:fill="auto"/>
            <w:noWrap/>
            <w:vAlign w:val="center"/>
          </w:tcPr>
          <w:p w14:paraId="05BEF9C0" w14:textId="77777777" w:rsidR="00294FF9" w:rsidRPr="00256B1B"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94FF9" w:rsidRPr="00DE3EF2" w14:paraId="555B5AB2"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6B1C1F22"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0E350C4" w14:textId="77777777" w:rsidR="00294FF9" w:rsidRPr="00DE3EF2" w:rsidRDefault="00294FF9" w:rsidP="00294FF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B9E3AF5" w14:textId="77777777" w:rsidR="00294FF9" w:rsidRPr="00DE3EF2" w:rsidRDefault="00294FF9" w:rsidP="00294FF9">
            <w:pPr>
              <w:ind w:firstLineChars="100" w:firstLine="201"/>
              <w:rPr>
                <w:rFonts w:ascii="Times New Roman" w:hAnsi="Times New Roman" w:cs="Times New Roman"/>
                <w:b/>
                <w:bCs/>
                <w:color w:val="FF0000"/>
                <w:sz w:val="20"/>
                <w:szCs w:val="20"/>
              </w:rPr>
            </w:pPr>
          </w:p>
        </w:tc>
        <w:tc>
          <w:tcPr>
            <w:tcW w:w="4739" w:type="dxa"/>
            <w:tcBorders>
              <w:top w:val="nil"/>
              <w:left w:val="nil"/>
              <w:bottom w:val="single" w:sz="4" w:space="0" w:color="auto"/>
              <w:right w:val="nil"/>
            </w:tcBorders>
            <w:shd w:val="clear" w:color="auto" w:fill="auto"/>
            <w:noWrap/>
            <w:vAlign w:val="center"/>
          </w:tcPr>
          <w:p w14:paraId="204894FC" w14:textId="77777777" w:rsidR="00294FF9" w:rsidRPr="00DE3EF2" w:rsidRDefault="00294FF9" w:rsidP="00294FF9">
            <w:pPr>
              <w:rPr>
                <w:rFonts w:ascii="Times New Roman" w:hAnsi="Times New Roman" w:cs="Times New Roman"/>
                <w:b/>
                <w:bCs/>
                <w:color w:val="FF0000"/>
                <w:sz w:val="20"/>
                <w:szCs w:val="20"/>
              </w:rPr>
            </w:pP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B884212" w14:textId="77777777" w:rsidR="00294FF9" w:rsidRPr="00DE3EF2" w:rsidRDefault="00294FF9" w:rsidP="00294FF9">
            <w:pPr>
              <w:jc w:val="center"/>
              <w:rPr>
                <w:rFonts w:ascii="Times New Roman" w:hAnsi="Times New Roman" w:cs="Times New Roman"/>
                <w:b/>
                <w:bCs/>
                <w:color w:val="FF0000"/>
                <w:sz w:val="20"/>
                <w:szCs w:val="20"/>
              </w:rPr>
            </w:pPr>
          </w:p>
        </w:tc>
      </w:tr>
      <w:tr w:rsidR="00294FF9" w:rsidRPr="00DE3EF2" w14:paraId="2FD51A39" w14:textId="77777777" w:rsidTr="00294FF9">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CB3344F" w14:textId="77777777" w:rsidR="00294FF9" w:rsidRPr="00DE3EF2" w:rsidRDefault="00294FF9" w:rsidP="00294FF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1EA85C6" w14:textId="77777777" w:rsidR="00294FF9" w:rsidRPr="00DE3EF2" w:rsidRDefault="00294FF9" w:rsidP="00294FF9">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D1AFD48"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F7392D8" w14:textId="77777777" w:rsidR="00294FF9" w:rsidRPr="00DE3EF2" w:rsidRDefault="00294FF9" w:rsidP="00294FF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w:t>
            </w:r>
          </w:p>
        </w:tc>
      </w:tr>
      <w:tr w:rsidR="00294FF9" w:rsidRPr="00DE3EF2" w14:paraId="57C6A2A9" w14:textId="77777777" w:rsidTr="00294FF9">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BC790"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3A465" w14:textId="77777777" w:rsidR="00294FF9" w:rsidRPr="00DE3EF2" w:rsidRDefault="00294FF9" w:rsidP="00294FF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6</w:t>
            </w:r>
          </w:p>
        </w:tc>
      </w:tr>
      <w:tr w:rsidR="0024216B" w:rsidRPr="00DE3EF2" w14:paraId="217A7A31" w14:textId="77777777" w:rsidTr="00306DCE">
        <w:trPr>
          <w:trHeight w:val="450"/>
          <w:jc w:val="center"/>
        </w:trPr>
        <w:tc>
          <w:tcPr>
            <w:tcW w:w="10560" w:type="dxa"/>
            <w:gridSpan w:val="5"/>
            <w:tcBorders>
              <w:top w:val="nil"/>
              <w:left w:val="nil"/>
              <w:bottom w:val="nil"/>
              <w:right w:val="nil"/>
            </w:tcBorders>
            <w:shd w:val="clear" w:color="auto" w:fill="auto"/>
            <w:noWrap/>
            <w:vAlign w:val="center"/>
            <w:hideMark/>
          </w:tcPr>
          <w:p w14:paraId="3A9C83D6" w14:textId="41C8DC1D" w:rsidR="0024216B" w:rsidRPr="0024216B" w:rsidRDefault="0024216B" w:rsidP="0074194B">
            <w:pPr>
              <w:pStyle w:val="ListParagraph"/>
              <w:numPr>
                <w:ilvl w:val="0"/>
                <w:numId w:val="3"/>
              </w:numPr>
              <w:jc w:val="center"/>
              <w:rPr>
                <w:rFonts w:ascii="Times New Roman" w:hAnsi="Times New Roman" w:cs="Times New Roman"/>
                <w:b/>
                <w:bCs/>
                <w:color w:val="000000"/>
                <w:sz w:val="20"/>
                <w:szCs w:val="20"/>
              </w:rPr>
            </w:pPr>
            <w:r w:rsidRPr="0024216B">
              <w:rPr>
                <w:rFonts w:ascii="Times New Roman" w:hAnsi="Times New Roman" w:cs="Times New Roman"/>
                <w:b/>
                <w:bCs/>
                <w:color w:val="000000"/>
                <w:sz w:val="20"/>
                <w:szCs w:val="20"/>
              </w:rPr>
              <w:lastRenderedPageBreak/>
              <w:t>Philosophy, Pashto, History</w:t>
            </w:r>
          </w:p>
        </w:tc>
      </w:tr>
      <w:tr w:rsidR="0024216B" w:rsidRPr="00DE3EF2" w14:paraId="388417C7" w14:textId="77777777" w:rsidTr="003D1FC4">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72AE6E48"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28C9C11C"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F0219E0"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6EA783E2"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7B6951" w14:textId="77777777" w:rsidR="0024216B" w:rsidRPr="00DE3EF2" w:rsidRDefault="0024216B" w:rsidP="00306DCE">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24216B" w:rsidRPr="00DE3EF2" w14:paraId="3A8C8B43" w14:textId="77777777" w:rsidTr="00306DCE">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3E90EE7B" w14:textId="77777777" w:rsidR="0024216B" w:rsidRPr="00DE3EF2" w:rsidRDefault="0024216B" w:rsidP="00306DCE">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5919BF92"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4BD72A8A"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1887DC8F"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F25070F"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666D5FD4"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CC767C0"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48E4057E"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6EB39D52" w14:textId="77777777" w:rsidR="0024216B" w:rsidRPr="003015BF" w:rsidRDefault="0024216B" w:rsidP="00306DCE">
            <w:pPr>
              <w:ind w:firstLineChars="100" w:firstLine="201"/>
              <w:rPr>
                <w:rFonts w:ascii="Times New Roman" w:hAnsi="Times New Roman" w:cs="Times New Roman"/>
                <w:b/>
                <w:bCs/>
                <w:color w:val="FF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hideMark/>
          </w:tcPr>
          <w:p w14:paraId="7BA737DD" w14:textId="77777777" w:rsidR="0024216B" w:rsidRPr="003015BF" w:rsidRDefault="0024216B" w:rsidP="00306DCE">
            <w:pPr>
              <w:rPr>
                <w:rFonts w:ascii="Times New Roman" w:hAnsi="Times New Roman" w:cs="Times New Roman"/>
                <w:b/>
                <w:bCs/>
                <w:sz w:val="20"/>
                <w:szCs w:val="20"/>
              </w:rPr>
            </w:pPr>
            <w:proofErr w:type="spellStart"/>
            <w:r w:rsidRPr="003015BF">
              <w:rPr>
                <w:rFonts w:ascii="Times New Roman" w:hAnsi="Times New Roman" w:cs="Pashto Kror {Asiatype}" w:hint="cs"/>
                <w:sz w:val="20"/>
                <w:szCs w:val="20"/>
                <w:rtl/>
              </w:rPr>
              <w:t>پښتو</w:t>
            </w:r>
            <w:proofErr w:type="spellEnd"/>
            <w:r w:rsidRPr="003015BF">
              <w:rPr>
                <w:rFonts w:ascii="Times New Roman" w:hAnsi="Times New Roman" w:cs="Pashto Kror {Asiatype}" w:hint="cs"/>
                <w:sz w:val="20"/>
                <w:szCs w:val="20"/>
                <w:rtl/>
              </w:rPr>
              <w:t xml:space="preserve"> املاء رسم الخط (</w:t>
            </w:r>
            <w:proofErr w:type="spellStart"/>
            <w:r w:rsidRPr="003015BF">
              <w:rPr>
                <w:rFonts w:ascii="Times New Roman" w:hAnsi="Times New Roman" w:cs="Pashto Kror {Asiatype}" w:hint="cs"/>
                <w:sz w:val="20"/>
                <w:szCs w:val="20"/>
                <w:rtl/>
              </w:rPr>
              <w:t>ليک</w:t>
            </w:r>
            <w:proofErr w:type="spellEnd"/>
            <w:r w:rsidRPr="003015BF">
              <w:rPr>
                <w:rFonts w:ascii="Times New Roman" w:hAnsi="Times New Roman" w:cs="Pashto Kror {Asiatype}" w:hint="cs"/>
                <w:sz w:val="20"/>
                <w:szCs w:val="20"/>
                <w:rtl/>
              </w:rPr>
              <w:t xml:space="preserve"> دود) او صرف </w:t>
            </w:r>
            <w:proofErr w:type="gramStart"/>
            <w:r w:rsidRPr="003015BF">
              <w:rPr>
                <w:rFonts w:ascii="Times New Roman" w:hAnsi="Times New Roman" w:cs="Pashto Kror {Asiatype}" w:hint="cs"/>
                <w:sz w:val="20"/>
                <w:szCs w:val="20"/>
                <w:rtl/>
              </w:rPr>
              <w:t>و نحو</w:t>
            </w:r>
            <w:proofErr w:type="gramEnd"/>
          </w:p>
        </w:tc>
        <w:tc>
          <w:tcPr>
            <w:tcW w:w="1367" w:type="dxa"/>
            <w:tcBorders>
              <w:top w:val="nil"/>
              <w:left w:val="single" w:sz="8" w:space="0" w:color="auto"/>
              <w:bottom w:val="single" w:sz="4" w:space="0" w:color="auto"/>
              <w:right w:val="single" w:sz="8" w:space="0" w:color="auto"/>
            </w:tcBorders>
            <w:shd w:val="clear" w:color="auto" w:fill="auto"/>
            <w:noWrap/>
            <w:hideMark/>
          </w:tcPr>
          <w:p w14:paraId="59171AD6" w14:textId="77777777" w:rsidR="0024216B" w:rsidRPr="000655D3"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4F61C06E"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D022AED"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7357095"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82CDD98" w14:textId="59E1CF66" w:rsidR="0024216B" w:rsidRPr="000655D3" w:rsidRDefault="00651504" w:rsidP="00306DCE">
            <w:pPr>
              <w:ind w:firstLineChars="100" w:firstLine="201"/>
              <w:rPr>
                <w:rFonts w:ascii="Times New Roman" w:hAnsi="Times New Roman" w:cs="Times New Roman"/>
                <w:b/>
                <w:bCs/>
                <w:color w:val="000000"/>
                <w:sz w:val="20"/>
                <w:szCs w:val="20"/>
              </w:rPr>
            </w:pPr>
            <w:r w:rsidRPr="0092552A">
              <w:rPr>
                <w:rFonts w:ascii="Times New Roman" w:hAnsi="Times New Roman" w:cs="Times New Roman"/>
                <w:b/>
                <w:bCs/>
                <w:color w:val="000000" w:themeColor="text1"/>
                <w:sz w:val="20"/>
                <w:szCs w:val="20"/>
              </w:rPr>
              <w:t>PHIL-101</w:t>
            </w:r>
          </w:p>
        </w:tc>
        <w:tc>
          <w:tcPr>
            <w:tcW w:w="4739" w:type="dxa"/>
            <w:tcBorders>
              <w:top w:val="nil"/>
              <w:left w:val="nil"/>
              <w:bottom w:val="single" w:sz="4" w:space="0" w:color="auto"/>
              <w:right w:val="nil"/>
            </w:tcBorders>
            <w:shd w:val="clear" w:color="auto" w:fill="auto"/>
            <w:noWrap/>
            <w:vAlign w:val="center"/>
          </w:tcPr>
          <w:p w14:paraId="7C3DE569" w14:textId="6E1B7386" w:rsidR="0024216B" w:rsidRPr="000655D3" w:rsidRDefault="0092552A" w:rsidP="00306DCE">
            <w:pPr>
              <w:rPr>
                <w:rFonts w:ascii="Times New Roman" w:hAnsi="Times New Roman" w:cs="Times New Roman"/>
                <w:b/>
                <w:bCs/>
                <w:sz w:val="20"/>
                <w:szCs w:val="20"/>
              </w:rPr>
            </w:pPr>
            <w:r>
              <w:rPr>
                <w:rFonts w:ascii="Times New Roman" w:hAnsi="Times New Roman" w:cs="Times New Roman"/>
                <w:b/>
                <w:bCs/>
                <w:color w:val="000000"/>
                <w:sz w:val="20"/>
                <w:szCs w:val="20"/>
              </w:rPr>
              <w:t>Introduction to Philosophy</w:t>
            </w:r>
          </w:p>
        </w:tc>
        <w:tc>
          <w:tcPr>
            <w:tcW w:w="1367" w:type="dxa"/>
            <w:tcBorders>
              <w:top w:val="nil"/>
              <w:left w:val="single" w:sz="8" w:space="0" w:color="auto"/>
              <w:bottom w:val="single" w:sz="4" w:space="0" w:color="auto"/>
              <w:right w:val="single" w:sz="8" w:space="0" w:color="auto"/>
            </w:tcBorders>
            <w:shd w:val="clear" w:color="auto" w:fill="auto"/>
            <w:noWrap/>
          </w:tcPr>
          <w:p w14:paraId="6D96DB23" w14:textId="77777777" w:rsidR="0024216B" w:rsidRPr="000655D3"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672DDBB4"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4201965"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E7B24F1"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544DEBC" w14:textId="77777777" w:rsidR="0024216B" w:rsidRPr="00DE3EF2"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HIST-101</w:t>
            </w:r>
          </w:p>
        </w:tc>
        <w:tc>
          <w:tcPr>
            <w:tcW w:w="4739" w:type="dxa"/>
            <w:tcBorders>
              <w:top w:val="nil"/>
              <w:left w:val="nil"/>
              <w:bottom w:val="single" w:sz="4" w:space="0" w:color="auto"/>
              <w:right w:val="nil"/>
            </w:tcBorders>
            <w:shd w:val="clear" w:color="auto" w:fill="auto"/>
            <w:noWrap/>
            <w:vAlign w:val="center"/>
          </w:tcPr>
          <w:p w14:paraId="5E219A14" w14:textId="77777777" w:rsidR="0024216B" w:rsidRPr="00AA4896" w:rsidRDefault="0024216B" w:rsidP="00306DCE">
            <w:pPr>
              <w:rPr>
                <w:rFonts w:ascii="Times New Roman" w:hAnsi="Times New Roman" w:cs="Times New Roman"/>
                <w:b/>
                <w:bCs/>
                <w:sz w:val="20"/>
                <w:szCs w:val="20"/>
              </w:rPr>
            </w:pPr>
            <w:r w:rsidRPr="00E41251">
              <w:rPr>
                <w:rFonts w:ascii="Times New Roman" w:eastAsia="Times New Roman" w:hAnsi="Times New Roman" w:cs="Times New Roman"/>
                <w:b/>
                <w:bCs/>
                <w:sz w:val="20"/>
                <w:szCs w:val="20"/>
                <w:lang w:val="en-GB"/>
              </w:rPr>
              <w:t>History of Khyber Pakhtunkhwa up to 1900</w:t>
            </w:r>
          </w:p>
        </w:tc>
        <w:tc>
          <w:tcPr>
            <w:tcW w:w="1367" w:type="dxa"/>
            <w:tcBorders>
              <w:top w:val="nil"/>
              <w:left w:val="single" w:sz="8" w:space="0" w:color="auto"/>
              <w:bottom w:val="single" w:sz="4" w:space="0" w:color="auto"/>
              <w:right w:val="single" w:sz="8" w:space="0" w:color="auto"/>
            </w:tcBorders>
            <w:shd w:val="clear" w:color="auto" w:fill="auto"/>
            <w:noWrap/>
          </w:tcPr>
          <w:p w14:paraId="4A20CB8E"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302C3929"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5526F6A"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6892C59"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77708F4" w14:textId="77777777" w:rsidR="0024216B" w:rsidRDefault="0024216B" w:rsidP="00306DCE">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2C9F6271" w14:textId="77777777" w:rsidR="0024216B" w:rsidRDefault="0024216B" w:rsidP="00306DCE">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9904ECE" w14:textId="77777777" w:rsidR="0024216B" w:rsidRDefault="0024216B" w:rsidP="00306DCE">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24216B" w:rsidRPr="00DE3EF2" w14:paraId="53B02487"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B99AB58"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414F1374"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1AA23BB"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47298790" w14:textId="32B52979" w:rsidR="0024216B" w:rsidRPr="00DE3EF2" w:rsidRDefault="006E2AD3" w:rsidP="00306DCE">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F4275DB"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4216B" w:rsidRPr="00DE3EF2" w14:paraId="19756622"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776444F"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7F274870" w14:textId="77777777" w:rsidR="0024216B" w:rsidRPr="00DE3EF2" w:rsidRDefault="0024216B" w:rsidP="00306DCE">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2112E44E"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CCD424D"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4216B" w:rsidRPr="00DE3EF2" w14:paraId="705E0883"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7DBD807"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57FB6ECA"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63D62AF3"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2A3A97E0"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4E13FEC"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351202BF"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2798A3D"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BB941B7"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D1AF77A" w14:textId="77777777" w:rsidR="0024216B" w:rsidRPr="000655D3" w:rsidRDefault="0024216B" w:rsidP="00306DCE">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8" w:space="0" w:color="auto"/>
              <w:right w:val="nil"/>
            </w:tcBorders>
            <w:shd w:val="clear" w:color="auto" w:fill="auto"/>
            <w:noWrap/>
            <w:vAlign w:val="center"/>
          </w:tcPr>
          <w:p w14:paraId="4E94CFAC" w14:textId="77777777" w:rsidR="0024216B" w:rsidRPr="000655D3" w:rsidRDefault="0024216B" w:rsidP="00306DCE">
            <w:pPr>
              <w:rPr>
                <w:rFonts w:ascii="Times New Roman" w:hAnsi="Times New Roman" w:cs="Times New Roman"/>
                <w:b/>
                <w:bCs/>
                <w:color w:val="000000"/>
                <w:sz w:val="20"/>
                <w:szCs w:val="20"/>
              </w:rPr>
            </w:pPr>
            <w:r>
              <w:rPr>
                <w:rFonts w:ascii="Times New Roman" w:hAnsi="Times New Roman" w:cs="Times New Roman"/>
                <w:b/>
                <w:bCs/>
                <w:sz w:val="20"/>
                <w:szCs w:val="20"/>
              </w:rPr>
              <w:t>Logic-I</w:t>
            </w:r>
          </w:p>
        </w:tc>
        <w:tc>
          <w:tcPr>
            <w:tcW w:w="1367" w:type="dxa"/>
            <w:tcBorders>
              <w:top w:val="nil"/>
              <w:left w:val="single" w:sz="8" w:space="0" w:color="auto"/>
              <w:bottom w:val="single" w:sz="4" w:space="0" w:color="auto"/>
              <w:right w:val="single" w:sz="8" w:space="0" w:color="auto"/>
            </w:tcBorders>
            <w:shd w:val="clear" w:color="auto" w:fill="auto"/>
            <w:noWrap/>
          </w:tcPr>
          <w:p w14:paraId="3DEFD6D8" w14:textId="77777777" w:rsidR="0024216B" w:rsidRPr="000655D3"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2D33DF9A"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F0030E8"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560EDC1"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28DC4CD"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8" w:space="0" w:color="auto"/>
              <w:right w:val="nil"/>
            </w:tcBorders>
            <w:shd w:val="clear" w:color="auto" w:fill="auto"/>
            <w:noWrap/>
          </w:tcPr>
          <w:p w14:paraId="53C3D572" w14:textId="77777777" w:rsidR="0024216B" w:rsidRPr="003015BF" w:rsidRDefault="0024216B" w:rsidP="00306DCE">
            <w:pPr>
              <w:rPr>
                <w:rFonts w:ascii="Times New Roman" w:hAnsi="Times New Roman" w:cs="Times New Roman"/>
                <w:b/>
                <w:bCs/>
                <w:color w:val="000000"/>
              </w:rPr>
            </w:pPr>
            <w:r w:rsidRPr="003015BF">
              <w:rPr>
                <w:rFonts w:ascii="Times New Roman" w:hAnsi="Times New Roman" w:cs="Pashto Kror {Asiatype}" w:hint="cs"/>
                <w:rtl/>
              </w:rPr>
              <w:t xml:space="preserve">فصاحت او </w:t>
            </w:r>
            <w:proofErr w:type="spellStart"/>
            <w:r w:rsidRPr="003015BF">
              <w:rPr>
                <w:rFonts w:ascii="Times New Roman" w:hAnsi="Times New Roman" w:cs="Pashto Kror {Asiatype}" w:hint="cs"/>
                <w:rtl/>
              </w:rPr>
              <w:t>بلاغت</w:t>
            </w:r>
            <w:proofErr w:type="spellEnd"/>
            <w:r w:rsidRPr="003015BF">
              <w:rPr>
                <w:rFonts w:ascii="Times New Roman" w:hAnsi="Times New Roman" w:cs="Pashto Kror {Asiatype}" w:hint="cs"/>
                <w:rtl/>
              </w:rPr>
              <w:t xml:space="preserve"> </w:t>
            </w:r>
          </w:p>
        </w:tc>
        <w:tc>
          <w:tcPr>
            <w:tcW w:w="1367" w:type="dxa"/>
            <w:tcBorders>
              <w:top w:val="nil"/>
              <w:left w:val="single" w:sz="8" w:space="0" w:color="auto"/>
              <w:bottom w:val="single" w:sz="4" w:space="0" w:color="auto"/>
              <w:right w:val="single" w:sz="8" w:space="0" w:color="auto"/>
            </w:tcBorders>
            <w:shd w:val="clear" w:color="auto" w:fill="auto"/>
            <w:noWrap/>
          </w:tcPr>
          <w:p w14:paraId="1AE0629D"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269B4FE6"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A15E41F"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4DD568B"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A4E182A" w14:textId="77777777" w:rsidR="0024216B" w:rsidRPr="00DE3EF2"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single" w:sz="4" w:space="0" w:color="auto"/>
              <w:left w:val="nil"/>
              <w:bottom w:val="single" w:sz="4" w:space="0" w:color="auto"/>
              <w:right w:val="nil"/>
            </w:tcBorders>
            <w:shd w:val="clear" w:color="auto" w:fill="auto"/>
            <w:noWrap/>
            <w:vAlign w:val="center"/>
          </w:tcPr>
          <w:p w14:paraId="51020542" w14:textId="77777777" w:rsidR="0024216B" w:rsidRPr="00AA4896" w:rsidRDefault="0024216B" w:rsidP="00306DCE">
            <w:pPr>
              <w:rPr>
                <w:rFonts w:ascii="Times New Roman" w:hAnsi="Times New Roman" w:cs="Times New Roman"/>
                <w:b/>
                <w:bCs/>
                <w:color w:val="000000"/>
                <w:sz w:val="20"/>
                <w:szCs w:val="20"/>
              </w:rPr>
            </w:pPr>
            <w:r w:rsidRPr="00E41251">
              <w:rPr>
                <w:rFonts w:ascii="Times New Roman" w:hAnsi="Times New Roman" w:cs="Times New Roman"/>
                <w:b/>
                <w:bCs/>
                <w:sz w:val="20"/>
                <w:szCs w:val="20"/>
              </w:rPr>
              <w:t>Islamic History: The Era of the Holy Prophet</w:t>
            </w:r>
          </w:p>
        </w:tc>
        <w:tc>
          <w:tcPr>
            <w:tcW w:w="1367" w:type="dxa"/>
            <w:tcBorders>
              <w:top w:val="nil"/>
              <w:left w:val="single" w:sz="8" w:space="0" w:color="auto"/>
              <w:bottom w:val="single" w:sz="4" w:space="0" w:color="auto"/>
              <w:right w:val="single" w:sz="8" w:space="0" w:color="auto"/>
            </w:tcBorders>
            <w:shd w:val="clear" w:color="auto" w:fill="auto"/>
            <w:noWrap/>
          </w:tcPr>
          <w:p w14:paraId="5590946F"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3685C070"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F5501C6"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B31CCE3"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08E1700" w14:textId="77777777" w:rsidR="0024216B"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161542A1" w14:textId="77777777" w:rsidR="0024216B" w:rsidRDefault="0024216B" w:rsidP="00306DCE">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8A9D60E" w14:textId="77777777" w:rsidR="0024216B" w:rsidRDefault="0024216B" w:rsidP="00306DCE">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24216B" w:rsidRPr="00DE3EF2" w14:paraId="6B8FFF1A"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4344B00"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52E0F53"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30EB233"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15D74092"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DD4E632"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4216B" w:rsidRPr="00DE3EF2" w14:paraId="028FEC46"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E3A7ADD"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748831D8"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7ED2933"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0525B93"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4216B" w:rsidRPr="00DE3EF2" w14:paraId="1082445E" w14:textId="77777777" w:rsidTr="00306DCE">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6667F30C"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CE4075A"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12FAD912"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3C66450E"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3A7408CC"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7071DB0D"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0857DD9"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C39D469"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1968D3E" w14:textId="77777777" w:rsidR="0024216B" w:rsidRPr="003B16D8"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67B58034" w14:textId="77777777" w:rsidR="0024216B" w:rsidRPr="003B16D8"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39042E52" w14:textId="77777777" w:rsidR="0024216B" w:rsidRPr="003B16D8"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2D943346" w14:textId="77777777" w:rsidTr="00306DCE">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5AED64B4"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03D2548"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4CC1778" w14:textId="77777777" w:rsidR="0024216B" w:rsidRPr="003B16D8" w:rsidRDefault="0024216B" w:rsidP="00306DCE">
            <w:pPr>
              <w:ind w:firstLineChars="100" w:firstLine="201"/>
              <w:rPr>
                <w:rFonts w:ascii="Times New Roman" w:hAnsi="Times New Roman" w:cs="Times New Roman"/>
                <w:b/>
                <w:bCs/>
                <w:sz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44AD280A" w14:textId="77777777" w:rsidR="0024216B" w:rsidRPr="003015BF" w:rsidRDefault="0024216B" w:rsidP="00306DCE">
            <w:pPr>
              <w:rPr>
                <w:rFonts w:ascii="Times New Roman" w:hAnsi="Times New Roman" w:cs="Times New Roman"/>
                <w:b/>
                <w:bCs/>
                <w:sz w:val="20"/>
                <w:szCs w:val="20"/>
              </w:rPr>
            </w:pPr>
            <w:r w:rsidRPr="003015BF">
              <w:rPr>
                <w:rFonts w:ascii="Times New Roman" w:hAnsi="Times New Roman" w:cs="Pashto Kror {Asiatype}" w:hint="cs"/>
                <w:sz w:val="20"/>
                <w:szCs w:val="20"/>
                <w:rtl/>
              </w:rPr>
              <w:t>شعري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41E5F27B" w14:textId="77777777" w:rsidR="0024216B" w:rsidRPr="003B16D8" w:rsidRDefault="0024216B" w:rsidP="00306DCE">
            <w:pPr>
              <w:jc w:val="center"/>
              <w:rPr>
                <w:rFonts w:ascii="Times New Roman" w:hAnsi="Times New Roman" w:cs="Times New Roman"/>
                <w:b/>
                <w:bCs/>
                <w:sz w:val="20"/>
              </w:rPr>
            </w:pPr>
            <w:r w:rsidRPr="003B16D8">
              <w:rPr>
                <w:rFonts w:ascii="Times New Roman" w:hAnsi="Times New Roman" w:cs="Times New Roman"/>
                <w:b/>
                <w:bCs/>
                <w:sz w:val="20"/>
              </w:rPr>
              <w:t>3</w:t>
            </w:r>
          </w:p>
        </w:tc>
      </w:tr>
      <w:tr w:rsidR="0024216B" w:rsidRPr="00DE3EF2" w14:paraId="5EC658E0" w14:textId="77777777" w:rsidTr="00306DCE">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297FCF0F"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73748FE"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EF80A40" w14:textId="77777777" w:rsidR="0024216B" w:rsidRPr="006344BA" w:rsidRDefault="0024216B" w:rsidP="00306DCE">
            <w:pPr>
              <w:ind w:firstLineChars="100" w:firstLine="201"/>
              <w:rPr>
                <w:rFonts w:ascii="Times New Roman" w:hAnsi="Times New Roman" w:cs="Times New Roman"/>
                <w:b/>
                <w:bCs/>
                <w:color w:val="000000"/>
                <w:sz w:val="20"/>
                <w:szCs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5CADE1C9" w14:textId="77777777" w:rsidR="0024216B" w:rsidRPr="003015BF" w:rsidRDefault="0024216B" w:rsidP="00306DCE">
            <w:pPr>
              <w:rPr>
                <w:rFonts w:ascii="Times New Roman" w:hAnsi="Times New Roman" w:cs="Times New Roman"/>
                <w:b/>
                <w:bCs/>
                <w:color w:val="000000"/>
                <w:sz w:val="20"/>
                <w:szCs w:val="20"/>
              </w:rPr>
            </w:pPr>
            <w:r w:rsidRPr="003015BF">
              <w:rPr>
                <w:rFonts w:ascii="Times New Roman" w:hAnsi="Times New Roman" w:cs="Pashto Kror {Asiatype}" w:hint="cs"/>
                <w:sz w:val="20"/>
                <w:szCs w:val="20"/>
                <w:rtl/>
              </w:rPr>
              <w:t>نثري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15BBC020" w14:textId="77777777" w:rsidR="0024216B" w:rsidRPr="006344BA" w:rsidRDefault="0024216B" w:rsidP="00306DCE">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24216B" w:rsidRPr="00DE3EF2" w14:paraId="6824D71E" w14:textId="77777777" w:rsidTr="00306DCE">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7A4C6DA0"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11694AD"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A528CEF" w14:textId="77777777" w:rsidR="0024216B" w:rsidRPr="006344BA" w:rsidRDefault="0024216B" w:rsidP="00306DCE">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4" w:space="0" w:color="auto"/>
              <w:right w:val="nil"/>
            </w:tcBorders>
            <w:shd w:val="clear" w:color="auto" w:fill="auto"/>
            <w:noWrap/>
            <w:vAlign w:val="center"/>
          </w:tcPr>
          <w:p w14:paraId="0BF58FBC" w14:textId="77777777" w:rsidR="0024216B" w:rsidRPr="006344BA" w:rsidRDefault="0024216B" w:rsidP="00306DCE">
            <w:pPr>
              <w:rPr>
                <w:rFonts w:ascii="Times New Roman" w:hAnsi="Times New Roman" w:cs="Times New Roman"/>
                <w:b/>
                <w:bCs/>
                <w:color w:val="000000"/>
                <w:sz w:val="20"/>
                <w:szCs w:val="20"/>
              </w:rPr>
            </w:pPr>
            <w:r>
              <w:rPr>
                <w:rFonts w:ascii="Times New Roman" w:hAnsi="Times New Roman" w:cs="Times New Roman"/>
                <w:b/>
                <w:bCs/>
                <w:color w:val="000000"/>
                <w:sz w:val="20"/>
                <w:szCs w:val="20"/>
              </w:rPr>
              <w:t>Greek Philosophy</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697C9C7" w14:textId="77777777" w:rsidR="0024216B" w:rsidRPr="006344BA"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081682F4"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85D9574"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93B7122"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8701812" w14:textId="77777777" w:rsidR="0024216B" w:rsidRPr="006344BA"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vAlign w:val="center"/>
          </w:tcPr>
          <w:p w14:paraId="6F582189" w14:textId="77777777" w:rsidR="0024216B" w:rsidRPr="00AA4896" w:rsidRDefault="0024216B" w:rsidP="00306DCE">
            <w:pPr>
              <w:rPr>
                <w:rFonts w:ascii="Times New Roman" w:hAnsi="Times New Roman" w:cs="Times New Roman"/>
                <w:b/>
                <w:bCs/>
                <w:color w:val="000000"/>
                <w:sz w:val="20"/>
                <w:szCs w:val="20"/>
              </w:rPr>
            </w:pPr>
            <w:r w:rsidRPr="00E41251">
              <w:rPr>
                <w:rFonts w:ascii="Times New Roman" w:hAnsi="Times New Roman" w:cs="Times New Roman"/>
                <w:b/>
                <w:bCs/>
                <w:sz w:val="20"/>
                <w:szCs w:val="20"/>
              </w:rPr>
              <w:t>History of Khyber Pakhtunkhwa, 1901-2012</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30B6B0C" w14:textId="77777777" w:rsidR="0024216B" w:rsidRPr="006344BA" w:rsidRDefault="0024216B" w:rsidP="00306DCE">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24216B" w:rsidRPr="00DE3EF2" w14:paraId="63B4E206"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2AA8B14"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43A66032"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0C54783"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B555545"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24216B" w:rsidRPr="00DE3EF2" w14:paraId="6A110F18"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D4FF598" w14:textId="77777777" w:rsidR="0024216B" w:rsidRPr="00DE3EF2" w:rsidRDefault="0024216B" w:rsidP="00306DCE">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6F8D93E5"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256FA391"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H</w:t>
            </w:r>
            <w:r>
              <w:rPr>
                <w:rFonts w:ascii="Times New Roman" w:hAnsi="Times New Roman" w:cs="Times New Roman"/>
                <w:b/>
                <w:bCs/>
                <w:color w:val="000000"/>
                <w:sz w:val="20"/>
                <w:szCs w:val="20"/>
              </w:rPr>
              <w:t>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46E2B064" w14:textId="77777777" w:rsidR="0024216B" w:rsidRPr="00AA4896" w:rsidRDefault="0024216B" w:rsidP="00306DCE">
            <w:pPr>
              <w:rPr>
                <w:rFonts w:ascii="Times New Roman" w:hAnsi="Times New Roman" w:cs="Times New Roman"/>
                <w:b/>
                <w:bCs/>
                <w:color w:val="000000"/>
                <w:sz w:val="20"/>
                <w:szCs w:val="20"/>
              </w:rPr>
            </w:pPr>
            <w:r w:rsidRPr="00E41251">
              <w:rPr>
                <w:rFonts w:ascii="Times New Roman" w:hAnsi="Times New Roman" w:cs="Times New Roman"/>
                <w:b/>
                <w:bCs/>
                <w:sz w:val="20"/>
                <w:szCs w:val="20"/>
              </w:rPr>
              <w:t xml:space="preserve">Islamic History: The Era of </w:t>
            </w:r>
            <w:proofErr w:type="spellStart"/>
            <w:r w:rsidRPr="00E41251">
              <w:rPr>
                <w:rFonts w:ascii="Times New Roman" w:hAnsi="Times New Roman" w:cs="Times New Roman"/>
                <w:b/>
                <w:bCs/>
                <w:i/>
                <w:sz w:val="20"/>
                <w:szCs w:val="20"/>
              </w:rPr>
              <w:t>Khulafa</w:t>
            </w:r>
            <w:proofErr w:type="spellEnd"/>
            <w:r w:rsidRPr="00E41251">
              <w:rPr>
                <w:rFonts w:ascii="Times New Roman" w:hAnsi="Times New Roman" w:cs="Times New Roman"/>
                <w:b/>
                <w:bCs/>
                <w:i/>
                <w:sz w:val="20"/>
                <w:szCs w:val="20"/>
              </w:rPr>
              <w:t>-e-</w:t>
            </w:r>
            <w:proofErr w:type="spellStart"/>
            <w:r w:rsidRPr="00E41251">
              <w:rPr>
                <w:rFonts w:ascii="Times New Roman" w:hAnsi="Times New Roman" w:cs="Times New Roman"/>
                <w:b/>
                <w:bCs/>
                <w:i/>
                <w:sz w:val="20"/>
                <w:szCs w:val="20"/>
              </w:rPr>
              <w:t>Rashideen</w:t>
            </w:r>
            <w:proofErr w:type="spellEnd"/>
          </w:p>
        </w:tc>
        <w:tc>
          <w:tcPr>
            <w:tcW w:w="1367" w:type="dxa"/>
            <w:tcBorders>
              <w:top w:val="nil"/>
              <w:left w:val="nil"/>
              <w:bottom w:val="single" w:sz="4" w:space="0" w:color="auto"/>
              <w:right w:val="single" w:sz="8" w:space="0" w:color="auto"/>
            </w:tcBorders>
            <w:shd w:val="clear" w:color="auto" w:fill="auto"/>
            <w:noWrap/>
            <w:vAlign w:val="center"/>
          </w:tcPr>
          <w:p w14:paraId="0195C772"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0C5250FA"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2B7CEBC8"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726E1159" w14:textId="77777777" w:rsidR="0024216B" w:rsidRDefault="0024216B" w:rsidP="00306DCE">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039C7E4B" w14:textId="77777777" w:rsidR="0024216B"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25A5B992" w14:textId="77777777" w:rsidR="0024216B" w:rsidRPr="00AA4896" w:rsidRDefault="0024216B" w:rsidP="00306DCE">
            <w:pPr>
              <w:rPr>
                <w:rFonts w:ascii="Times New Roman" w:hAnsi="Times New Roman" w:cs="Times New Roman"/>
                <w:b/>
                <w:bCs/>
                <w:sz w:val="20"/>
                <w:szCs w:val="20"/>
              </w:rPr>
            </w:pPr>
            <w:r w:rsidRPr="00E41251">
              <w:rPr>
                <w:rFonts w:ascii="Times New Roman" w:hAnsi="Times New Roman" w:cs="Times New Roman"/>
                <w:b/>
                <w:bCs/>
                <w:sz w:val="20"/>
                <w:szCs w:val="20"/>
              </w:rPr>
              <w:t>Introduction to History</w:t>
            </w:r>
          </w:p>
        </w:tc>
        <w:tc>
          <w:tcPr>
            <w:tcW w:w="1367" w:type="dxa"/>
            <w:tcBorders>
              <w:top w:val="nil"/>
              <w:left w:val="nil"/>
              <w:bottom w:val="single" w:sz="4" w:space="0" w:color="auto"/>
              <w:right w:val="single" w:sz="8" w:space="0" w:color="auto"/>
            </w:tcBorders>
            <w:shd w:val="clear" w:color="auto" w:fill="auto"/>
            <w:noWrap/>
            <w:vAlign w:val="center"/>
          </w:tcPr>
          <w:p w14:paraId="61CCE3F6" w14:textId="77777777" w:rsidR="0024216B"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7889E316"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CF93CEB"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0A2E2C2"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53E1E8B8" w14:textId="77777777" w:rsidR="0024216B" w:rsidRPr="00256B1B" w:rsidRDefault="0024216B" w:rsidP="00306DCE">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single" w:sz="8" w:space="0" w:color="auto"/>
            </w:tcBorders>
            <w:shd w:val="clear" w:color="auto" w:fill="auto"/>
            <w:noWrap/>
            <w:hideMark/>
          </w:tcPr>
          <w:p w14:paraId="1CA9B62F" w14:textId="77777777" w:rsidR="0024216B" w:rsidRPr="00D35235" w:rsidRDefault="0024216B" w:rsidP="00306DCE">
            <w:pPr>
              <w:rPr>
                <w:rFonts w:ascii="Times New Roman" w:hAnsi="Times New Roman" w:cs="Times New Roman"/>
                <w:b/>
                <w:bCs/>
                <w:color w:val="000000"/>
                <w:sz w:val="20"/>
                <w:szCs w:val="20"/>
              </w:rPr>
            </w:pPr>
            <w:r w:rsidRPr="00D35235">
              <w:rPr>
                <w:rFonts w:ascii="Times New Roman" w:hAnsi="Times New Roman" w:cs="Pashto Kror {Asiatype}" w:hint="cs"/>
                <w:sz w:val="20"/>
                <w:szCs w:val="20"/>
                <w:rtl/>
              </w:rPr>
              <w:t>ادبي اصطلاحات</w:t>
            </w:r>
          </w:p>
        </w:tc>
        <w:tc>
          <w:tcPr>
            <w:tcW w:w="1367" w:type="dxa"/>
            <w:tcBorders>
              <w:top w:val="nil"/>
              <w:left w:val="nil"/>
              <w:bottom w:val="single" w:sz="4" w:space="0" w:color="auto"/>
              <w:right w:val="single" w:sz="8" w:space="0" w:color="auto"/>
            </w:tcBorders>
            <w:shd w:val="clear" w:color="auto" w:fill="auto"/>
            <w:noWrap/>
            <w:hideMark/>
          </w:tcPr>
          <w:p w14:paraId="35BEECA9" w14:textId="77777777" w:rsidR="0024216B" w:rsidRPr="00256B1B" w:rsidRDefault="0024216B" w:rsidP="00306DCE">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24216B" w:rsidRPr="00DE3EF2" w14:paraId="0E54E250"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CD9BF12"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8840DF3"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D17F925" w14:textId="77777777" w:rsidR="0024216B" w:rsidRPr="00256B1B" w:rsidRDefault="0024216B" w:rsidP="00306DCE">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4" w:space="0" w:color="auto"/>
              <w:right w:val="single" w:sz="8" w:space="0" w:color="auto"/>
            </w:tcBorders>
            <w:shd w:val="clear" w:color="auto" w:fill="auto"/>
            <w:noWrap/>
            <w:vAlign w:val="center"/>
          </w:tcPr>
          <w:p w14:paraId="4BBDE06D" w14:textId="77777777" w:rsidR="0024216B" w:rsidRPr="00256B1B" w:rsidRDefault="0024216B" w:rsidP="00306DCE">
            <w:pPr>
              <w:rPr>
                <w:rFonts w:ascii="Times New Roman" w:hAnsi="Times New Roman" w:cs="Times New Roman"/>
                <w:b/>
                <w:bCs/>
                <w:color w:val="000000"/>
                <w:sz w:val="20"/>
                <w:szCs w:val="20"/>
              </w:rPr>
            </w:pPr>
            <w:r>
              <w:rPr>
                <w:rFonts w:ascii="Times New Roman" w:hAnsi="Times New Roman" w:cs="Times New Roman"/>
                <w:b/>
                <w:bCs/>
                <w:color w:val="000000"/>
                <w:sz w:val="20"/>
                <w:szCs w:val="20"/>
              </w:rPr>
              <w:t>An Introduction to Ethical Theory</w:t>
            </w:r>
          </w:p>
        </w:tc>
        <w:tc>
          <w:tcPr>
            <w:tcW w:w="1367" w:type="dxa"/>
            <w:tcBorders>
              <w:top w:val="nil"/>
              <w:left w:val="nil"/>
              <w:bottom w:val="single" w:sz="4" w:space="0" w:color="auto"/>
              <w:right w:val="single" w:sz="8" w:space="0" w:color="auto"/>
            </w:tcBorders>
            <w:shd w:val="clear" w:color="auto" w:fill="auto"/>
            <w:noWrap/>
            <w:vAlign w:val="center"/>
          </w:tcPr>
          <w:p w14:paraId="4E57834C" w14:textId="77777777" w:rsidR="0024216B" w:rsidRPr="00256B1B"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7477140C"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697AD986"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8F7C7F1"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4BE2F5C" w14:textId="77777777" w:rsidR="0024216B" w:rsidRPr="00DE3EF2" w:rsidRDefault="0024216B" w:rsidP="00306DCE">
            <w:pPr>
              <w:ind w:firstLineChars="100" w:firstLine="201"/>
              <w:rPr>
                <w:rFonts w:ascii="Times New Roman" w:hAnsi="Times New Roman" w:cs="Times New Roman"/>
                <w:b/>
                <w:bCs/>
                <w:color w:val="FF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4" w:space="0" w:color="auto"/>
              <w:right w:val="nil"/>
            </w:tcBorders>
            <w:shd w:val="clear" w:color="auto" w:fill="auto"/>
            <w:noWrap/>
            <w:vAlign w:val="center"/>
          </w:tcPr>
          <w:p w14:paraId="4F2BA8D9" w14:textId="77777777" w:rsidR="0024216B" w:rsidRPr="00DE3EF2" w:rsidRDefault="0024216B" w:rsidP="00306DCE">
            <w:pPr>
              <w:rPr>
                <w:rFonts w:ascii="Times New Roman" w:hAnsi="Times New Roman" w:cs="Times New Roman"/>
                <w:b/>
                <w:bCs/>
                <w:color w:val="FF0000"/>
                <w:sz w:val="20"/>
                <w:szCs w:val="20"/>
              </w:rPr>
            </w:pPr>
            <w:r>
              <w:rPr>
                <w:rFonts w:ascii="Times New Roman" w:hAnsi="Times New Roman" w:cs="Times New Roman"/>
                <w:b/>
                <w:bCs/>
                <w:color w:val="000000"/>
                <w:sz w:val="20"/>
                <w:szCs w:val="20"/>
              </w:rPr>
              <w:t>History of Later Modern European Philosophy-I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8F97129" w14:textId="77777777" w:rsidR="0024216B" w:rsidRPr="00DE3EF2" w:rsidRDefault="0024216B" w:rsidP="00306DCE">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24216B" w:rsidRPr="00DE3EF2" w14:paraId="399B34DF"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7490E9E"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8C2796B"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7B8FCA7"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EC15308"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24216B" w:rsidRPr="00DE3EF2" w14:paraId="02882960" w14:textId="77777777" w:rsidTr="00306DCE">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48161F"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56532"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7</w:t>
            </w:r>
          </w:p>
        </w:tc>
      </w:tr>
      <w:tr w:rsidR="0024216B" w:rsidRPr="00DE3EF2" w14:paraId="2DF0CCFE" w14:textId="77777777" w:rsidTr="00306DCE">
        <w:trPr>
          <w:trHeight w:val="450"/>
          <w:jc w:val="center"/>
        </w:trPr>
        <w:tc>
          <w:tcPr>
            <w:tcW w:w="10560" w:type="dxa"/>
            <w:gridSpan w:val="5"/>
            <w:tcBorders>
              <w:top w:val="nil"/>
              <w:left w:val="nil"/>
              <w:bottom w:val="nil"/>
              <w:right w:val="nil"/>
            </w:tcBorders>
            <w:shd w:val="clear" w:color="auto" w:fill="auto"/>
            <w:noWrap/>
            <w:vAlign w:val="center"/>
            <w:hideMark/>
          </w:tcPr>
          <w:p w14:paraId="0D205F33" w14:textId="16087D8F" w:rsidR="0024216B" w:rsidRPr="0024216B" w:rsidRDefault="0024216B" w:rsidP="0074194B">
            <w:pPr>
              <w:pStyle w:val="ListParagraph"/>
              <w:numPr>
                <w:ilvl w:val="0"/>
                <w:numId w:val="3"/>
              </w:numPr>
              <w:jc w:val="center"/>
              <w:rPr>
                <w:rFonts w:ascii="Times New Roman" w:hAnsi="Times New Roman" w:cs="Times New Roman"/>
                <w:b/>
                <w:bCs/>
                <w:color w:val="000000"/>
                <w:sz w:val="20"/>
                <w:szCs w:val="20"/>
              </w:rPr>
            </w:pPr>
            <w:r w:rsidRPr="0024216B">
              <w:rPr>
                <w:rFonts w:ascii="Times New Roman" w:hAnsi="Times New Roman" w:cs="Times New Roman"/>
                <w:b/>
                <w:bCs/>
                <w:color w:val="000000"/>
                <w:sz w:val="20"/>
                <w:szCs w:val="20"/>
              </w:rPr>
              <w:lastRenderedPageBreak/>
              <w:t>Psychology, Pashto, History</w:t>
            </w:r>
          </w:p>
        </w:tc>
      </w:tr>
      <w:tr w:rsidR="0024216B" w:rsidRPr="00DE3EF2" w14:paraId="05A5DE77" w14:textId="77777777" w:rsidTr="003D1FC4">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09F4FF39"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16EFE41C"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C0EB4B5"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2B372F83"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26916C" w14:textId="77777777" w:rsidR="0024216B" w:rsidRPr="00DE3EF2" w:rsidRDefault="0024216B" w:rsidP="00306DCE">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24216B" w:rsidRPr="00DE3EF2" w14:paraId="51BFD19D" w14:textId="77777777" w:rsidTr="00306DCE">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47542304" w14:textId="77777777" w:rsidR="0024216B" w:rsidRPr="00DE3EF2" w:rsidRDefault="0024216B" w:rsidP="00306DCE">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01D03B9B"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2C8B530C"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77FDAD81"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9F61CE8"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45FD04B8"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6D94C00"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9457F48"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1A30BA7C" w14:textId="77777777" w:rsidR="0024216B" w:rsidRPr="003015BF" w:rsidRDefault="0024216B" w:rsidP="00306DCE">
            <w:pPr>
              <w:ind w:firstLineChars="100" w:firstLine="201"/>
              <w:rPr>
                <w:rFonts w:ascii="Times New Roman" w:hAnsi="Times New Roman" w:cs="Times New Roman"/>
                <w:b/>
                <w:bCs/>
                <w:color w:val="FF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hideMark/>
          </w:tcPr>
          <w:p w14:paraId="5A6EEBE8" w14:textId="77777777" w:rsidR="0024216B" w:rsidRPr="003015BF" w:rsidRDefault="0024216B" w:rsidP="00306DCE">
            <w:pPr>
              <w:rPr>
                <w:rFonts w:ascii="Times New Roman" w:hAnsi="Times New Roman" w:cs="Times New Roman"/>
                <w:b/>
                <w:bCs/>
                <w:sz w:val="20"/>
                <w:szCs w:val="20"/>
              </w:rPr>
            </w:pPr>
            <w:proofErr w:type="spellStart"/>
            <w:r w:rsidRPr="003015BF">
              <w:rPr>
                <w:rFonts w:ascii="Times New Roman" w:hAnsi="Times New Roman" w:cs="Pashto Kror {Asiatype}" w:hint="cs"/>
                <w:sz w:val="20"/>
                <w:szCs w:val="20"/>
                <w:rtl/>
              </w:rPr>
              <w:t>پښتو</w:t>
            </w:r>
            <w:proofErr w:type="spellEnd"/>
            <w:r w:rsidRPr="003015BF">
              <w:rPr>
                <w:rFonts w:ascii="Times New Roman" w:hAnsi="Times New Roman" w:cs="Pashto Kror {Asiatype}" w:hint="cs"/>
                <w:sz w:val="20"/>
                <w:szCs w:val="20"/>
                <w:rtl/>
              </w:rPr>
              <w:t xml:space="preserve"> املاء رسم الخط (</w:t>
            </w:r>
            <w:proofErr w:type="spellStart"/>
            <w:r w:rsidRPr="003015BF">
              <w:rPr>
                <w:rFonts w:ascii="Times New Roman" w:hAnsi="Times New Roman" w:cs="Pashto Kror {Asiatype}" w:hint="cs"/>
                <w:sz w:val="20"/>
                <w:szCs w:val="20"/>
                <w:rtl/>
              </w:rPr>
              <w:t>ليک</w:t>
            </w:r>
            <w:proofErr w:type="spellEnd"/>
            <w:r w:rsidRPr="003015BF">
              <w:rPr>
                <w:rFonts w:ascii="Times New Roman" w:hAnsi="Times New Roman" w:cs="Pashto Kror {Asiatype}" w:hint="cs"/>
                <w:sz w:val="20"/>
                <w:szCs w:val="20"/>
                <w:rtl/>
              </w:rPr>
              <w:t xml:space="preserve"> دود) او صرف </w:t>
            </w:r>
            <w:proofErr w:type="gramStart"/>
            <w:r w:rsidRPr="003015BF">
              <w:rPr>
                <w:rFonts w:ascii="Times New Roman" w:hAnsi="Times New Roman" w:cs="Pashto Kror {Asiatype}" w:hint="cs"/>
                <w:sz w:val="20"/>
                <w:szCs w:val="20"/>
                <w:rtl/>
              </w:rPr>
              <w:t>و نحو</w:t>
            </w:r>
            <w:proofErr w:type="gramEnd"/>
          </w:p>
        </w:tc>
        <w:tc>
          <w:tcPr>
            <w:tcW w:w="1367" w:type="dxa"/>
            <w:tcBorders>
              <w:top w:val="nil"/>
              <w:left w:val="single" w:sz="8" w:space="0" w:color="auto"/>
              <w:bottom w:val="single" w:sz="4" w:space="0" w:color="auto"/>
              <w:right w:val="single" w:sz="8" w:space="0" w:color="auto"/>
            </w:tcBorders>
            <w:shd w:val="clear" w:color="auto" w:fill="auto"/>
            <w:noWrap/>
            <w:hideMark/>
          </w:tcPr>
          <w:p w14:paraId="6C5CFA58" w14:textId="77777777" w:rsidR="0024216B" w:rsidRPr="000655D3"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654FC6C6"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6AADF56"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446AD93"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67DB73F" w14:textId="77777777" w:rsidR="0024216B" w:rsidRPr="000655D3"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PSY-103</w:t>
            </w:r>
          </w:p>
        </w:tc>
        <w:tc>
          <w:tcPr>
            <w:tcW w:w="4739" w:type="dxa"/>
            <w:tcBorders>
              <w:top w:val="nil"/>
              <w:left w:val="nil"/>
              <w:bottom w:val="single" w:sz="4" w:space="0" w:color="auto"/>
              <w:right w:val="nil"/>
            </w:tcBorders>
            <w:shd w:val="clear" w:color="auto" w:fill="auto"/>
            <w:noWrap/>
            <w:vAlign w:val="center"/>
          </w:tcPr>
          <w:p w14:paraId="6FEBB35E" w14:textId="77777777" w:rsidR="0024216B" w:rsidRPr="000655D3" w:rsidRDefault="0024216B" w:rsidP="00306DCE">
            <w:pPr>
              <w:rPr>
                <w:rFonts w:ascii="Times New Roman" w:hAnsi="Times New Roman" w:cs="Times New Roman"/>
                <w:b/>
                <w:bCs/>
                <w:sz w:val="20"/>
                <w:szCs w:val="20"/>
              </w:rPr>
            </w:pPr>
            <w:r w:rsidRPr="00E41251">
              <w:rPr>
                <w:rFonts w:ascii="Times New Roman" w:eastAsia="Times New Roman" w:hAnsi="Times New Roman" w:cs="Times New Roman"/>
                <w:b/>
                <w:bCs/>
                <w:sz w:val="20"/>
                <w:szCs w:val="20"/>
                <w:lang w:val="en-GB"/>
              </w:rPr>
              <w:t xml:space="preserve">History of </w:t>
            </w:r>
            <w:r>
              <w:rPr>
                <w:rFonts w:ascii="Times New Roman" w:eastAsia="Times New Roman" w:hAnsi="Times New Roman" w:cs="Times New Roman"/>
                <w:b/>
                <w:bCs/>
                <w:sz w:val="20"/>
                <w:szCs w:val="20"/>
                <w:lang w:val="en-GB"/>
              </w:rPr>
              <w:t>Psychology-I</w:t>
            </w:r>
          </w:p>
        </w:tc>
        <w:tc>
          <w:tcPr>
            <w:tcW w:w="1367" w:type="dxa"/>
            <w:tcBorders>
              <w:top w:val="nil"/>
              <w:left w:val="single" w:sz="8" w:space="0" w:color="auto"/>
              <w:bottom w:val="single" w:sz="4" w:space="0" w:color="auto"/>
              <w:right w:val="single" w:sz="8" w:space="0" w:color="auto"/>
            </w:tcBorders>
            <w:shd w:val="clear" w:color="auto" w:fill="auto"/>
            <w:noWrap/>
          </w:tcPr>
          <w:p w14:paraId="404D01ED" w14:textId="77777777" w:rsidR="0024216B" w:rsidRPr="000655D3"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r>
      <w:tr w:rsidR="0024216B" w:rsidRPr="00DE3EF2" w14:paraId="0A8D95BE"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089866D"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6F6DE08"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7B0E252" w14:textId="77777777" w:rsidR="0024216B" w:rsidRPr="00DE3EF2"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HIST-101</w:t>
            </w:r>
          </w:p>
        </w:tc>
        <w:tc>
          <w:tcPr>
            <w:tcW w:w="4739" w:type="dxa"/>
            <w:tcBorders>
              <w:top w:val="nil"/>
              <w:left w:val="nil"/>
              <w:bottom w:val="single" w:sz="4" w:space="0" w:color="auto"/>
              <w:right w:val="nil"/>
            </w:tcBorders>
            <w:shd w:val="clear" w:color="auto" w:fill="auto"/>
            <w:noWrap/>
            <w:vAlign w:val="center"/>
          </w:tcPr>
          <w:p w14:paraId="57E76916" w14:textId="77777777" w:rsidR="0024216B" w:rsidRPr="00AA4896" w:rsidRDefault="0024216B" w:rsidP="00306DCE">
            <w:pPr>
              <w:rPr>
                <w:rFonts w:ascii="Times New Roman" w:hAnsi="Times New Roman" w:cs="Times New Roman"/>
                <w:b/>
                <w:bCs/>
                <w:sz w:val="20"/>
                <w:szCs w:val="20"/>
              </w:rPr>
            </w:pPr>
            <w:r w:rsidRPr="00E41251">
              <w:rPr>
                <w:rFonts w:ascii="Times New Roman" w:eastAsia="Times New Roman" w:hAnsi="Times New Roman" w:cs="Times New Roman"/>
                <w:b/>
                <w:bCs/>
                <w:sz w:val="20"/>
                <w:szCs w:val="20"/>
                <w:lang w:val="en-GB"/>
              </w:rPr>
              <w:t>History of Khyber Pakhtunkhwa up to 1900</w:t>
            </w:r>
          </w:p>
        </w:tc>
        <w:tc>
          <w:tcPr>
            <w:tcW w:w="1367" w:type="dxa"/>
            <w:tcBorders>
              <w:top w:val="nil"/>
              <w:left w:val="single" w:sz="8" w:space="0" w:color="auto"/>
              <w:bottom w:val="single" w:sz="4" w:space="0" w:color="auto"/>
              <w:right w:val="single" w:sz="8" w:space="0" w:color="auto"/>
            </w:tcBorders>
            <w:shd w:val="clear" w:color="auto" w:fill="auto"/>
            <w:noWrap/>
          </w:tcPr>
          <w:p w14:paraId="63B75039"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3BF9AE58"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4B6573D"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23DA85D"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270AC29" w14:textId="77777777" w:rsidR="0024216B" w:rsidRDefault="0024216B" w:rsidP="00306DCE">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17897976" w14:textId="77777777" w:rsidR="0024216B" w:rsidRDefault="0024216B" w:rsidP="00306DCE">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005722C" w14:textId="77777777" w:rsidR="0024216B" w:rsidRDefault="0024216B" w:rsidP="00306DCE">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24216B" w:rsidRPr="00DE3EF2" w14:paraId="12DEB23F"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4A22DD2"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CC4D8EA"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6C233CA"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1349C1B9" w14:textId="32314650" w:rsidR="0024216B" w:rsidRPr="00DE3EF2" w:rsidRDefault="006E2AD3" w:rsidP="00306DCE">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F999B12"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4216B" w:rsidRPr="00DE3EF2" w14:paraId="7868CE2B"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468D0EA"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4423530F" w14:textId="77777777" w:rsidR="0024216B" w:rsidRPr="00DE3EF2" w:rsidRDefault="0024216B" w:rsidP="00306DCE">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1A364D2E"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03B9250"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w:t>
            </w:r>
          </w:p>
        </w:tc>
      </w:tr>
      <w:tr w:rsidR="0024216B" w:rsidRPr="00DE3EF2" w14:paraId="3B18DBF9"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7BA2FEB"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6CCD4494"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19CCC56C"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5FBE8A30"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BC837FE"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2796653C"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3BBAAFC"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19B62FC"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131246F" w14:textId="77777777" w:rsidR="0024216B" w:rsidRPr="000655D3"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0</w:t>
            </w:r>
          </w:p>
        </w:tc>
        <w:tc>
          <w:tcPr>
            <w:tcW w:w="4739" w:type="dxa"/>
            <w:tcBorders>
              <w:top w:val="nil"/>
              <w:left w:val="nil"/>
              <w:bottom w:val="single" w:sz="8" w:space="0" w:color="auto"/>
              <w:right w:val="nil"/>
            </w:tcBorders>
            <w:shd w:val="clear" w:color="auto" w:fill="auto"/>
            <w:noWrap/>
            <w:vAlign w:val="center"/>
          </w:tcPr>
          <w:p w14:paraId="254F635C" w14:textId="77777777" w:rsidR="0024216B" w:rsidRPr="000655D3" w:rsidRDefault="0024216B" w:rsidP="00306DCE">
            <w:pPr>
              <w:rPr>
                <w:rFonts w:ascii="Times New Roman" w:hAnsi="Times New Roman" w:cs="Times New Roman"/>
                <w:b/>
                <w:bCs/>
                <w:color w:val="000000"/>
                <w:sz w:val="20"/>
                <w:szCs w:val="20"/>
              </w:rPr>
            </w:pPr>
            <w:r w:rsidRPr="00A63A48">
              <w:rPr>
                <w:rFonts w:ascii="Times New Roman" w:hAnsi="Times New Roman" w:cs="Times New Roman"/>
                <w:b/>
                <w:bCs/>
                <w:sz w:val="20"/>
                <w:szCs w:val="20"/>
              </w:rPr>
              <w:t>Introduction to Psychology-I</w:t>
            </w:r>
          </w:p>
        </w:tc>
        <w:tc>
          <w:tcPr>
            <w:tcW w:w="1367" w:type="dxa"/>
            <w:tcBorders>
              <w:top w:val="nil"/>
              <w:left w:val="single" w:sz="8" w:space="0" w:color="auto"/>
              <w:bottom w:val="single" w:sz="4" w:space="0" w:color="auto"/>
              <w:right w:val="single" w:sz="8" w:space="0" w:color="auto"/>
            </w:tcBorders>
            <w:shd w:val="clear" w:color="auto" w:fill="auto"/>
            <w:noWrap/>
          </w:tcPr>
          <w:p w14:paraId="71A37A44" w14:textId="77777777" w:rsidR="0024216B" w:rsidRPr="000655D3"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1AB756A5"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FB6833E"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7D5B033"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BD563BA"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8" w:space="0" w:color="auto"/>
              <w:right w:val="nil"/>
            </w:tcBorders>
            <w:shd w:val="clear" w:color="auto" w:fill="auto"/>
            <w:noWrap/>
          </w:tcPr>
          <w:p w14:paraId="545FB02F" w14:textId="77777777" w:rsidR="0024216B" w:rsidRPr="003015BF" w:rsidRDefault="0024216B" w:rsidP="00306DCE">
            <w:pPr>
              <w:rPr>
                <w:rFonts w:ascii="Times New Roman" w:hAnsi="Times New Roman" w:cs="Times New Roman"/>
                <w:b/>
                <w:bCs/>
                <w:color w:val="000000"/>
              </w:rPr>
            </w:pPr>
            <w:r w:rsidRPr="003015BF">
              <w:rPr>
                <w:rFonts w:ascii="Times New Roman" w:hAnsi="Times New Roman" w:cs="Pashto Kror {Asiatype}" w:hint="cs"/>
                <w:rtl/>
              </w:rPr>
              <w:t xml:space="preserve">فصاحت او </w:t>
            </w:r>
            <w:proofErr w:type="spellStart"/>
            <w:r w:rsidRPr="003015BF">
              <w:rPr>
                <w:rFonts w:ascii="Times New Roman" w:hAnsi="Times New Roman" w:cs="Pashto Kror {Asiatype}" w:hint="cs"/>
                <w:rtl/>
              </w:rPr>
              <w:t>بلاغت</w:t>
            </w:r>
            <w:proofErr w:type="spellEnd"/>
            <w:r w:rsidRPr="003015BF">
              <w:rPr>
                <w:rFonts w:ascii="Times New Roman" w:hAnsi="Times New Roman" w:cs="Pashto Kror {Asiatype}" w:hint="cs"/>
                <w:rtl/>
              </w:rPr>
              <w:t xml:space="preserve"> </w:t>
            </w:r>
          </w:p>
        </w:tc>
        <w:tc>
          <w:tcPr>
            <w:tcW w:w="1367" w:type="dxa"/>
            <w:tcBorders>
              <w:top w:val="nil"/>
              <w:left w:val="single" w:sz="8" w:space="0" w:color="auto"/>
              <w:bottom w:val="single" w:sz="4" w:space="0" w:color="auto"/>
              <w:right w:val="single" w:sz="8" w:space="0" w:color="auto"/>
            </w:tcBorders>
            <w:shd w:val="clear" w:color="auto" w:fill="auto"/>
            <w:noWrap/>
          </w:tcPr>
          <w:p w14:paraId="75F6DE34"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0E4822E2"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683C532"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830CD0F"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3376D46" w14:textId="77777777" w:rsidR="0024216B" w:rsidRPr="00DE3EF2"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single" w:sz="4" w:space="0" w:color="auto"/>
              <w:left w:val="nil"/>
              <w:bottom w:val="single" w:sz="4" w:space="0" w:color="auto"/>
              <w:right w:val="nil"/>
            </w:tcBorders>
            <w:shd w:val="clear" w:color="auto" w:fill="auto"/>
            <w:noWrap/>
            <w:vAlign w:val="center"/>
          </w:tcPr>
          <w:p w14:paraId="1067F272" w14:textId="77777777" w:rsidR="0024216B" w:rsidRPr="00AA4896" w:rsidRDefault="0024216B" w:rsidP="00306DCE">
            <w:pPr>
              <w:rPr>
                <w:rFonts w:ascii="Times New Roman" w:hAnsi="Times New Roman" w:cs="Times New Roman"/>
                <w:b/>
                <w:bCs/>
                <w:color w:val="000000"/>
                <w:sz w:val="20"/>
                <w:szCs w:val="20"/>
              </w:rPr>
            </w:pPr>
            <w:r w:rsidRPr="00E41251">
              <w:rPr>
                <w:rFonts w:ascii="Times New Roman" w:hAnsi="Times New Roman" w:cs="Times New Roman"/>
                <w:b/>
                <w:bCs/>
                <w:sz w:val="20"/>
                <w:szCs w:val="20"/>
              </w:rPr>
              <w:t>Islamic History: The Era of the Holy Prophet</w:t>
            </w:r>
          </w:p>
        </w:tc>
        <w:tc>
          <w:tcPr>
            <w:tcW w:w="1367" w:type="dxa"/>
            <w:tcBorders>
              <w:top w:val="nil"/>
              <w:left w:val="single" w:sz="8" w:space="0" w:color="auto"/>
              <w:bottom w:val="single" w:sz="4" w:space="0" w:color="auto"/>
              <w:right w:val="single" w:sz="8" w:space="0" w:color="auto"/>
            </w:tcBorders>
            <w:shd w:val="clear" w:color="auto" w:fill="auto"/>
            <w:noWrap/>
          </w:tcPr>
          <w:p w14:paraId="7ECCB4FC"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1087EF0B"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06EEAFB"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A395F79"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61078F4" w14:textId="77777777" w:rsidR="0024216B"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00FCFF56" w14:textId="77777777" w:rsidR="0024216B" w:rsidRDefault="0024216B" w:rsidP="00306DCE">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4DC3FCB" w14:textId="77777777" w:rsidR="0024216B" w:rsidRDefault="0024216B" w:rsidP="00306DCE">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24216B" w:rsidRPr="00DE3EF2" w14:paraId="2FCE43BE"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9EA42FC"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B188AC8"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790E06A"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4BFE2078"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F306CE3"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4216B" w:rsidRPr="00DE3EF2" w14:paraId="0E661E7B"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7098C7E"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645F87A7"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3FE3EF41"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65E656F"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4216B" w:rsidRPr="00DE3EF2" w14:paraId="4EBAC347" w14:textId="77777777" w:rsidTr="00306DCE">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7EAC0F46"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9D2F248"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1CA585C1"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15090F8A"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17A5CD1E"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6F0735E4"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DE24A4A"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D48EE5F"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1ED8529" w14:textId="77777777" w:rsidR="0024216B" w:rsidRPr="003B16D8"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601A36C8" w14:textId="77777777" w:rsidR="0024216B" w:rsidRPr="003B16D8"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68B47C08" w14:textId="77777777" w:rsidR="0024216B" w:rsidRPr="003B16D8"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1B8F8232" w14:textId="77777777" w:rsidTr="00306DCE">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02AB56C1"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22BE563"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90BAE14" w14:textId="77777777" w:rsidR="0024216B" w:rsidRPr="003B16D8" w:rsidRDefault="0024216B" w:rsidP="00306DCE">
            <w:pPr>
              <w:ind w:firstLineChars="100" w:firstLine="201"/>
              <w:rPr>
                <w:rFonts w:ascii="Times New Roman" w:hAnsi="Times New Roman" w:cs="Times New Roman"/>
                <w:b/>
                <w:bCs/>
                <w:sz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00221F10" w14:textId="77777777" w:rsidR="0024216B" w:rsidRPr="003015BF" w:rsidRDefault="0024216B" w:rsidP="00306DCE">
            <w:pPr>
              <w:rPr>
                <w:rFonts w:ascii="Times New Roman" w:hAnsi="Times New Roman" w:cs="Times New Roman"/>
                <w:b/>
                <w:bCs/>
                <w:sz w:val="20"/>
                <w:szCs w:val="20"/>
              </w:rPr>
            </w:pPr>
            <w:r w:rsidRPr="003015BF">
              <w:rPr>
                <w:rFonts w:ascii="Times New Roman" w:hAnsi="Times New Roman" w:cs="Pashto Kror {Asiatype}" w:hint="cs"/>
                <w:sz w:val="20"/>
                <w:szCs w:val="20"/>
                <w:rtl/>
              </w:rPr>
              <w:t>شعري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380E66EE" w14:textId="77777777" w:rsidR="0024216B" w:rsidRPr="003B16D8" w:rsidRDefault="0024216B" w:rsidP="00306DCE">
            <w:pPr>
              <w:jc w:val="center"/>
              <w:rPr>
                <w:rFonts w:ascii="Times New Roman" w:hAnsi="Times New Roman" w:cs="Times New Roman"/>
                <w:b/>
                <w:bCs/>
                <w:sz w:val="20"/>
              </w:rPr>
            </w:pPr>
            <w:r w:rsidRPr="003B16D8">
              <w:rPr>
                <w:rFonts w:ascii="Times New Roman" w:hAnsi="Times New Roman" w:cs="Times New Roman"/>
                <w:b/>
                <w:bCs/>
                <w:sz w:val="20"/>
              </w:rPr>
              <w:t>3</w:t>
            </w:r>
          </w:p>
        </w:tc>
      </w:tr>
      <w:tr w:rsidR="0024216B" w:rsidRPr="00DE3EF2" w14:paraId="56954F13" w14:textId="77777777" w:rsidTr="00306DCE">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6B826FD5"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6093D03"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B764EAB" w14:textId="77777777" w:rsidR="0024216B" w:rsidRPr="006344BA" w:rsidRDefault="0024216B" w:rsidP="00306DCE">
            <w:pPr>
              <w:ind w:firstLineChars="100" w:firstLine="201"/>
              <w:rPr>
                <w:rFonts w:ascii="Times New Roman" w:hAnsi="Times New Roman" w:cs="Times New Roman"/>
                <w:b/>
                <w:bCs/>
                <w:color w:val="000000"/>
                <w:sz w:val="20"/>
                <w:szCs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74B4C0E6" w14:textId="77777777" w:rsidR="0024216B" w:rsidRPr="003015BF" w:rsidRDefault="0024216B" w:rsidP="00306DCE">
            <w:pPr>
              <w:rPr>
                <w:rFonts w:ascii="Times New Roman" w:hAnsi="Times New Roman" w:cs="Times New Roman"/>
                <w:b/>
                <w:bCs/>
                <w:color w:val="000000"/>
                <w:sz w:val="20"/>
                <w:szCs w:val="20"/>
              </w:rPr>
            </w:pPr>
            <w:r w:rsidRPr="003015BF">
              <w:rPr>
                <w:rFonts w:ascii="Times New Roman" w:hAnsi="Times New Roman" w:cs="Pashto Kror {Asiatype}" w:hint="cs"/>
                <w:sz w:val="20"/>
                <w:szCs w:val="20"/>
                <w:rtl/>
              </w:rPr>
              <w:t>نثري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55591C08" w14:textId="77777777" w:rsidR="0024216B" w:rsidRPr="006344BA" w:rsidRDefault="0024216B" w:rsidP="00306DCE">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24216B" w:rsidRPr="00DE3EF2" w14:paraId="307044DC" w14:textId="77777777" w:rsidTr="00306DCE">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39076285"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B5B6141"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BAEEBC2" w14:textId="77777777" w:rsidR="0024216B" w:rsidRPr="006344BA"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PSY-110</w:t>
            </w:r>
          </w:p>
        </w:tc>
        <w:tc>
          <w:tcPr>
            <w:tcW w:w="4739" w:type="dxa"/>
            <w:tcBorders>
              <w:top w:val="nil"/>
              <w:left w:val="nil"/>
              <w:bottom w:val="single" w:sz="4" w:space="0" w:color="auto"/>
              <w:right w:val="nil"/>
            </w:tcBorders>
            <w:shd w:val="clear" w:color="auto" w:fill="auto"/>
            <w:noWrap/>
            <w:vAlign w:val="center"/>
          </w:tcPr>
          <w:p w14:paraId="70972FBD" w14:textId="77777777" w:rsidR="0024216B" w:rsidRPr="006344BA" w:rsidRDefault="0024216B" w:rsidP="00306DCE">
            <w:pPr>
              <w:rPr>
                <w:rFonts w:ascii="Times New Roman" w:hAnsi="Times New Roman" w:cs="Times New Roman"/>
                <w:b/>
                <w:bCs/>
                <w:color w:val="000000"/>
                <w:sz w:val="20"/>
                <w:szCs w:val="20"/>
              </w:rPr>
            </w:pPr>
            <w:r w:rsidRPr="00A63A48">
              <w:rPr>
                <w:rFonts w:ascii="Times New Roman" w:hAnsi="Times New Roman" w:cs="Times New Roman"/>
                <w:b/>
                <w:bCs/>
                <w:sz w:val="20"/>
                <w:szCs w:val="20"/>
              </w:rPr>
              <w:t>Developmental Psychology</w:t>
            </w:r>
            <w:r>
              <w:rPr>
                <w:rFonts w:ascii="Times New Roman" w:hAnsi="Times New Roman" w:cs="Times New Roman"/>
                <w:b/>
                <w:bCs/>
                <w:sz w:val="20"/>
                <w:szCs w:val="20"/>
              </w:rPr>
              <w:t>-I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30F63B0" w14:textId="77777777" w:rsidR="0024216B" w:rsidRPr="006344BA" w:rsidRDefault="0024216B" w:rsidP="00306DCE">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24216B" w:rsidRPr="00DE3EF2" w14:paraId="0A3251E0"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E0E7161"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B207EB0"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8A907B8" w14:textId="77777777" w:rsidR="0024216B" w:rsidRPr="006344BA"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vAlign w:val="center"/>
          </w:tcPr>
          <w:p w14:paraId="6799F954" w14:textId="77777777" w:rsidR="0024216B" w:rsidRPr="00AA4896" w:rsidRDefault="0024216B" w:rsidP="00306DCE">
            <w:pPr>
              <w:rPr>
                <w:rFonts w:ascii="Times New Roman" w:hAnsi="Times New Roman" w:cs="Times New Roman"/>
                <w:b/>
                <w:bCs/>
                <w:color w:val="000000"/>
                <w:sz w:val="20"/>
                <w:szCs w:val="20"/>
              </w:rPr>
            </w:pPr>
            <w:r w:rsidRPr="00E41251">
              <w:rPr>
                <w:rFonts w:ascii="Times New Roman" w:hAnsi="Times New Roman" w:cs="Times New Roman"/>
                <w:b/>
                <w:bCs/>
                <w:sz w:val="20"/>
                <w:szCs w:val="20"/>
              </w:rPr>
              <w:t>History of Khyber Pakhtunkhwa, 1901-2012</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8FF0367" w14:textId="77777777" w:rsidR="0024216B" w:rsidRPr="006344BA" w:rsidRDefault="0024216B" w:rsidP="00306DCE">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24216B" w:rsidRPr="00DE3EF2" w14:paraId="2ED95C12"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77BAE7B"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6EE16FAF"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98685F5"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8CDEBBC"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24216B" w:rsidRPr="00DE3EF2" w14:paraId="239A85FA"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3ADF109" w14:textId="77777777" w:rsidR="0024216B" w:rsidRPr="00DE3EF2" w:rsidRDefault="0024216B" w:rsidP="00306DCE">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2304BF96"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0836A4C1"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H</w:t>
            </w:r>
            <w:r>
              <w:rPr>
                <w:rFonts w:ascii="Times New Roman" w:hAnsi="Times New Roman" w:cs="Times New Roman"/>
                <w:b/>
                <w:bCs/>
                <w:color w:val="000000"/>
                <w:sz w:val="20"/>
                <w:szCs w:val="20"/>
              </w:rPr>
              <w:t>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335B29A0" w14:textId="77777777" w:rsidR="0024216B" w:rsidRPr="00AA4896" w:rsidRDefault="0024216B" w:rsidP="00306DCE">
            <w:pPr>
              <w:rPr>
                <w:rFonts w:ascii="Times New Roman" w:hAnsi="Times New Roman" w:cs="Times New Roman"/>
                <w:b/>
                <w:bCs/>
                <w:color w:val="000000"/>
                <w:sz w:val="20"/>
                <w:szCs w:val="20"/>
              </w:rPr>
            </w:pPr>
            <w:r w:rsidRPr="00E41251">
              <w:rPr>
                <w:rFonts w:ascii="Times New Roman" w:hAnsi="Times New Roman" w:cs="Times New Roman"/>
                <w:b/>
                <w:bCs/>
                <w:sz w:val="20"/>
                <w:szCs w:val="20"/>
              </w:rPr>
              <w:t xml:space="preserve">Islamic History: The Era of </w:t>
            </w:r>
            <w:proofErr w:type="spellStart"/>
            <w:r w:rsidRPr="00E41251">
              <w:rPr>
                <w:rFonts w:ascii="Times New Roman" w:hAnsi="Times New Roman" w:cs="Times New Roman"/>
                <w:b/>
                <w:bCs/>
                <w:i/>
                <w:sz w:val="20"/>
                <w:szCs w:val="20"/>
              </w:rPr>
              <w:t>Khulafa</w:t>
            </w:r>
            <w:proofErr w:type="spellEnd"/>
            <w:r w:rsidRPr="00E41251">
              <w:rPr>
                <w:rFonts w:ascii="Times New Roman" w:hAnsi="Times New Roman" w:cs="Times New Roman"/>
                <w:b/>
                <w:bCs/>
                <w:i/>
                <w:sz w:val="20"/>
                <w:szCs w:val="20"/>
              </w:rPr>
              <w:t>-e-</w:t>
            </w:r>
            <w:proofErr w:type="spellStart"/>
            <w:r w:rsidRPr="00E41251">
              <w:rPr>
                <w:rFonts w:ascii="Times New Roman" w:hAnsi="Times New Roman" w:cs="Times New Roman"/>
                <w:b/>
                <w:bCs/>
                <w:i/>
                <w:sz w:val="20"/>
                <w:szCs w:val="20"/>
              </w:rPr>
              <w:t>Rashideen</w:t>
            </w:r>
            <w:proofErr w:type="spellEnd"/>
          </w:p>
        </w:tc>
        <w:tc>
          <w:tcPr>
            <w:tcW w:w="1367" w:type="dxa"/>
            <w:tcBorders>
              <w:top w:val="nil"/>
              <w:left w:val="nil"/>
              <w:bottom w:val="single" w:sz="4" w:space="0" w:color="auto"/>
              <w:right w:val="single" w:sz="8" w:space="0" w:color="auto"/>
            </w:tcBorders>
            <w:shd w:val="clear" w:color="auto" w:fill="auto"/>
            <w:noWrap/>
            <w:vAlign w:val="center"/>
          </w:tcPr>
          <w:p w14:paraId="4B58AABA"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44C1DBC2"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7A128A94"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345B49E6" w14:textId="77777777" w:rsidR="0024216B" w:rsidRDefault="0024216B" w:rsidP="00306DCE">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2D2ED964" w14:textId="77777777" w:rsidR="0024216B"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7956AD30" w14:textId="77777777" w:rsidR="0024216B" w:rsidRPr="00AA4896" w:rsidRDefault="0024216B" w:rsidP="00306DCE">
            <w:pPr>
              <w:rPr>
                <w:rFonts w:ascii="Times New Roman" w:hAnsi="Times New Roman" w:cs="Times New Roman"/>
                <w:b/>
                <w:bCs/>
                <w:sz w:val="20"/>
                <w:szCs w:val="20"/>
              </w:rPr>
            </w:pPr>
            <w:r w:rsidRPr="00E41251">
              <w:rPr>
                <w:rFonts w:ascii="Times New Roman" w:hAnsi="Times New Roman" w:cs="Times New Roman"/>
                <w:b/>
                <w:bCs/>
                <w:sz w:val="20"/>
                <w:szCs w:val="20"/>
              </w:rPr>
              <w:t>Introduction to History</w:t>
            </w:r>
          </w:p>
        </w:tc>
        <w:tc>
          <w:tcPr>
            <w:tcW w:w="1367" w:type="dxa"/>
            <w:tcBorders>
              <w:top w:val="nil"/>
              <w:left w:val="nil"/>
              <w:bottom w:val="single" w:sz="4" w:space="0" w:color="auto"/>
              <w:right w:val="single" w:sz="8" w:space="0" w:color="auto"/>
            </w:tcBorders>
            <w:shd w:val="clear" w:color="auto" w:fill="auto"/>
            <w:noWrap/>
            <w:vAlign w:val="center"/>
          </w:tcPr>
          <w:p w14:paraId="0D3EFECE" w14:textId="77777777" w:rsidR="0024216B"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21CCAF2A"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C1880C9"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3117AA8"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409B5E7D" w14:textId="77777777" w:rsidR="0024216B" w:rsidRPr="00256B1B" w:rsidRDefault="0024216B" w:rsidP="00306DCE">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single" w:sz="8" w:space="0" w:color="auto"/>
            </w:tcBorders>
            <w:shd w:val="clear" w:color="auto" w:fill="auto"/>
            <w:noWrap/>
            <w:hideMark/>
          </w:tcPr>
          <w:p w14:paraId="2384CAFC" w14:textId="77777777" w:rsidR="0024216B" w:rsidRPr="00D35235" w:rsidRDefault="0024216B" w:rsidP="00306DCE">
            <w:pPr>
              <w:rPr>
                <w:rFonts w:ascii="Times New Roman" w:hAnsi="Times New Roman" w:cs="Times New Roman"/>
                <w:b/>
                <w:bCs/>
                <w:color w:val="000000"/>
                <w:sz w:val="20"/>
                <w:szCs w:val="20"/>
              </w:rPr>
            </w:pPr>
            <w:r w:rsidRPr="00D35235">
              <w:rPr>
                <w:rFonts w:ascii="Times New Roman" w:hAnsi="Times New Roman" w:cs="Pashto Kror {Asiatype}" w:hint="cs"/>
                <w:sz w:val="20"/>
                <w:szCs w:val="20"/>
                <w:rtl/>
              </w:rPr>
              <w:t>ادبي اصطلاحات</w:t>
            </w:r>
          </w:p>
        </w:tc>
        <w:tc>
          <w:tcPr>
            <w:tcW w:w="1367" w:type="dxa"/>
            <w:tcBorders>
              <w:top w:val="nil"/>
              <w:left w:val="nil"/>
              <w:bottom w:val="single" w:sz="4" w:space="0" w:color="auto"/>
              <w:right w:val="single" w:sz="8" w:space="0" w:color="auto"/>
            </w:tcBorders>
            <w:shd w:val="clear" w:color="auto" w:fill="auto"/>
            <w:noWrap/>
            <w:hideMark/>
          </w:tcPr>
          <w:p w14:paraId="386BFCC4" w14:textId="77777777" w:rsidR="0024216B" w:rsidRPr="00256B1B" w:rsidRDefault="0024216B" w:rsidP="00306DCE">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24216B" w:rsidRPr="00DE3EF2" w14:paraId="17F70939"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468AE6E"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EF8996F"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223319C" w14:textId="77777777" w:rsidR="0024216B" w:rsidRPr="00256B1B"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3B32F1EF" w14:textId="77777777" w:rsidR="0024216B" w:rsidRPr="00256B1B" w:rsidRDefault="0024216B" w:rsidP="00306DCE">
            <w:pPr>
              <w:rPr>
                <w:rFonts w:ascii="Times New Roman" w:hAnsi="Times New Roman" w:cs="Times New Roman"/>
                <w:b/>
                <w:bCs/>
                <w:color w:val="000000"/>
                <w:sz w:val="20"/>
                <w:szCs w:val="20"/>
              </w:rPr>
            </w:pPr>
            <w:r>
              <w:rPr>
                <w:rFonts w:ascii="Times New Roman" w:hAnsi="Times New Roman" w:cs="Times New Roman"/>
                <w:b/>
                <w:bCs/>
                <w:sz w:val="20"/>
                <w:szCs w:val="20"/>
              </w:rPr>
              <w:t>Practicum-I</w:t>
            </w:r>
          </w:p>
        </w:tc>
        <w:tc>
          <w:tcPr>
            <w:tcW w:w="1367" w:type="dxa"/>
            <w:tcBorders>
              <w:top w:val="nil"/>
              <w:left w:val="nil"/>
              <w:bottom w:val="single" w:sz="4" w:space="0" w:color="auto"/>
              <w:right w:val="single" w:sz="8" w:space="0" w:color="auto"/>
            </w:tcBorders>
            <w:shd w:val="clear" w:color="auto" w:fill="auto"/>
            <w:noWrap/>
            <w:vAlign w:val="center"/>
          </w:tcPr>
          <w:p w14:paraId="2C782382" w14:textId="77777777" w:rsidR="0024216B" w:rsidRPr="00256B1B"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4F404889"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7B297EC2"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1F0DB61"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01CD84E" w14:textId="77777777" w:rsidR="0024216B" w:rsidRPr="00DE3EF2" w:rsidRDefault="0024216B" w:rsidP="00306DCE">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PSY</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7</w:t>
            </w:r>
          </w:p>
        </w:tc>
        <w:tc>
          <w:tcPr>
            <w:tcW w:w="4739" w:type="dxa"/>
            <w:tcBorders>
              <w:top w:val="nil"/>
              <w:left w:val="nil"/>
              <w:bottom w:val="single" w:sz="4" w:space="0" w:color="auto"/>
              <w:right w:val="nil"/>
            </w:tcBorders>
            <w:shd w:val="clear" w:color="auto" w:fill="auto"/>
            <w:noWrap/>
            <w:vAlign w:val="center"/>
          </w:tcPr>
          <w:p w14:paraId="3DA2E76E" w14:textId="77777777" w:rsidR="0024216B" w:rsidRPr="00DE3EF2" w:rsidRDefault="0024216B" w:rsidP="00306DCE">
            <w:pPr>
              <w:rPr>
                <w:rFonts w:ascii="Times New Roman" w:hAnsi="Times New Roman" w:cs="Times New Roman"/>
                <w:b/>
                <w:bCs/>
                <w:color w:val="FF0000"/>
                <w:sz w:val="20"/>
                <w:szCs w:val="20"/>
              </w:rPr>
            </w:pPr>
            <w:r>
              <w:rPr>
                <w:rFonts w:ascii="Times New Roman" w:hAnsi="Times New Roman" w:cs="Times New Roman"/>
                <w:b/>
                <w:bCs/>
                <w:sz w:val="20"/>
                <w:szCs w:val="20"/>
              </w:rPr>
              <w:t>Practicum-II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D952F31" w14:textId="77777777" w:rsidR="0024216B" w:rsidRPr="00DE3EF2" w:rsidRDefault="0024216B" w:rsidP="00306DCE">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24216B" w:rsidRPr="00DE3EF2" w14:paraId="5CC7F1DB"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02B9286"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2A107F4"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6BAFD6D"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E98F3A5"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24216B" w:rsidRPr="00DE3EF2" w14:paraId="73A94008" w14:textId="77777777" w:rsidTr="00306DCE">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6547E"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4623C"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6</w:t>
            </w:r>
          </w:p>
        </w:tc>
      </w:tr>
      <w:tr w:rsidR="0024216B" w:rsidRPr="00DE3EF2" w14:paraId="5EC62356" w14:textId="77777777" w:rsidTr="00306DCE">
        <w:trPr>
          <w:trHeight w:val="450"/>
          <w:jc w:val="center"/>
        </w:trPr>
        <w:tc>
          <w:tcPr>
            <w:tcW w:w="10560" w:type="dxa"/>
            <w:gridSpan w:val="5"/>
            <w:tcBorders>
              <w:top w:val="nil"/>
              <w:left w:val="nil"/>
              <w:bottom w:val="nil"/>
              <w:right w:val="nil"/>
            </w:tcBorders>
            <w:shd w:val="clear" w:color="auto" w:fill="auto"/>
            <w:noWrap/>
            <w:vAlign w:val="center"/>
            <w:hideMark/>
          </w:tcPr>
          <w:p w14:paraId="66C6415B" w14:textId="51DED3AF" w:rsidR="0024216B" w:rsidRPr="0024216B" w:rsidRDefault="0024216B" w:rsidP="0074194B">
            <w:pPr>
              <w:pStyle w:val="ListParagraph"/>
              <w:numPr>
                <w:ilvl w:val="0"/>
                <w:numId w:val="3"/>
              </w:numPr>
              <w:jc w:val="center"/>
              <w:rPr>
                <w:rFonts w:ascii="Times New Roman" w:hAnsi="Times New Roman" w:cs="Times New Roman"/>
                <w:b/>
                <w:bCs/>
                <w:color w:val="000000"/>
                <w:sz w:val="20"/>
                <w:szCs w:val="20"/>
              </w:rPr>
            </w:pPr>
            <w:r w:rsidRPr="0024216B">
              <w:rPr>
                <w:rFonts w:ascii="Times New Roman" w:hAnsi="Times New Roman" w:cs="Times New Roman"/>
                <w:b/>
                <w:bCs/>
                <w:color w:val="000000"/>
                <w:sz w:val="20"/>
                <w:szCs w:val="20"/>
              </w:rPr>
              <w:lastRenderedPageBreak/>
              <w:t>Sociology, Pashto, History</w:t>
            </w:r>
          </w:p>
        </w:tc>
      </w:tr>
      <w:tr w:rsidR="0024216B" w:rsidRPr="00DE3EF2" w14:paraId="3637535F" w14:textId="77777777" w:rsidTr="003D1FC4">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72468DEE"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17BFCEB0"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468E6B8"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3767DDD6"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62F0A" w14:textId="77777777" w:rsidR="0024216B" w:rsidRPr="00DE3EF2" w:rsidRDefault="0024216B" w:rsidP="00306DCE">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24216B" w:rsidRPr="00DE3EF2" w14:paraId="36147C52" w14:textId="77777777" w:rsidTr="00306DCE">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03863AF5" w14:textId="77777777" w:rsidR="0024216B" w:rsidRPr="00DE3EF2" w:rsidRDefault="0024216B" w:rsidP="00306DCE">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4F907B81"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74DEEE09"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275EB7DF"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7C0AF5D"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0E481B06"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AF2213E"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45F21DFE"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74756446" w14:textId="77777777" w:rsidR="0024216B" w:rsidRPr="003015BF" w:rsidRDefault="0024216B" w:rsidP="00306DCE">
            <w:pPr>
              <w:ind w:firstLineChars="100" w:firstLine="201"/>
              <w:rPr>
                <w:rFonts w:ascii="Times New Roman" w:hAnsi="Times New Roman" w:cs="Times New Roman"/>
                <w:b/>
                <w:bCs/>
                <w:color w:val="FF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hideMark/>
          </w:tcPr>
          <w:p w14:paraId="5694CAD0" w14:textId="77777777" w:rsidR="0024216B" w:rsidRPr="003015BF" w:rsidRDefault="0024216B" w:rsidP="00306DCE">
            <w:pPr>
              <w:rPr>
                <w:rFonts w:ascii="Times New Roman" w:hAnsi="Times New Roman" w:cs="Times New Roman"/>
                <w:b/>
                <w:bCs/>
                <w:sz w:val="20"/>
                <w:szCs w:val="20"/>
              </w:rPr>
            </w:pPr>
            <w:proofErr w:type="spellStart"/>
            <w:r w:rsidRPr="003015BF">
              <w:rPr>
                <w:rFonts w:ascii="Times New Roman" w:hAnsi="Times New Roman" w:cs="Pashto Kror {Asiatype}" w:hint="cs"/>
                <w:sz w:val="20"/>
                <w:szCs w:val="20"/>
                <w:rtl/>
              </w:rPr>
              <w:t>پښتو</w:t>
            </w:r>
            <w:proofErr w:type="spellEnd"/>
            <w:r w:rsidRPr="003015BF">
              <w:rPr>
                <w:rFonts w:ascii="Times New Roman" w:hAnsi="Times New Roman" w:cs="Pashto Kror {Asiatype}" w:hint="cs"/>
                <w:sz w:val="20"/>
                <w:szCs w:val="20"/>
                <w:rtl/>
              </w:rPr>
              <w:t xml:space="preserve"> املاء رسم الخط (</w:t>
            </w:r>
            <w:proofErr w:type="spellStart"/>
            <w:r w:rsidRPr="003015BF">
              <w:rPr>
                <w:rFonts w:ascii="Times New Roman" w:hAnsi="Times New Roman" w:cs="Pashto Kror {Asiatype}" w:hint="cs"/>
                <w:sz w:val="20"/>
                <w:szCs w:val="20"/>
                <w:rtl/>
              </w:rPr>
              <w:t>ليک</w:t>
            </w:r>
            <w:proofErr w:type="spellEnd"/>
            <w:r w:rsidRPr="003015BF">
              <w:rPr>
                <w:rFonts w:ascii="Times New Roman" w:hAnsi="Times New Roman" w:cs="Pashto Kror {Asiatype}" w:hint="cs"/>
                <w:sz w:val="20"/>
                <w:szCs w:val="20"/>
                <w:rtl/>
              </w:rPr>
              <w:t xml:space="preserve"> دود) او صرف </w:t>
            </w:r>
            <w:proofErr w:type="gramStart"/>
            <w:r w:rsidRPr="003015BF">
              <w:rPr>
                <w:rFonts w:ascii="Times New Roman" w:hAnsi="Times New Roman" w:cs="Pashto Kror {Asiatype}" w:hint="cs"/>
                <w:sz w:val="20"/>
                <w:szCs w:val="20"/>
                <w:rtl/>
              </w:rPr>
              <w:t>و نحو</w:t>
            </w:r>
            <w:proofErr w:type="gramEnd"/>
          </w:p>
        </w:tc>
        <w:tc>
          <w:tcPr>
            <w:tcW w:w="1367" w:type="dxa"/>
            <w:tcBorders>
              <w:top w:val="nil"/>
              <w:left w:val="single" w:sz="8" w:space="0" w:color="auto"/>
              <w:bottom w:val="single" w:sz="4" w:space="0" w:color="auto"/>
              <w:right w:val="single" w:sz="8" w:space="0" w:color="auto"/>
            </w:tcBorders>
            <w:shd w:val="clear" w:color="auto" w:fill="auto"/>
            <w:noWrap/>
            <w:hideMark/>
          </w:tcPr>
          <w:p w14:paraId="2535714B" w14:textId="77777777" w:rsidR="0024216B" w:rsidRPr="000655D3"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48CF9BB4"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F41614F"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A3F1361"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0D7377F" w14:textId="56F6685B" w:rsidR="0024216B" w:rsidRPr="000655D3" w:rsidRDefault="004C68D5" w:rsidP="00306DCE">
            <w:pPr>
              <w:ind w:firstLineChars="100" w:firstLine="201"/>
              <w:rPr>
                <w:rFonts w:ascii="Times New Roman" w:hAnsi="Times New Roman" w:cs="Times New Roman"/>
                <w:b/>
                <w:bCs/>
                <w:color w:val="000000"/>
                <w:sz w:val="20"/>
                <w:szCs w:val="20"/>
              </w:rPr>
            </w:pPr>
            <w:r w:rsidRPr="00091314">
              <w:rPr>
                <w:rFonts w:ascii="Times New Roman" w:hAnsi="Times New Roman" w:cs="Times New Roman"/>
                <w:b/>
                <w:bCs/>
                <w:color w:val="000000" w:themeColor="text1"/>
                <w:sz w:val="20"/>
                <w:szCs w:val="20"/>
              </w:rPr>
              <w:t>SOC-101</w:t>
            </w:r>
          </w:p>
        </w:tc>
        <w:tc>
          <w:tcPr>
            <w:tcW w:w="4739" w:type="dxa"/>
            <w:tcBorders>
              <w:top w:val="nil"/>
              <w:left w:val="nil"/>
              <w:bottom w:val="single" w:sz="4" w:space="0" w:color="auto"/>
              <w:right w:val="nil"/>
            </w:tcBorders>
            <w:shd w:val="clear" w:color="auto" w:fill="auto"/>
            <w:noWrap/>
            <w:vAlign w:val="center"/>
          </w:tcPr>
          <w:p w14:paraId="4B78D303" w14:textId="77777777" w:rsidR="0024216B" w:rsidRPr="000655D3" w:rsidRDefault="0024216B" w:rsidP="00306DCE">
            <w:pPr>
              <w:rPr>
                <w:rFonts w:ascii="Times New Roman" w:hAnsi="Times New Roman" w:cs="Times New Roman"/>
                <w:b/>
                <w:bCs/>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Sociology</w:t>
            </w:r>
          </w:p>
        </w:tc>
        <w:tc>
          <w:tcPr>
            <w:tcW w:w="1367" w:type="dxa"/>
            <w:tcBorders>
              <w:top w:val="nil"/>
              <w:left w:val="single" w:sz="8" w:space="0" w:color="auto"/>
              <w:bottom w:val="single" w:sz="4" w:space="0" w:color="auto"/>
              <w:right w:val="single" w:sz="8" w:space="0" w:color="auto"/>
            </w:tcBorders>
            <w:shd w:val="clear" w:color="auto" w:fill="auto"/>
            <w:noWrap/>
          </w:tcPr>
          <w:p w14:paraId="7543E5B1" w14:textId="77777777" w:rsidR="0024216B" w:rsidRPr="000655D3"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3E6DB46E"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F953183"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99968B8"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D535DE6" w14:textId="77777777" w:rsidR="0024216B" w:rsidRPr="00DE3EF2"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HIST-101</w:t>
            </w:r>
          </w:p>
        </w:tc>
        <w:tc>
          <w:tcPr>
            <w:tcW w:w="4739" w:type="dxa"/>
            <w:tcBorders>
              <w:top w:val="nil"/>
              <w:left w:val="nil"/>
              <w:bottom w:val="single" w:sz="4" w:space="0" w:color="auto"/>
              <w:right w:val="nil"/>
            </w:tcBorders>
            <w:shd w:val="clear" w:color="auto" w:fill="auto"/>
            <w:noWrap/>
            <w:vAlign w:val="center"/>
          </w:tcPr>
          <w:p w14:paraId="5245E831" w14:textId="77777777" w:rsidR="0024216B" w:rsidRPr="00AA4896" w:rsidRDefault="0024216B" w:rsidP="00306DCE">
            <w:pPr>
              <w:rPr>
                <w:rFonts w:ascii="Times New Roman" w:hAnsi="Times New Roman" w:cs="Times New Roman"/>
                <w:b/>
                <w:bCs/>
                <w:sz w:val="20"/>
                <w:szCs w:val="20"/>
              </w:rPr>
            </w:pPr>
            <w:r w:rsidRPr="00E41251">
              <w:rPr>
                <w:rFonts w:ascii="Times New Roman" w:eastAsia="Times New Roman" w:hAnsi="Times New Roman" w:cs="Times New Roman"/>
                <w:b/>
                <w:bCs/>
                <w:sz w:val="20"/>
                <w:szCs w:val="20"/>
                <w:lang w:val="en-GB"/>
              </w:rPr>
              <w:t>History of Khyber Pakhtunkhwa up to 1900</w:t>
            </w:r>
          </w:p>
        </w:tc>
        <w:tc>
          <w:tcPr>
            <w:tcW w:w="1367" w:type="dxa"/>
            <w:tcBorders>
              <w:top w:val="nil"/>
              <w:left w:val="single" w:sz="8" w:space="0" w:color="auto"/>
              <w:bottom w:val="single" w:sz="4" w:space="0" w:color="auto"/>
              <w:right w:val="single" w:sz="8" w:space="0" w:color="auto"/>
            </w:tcBorders>
            <w:shd w:val="clear" w:color="auto" w:fill="auto"/>
            <w:noWrap/>
          </w:tcPr>
          <w:p w14:paraId="5EE97D03"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77622965"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1AFBFB9"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E5AD4EE"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DA77532" w14:textId="77777777" w:rsidR="0024216B" w:rsidRDefault="0024216B" w:rsidP="00306DCE">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3C47C4A0" w14:textId="77777777" w:rsidR="0024216B" w:rsidRDefault="0024216B" w:rsidP="00306DCE">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84EF037" w14:textId="77777777" w:rsidR="0024216B" w:rsidRDefault="0024216B" w:rsidP="00306DCE">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24216B" w:rsidRPr="00DE3EF2" w14:paraId="0084C0D4"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BDB0979"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6D070B25"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2438061"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32A0DF7B" w14:textId="24743952" w:rsidR="0024216B" w:rsidRPr="00DE3EF2" w:rsidRDefault="006E2AD3" w:rsidP="00306DCE">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0AA4E25"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4216B" w:rsidRPr="00DE3EF2" w14:paraId="16E7AACB"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FE64141"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3F625C51" w14:textId="77777777" w:rsidR="0024216B" w:rsidRPr="00DE3EF2" w:rsidRDefault="0024216B" w:rsidP="00306DCE">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3B7C5EA0"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D46F9BE"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4216B" w:rsidRPr="00DE3EF2" w14:paraId="2139C0C5"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08FED22"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3C8924D1"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74563C3E"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2B51F9F4"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2EEE0FB"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0F1B403E"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FA51944"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BC70C10"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E268ACB" w14:textId="4849FF19" w:rsidR="0024216B" w:rsidRPr="000655D3" w:rsidRDefault="004C68D5" w:rsidP="00306DCE">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SOC-115</w:t>
            </w:r>
          </w:p>
        </w:tc>
        <w:tc>
          <w:tcPr>
            <w:tcW w:w="4739" w:type="dxa"/>
            <w:tcBorders>
              <w:top w:val="nil"/>
              <w:left w:val="nil"/>
              <w:bottom w:val="single" w:sz="8" w:space="0" w:color="auto"/>
              <w:right w:val="nil"/>
            </w:tcBorders>
            <w:shd w:val="clear" w:color="auto" w:fill="auto"/>
            <w:noWrap/>
            <w:vAlign w:val="center"/>
          </w:tcPr>
          <w:p w14:paraId="07A76471" w14:textId="77777777" w:rsidR="0024216B" w:rsidRPr="000655D3" w:rsidRDefault="0024216B" w:rsidP="00306DCE">
            <w:pPr>
              <w:rPr>
                <w:rFonts w:ascii="Times New Roman" w:hAnsi="Times New Roman" w:cs="Times New Roman"/>
                <w:b/>
                <w:bCs/>
                <w:color w:val="000000"/>
                <w:sz w:val="20"/>
                <w:szCs w:val="20"/>
              </w:rPr>
            </w:pPr>
            <w:r>
              <w:rPr>
                <w:rFonts w:ascii="Times New Roman" w:hAnsi="Times New Roman" w:cs="Times New Roman"/>
                <w:b/>
                <w:bCs/>
                <w:sz w:val="20"/>
                <w:szCs w:val="20"/>
              </w:rPr>
              <w:t>Pakistani Society and Culture</w:t>
            </w:r>
          </w:p>
        </w:tc>
        <w:tc>
          <w:tcPr>
            <w:tcW w:w="1367" w:type="dxa"/>
            <w:tcBorders>
              <w:top w:val="nil"/>
              <w:left w:val="single" w:sz="8" w:space="0" w:color="auto"/>
              <w:bottom w:val="single" w:sz="4" w:space="0" w:color="auto"/>
              <w:right w:val="single" w:sz="8" w:space="0" w:color="auto"/>
            </w:tcBorders>
            <w:shd w:val="clear" w:color="auto" w:fill="auto"/>
            <w:noWrap/>
          </w:tcPr>
          <w:p w14:paraId="3BC4FC99" w14:textId="77777777" w:rsidR="0024216B" w:rsidRPr="000655D3"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2BA1D1C1"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37C4904"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209E4A9"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09608CE"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8" w:space="0" w:color="auto"/>
              <w:right w:val="nil"/>
            </w:tcBorders>
            <w:shd w:val="clear" w:color="auto" w:fill="auto"/>
            <w:noWrap/>
          </w:tcPr>
          <w:p w14:paraId="16DC7F69" w14:textId="77777777" w:rsidR="0024216B" w:rsidRPr="003015BF" w:rsidRDefault="0024216B" w:rsidP="00306DCE">
            <w:pPr>
              <w:rPr>
                <w:rFonts w:ascii="Times New Roman" w:hAnsi="Times New Roman" w:cs="Times New Roman"/>
                <w:b/>
                <w:bCs/>
                <w:color w:val="000000"/>
              </w:rPr>
            </w:pPr>
            <w:r w:rsidRPr="003015BF">
              <w:rPr>
                <w:rFonts w:ascii="Times New Roman" w:hAnsi="Times New Roman" w:cs="Pashto Kror {Asiatype}" w:hint="cs"/>
                <w:rtl/>
              </w:rPr>
              <w:t xml:space="preserve">فصاحت او </w:t>
            </w:r>
            <w:proofErr w:type="spellStart"/>
            <w:r w:rsidRPr="003015BF">
              <w:rPr>
                <w:rFonts w:ascii="Times New Roman" w:hAnsi="Times New Roman" w:cs="Pashto Kror {Asiatype}" w:hint="cs"/>
                <w:rtl/>
              </w:rPr>
              <w:t>بلاغت</w:t>
            </w:r>
            <w:proofErr w:type="spellEnd"/>
            <w:r w:rsidRPr="003015BF">
              <w:rPr>
                <w:rFonts w:ascii="Times New Roman" w:hAnsi="Times New Roman" w:cs="Pashto Kror {Asiatype}" w:hint="cs"/>
                <w:rtl/>
              </w:rPr>
              <w:t xml:space="preserve"> </w:t>
            </w:r>
          </w:p>
        </w:tc>
        <w:tc>
          <w:tcPr>
            <w:tcW w:w="1367" w:type="dxa"/>
            <w:tcBorders>
              <w:top w:val="nil"/>
              <w:left w:val="single" w:sz="8" w:space="0" w:color="auto"/>
              <w:bottom w:val="single" w:sz="4" w:space="0" w:color="auto"/>
              <w:right w:val="single" w:sz="8" w:space="0" w:color="auto"/>
            </w:tcBorders>
            <w:shd w:val="clear" w:color="auto" w:fill="auto"/>
            <w:noWrap/>
          </w:tcPr>
          <w:p w14:paraId="241097F2"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1647EB02"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9F8A919"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37C0D51"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917CDF1" w14:textId="77777777" w:rsidR="0024216B" w:rsidRPr="00DE3EF2"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single" w:sz="4" w:space="0" w:color="auto"/>
              <w:left w:val="nil"/>
              <w:bottom w:val="single" w:sz="4" w:space="0" w:color="auto"/>
              <w:right w:val="nil"/>
            </w:tcBorders>
            <w:shd w:val="clear" w:color="auto" w:fill="auto"/>
            <w:noWrap/>
            <w:vAlign w:val="center"/>
          </w:tcPr>
          <w:p w14:paraId="01447783" w14:textId="77777777" w:rsidR="0024216B" w:rsidRPr="00AA4896" w:rsidRDefault="0024216B" w:rsidP="00306DCE">
            <w:pPr>
              <w:rPr>
                <w:rFonts w:ascii="Times New Roman" w:hAnsi="Times New Roman" w:cs="Times New Roman"/>
                <w:b/>
                <w:bCs/>
                <w:color w:val="000000"/>
                <w:sz w:val="20"/>
                <w:szCs w:val="20"/>
              </w:rPr>
            </w:pPr>
            <w:r w:rsidRPr="00E41251">
              <w:rPr>
                <w:rFonts w:ascii="Times New Roman" w:hAnsi="Times New Roman" w:cs="Times New Roman"/>
                <w:b/>
                <w:bCs/>
                <w:sz w:val="20"/>
                <w:szCs w:val="20"/>
              </w:rPr>
              <w:t>Islamic History: The Era of the Holy Prophet</w:t>
            </w:r>
          </w:p>
        </w:tc>
        <w:tc>
          <w:tcPr>
            <w:tcW w:w="1367" w:type="dxa"/>
            <w:tcBorders>
              <w:top w:val="nil"/>
              <w:left w:val="single" w:sz="8" w:space="0" w:color="auto"/>
              <w:bottom w:val="single" w:sz="4" w:space="0" w:color="auto"/>
              <w:right w:val="single" w:sz="8" w:space="0" w:color="auto"/>
            </w:tcBorders>
            <w:shd w:val="clear" w:color="auto" w:fill="auto"/>
            <w:noWrap/>
          </w:tcPr>
          <w:p w14:paraId="3AA991B7"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774516CB"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00F5C47"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854049B"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A418EF7" w14:textId="77777777" w:rsidR="0024216B"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20167FB6" w14:textId="77777777" w:rsidR="0024216B" w:rsidRDefault="0024216B" w:rsidP="00306DCE">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A2E24C3" w14:textId="77777777" w:rsidR="0024216B" w:rsidRDefault="0024216B" w:rsidP="00306DCE">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24216B" w:rsidRPr="00DE3EF2" w14:paraId="3E0970E2"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0884E4D"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830B0D1"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EFC41C0"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2E735E75"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AFB8426"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4216B" w:rsidRPr="00DE3EF2" w14:paraId="3658D031"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B3C6818"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277219F7"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F5AE9E0"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DCB2BB7"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4216B" w:rsidRPr="00DE3EF2" w14:paraId="1B9261B3" w14:textId="77777777" w:rsidTr="00306DCE">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0837B0EF"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B8B7F17"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11976D06"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793E4695"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6526C64D"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6DD5264D"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9BACED1"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E9D0A01"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995BFA7" w14:textId="77777777" w:rsidR="0024216B" w:rsidRPr="003B16D8"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20E623BD" w14:textId="77777777" w:rsidR="0024216B" w:rsidRPr="003B16D8"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37F5DABC" w14:textId="77777777" w:rsidR="0024216B" w:rsidRPr="003B16D8"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44264EE7" w14:textId="77777777" w:rsidTr="00306DCE">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252B472B"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8560561"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7191C06" w14:textId="77777777" w:rsidR="0024216B" w:rsidRPr="003B16D8" w:rsidRDefault="0024216B" w:rsidP="00306DCE">
            <w:pPr>
              <w:ind w:firstLineChars="100" w:firstLine="201"/>
              <w:rPr>
                <w:rFonts w:ascii="Times New Roman" w:hAnsi="Times New Roman" w:cs="Times New Roman"/>
                <w:b/>
                <w:bCs/>
                <w:sz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4954FE73" w14:textId="77777777" w:rsidR="0024216B" w:rsidRPr="003015BF" w:rsidRDefault="0024216B" w:rsidP="00306DCE">
            <w:pPr>
              <w:rPr>
                <w:rFonts w:ascii="Times New Roman" w:hAnsi="Times New Roman" w:cs="Times New Roman"/>
                <w:b/>
                <w:bCs/>
                <w:sz w:val="20"/>
                <w:szCs w:val="20"/>
              </w:rPr>
            </w:pPr>
            <w:r w:rsidRPr="003015BF">
              <w:rPr>
                <w:rFonts w:ascii="Times New Roman" w:hAnsi="Times New Roman" w:cs="Pashto Kror {Asiatype}" w:hint="cs"/>
                <w:sz w:val="20"/>
                <w:szCs w:val="20"/>
                <w:rtl/>
              </w:rPr>
              <w:t>شعري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5CB26DAC" w14:textId="77777777" w:rsidR="0024216B" w:rsidRPr="003B16D8" w:rsidRDefault="0024216B" w:rsidP="00306DCE">
            <w:pPr>
              <w:jc w:val="center"/>
              <w:rPr>
                <w:rFonts w:ascii="Times New Roman" w:hAnsi="Times New Roman" w:cs="Times New Roman"/>
                <w:b/>
                <w:bCs/>
                <w:sz w:val="20"/>
              </w:rPr>
            </w:pPr>
            <w:r w:rsidRPr="003B16D8">
              <w:rPr>
                <w:rFonts w:ascii="Times New Roman" w:hAnsi="Times New Roman" w:cs="Times New Roman"/>
                <w:b/>
                <w:bCs/>
                <w:sz w:val="20"/>
              </w:rPr>
              <w:t>3</w:t>
            </w:r>
          </w:p>
        </w:tc>
      </w:tr>
      <w:tr w:rsidR="0024216B" w:rsidRPr="00DE3EF2" w14:paraId="490BB622" w14:textId="77777777" w:rsidTr="00306DCE">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0CADD195"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34DF68F"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0F86C9E" w14:textId="77777777" w:rsidR="0024216B" w:rsidRPr="006344BA" w:rsidRDefault="0024216B" w:rsidP="00306DCE">
            <w:pPr>
              <w:ind w:firstLineChars="100" w:firstLine="201"/>
              <w:rPr>
                <w:rFonts w:ascii="Times New Roman" w:hAnsi="Times New Roman" w:cs="Times New Roman"/>
                <w:b/>
                <w:bCs/>
                <w:color w:val="000000"/>
                <w:sz w:val="20"/>
                <w:szCs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356BCABC" w14:textId="77777777" w:rsidR="0024216B" w:rsidRPr="003015BF" w:rsidRDefault="0024216B" w:rsidP="00306DCE">
            <w:pPr>
              <w:rPr>
                <w:rFonts w:ascii="Times New Roman" w:hAnsi="Times New Roman" w:cs="Times New Roman"/>
                <w:b/>
                <w:bCs/>
                <w:color w:val="000000"/>
                <w:sz w:val="20"/>
                <w:szCs w:val="20"/>
              </w:rPr>
            </w:pPr>
            <w:r w:rsidRPr="003015BF">
              <w:rPr>
                <w:rFonts w:ascii="Times New Roman" w:hAnsi="Times New Roman" w:cs="Pashto Kror {Asiatype}" w:hint="cs"/>
                <w:sz w:val="20"/>
                <w:szCs w:val="20"/>
                <w:rtl/>
              </w:rPr>
              <w:t>نثري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034D56E8" w14:textId="77777777" w:rsidR="0024216B" w:rsidRPr="006344BA" w:rsidRDefault="0024216B" w:rsidP="00306DCE">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24216B" w:rsidRPr="00DE3EF2" w14:paraId="31B96F3F" w14:textId="77777777" w:rsidTr="00306DCE">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61570481"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254A4A6"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43D61B3" w14:textId="0CDC66BD" w:rsidR="0024216B" w:rsidRPr="006344BA" w:rsidRDefault="004C68D5" w:rsidP="00306DCE">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GS-100</w:t>
            </w:r>
          </w:p>
        </w:tc>
        <w:tc>
          <w:tcPr>
            <w:tcW w:w="4739" w:type="dxa"/>
            <w:tcBorders>
              <w:top w:val="nil"/>
              <w:left w:val="nil"/>
              <w:bottom w:val="single" w:sz="4" w:space="0" w:color="auto"/>
              <w:right w:val="nil"/>
            </w:tcBorders>
            <w:shd w:val="clear" w:color="auto" w:fill="auto"/>
            <w:noWrap/>
            <w:vAlign w:val="center"/>
          </w:tcPr>
          <w:p w14:paraId="21D9F15D" w14:textId="77777777" w:rsidR="0024216B" w:rsidRPr="006344BA" w:rsidRDefault="0024216B" w:rsidP="00306DCE">
            <w:pPr>
              <w:rPr>
                <w:rFonts w:ascii="Times New Roman" w:hAnsi="Times New Roman" w:cs="Times New Roman"/>
                <w:b/>
                <w:bCs/>
                <w:color w:val="000000"/>
                <w:sz w:val="20"/>
                <w:szCs w:val="20"/>
              </w:rPr>
            </w:pPr>
            <w:r>
              <w:rPr>
                <w:rFonts w:ascii="Times New Roman" w:hAnsi="Times New Roman" w:cs="Times New Roman"/>
                <w:b/>
                <w:bCs/>
                <w:color w:val="000000"/>
                <w:sz w:val="20"/>
                <w:szCs w:val="20"/>
              </w:rPr>
              <w:t>Gender Studies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10D2E63" w14:textId="77777777" w:rsidR="0024216B" w:rsidRPr="006344BA"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4D54651F"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1ED9137"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1E8AFD8"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6AEA22C" w14:textId="77777777" w:rsidR="0024216B" w:rsidRPr="006344BA"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vAlign w:val="center"/>
          </w:tcPr>
          <w:p w14:paraId="04904E61" w14:textId="77777777" w:rsidR="0024216B" w:rsidRPr="00AA4896" w:rsidRDefault="0024216B" w:rsidP="00306DCE">
            <w:pPr>
              <w:rPr>
                <w:rFonts w:ascii="Times New Roman" w:hAnsi="Times New Roman" w:cs="Times New Roman"/>
                <w:b/>
                <w:bCs/>
                <w:color w:val="000000"/>
                <w:sz w:val="20"/>
                <w:szCs w:val="20"/>
              </w:rPr>
            </w:pPr>
            <w:r w:rsidRPr="00E41251">
              <w:rPr>
                <w:rFonts w:ascii="Times New Roman" w:hAnsi="Times New Roman" w:cs="Times New Roman"/>
                <w:b/>
                <w:bCs/>
                <w:sz w:val="20"/>
                <w:szCs w:val="20"/>
              </w:rPr>
              <w:t>History of Khyber Pakhtunkhwa, 1901-2012</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F1B81EE" w14:textId="77777777" w:rsidR="0024216B" w:rsidRPr="006344BA" w:rsidRDefault="0024216B" w:rsidP="00306DCE">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24216B" w:rsidRPr="00DE3EF2" w14:paraId="07A3E986"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9B8320D"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6A64E3C1"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3B824472"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F88A162"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24216B" w:rsidRPr="00DE3EF2" w14:paraId="7F7EBDA8"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64260A5" w14:textId="77777777" w:rsidR="0024216B" w:rsidRPr="00DE3EF2" w:rsidRDefault="0024216B" w:rsidP="00306DCE">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2B825ECD"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437BB58A"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H</w:t>
            </w:r>
            <w:r>
              <w:rPr>
                <w:rFonts w:ascii="Times New Roman" w:hAnsi="Times New Roman" w:cs="Times New Roman"/>
                <w:b/>
                <w:bCs/>
                <w:color w:val="000000"/>
                <w:sz w:val="20"/>
                <w:szCs w:val="20"/>
              </w:rPr>
              <w:t>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7BF04B84" w14:textId="77777777" w:rsidR="0024216B" w:rsidRPr="00AA4896" w:rsidRDefault="0024216B" w:rsidP="00306DCE">
            <w:pPr>
              <w:rPr>
                <w:rFonts w:ascii="Times New Roman" w:hAnsi="Times New Roman" w:cs="Times New Roman"/>
                <w:b/>
                <w:bCs/>
                <w:color w:val="000000"/>
                <w:sz w:val="20"/>
                <w:szCs w:val="20"/>
              </w:rPr>
            </w:pPr>
            <w:r w:rsidRPr="00E41251">
              <w:rPr>
                <w:rFonts w:ascii="Times New Roman" w:hAnsi="Times New Roman" w:cs="Times New Roman"/>
                <w:b/>
                <w:bCs/>
                <w:sz w:val="20"/>
                <w:szCs w:val="20"/>
              </w:rPr>
              <w:t xml:space="preserve">Islamic History: The Era of </w:t>
            </w:r>
            <w:proofErr w:type="spellStart"/>
            <w:r w:rsidRPr="00E41251">
              <w:rPr>
                <w:rFonts w:ascii="Times New Roman" w:hAnsi="Times New Roman" w:cs="Times New Roman"/>
                <w:b/>
                <w:bCs/>
                <w:i/>
                <w:sz w:val="20"/>
                <w:szCs w:val="20"/>
              </w:rPr>
              <w:t>Khulafa</w:t>
            </w:r>
            <w:proofErr w:type="spellEnd"/>
            <w:r w:rsidRPr="00E41251">
              <w:rPr>
                <w:rFonts w:ascii="Times New Roman" w:hAnsi="Times New Roman" w:cs="Times New Roman"/>
                <w:b/>
                <w:bCs/>
                <w:i/>
                <w:sz w:val="20"/>
                <w:szCs w:val="20"/>
              </w:rPr>
              <w:t>-e-</w:t>
            </w:r>
            <w:proofErr w:type="spellStart"/>
            <w:r w:rsidRPr="00E41251">
              <w:rPr>
                <w:rFonts w:ascii="Times New Roman" w:hAnsi="Times New Roman" w:cs="Times New Roman"/>
                <w:b/>
                <w:bCs/>
                <w:i/>
                <w:sz w:val="20"/>
                <w:szCs w:val="20"/>
              </w:rPr>
              <w:t>Rashideen</w:t>
            </w:r>
            <w:proofErr w:type="spellEnd"/>
          </w:p>
        </w:tc>
        <w:tc>
          <w:tcPr>
            <w:tcW w:w="1367" w:type="dxa"/>
            <w:tcBorders>
              <w:top w:val="nil"/>
              <w:left w:val="nil"/>
              <w:bottom w:val="single" w:sz="4" w:space="0" w:color="auto"/>
              <w:right w:val="single" w:sz="8" w:space="0" w:color="auto"/>
            </w:tcBorders>
            <w:shd w:val="clear" w:color="auto" w:fill="auto"/>
            <w:noWrap/>
            <w:vAlign w:val="center"/>
          </w:tcPr>
          <w:p w14:paraId="4C8E05BB"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6CE40343"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3C3ED75C"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51D8ABAE" w14:textId="77777777" w:rsidR="0024216B" w:rsidRDefault="0024216B" w:rsidP="00306DCE">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003F0217" w14:textId="77777777" w:rsidR="0024216B"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0C3FD199" w14:textId="77777777" w:rsidR="0024216B" w:rsidRPr="00AA4896" w:rsidRDefault="0024216B" w:rsidP="00306DCE">
            <w:pPr>
              <w:rPr>
                <w:rFonts w:ascii="Times New Roman" w:hAnsi="Times New Roman" w:cs="Times New Roman"/>
                <w:b/>
                <w:bCs/>
                <w:sz w:val="20"/>
                <w:szCs w:val="20"/>
              </w:rPr>
            </w:pPr>
            <w:r w:rsidRPr="00E41251">
              <w:rPr>
                <w:rFonts w:ascii="Times New Roman" w:hAnsi="Times New Roman" w:cs="Times New Roman"/>
                <w:b/>
                <w:bCs/>
                <w:sz w:val="20"/>
                <w:szCs w:val="20"/>
              </w:rPr>
              <w:t>Introduction to History</w:t>
            </w:r>
          </w:p>
        </w:tc>
        <w:tc>
          <w:tcPr>
            <w:tcW w:w="1367" w:type="dxa"/>
            <w:tcBorders>
              <w:top w:val="nil"/>
              <w:left w:val="nil"/>
              <w:bottom w:val="single" w:sz="4" w:space="0" w:color="auto"/>
              <w:right w:val="single" w:sz="8" w:space="0" w:color="auto"/>
            </w:tcBorders>
            <w:shd w:val="clear" w:color="auto" w:fill="auto"/>
            <w:noWrap/>
            <w:vAlign w:val="center"/>
          </w:tcPr>
          <w:p w14:paraId="075898A1" w14:textId="77777777" w:rsidR="0024216B"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2286920C"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25E076D"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C4F8456"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4194C9BC" w14:textId="77777777" w:rsidR="0024216B" w:rsidRPr="00256B1B" w:rsidRDefault="0024216B" w:rsidP="00306DCE">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single" w:sz="8" w:space="0" w:color="auto"/>
            </w:tcBorders>
            <w:shd w:val="clear" w:color="auto" w:fill="auto"/>
            <w:noWrap/>
            <w:hideMark/>
          </w:tcPr>
          <w:p w14:paraId="040C10D6" w14:textId="77777777" w:rsidR="0024216B" w:rsidRPr="00D35235" w:rsidRDefault="0024216B" w:rsidP="00306DCE">
            <w:pPr>
              <w:rPr>
                <w:rFonts w:ascii="Times New Roman" w:hAnsi="Times New Roman" w:cs="Times New Roman"/>
                <w:b/>
                <w:bCs/>
                <w:color w:val="000000"/>
                <w:sz w:val="20"/>
                <w:szCs w:val="20"/>
              </w:rPr>
            </w:pPr>
            <w:r w:rsidRPr="00D35235">
              <w:rPr>
                <w:rFonts w:ascii="Times New Roman" w:hAnsi="Times New Roman" w:cs="Pashto Kror {Asiatype}" w:hint="cs"/>
                <w:sz w:val="20"/>
                <w:szCs w:val="20"/>
                <w:rtl/>
              </w:rPr>
              <w:t>ادبي اصطلاحات</w:t>
            </w:r>
          </w:p>
        </w:tc>
        <w:tc>
          <w:tcPr>
            <w:tcW w:w="1367" w:type="dxa"/>
            <w:tcBorders>
              <w:top w:val="nil"/>
              <w:left w:val="nil"/>
              <w:bottom w:val="single" w:sz="4" w:space="0" w:color="auto"/>
              <w:right w:val="single" w:sz="8" w:space="0" w:color="auto"/>
            </w:tcBorders>
            <w:shd w:val="clear" w:color="auto" w:fill="auto"/>
            <w:noWrap/>
            <w:hideMark/>
          </w:tcPr>
          <w:p w14:paraId="5DEE858E" w14:textId="77777777" w:rsidR="0024216B" w:rsidRPr="00256B1B" w:rsidRDefault="0024216B" w:rsidP="00306DCE">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4C68D5" w:rsidRPr="00DE3EF2" w14:paraId="574F59DA"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F9D9AB2" w14:textId="77777777" w:rsidR="004C68D5" w:rsidRPr="00DE3EF2" w:rsidRDefault="004C68D5" w:rsidP="004C68D5">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C446B50" w14:textId="77777777" w:rsidR="004C68D5" w:rsidRPr="00DE3EF2" w:rsidRDefault="004C68D5" w:rsidP="004C68D5">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7D5D54B" w14:textId="00279D33" w:rsidR="004C68D5" w:rsidRPr="00256B1B" w:rsidRDefault="004C68D5" w:rsidP="004C68D5">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SOC-111</w:t>
            </w:r>
          </w:p>
        </w:tc>
        <w:tc>
          <w:tcPr>
            <w:tcW w:w="4739" w:type="dxa"/>
            <w:tcBorders>
              <w:top w:val="nil"/>
              <w:left w:val="nil"/>
              <w:bottom w:val="single" w:sz="4" w:space="0" w:color="auto"/>
              <w:right w:val="single" w:sz="8" w:space="0" w:color="auto"/>
            </w:tcBorders>
            <w:shd w:val="clear" w:color="auto" w:fill="auto"/>
            <w:noWrap/>
            <w:vAlign w:val="center"/>
          </w:tcPr>
          <w:p w14:paraId="11649A8E" w14:textId="29A314C8" w:rsidR="004C68D5" w:rsidRPr="00256B1B" w:rsidRDefault="004C68D5" w:rsidP="004C68D5">
            <w:pPr>
              <w:rPr>
                <w:rFonts w:ascii="Times New Roman" w:hAnsi="Times New Roman" w:cs="Times New Roman"/>
                <w:b/>
                <w:bCs/>
                <w:color w:val="000000"/>
                <w:sz w:val="20"/>
                <w:szCs w:val="20"/>
              </w:rPr>
            </w:pPr>
            <w:r>
              <w:rPr>
                <w:rFonts w:ascii="Times New Roman" w:hAnsi="Times New Roman" w:cs="Times New Roman"/>
                <w:b/>
                <w:bCs/>
                <w:color w:val="000000"/>
                <w:sz w:val="20"/>
                <w:szCs w:val="20"/>
              </w:rPr>
              <w:t>Social Psychology-I</w:t>
            </w:r>
          </w:p>
        </w:tc>
        <w:tc>
          <w:tcPr>
            <w:tcW w:w="1367" w:type="dxa"/>
            <w:tcBorders>
              <w:top w:val="nil"/>
              <w:left w:val="nil"/>
              <w:bottom w:val="single" w:sz="4" w:space="0" w:color="auto"/>
              <w:right w:val="single" w:sz="8" w:space="0" w:color="auto"/>
            </w:tcBorders>
            <w:shd w:val="clear" w:color="auto" w:fill="auto"/>
            <w:noWrap/>
            <w:vAlign w:val="center"/>
          </w:tcPr>
          <w:p w14:paraId="5B89FA2C" w14:textId="77777777" w:rsidR="004C68D5" w:rsidRPr="00256B1B" w:rsidRDefault="004C68D5" w:rsidP="004C68D5">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541FC543"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1A36E14E"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66E3066"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C438257" w14:textId="551110BD" w:rsidR="0024216B" w:rsidRPr="00DE3EF2" w:rsidRDefault="004C68D5" w:rsidP="00306DCE">
            <w:pPr>
              <w:ind w:firstLineChars="100" w:firstLine="201"/>
              <w:rPr>
                <w:rFonts w:ascii="Times New Roman" w:hAnsi="Times New Roman" w:cs="Times New Roman"/>
                <w:b/>
                <w:bCs/>
                <w:color w:val="FF0000"/>
                <w:sz w:val="20"/>
                <w:szCs w:val="20"/>
              </w:rPr>
            </w:pPr>
            <w:r w:rsidRPr="004C68D5">
              <w:rPr>
                <w:rFonts w:ascii="Times New Roman" w:hAnsi="Times New Roman" w:cs="Times New Roman"/>
                <w:b/>
                <w:bCs/>
                <w:color w:val="000000" w:themeColor="text1"/>
                <w:sz w:val="20"/>
                <w:szCs w:val="20"/>
              </w:rPr>
              <w:t>SOC-1</w:t>
            </w:r>
            <w:r>
              <w:rPr>
                <w:rFonts w:ascii="Times New Roman" w:hAnsi="Times New Roman" w:cs="Times New Roman"/>
                <w:b/>
                <w:bCs/>
                <w:color w:val="000000" w:themeColor="text1"/>
                <w:sz w:val="20"/>
                <w:szCs w:val="20"/>
              </w:rPr>
              <w:t>13</w:t>
            </w:r>
          </w:p>
        </w:tc>
        <w:tc>
          <w:tcPr>
            <w:tcW w:w="4739" w:type="dxa"/>
            <w:tcBorders>
              <w:top w:val="nil"/>
              <w:left w:val="nil"/>
              <w:bottom w:val="single" w:sz="4" w:space="0" w:color="auto"/>
              <w:right w:val="nil"/>
            </w:tcBorders>
            <w:shd w:val="clear" w:color="auto" w:fill="auto"/>
            <w:noWrap/>
            <w:vAlign w:val="center"/>
          </w:tcPr>
          <w:p w14:paraId="14EBE972" w14:textId="77777777" w:rsidR="0024216B" w:rsidRPr="00DE3EF2" w:rsidRDefault="0024216B" w:rsidP="00306DCE">
            <w:pPr>
              <w:rPr>
                <w:rFonts w:ascii="Times New Roman" w:hAnsi="Times New Roman" w:cs="Times New Roman"/>
                <w:b/>
                <w:bCs/>
                <w:color w:val="FF0000"/>
                <w:sz w:val="20"/>
                <w:szCs w:val="20"/>
              </w:rPr>
            </w:pPr>
            <w:r>
              <w:rPr>
                <w:rFonts w:ascii="Times New Roman" w:hAnsi="Times New Roman" w:cs="Times New Roman"/>
                <w:b/>
                <w:bCs/>
                <w:color w:val="000000"/>
                <w:sz w:val="20"/>
                <w:szCs w:val="20"/>
              </w:rPr>
              <w:t>Introduction to Social Research</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96789D7" w14:textId="77777777" w:rsidR="0024216B" w:rsidRPr="00DE3EF2" w:rsidRDefault="0024216B" w:rsidP="00306DCE">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24216B" w:rsidRPr="00DE3EF2" w14:paraId="6CE5FD1F"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1DF721B"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4295CAF"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1D58E79"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8C79D30"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24216B" w:rsidRPr="00DE3EF2" w14:paraId="45EE2A34" w14:textId="77777777" w:rsidTr="00306DCE">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C816D"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E137C"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7</w:t>
            </w:r>
          </w:p>
        </w:tc>
      </w:tr>
      <w:tr w:rsidR="0024216B" w:rsidRPr="00DE3EF2" w14:paraId="2DAAF996" w14:textId="77777777" w:rsidTr="00306DCE">
        <w:trPr>
          <w:trHeight w:val="450"/>
          <w:jc w:val="center"/>
        </w:trPr>
        <w:tc>
          <w:tcPr>
            <w:tcW w:w="10560" w:type="dxa"/>
            <w:gridSpan w:val="5"/>
            <w:tcBorders>
              <w:top w:val="nil"/>
              <w:left w:val="nil"/>
              <w:bottom w:val="nil"/>
              <w:right w:val="nil"/>
            </w:tcBorders>
            <w:shd w:val="clear" w:color="auto" w:fill="auto"/>
            <w:noWrap/>
            <w:vAlign w:val="center"/>
            <w:hideMark/>
          </w:tcPr>
          <w:p w14:paraId="2ADAF9B9" w14:textId="5E0285C0" w:rsidR="0024216B" w:rsidRPr="0024216B" w:rsidRDefault="0024216B" w:rsidP="0074194B">
            <w:pPr>
              <w:pStyle w:val="ListParagraph"/>
              <w:numPr>
                <w:ilvl w:val="0"/>
                <w:numId w:val="3"/>
              </w:numPr>
              <w:jc w:val="center"/>
              <w:rPr>
                <w:rFonts w:ascii="Times New Roman" w:hAnsi="Times New Roman" w:cs="Times New Roman"/>
                <w:b/>
                <w:bCs/>
                <w:color w:val="000000"/>
                <w:sz w:val="20"/>
                <w:szCs w:val="20"/>
              </w:rPr>
            </w:pPr>
            <w:r w:rsidRPr="0024216B">
              <w:rPr>
                <w:rFonts w:ascii="Times New Roman" w:hAnsi="Times New Roman" w:cs="Times New Roman"/>
                <w:b/>
                <w:bCs/>
                <w:color w:val="000000"/>
                <w:sz w:val="20"/>
                <w:szCs w:val="20"/>
              </w:rPr>
              <w:lastRenderedPageBreak/>
              <w:t>Social Work, Pashto, History</w:t>
            </w:r>
          </w:p>
        </w:tc>
      </w:tr>
      <w:tr w:rsidR="0024216B" w:rsidRPr="00DE3EF2" w14:paraId="0BA7B39C" w14:textId="77777777" w:rsidTr="003D1FC4">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1335BEFF"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0FECE567"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E294CB4"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61705647"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AAC72C" w14:textId="77777777" w:rsidR="0024216B" w:rsidRPr="00DE3EF2" w:rsidRDefault="0024216B" w:rsidP="00306DCE">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24216B" w:rsidRPr="00DE3EF2" w14:paraId="334695DB" w14:textId="77777777" w:rsidTr="00306DCE">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3BA22C3B" w14:textId="77777777" w:rsidR="0024216B" w:rsidRPr="00DE3EF2" w:rsidRDefault="0024216B" w:rsidP="00306DCE">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5787B4FD"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0C373AC9"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3DD6E193"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79892D9"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4EC82411"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5EFB253"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4798E3BB"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4F656502" w14:textId="77777777" w:rsidR="0024216B" w:rsidRPr="003015BF" w:rsidRDefault="0024216B" w:rsidP="00306DCE">
            <w:pPr>
              <w:ind w:firstLineChars="100" w:firstLine="201"/>
              <w:rPr>
                <w:rFonts w:ascii="Times New Roman" w:hAnsi="Times New Roman" w:cs="Times New Roman"/>
                <w:b/>
                <w:bCs/>
                <w:color w:val="FF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hideMark/>
          </w:tcPr>
          <w:p w14:paraId="7FE0E307" w14:textId="77777777" w:rsidR="0024216B" w:rsidRPr="003015BF" w:rsidRDefault="0024216B" w:rsidP="00306DCE">
            <w:pPr>
              <w:rPr>
                <w:rFonts w:ascii="Times New Roman" w:hAnsi="Times New Roman" w:cs="Times New Roman"/>
                <w:b/>
                <w:bCs/>
                <w:sz w:val="20"/>
                <w:szCs w:val="20"/>
              </w:rPr>
            </w:pPr>
            <w:proofErr w:type="spellStart"/>
            <w:r w:rsidRPr="003015BF">
              <w:rPr>
                <w:rFonts w:ascii="Times New Roman" w:hAnsi="Times New Roman" w:cs="Pashto Kror {Asiatype}" w:hint="cs"/>
                <w:sz w:val="20"/>
                <w:szCs w:val="20"/>
                <w:rtl/>
              </w:rPr>
              <w:t>پښتو</w:t>
            </w:r>
            <w:proofErr w:type="spellEnd"/>
            <w:r w:rsidRPr="003015BF">
              <w:rPr>
                <w:rFonts w:ascii="Times New Roman" w:hAnsi="Times New Roman" w:cs="Pashto Kror {Asiatype}" w:hint="cs"/>
                <w:sz w:val="20"/>
                <w:szCs w:val="20"/>
                <w:rtl/>
              </w:rPr>
              <w:t xml:space="preserve"> املاء رسم الخط (</w:t>
            </w:r>
            <w:proofErr w:type="spellStart"/>
            <w:r w:rsidRPr="003015BF">
              <w:rPr>
                <w:rFonts w:ascii="Times New Roman" w:hAnsi="Times New Roman" w:cs="Pashto Kror {Asiatype}" w:hint="cs"/>
                <w:sz w:val="20"/>
                <w:szCs w:val="20"/>
                <w:rtl/>
              </w:rPr>
              <w:t>ليک</w:t>
            </w:r>
            <w:proofErr w:type="spellEnd"/>
            <w:r w:rsidRPr="003015BF">
              <w:rPr>
                <w:rFonts w:ascii="Times New Roman" w:hAnsi="Times New Roman" w:cs="Pashto Kror {Asiatype}" w:hint="cs"/>
                <w:sz w:val="20"/>
                <w:szCs w:val="20"/>
                <w:rtl/>
              </w:rPr>
              <w:t xml:space="preserve"> دود) او صرف </w:t>
            </w:r>
            <w:proofErr w:type="gramStart"/>
            <w:r w:rsidRPr="003015BF">
              <w:rPr>
                <w:rFonts w:ascii="Times New Roman" w:hAnsi="Times New Roman" w:cs="Pashto Kror {Asiatype}" w:hint="cs"/>
                <w:sz w:val="20"/>
                <w:szCs w:val="20"/>
                <w:rtl/>
              </w:rPr>
              <w:t>و نحو</w:t>
            </w:r>
            <w:proofErr w:type="gramEnd"/>
          </w:p>
        </w:tc>
        <w:tc>
          <w:tcPr>
            <w:tcW w:w="1367" w:type="dxa"/>
            <w:tcBorders>
              <w:top w:val="nil"/>
              <w:left w:val="single" w:sz="8" w:space="0" w:color="auto"/>
              <w:bottom w:val="single" w:sz="4" w:space="0" w:color="auto"/>
              <w:right w:val="single" w:sz="8" w:space="0" w:color="auto"/>
            </w:tcBorders>
            <w:shd w:val="clear" w:color="auto" w:fill="auto"/>
            <w:noWrap/>
            <w:hideMark/>
          </w:tcPr>
          <w:p w14:paraId="7172738F" w14:textId="77777777" w:rsidR="0024216B" w:rsidRPr="000655D3"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6A5C68F7"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F1C8866"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4A9A44C"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B10B92B" w14:textId="77777777" w:rsidR="0024216B" w:rsidRPr="000655D3"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1</w:t>
            </w:r>
          </w:p>
        </w:tc>
        <w:tc>
          <w:tcPr>
            <w:tcW w:w="4739" w:type="dxa"/>
            <w:tcBorders>
              <w:top w:val="nil"/>
              <w:left w:val="nil"/>
              <w:bottom w:val="single" w:sz="4" w:space="0" w:color="auto"/>
              <w:right w:val="nil"/>
            </w:tcBorders>
            <w:shd w:val="clear" w:color="auto" w:fill="auto"/>
            <w:noWrap/>
          </w:tcPr>
          <w:p w14:paraId="7B9CA459" w14:textId="77777777" w:rsidR="0024216B" w:rsidRPr="000655D3" w:rsidRDefault="0024216B" w:rsidP="00306DCE">
            <w:pPr>
              <w:rPr>
                <w:rFonts w:ascii="Times New Roman" w:hAnsi="Times New Roman" w:cs="Times New Roman"/>
                <w:b/>
                <w:bCs/>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Work</w:t>
            </w:r>
          </w:p>
        </w:tc>
        <w:tc>
          <w:tcPr>
            <w:tcW w:w="1367" w:type="dxa"/>
            <w:tcBorders>
              <w:top w:val="nil"/>
              <w:left w:val="single" w:sz="8" w:space="0" w:color="auto"/>
              <w:bottom w:val="single" w:sz="4" w:space="0" w:color="auto"/>
              <w:right w:val="single" w:sz="8" w:space="0" w:color="auto"/>
            </w:tcBorders>
            <w:shd w:val="clear" w:color="auto" w:fill="auto"/>
            <w:noWrap/>
          </w:tcPr>
          <w:p w14:paraId="4359E2BE" w14:textId="77777777" w:rsidR="0024216B" w:rsidRPr="000655D3" w:rsidRDefault="0024216B" w:rsidP="00306DCE">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24216B" w:rsidRPr="00DE3EF2" w14:paraId="553381FF"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633B2AE"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85AAD14"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9AEB974" w14:textId="77777777" w:rsidR="0024216B" w:rsidRPr="00DE3EF2"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HIST-101</w:t>
            </w:r>
          </w:p>
        </w:tc>
        <w:tc>
          <w:tcPr>
            <w:tcW w:w="4739" w:type="dxa"/>
            <w:tcBorders>
              <w:top w:val="nil"/>
              <w:left w:val="nil"/>
              <w:bottom w:val="single" w:sz="4" w:space="0" w:color="auto"/>
              <w:right w:val="nil"/>
            </w:tcBorders>
            <w:shd w:val="clear" w:color="auto" w:fill="auto"/>
            <w:noWrap/>
            <w:vAlign w:val="center"/>
          </w:tcPr>
          <w:p w14:paraId="0F0D3ACF" w14:textId="77777777" w:rsidR="0024216B" w:rsidRPr="00AA4896" w:rsidRDefault="0024216B" w:rsidP="00306DCE">
            <w:pPr>
              <w:rPr>
                <w:rFonts w:ascii="Times New Roman" w:hAnsi="Times New Roman" w:cs="Times New Roman"/>
                <w:b/>
                <w:bCs/>
                <w:sz w:val="20"/>
                <w:szCs w:val="20"/>
              </w:rPr>
            </w:pPr>
            <w:r w:rsidRPr="00E41251">
              <w:rPr>
                <w:rFonts w:ascii="Times New Roman" w:eastAsia="Times New Roman" w:hAnsi="Times New Roman" w:cs="Times New Roman"/>
                <w:b/>
                <w:bCs/>
                <w:sz w:val="20"/>
                <w:szCs w:val="20"/>
                <w:lang w:val="en-GB"/>
              </w:rPr>
              <w:t>History of Khyber Pakhtunkhwa up to 1900</w:t>
            </w:r>
          </w:p>
        </w:tc>
        <w:tc>
          <w:tcPr>
            <w:tcW w:w="1367" w:type="dxa"/>
            <w:tcBorders>
              <w:top w:val="nil"/>
              <w:left w:val="single" w:sz="8" w:space="0" w:color="auto"/>
              <w:bottom w:val="single" w:sz="4" w:space="0" w:color="auto"/>
              <w:right w:val="single" w:sz="8" w:space="0" w:color="auto"/>
            </w:tcBorders>
            <w:shd w:val="clear" w:color="auto" w:fill="auto"/>
            <w:noWrap/>
          </w:tcPr>
          <w:p w14:paraId="0995DC5D"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1AB89A74"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40F05E7"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F6248D5"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890EC05" w14:textId="77777777" w:rsidR="0024216B" w:rsidRDefault="0024216B" w:rsidP="00306DCE">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2ABB5116" w14:textId="77777777" w:rsidR="0024216B" w:rsidRDefault="0024216B" w:rsidP="00306DCE">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F228797" w14:textId="77777777" w:rsidR="0024216B" w:rsidRDefault="0024216B" w:rsidP="00306DCE">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24216B" w:rsidRPr="00DE3EF2" w14:paraId="2F66A16A"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70A0B83"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7688359"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F83B03F"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1A0D1C3C" w14:textId="1D426A0D" w:rsidR="0024216B" w:rsidRPr="00DE3EF2" w:rsidRDefault="006E2AD3" w:rsidP="00306DCE">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400D7E2"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4216B" w:rsidRPr="00DE3EF2" w14:paraId="633978F5"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F4B2EB6"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524BAF5E" w14:textId="77777777" w:rsidR="0024216B" w:rsidRPr="00DE3EF2" w:rsidRDefault="0024216B" w:rsidP="00306DCE">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3C938C47"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379658D"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4216B" w:rsidRPr="00DE3EF2" w14:paraId="7749EC77"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EE24BB0"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3A7E5C01"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1C9C6DA1"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3826761B"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68DC1A0"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1E8BE5D7"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A018D29"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8914884"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897DC00" w14:textId="77777777" w:rsidR="0024216B" w:rsidRPr="000655D3"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2</w:t>
            </w:r>
          </w:p>
        </w:tc>
        <w:tc>
          <w:tcPr>
            <w:tcW w:w="4739" w:type="dxa"/>
            <w:tcBorders>
              <w:top w:val="nil"/>
              <w:left w:val="nil"/>
              <w:bottom w:val="single" w:sz="8" w:space="0" w:color="auto"/>
              <w:right w:val="nil"/>
            </w:tcBorders>
            <w:shd w:val="clear" w:color="auto" w:fill="auto"/>
            <w:noWrap/>
          </w:tcPr>
          <w:p w14:paraId="54DFC2FE" w14:textId="77777777" w:rsidR="0024216B" w:rsidRPr="000655D3" w:rsidRDefault="0024216B" w:rsidP="00306DCE">
            <w:pPr>
              <w:rPr>
                <w:rFonts w:ascii="Times New Roman" w:hAnsi="Times New Roman" w:cs="Times New Roman"/>
                <w:b/>
                <w:bCs/>
                <w:color w:val="000000"/>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Welfare</w:t>
            </w:r>
          </w:p>
        </w:tc>
        <w:tc>
          <w:tcPr>
            <w:tcW w:w="1367" w:type="dxa"/>
            <w:tcBorders>
              <w:top w:val="nil"/>
              <w:left w:val="single" w:sz="8" w:space="0" w:color="auto"/>
              <w:bottom w:val="single" w:sz="4" w:space="0" w:color="auto"/>
              <w:right w:val="single" w:sz="8" w:space="0" w:color="auto"/>
            </w:tcBorders>
            <w:shd w:val="clear" w:color="auto" w:fill="auto"/>
            <w:noWrap/>
          </w:tcPr>
          <w:p w14:paraId="27485FB2" w14:textId="77777777" w:rsidR="0024216B" w:rsidRPr="000655D3" w:rsidRDefault="0024216B" w:rsidP="00306DCE">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24216B" w:rsidRPr="00DE3EF2" w14:paraId="53F4CC86"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7FD2917"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61E5C34"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5C412AE"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8" w:space="0" w:color="auto"/>
              <w:right w:val="nil"/>
            </w:tcBorders>
            <w:shd w:val="clear" w:color="auto" w:fill="auto"/>
            <w:noWrap/>
          </w:tcPr>
          <w:p w14:paraId="1E0D643F" w14:textId="77777777" w:rsidR="0024216B" w:rsidRPr="003015BF" w:rsidRDefault="0024216B" w:rsidP="00306DCE">
            <w:pPr>
              <w:rPr>
                <w:rFonts w:ascii="Times New Roman" w:hAnsi="Times New Roman" w:cs="Times New Roman"/>
                <w:b/>
                <w:bCs/>
                <w:color w:val="000000"/>
              </w:rPr>
            </w:pPr>
            <w:r w:rsidRPr="003015BF">
              <w:rPr>
                <w:rFonts w:ascii="Times New Roman" w:hAnsi="Times New Roman" w:cs="Pashto Kror {Asiatype}" w:hint="cs"/>
                <w:rtl/>
              </w:rPr>
              <w:t xml:space="preserve">فصاحت او </w:t>
            </w:r>
            <w:proofErr w:type="spellStart"/>
            <w:r w:rsidRPr="003015BF">
              <w:rPr>
                <w:rFonts w:ascii="Times New Roman" w:hAnsi="Times New Roman" w:cs="Pashto Kror {Asiatype}" w:hint="cs"/>
                <w:rtl/>
              </w:rPr>
              <w:t>بلاغت</w:t>
            </w:r>
            <w:proofErr w:type="spellEnd"/>
            <w:r w:rsidRPr="003015BF">
              <w:rPr>
                <w:rFonts w:ascii="Times New Roman" w:hAnsi="Times New Roman" w:cs="Pashto Kror {Asiatype}" w:hint="cs"/>
                <w:rtl/>
              </w:rPr>
              <w:t xml:space="preserve"> </w:t>
            </w:r>
          </w:p>
        </w:tc>
        <w:tc>
          <w:tcPr>
            <w:tcW w:w="1367" w:type="dxa"/>
            <w:tcBorders>
              <w:top w:val="nil"/>
              <w:left w:val="single" w:sz="8" w:space="0" w:color="auto"/>
              <w:bottom w:val="single" w:sz="4" w:space="0" w:color="auto"/>
              <w:right w:val="single" w:sz="8" w:space="0" w:color="auto"/>
            </w:tcBorders>
            <w:shd w:val="clear" w:color="auto" w:fill="auto"/>
            <w:noWrap/>
          </w:tcPr>
          <w:p w14:paraId="02CB7FDC"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3A93E2D5"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15713F6"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4A5A8B2"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24596E5" w14:textId="77777777" w:rsidR="0024216B" w:rsidRPr="00DE3EF2"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single" w:sz="4" w:space="0" w:color="auto"/>
              <w:left w:val="nil"/>
              <w:bottom w:val="single" w:sz="4" w:space="0" w:color="auto"/>
              <w:right w:val="nil"/>
            </w:tcBorders>
            <w:shd w:val="clear" w:color="auto" w:fill="auto"/>
            <w:noWrap/>
            <w:vAlign w:val="center"/>
          </w:tcPr>
          <w:p w14:paraId="52BAAE0D" w14:textId="77777777" w:rsidR="0024216B" w:rsidRPr="00AA4896" w:rsidRDefault="0024216B" w:rsidP="00306DCE">
            <w:pPr>
              <w:rPr>
                <w:rFonts w:ascii="Times New Roman" w:hAnsi="Times New Roman" w:cs="Times New Roman"/>
                <w:b/>
                <w:bCs/>
                <w:color w:val="000000"/>
                <w:sz w:val="20"/>
                <w:szCs w:val="20"/>
              </w:rPr>
            </w:pPr>
            <w:r w:rsidRPr="00E41251">
              <w:rPr>
                <w:rFonts w:ascii="Times New Roman" w:hAnsi="Times New Roman" w:cs="Times New Roman"/>
                <w:b/>
                <w:bCs/>
                <w:sz w:val="20"/>
                <w:szCs w:val="20"/>
              </w:rPr>
              <w:t>Islamic History: The Era of the Holy Prophet</w:t>
            </w:r>
          </w:p>
        </w:tc>
        <w:tc>
          <w:tcPr>
            <w:tcW w:w="1367" w:type="dxa"/>
            <w:tcBorders>
              <w:top w:val="nil"/>
              <w:left w:val="single" w:sz="8" w:space="0" w:color="auto"/>
              <w:bottom w:val="single" w:sz="4" w:space="0" w:color="auto"/>
              <w:right w:val="single" w:sz="8" w:space="0" w:color="auto"/>
            </w:tcBorders>
            <w:shd w:val="clear" w:color="auto" w:fill="auto"/>
            <w:noWrap/>
          </w:tcPr>
          <w:p w14:paraId="5EB400E9"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1025F6EA"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671C657"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5D2E3F3"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67FD424" w14:textId="77777777" w:rsidR="0024216B"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50FA5460" w14:textId="77777777" w:rsidR="0024216B" w:rsidRDefault="0024216B" w:rsidP="00306DCE">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E83C4E9" w14:textId="77777777" w:rsidR="0024216B" w:rsidRDefault="0024216B" w:rsidP="00306DCE">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24216B" w:rsidRPr="00DE3EF2" w14:paraId="6925492F"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B7E2170"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0D58287"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9FD61C4"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789C652E"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2E292C5"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4216B" w:rsidRPr="00DE3EF2" w14:paraId="1F584843"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6758410"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75583A8B"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4CAD371"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41E7417"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4216B" w:rsidRPr="00DE3EF2" w14:paraId="766A4A8B" w14:textId="77777777" w:rsidTr="00306DCE">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18D8E4C5"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3CD1668"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7DE18080"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4F0B9DD8"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0BB33E50"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3B7C9C34"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6BA9B46"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FE3B21C"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D34A24D" w14:textId="77777777" w:rsidR="0024216B" w:rsidRPr="003B16D8"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674364C6" w14:textId="77777777" w:rsidR="0024216B" w:rsidRPr="003B16D8"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1F7DE310" w14:textId="77777777" w:rsidR="0024216B" w:rsidRPr="003B16D8"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108E9809" w14:textId="77777777" w:rsidTr="00306DCE">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368143FE"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81A3D98"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1B9AD49" w14:textId="77777777" w:rsidR="0024216B" w:rsidRPr="003B16D8" w:rsidRDefault="0024216B" w:rsidP="00306DCE">
            <w:pPr>
              <w:ind w:firstLineChars="100" w:firstLine="201"/>
              <w:rPr>
                <w:rFonts w:ascii="Times New Roman" w:hAnsi="Times New Roman" w:cs="Times New Roman"/>
                <w:b/>
                <w:bCs/>
                <w:sz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0B39A4C9" w14:textId="77777777" w:rsidR="0024216B" w:rsidRPr="003015BF" w:rsidRDefault="0024216B" w:rsidP="00306DCE">
            <w:pPr>
              <w:rPr>
                <w:rFonts w:ascii="Times New Roman" w:hAnsi="Times New Roman" w:cs="Times New Roman"/>
                <w:b/>
                <w:bCs/>
                <w:sz w:val="20"/>
                <w:szCs w:val="20"/>
              </w:rPr>
            </w:pPr>
            <w:r w:rsidRPr="003015BF">
              <w:rPr>
                <w:rFonts w:ascii="Times New Roman" w:hAnsi="Times New Roman" w:cs="Pashto Kror {Asiatype}" w:hint="cs"/>
                <w:sz w:val="20"/>
                <w:szCs w:val="20"/>
                <w:rtl/>
              </w:rPr>
              <w:t>شعري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3D736FA3" w14:textId="77777777" w:rsidR="0024216B" w:rsidRPr="003B16D8" w:rsidRDefault="0024216B" w:rsidP="00306DCE">
            <w:pPr>
              <w:jc w:val="center"/>
              <w:rPr>
                <w:rFonts w:ascii="Times New Roman" w:hAnsi="Times New Roman" w:cs="Times New Roman"/>
                <w:b/>
                <w:bCs/>
                <w:sz w:val="20"/>
              </w:rPr>
            </w:pPr>
            <w:r w:rsidRPr="003B16D8">
              <w:rPr>
                <w:rFonts w:ascii="Times New Roman" w:hAnsi="Times New Roman" w:cs="Times New Roman"/>
                <w:b/>
                <w:bCs/>
                <w:sz w:val="20"/>
              </w:rPr>
              <w:t>3</w:t>
            </w:r>
          </w:p>
        </w:tc>
      </w:tr>
      <w:tr w:rsidR="0024216B" w:rsidRPr="00DE3EF2" w14:paraId="5D012F71" w14:textId="77777777" w:rsidTr="00306DCE">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496B4040"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28CACD2"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9CEB866" w14:textId="77777777" w:rsidR="0024216B" w:rsidRPr="006344BA" w:rsidRDefault="0024216B" w:rsidP="00306DCE">
            <w:pPr>
              <w:ind w:firstLineChars="100" w:firstLine="201"/>
              <w:rPr>
                <w:rFonts w:ascii="Times New Roman" w:hAnsi="Times New Roman" w:cs="Times New Roman"/>
                <w:b/>
                <w:bCs/>
                <w:color w:val="000000"/>
                <w:sz w:val="20"/>
                <w:szCs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6A84FF2A" w14:textId="77777777" w:rsidR="0024216B" w:rsidRPr="003015BF" w:rsidRDefault="0024216B" w:rsidP="00306DCE">
            <w:pPr>
              <w:rPr>
                <w:rFonts w:ascii="Times New Roman" w:hAnsi="Times New Roman" w:cs="Times New Roman"/>
                <w:b/>
                <w:bCs/>
                <w:color w:val="000000"/>
                <w:sz w:val="20"/>
                <w:szCs w:val="20"/>
              </w:rPr>
            </w:pPr>
            <w:r w:rsidRPr="003015BF">
              <w:rPr>
                <w:rFonts w:ascii="Times New Roman" w:hAnsi="Times New Roman" w:cs="Pashto Kror {Asiatype}" w:hint="cs"/>
                <w:sz w:val="20"/>
                <w:szCs w:val="20"/>
                <w:rtl/>
              </w:rPr>
              <w:t>نثري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0B3DCD7F" w14:textId="77777777" w:rsidR="0024216B" w:rsidRPr="006344BA" w:rsidRDefault="0024216B" w:rsidP="00306DCE">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24216B" w:rsidRPr="00DE3EF2" w14:paraId="00AFB0AA" w14:textId="77777777" w:rsidTr="00306DCE">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1185E5A2"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8C73AB0"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E234CAC" w14:textId="77777777" w:rsidR="0024216B" w:rsidRPr="006344BA"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6344BA">
              <w:rPr>
                <w:rFonts w:ascii="Times New Roman" w:hAnsi="Times New Roman" w:cs="Times New Roman"/>
                <w:b/>
                <w:bCs/>
                <w:sz w:val="20"/>
                <w:szCs w:val="20"/>
              </w:rPr>
              <w:t>-10</w:t>
            </w:r>
            <w:r>
              <w:rPr>
                <w:rFonts w:ascii="Times New Roman" w:hAnsi="Times New Roman" w:cs="Times New Roman"/>
                <w:b/>
                <w:bCs/>
                <w:sz w:val="20"/>
                <w:szCs w:val="20"/>
              </w:rPr>
              <w:t>4</w:t>
            </w:r>
          </w:p>
        </w:tc>
        <w:tc>
          <w:tcPr>
            <w:tcW w:w="4739" w:type="dxa"/>
            <w:tcBorders>
              <w:top w:val="nil"/>
              <w:left w:val="nil"/>
              <w:bottom w:val="single" w:sz="4" w:space="0" w:color="auto"/>
              <w:right w:val="nil"/>
            </w:tcBorders>
            <w:shd w:val="clear" w:color="auto" w:fill="auto"/>
            <w:noWrap/>
          </w:tcPr>
          <w:p w14:paraId="5B416169" w14:textId="77777777" w:rsidR="0024216B" w:rsidRPr="006344BA" w:rsidRDefault="0024216B" w:rsidP="00306DCE">
            <w:pPr>
              <w:rPr>
                <w:rFonts w:ascii="Times New Roman" w:hAnsi="Times New Roman" w:cs="Times New Roman"/>
                <w:b/>
                <w:bCs/>
                <w:color w:val="000000"/>
                <w:sz w:val="20"/>
                <w:szCs w:val="20"/>
              </w:rPr>
            </w:pPr>
            <w:r>
              <w:rPr>
                <w:rFonts w:ascii="Times New Roman" w:hAnsi="Times New Roman" w:cs="Times New Roman"/>
                <w:b/>
                <w:bCs/>
                <w:sz w:val="20"/>
                <w:szCs w:val="20"/>
              </w:rPr>
              <w:t>Youth Welfare</w:t>
            </w:r>
          </w:p>
        </w:tc>
        <w:tc>
          <w:tcPr>
            <w:tcW w:w="1367" w:type="dxa"/>
            <w:tcBorders>
              <w:top w:val="nil"/>
              <w:left w:val="single" w:sz="8" w:space="0" w:color="auto"/>
              <w:bottom w:val="single" w:sz="4" w:space="0" w:color="auto"/>
              <w:right w:val="single" w:sz="8" w:space="0" w:color="auto"/>
            </w:tcBorders>
            <w:shd w:val="clear" w:color="auto" w:fill="auto"/>
            <w:noWrap/>
          </w:tcPr>
          <w:p w14:paraId="7642EDF4" w14:textId="77777777" w:rsidR="0024216B" w:rsidRPr="006344BA" w:rsidRDefault="0024216B" w:rsidP="00306DCE">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24216B" w:rsidRPr="00DE3EF2" w14:paraId="21473170"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F192985"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35AC343"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C01AE97" w14:textId="77777777" w:rsidR="0024216B" w:rsidRPr="006344BA"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vAlign w:val="center"/>
          </w:tcPr>
          <w:p w14:paraId="2793BB1D" w14:textId="77777777" w:rsidR="0024216B" w:rsidRPr="00AA4896" w:rsidRDefault="0024216B" w:rsidP="00306DCE">
            <w:pPr>
              <w:rPr>
                <w:rFonts w:ascii="Times New Roman" w:hAnsi="Times New Roman" w:cs="Times New Roman"/>
                <w:b/>
                <w:bCs/>
                <w:color w:val="000000"/>
                <w:sz w:val="20"/>
                <w:szCs w:val="20"/>
              </w:rPr>
            </w:pPr>
            <w:r w:rsidRPr="00E41251">
              <w:rPr>
                <w:rFonts w:ascii="Times New Roman" w:hAnsi="Times New Roman" w:cs="Times New Roman"/>
                <w:b/>
                <w:bCs/>
                <w:sz w:val="20"/>
                <w:szCs w:val="20"/>
              </w:rPr>
              <w:t>History of Khyber Pakhtunkhwa, 1901-2012</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97DFC5B" w14:textId="77777777" w:rsidR="0024216B" w:rsidRPr="006344BA" w:rsidRDefault="0024216B" w:rsidP="00306DCE">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24216B" w:rsidRPr="00DE3EF2" w14:paraId="49177E52"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3404B43"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14941E50"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15B95CB"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18E3F1A"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24216B" w:rsidRPr="00DE3EF2" w14:paraId="2E229EB1"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555DA45" w14:textId="77777777" w:rsidR="0024216B" w:rsidRPr="00DE3EF2" w:rsidRDefault="0024216B" w:rsidP="00306DCE">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69A35D22"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3B38D9E9"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H</w:t>
            </w:r>
            <w:r>
              <w:rPr>
                <w:rFonts w:ascii="Times New Roman" w:hAnsi="Times New Roman" w:cs="Times New Roman"/>
                <w:b/>
                <w:bCs/>
                <w:color w:val="000000"/>
                <w:sz w:val="20"/>
                <w:szCs w:val="20"/>
              </w:rPr>
              <w:t>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0F0CA374" w14:textId="77777777" w:rsidR="0024216B" w:rsidRPr="00AA4896" w:rsidRDefault="0024216B" w:rsidP="00306DCE">
            <w:pPr>
              <w:rPr>
                <w:rFonts w:ascii="Times New Roman" w:hAnsi="Times New Roman" w:cs="Times New Roman"/>
                <w:b/>
                <w:bCs/>
                <w:color w:val="000000"/>
                <w:sz w:val="20"/>
                <w:szCs w:val="20"/>
              </w:rPr>
            </w:pPr>
            <w:r w:rsidRPr="00E41251">
              <w:rPr>
                <w:rFonts w:ascii="Times New Roman" w:hAnsi="Times New Roman" w:cs="Times New Roman"/>
                <w:b/>
                <w:bCs/>
                <w:sz w:val="20"/>
                <w:szCs w:val="20"/>
              </w:rPr>
              <w:t xml:space="preserve">Islamic History: The Era of </w:t>
            </w:r>
            <w:proofErr w:type="spellStart"/>
            <w:r w:rsidRPr="00E41251">
              <w:rPr>
                <w:rFonts w:ascii="Times New Roman" w:hAnsi="Times New Roman" w:cs="Times New Roman"/>
                <w:b/>
                <w:bCs/>
                <w:i/>
                <w:sz w:val="20"/>
                <w:szCs w:val="20"/>
              </w:rPr>
              <w:t>Khulafa</w:t>
            </w:r>
            <w:proofErr w:type="spellEnd"/>
            <w:r w:rsidRPr="00E41251">
              <w:rPr>
                <w:rFonts w:ascii="Times New Roman" w:hAnsi="Times New Roman" w:cs="Times New Roman"/>
                <w:b/>
                <w:bCs/>
                <w:i/>
                <w:sz w:val="20"/>
                <w:szCs w:val="20"/>
              </w:rPr>
              <w:t>-e-</w:t>
            </w:r>
            <w:proofErr w:type="spellStart"/>
            <w:r w:rsidRPr="00E41251">
              <w:rPr>
                <w:rFonts w:ascii="Times New Roman" w:hAnsi="Times New Roman" w:cs="Times New Roman"/>
                <w:b/>
                <w:bCs/>
                <w:i/>
                <w:sz w:val="20"/>
                <w:szCs w:val="20"/>
              </w:rPr>
              <w:t>Rashideen</w:t>
            </w:r>
            <w:proofErr w:type="spellEnd"/>
          </w:p>
        </w:tc>
        <w:tc>
          <w:tcPr>
            <w:tcW w:w="1367" w:type="dxa"/>
            <w:tcBorders>
              <w:top w:val="nil"/>
              <w:left w:val="nil"/>
              <w:bottom w:val="single" w:sz="4" w:space="0" w:color="auto"/>
              <w:right w:val="single" w:sz="8" w:space="0" w:color="auto"/>
            </w:tcBorders>
            <w:shd w:val="clear" w:color="auto" w:fill="auto"/>
            <w:noWrap/>
            <w:vAlign w:val="center"/>
          </w:tcPr>
          <w:p w14:paraId="72E74A84"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6445F162"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012EC625"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7A7424BF" w14:textId="77777777" w:rsidR="0024216B" w:rsidRDefault="0024216B" w:rsidP="00306DCE">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54B2B324" w14:textId="77777777" w:rsidR="0024216B"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668F45EA" w14:textId="77777777" w:rsidR="0024216B" w:rsidRPr="00AA4896" w:rsidRDefault="0024216B" w:rsidP="00306DCE">
            <w:pPr>
              <w:rPr>
                <w:rFonts w:ascii="Times New Roman" w:hAnsi="Times New Roman" w:cs="Times New Roman"/>
                <w:b/>
                <w:bCs/>
                <w:sz w:val="20"/>
                <w:szCs w:val="20"/>
              </w:rPr>
            </w:pPr>
            <w:r w:rsidRPr="00E41251">
              <w:rPr>
                <w:rFonts w:ascii="Times New Roman" w:hAnsi="Times New Roman" w:cs="Times New Roman"/>
                <w:b/>
                <w:bCs/>
                <w:sz w:val="20"/>
                <w:szCs w:val="20"/>
              </w:rPr>
              <w:t>Introduction to History</w:t>
            </w:r>
          </w:p>
        </w:tc>
        <w:tc>
          <w:tcPr>
            <w:tcW w:w="1367" w:type="dxa"/>
            <w:tcBorders>
              <w:top w:val="nil"/>
              <w:left w:val="nil"/>
              <w:bottom w:val="single" w:sz="4" w:space="0" w:color="auto"/>
              <w:right w:val="single" w:sz="8" w:space="0" w:color="auto"/>
            </w:tcBorders>
            <w:shd w:val="clear" w:color="auto" w:fill="auto"/>
            <w:noWrap/>
            <w:vAlign w:val="center"/>
          </w:tcPr>
          <w:p w14:paraId="217A1A0C" w14:textId="77777777" w:rsidR="0024216B"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14D70538"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A4A3130"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B4DF08E"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38124390" w14:textId="77777777" w:rsidR="0024216B" w:rsidRPr="00256B1B" w:rsidRDefault="0024216B" w:rsidP="00306DCE">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single" w:sz="8" w:space="0" w:color="auto"/>
            </w:tcBorders>
            <w:shd w:val="clear" w:color="auto" w:fill="auto"/>
            <w:noWrap/>
            <w:hideMark/>
          </w:tcPr>
          <w:p w14:paraId="2FB6CC32" w14:textId="77777777" w:rsidR="0024216B" w:rsidRPr="00D35235" w:rsidRDefault="0024216B" w:rsidP="00306DCE">
            <w:pPr>
              <w:rPr>
                <w:rFonts w:ascii="Times New Roman" w:hAnsi="Times New Roman" w:cs="Times New Roman"/>
                <w:b/>
                <w:bCs/>
                <w:color w:val="000000"/>
                <w:sz w:val="20"/>
                <w:szCs w:val="20"/>
              </w:rPr>
            </w:pPr>
            <w:r w:rsidRPr="00D35235">
              <w:rPr>
                <w:rFonts w:ascii="Times New Roman" w:hAnsi="Times New Roman" w:cs="Pashto Kror {Asiatype}" w:hint="cs"/>
                <w:sz w:val="20"/>
                <w:szCs w:val="20"/>
                <w:rtl/>
              </w:rPr>
              <w:t>ادبي اصطلاحات</w:t>
            </w:r>
          </w:p>
        </w:tc>
        <w:tc>
          <w:tcPr>
            <w:tcW w:w="1367" w:type="dxa"/>
            <w:tcBorders>
              <w:top w:val="nil"/>
              <w:left w:val="nil"/>
              <w:bottom w:val="single" w:sz="4" w:space="0" w:color="auto"/>
              <w:right w:val="single" w:sz="8" w:space="0" w:color="auto"/>
            </w:tcBorders>
            <w:shd w:val="clear" w:color="auto" w:fill="auto"/>
            <w:noWrap/>
            <w:hideMark/>
          </w:tcPr>
          <w:p w14:paraId="12C46EB0" w14:textId="77777777" w:rsidR="0024216B" w:rsidRPr="00256B1B" w:rsidRDefault="0024216B" w:rsidP="00306DCE">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24216B" w:rsidRPr="00DE3EF2" w14:paraId="5C010AF2"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7F0006D"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D4D0939"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F67AF51" w14:textId="77777777" w:rsidR="0024216B" w:rsidRPr="00256B1B" w:rsidRDefault="0024216B" w:rsidP="00306DCE">
            <w:pPr>
              <w:ind w:firstLineChars="100" w:firstLine="201"/>
              <w:rPr>
                <w:rFonts w:ascii="Times New Roman" w:hAnsi="Times New Roman" w:cs="Times New Roman"/>
                <w:b/>
                <w:bCs/>
                <w:color w:val="00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07BD8794" w14:textId="77777777" w:rsidR="0024216B" w:rsidRPr="00256B1B" w:rsidRDefault="0024216B" w:rsidP="00306DCE">
            <w:pPr>
              <w:rPr>
                <w:rFonts w:ascii="Times New Roman" w:hAnsi="Times New Roman" w:cs="Times New Roman"/>
                <w:b/>
                <w:bCs/>
                <w:color w:val="000000"/>
                <w:sz w:val="20"/>
                <w:szCs w:val="20"/>
              </w:rPr>
            </w:pPr>
            <w:r>
              <w:rPr>
                <w:rFonts w:ascii="Times New Roman" w:eastAsia="Arial" w:hAnsi="Times New Roman" w:cs="Times New Roman"/>
                <w:b/>
                <w:bCs/>
                <w:color w:val="000000" w:themeColor="text1"/>
                <w:sz w:val="20"/>
                <w:szCs w:val="20"/>
              </w:rPr>
              <w:t>Human Rights</w:t>
            </w:r>
          </w:p>
        </w:tc>
        <w:tc>
          <w:tcPr>
            <w:tcW w:w="1367" w:type="dxa"/>
            <w:tcBorders>
              <w:top w:val="nil"/>
              <w:left w:val="nil"/>
              <w:bottom w:val="single" w:sz="4" w:space="0" w:color="auto"/>
              <w:right w:val="single" w:sz="8" w:space="0" w:color="auto"/>
            </w:tcBorders>
            <w:shd w:val="clear" w:color="auto" w:fill="auto"/>
            <w:noWrap/>
            <w:vAlign w:val="center"/>
          </w:tcPr>
          <w:p w14:paraId="0D06E161" w14:textId="77777777" w:rsidR="0024216B" w:rsidRPr="00256B1B" w:rsidRDefault="0024216B" w:rsidP="00306DCE">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24216B" w:rsidRPr="00DE3EF2" w14:paraId="1787BEA5"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2F0DD569"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0C0DB69"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1AE22D0" w14:textId="77777777" w:rsidR="0024216B" w:rsidRPr="00DE3EF2" w:rsidRDefault="0024216B" w:rsidP="00306DCE">
            <w:pPr>
              <w:ind w:firstLineChars="100" w:firstLine="201"/>
              <w:rPr>
                <w:rFonts w:ascii="Times New Roman" w:hAnsi="Times New Roman" w:cs="Times New Roman"/>
                <w:b/>
                <w:bCs/>
                <w:color w:val="FF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6</w:t>
            </w:r>
          </w:p>
        </w:tc>
        <w:tc>
          <w:tcPr>
            <w:tcW w:w="4739" w:type="dxa"/>
            <w:tcBorders>
              <w:top w:val="nil"/>
              <w:left w:val="nil"/>
              <w:bottom w:val="single" w:sz="4" w:space="0" w:color="auto"/>
              <w:right w:val="nil"/>
            </w:tcBorders>
            <w:shd w:val="clear" w:color="auto" w:fill="auto"/>
            <w:noWrap/>
            <w:vAlign w:val="center"/>
          </w:tcPr>
          <w:p w14:paraId="507A4CF8" w14:textId="77777777" w:rsidR="0024216B" w:rsidRPr="00DE3EF2" w:rsidRDefault="0024216B" w:rsidP="00306DCE">
            <w:pPr>
              <w:rPr>
                <w:rFonts w:ascii="Times New Roman" w:hAnsi="Times New Roman" w:cs="Times New Roman"/>
                <w:b/>
                <w:bCs/>
                <w:color w:val="FF0000"/>
                <w:sz w:val="20"/>
                <w:szCs w:val="20"/>
              </w:rPr>
            </w:pPr>
            <w:r w:rsidRPr="00591448">
              <w:rPr>
                <w:rFonts w:ascii="Times New Roman" w:hAnsi="Times New Roman" w:cs="Times New Roman"/>
                <w:b/>
                <w:bCs/>
                <w:color w:val="000000" w:themeColor="text1"/>
                <w:sz w:val="20"/>
                <w:szCs w:val="20"/>
              </w:rPr>
              <w:t>NGOs Management</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EE7A3E7" w14:textId="77777777" w:rsidR="0024216B" w:rsidRPr="00DE3EF2" w:rsidRDefault="0024216B" w:rsidP="00306DCE">
            <w:pPr>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24216B" w:rsidRPr="00DE3EF2" w14:paraId="4F7E5603"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DA97ECE"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A728DE2"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7BA0A45"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728B396"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24216B" w:rsidRPr="00DE3EF2" w14:paraId="73E42DDC" w14:textId="77777777" w:rsidTr="00306DCE">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686BC"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BA560"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7</w:t>
            </w:r>
          </w:p>
        </w:tc>
      </w:tr>
      <w:tr w:rsidR="0024216B" w:rsidRPr="00DE3EF2" w14:paraId="63483A89" w14:textId="77777777" w:rsidTr="00306DCE">
        <w:trPr>
          <w:trHeight w:val="450"/>
          <w:jc w:val="center"/>
        </w:trPr>
        <w:tc>
          <w:tcPr>
            <w:tcW w:w="10560" w:type="dxa"/>
            <w:gridSpan w:val="5"/>
            <w:tcBorders>
              <w:top w:val="nil"/>
              <w:left w:val="nil"/>
              <w:bottom w:val="nil"/>
              <w:right w:val="nil"/>
            </w:tcBorders>
            <w:shd w:val="clear" w:color="auto" w:fill="auto"/>
            <w:noWrap/>
            <w:vAlign w:val="center"/>
            <w:hideMark/>
          </w:tcPr>
          <w:p w14:paraId="6167B99A" w14:textId="0EF3DC9B" w:rsidR="0024216B" w:rsidRPr="0024216B" w:rsidRDefault="0024216B" w:rsidP="0074194B">
            <w:pPr>
              <w:pStyle w:val="ListParagraph"/>
              <w:numPr>
                <w:ilvl w:val="0"/>
                <w:numId w:val="3"/>
              </w:numPr>
              <w:jc w:val="center"/>
              <w:rPr>
                <w:rFonts w:ascii="Times New Roman" w:hAnsi="Times New Roman" w:cs="Times New Roman"/>
                <w:b/>
                <w:bCs/>
                <w:color w:val="000000"/>
                <w:sz w:val="20"/>
                <w:szCs w:val="20"/>
              </w:rPr>
            </w:pPr>
            <w:r w:rsidRPr="0024216B">
              <w:rPr>
                <w:rFonts w:ascii="Times New Roman" w:hAnsi="Times New Roman" w:cs="Times New Roman"/>
                <w:b/>
                <w:bCs/>
                <w:color w:val="000000"/>
                <w:sz w:val="20"/>
                <w:szCs w:val="20"/>
              </w:rPr>
              <w:lastRenderedPageBreak/>
              <w:t>International Relations, Pashto, Philosophy</w:t>
            </w:r>
          </w:p>
        </w:tc>
      </w:tr>
      <w:tr w:rsidR="0024216B" w:rsidRPr="00DE3EF2" w14:paraId="0F8718BB" w14:textId="77777777" w:rsidTr="003D1FC4">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64FA81B1"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794E6107"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EED41CD"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7F0243D7"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F17E4D" w14:textId="77777777" w:rsidR="0024216B" w:rsidRPr="00DE3EF2" w:rsidRDefault="0024216B" w:rsidP="00306DCE">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24216B" w:rsidRPr="00DE3EF2" w14:paraId="5C941158" w14:textId="77777777" w:rsidTr="003D1FC4">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4CCC7FB8" w14:textId="77777777" w:rsidR="0024216B" w:rsidRPr="00DE3EF2" w:rsidRDefault="0024216B" w:rsidP="00306DCE">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5C4CA21D"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02F41E70"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6A405161"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07ED3E7"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16018C5B"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76A414C"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257E2C5"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00A35119" w14:textId="77777777" w:rsidR="0024216B" w:rsidRPr="003015BF" w:rsidRDefault="0024216B" w:rsidP="00306DCE">
            <w:pPr>
              <w:ind w:firstLineChars="100" w:firstLine="201"/>
              <w:rPr>
                <w:rFonts w:ascii="Times New Roman" w:hAnsi="Times New Roman" w:cs="Times New Roman"/>
                <w:b/>
                <w:bCs/>
                <w:color w:val="FF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hideMark/>
          </w:tcPr>
          <w:p w14:paraId="146AE209" w14:textId="77777777" w:rsidR="0024216B" w:rsidRPr="003015BF" w:rsidRDefault="0024216B" w:rsidP="00306DCE">
            <w:pPr>
              <w:rPr>
                <w:rFonts w:ascii="Times New Roman" w:hAnsi="Times New Roman" w:cs="Times New Roman"/>
                <w:b/>
                <w:bCs/>
                <w:sz w:val="20"/>
                <w:szCs w:val="20"/>
              </w:rPr>
            </w:pPr>
            <w:proofErr w:type="spellStart"/>
            <w:r w:rsidRPr="003015BF">
              <w:rPr>
                <w:rFonts w:ascii="Times New Roman" w:hAnsi="Times New Roman" w:cs="Pashto Kror {Asiatype}" w:hint="cs"/>
                <w:sz w:val="20"/>
                <w:szCs w:val="20"/>
                <w:rtl/>
              </w:rPr>
              <w:t>پښتو</w:t>
            </w:r>
            <w:proofErr w:type="spellEnd"/>
            <w:r w:rsidRPr="003015BF">
              <w:rPr>
                <w:rFonts w:ascii="Times New Roman" w:hAnsi="Times New Roman" w:cs="Pashto Kror {Asiatype}" w:hint="cs"/>
                <w:sz w:val="20"/>
                <w:szCs w:val="20"/>
                <w:rtl/>
              </w:rPr>
              <w:t xml:space="preserve"> املاء رسم الخط (</w:t>
            </w:r>
            <w:proofErr w:type="spellStart"/>
            <w:r w:rsidRPr="003015BF">
              <w:rPr>
                <w:rFonts w:ascii="Times New Roman" w:hAnsi="Times New Roman" w:cs="Pashto Kror {Asiatype}" w:hint="cs"/>
                <w:sz w:val="20"/>
                <w:szCs w:val="20"/>
                <w:rtl/>
              </w:rPr>
              <w:t>ليک</w:t>
            </w:r>
            <w:proofErr w:type="spellEnd"/>
            <w:r w:rsidRPr="003015BF">
              <w:rPr>
                <w:rFonts w:ascii="Times New Roman" w:hAnsi="Times New Roman" w:cs="Pashto Kror {Asiatype}" w:hint="cs"/>
                <w:sz w:val="20"/>
                <w:szCs w:val="20"/>
                <w:rtl/>
              </w:rPr>
              <w:t xml:space="preserve"> دود) او صرف </w:t>
            </w:r>
            <w:proofErr w:type="gramStart"/>
            <w:r w:rsidRPr="003015BF">
              <w:rPr>
                <w:rFonts w:ascii="Times New Roman" w:hAnsi="Times New Roman" w:cs="Pashto Kror {Asiatype}" w:hint="cs"/>
                <w:sz w:val="20"/>
                <w:szCs w:val="20"/>
                <w:rtl/>
              </w:rPr>
              <w:t>و نحو</w:t>
            </w:r>
            <w:proofErr w:type="gramEnd"/>
          </w:p>
        </w:tc>
        <w:tc>
          <w:tcPr>
            <w:tcW w:w="1367" w:type="dxa"/>
            <w:tcBorders>
              <w:top w:val="nil"/>
              <w:left w:val="single" w:sz="8" w:space="0" w:color="auto"/>
              <w:bottom w:val="single" w:sz="4" w:space="0" w:color="auto"/>
              <w:right w:val="single" w:sz="8" w:space="0" w:color="auto"/>
            </w:tcBorders>
            <w:shd w:val="clear" w:color="auto" w:fill="auto"/>
            <w:noWrap/>
            <w:hideMark/>
          </w:tcPr>
          <w:p w14:paraId="636E3559" w14:textId="77777777" w:rsidR="0024216B" w:rsidRPr="000655D3"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1387AE4D"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4722FC3"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B9F283A"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3D7117C" w14:textId="77777777" w:rsidR="0024216B" w:rsidRPr="000655D3"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IR-102</w:t>
            </w:r>
          </w:p>
        </w:tc>
        <w:tc>
          <w:tcPr>
            <w:tcW w:w="4739" w:type="dxa"/>
            <w:tcBorders>
              <w:top w:val="nil"/>
              <w:left w:val="nil"/>
              <w:bottom w:val="single" w:sz="4" w:space="0" w:color="auto"/>
              <w:right w:val="nil"/>
            </w:tcBorders>
            <w:shd w:val="clear" w:color="auto" w:fill="auto"/>
            <w:noWrap/>
            <w:vAlign w:val="center"/>
          </w:tcPr>
          <w:p w14:paraId="4CC6A8C6" w14:textId="77777777" w:rsidR="0024216B" w:rsidRPr="000655D3" w:rsidRDefault="0024216B" w:rsidP="00306DCE">
            <w:pPr>
              <w:rPr>
                <w:rFonts w:ascii="Times New Roman" w:hAnsi="Times New Roman" w:cs="Times New Roman"/>
                <w:b/>
                <w:bCs/>
                <w:sz w:val="20"/>
                <w:szCs w:val="20"/>
              </w:rPr>
            </w:pPr>
            <w:r w:rsidRPr="00237B29">
              <w:rPr>
                <w:rFonts w:ascii="Times New Roman" w:eastAsia="Times New Roman" w:hAnsi="Times New Roman" w:cs="Times New Roman"/>
                <w:b/>
                <w:bCs/>
                <w:sz w:val="20"/>
                <w:szCs w:val="20"/>
              </w:rPr>
              <w:t>Introduction to International Relations</w:t>
            </w:r>
          </w:p>
        </w:tc>
        <w:tc>
          <w:tcPr>
            <w:tcW w:w="1367" w:type="dxa"/>
            <w:tcBorders>
              <w:top w:val="nil"/>
              <w:left w:val="single" w:sz="8" w:space="0" w:color="auto"/>
              <w:bottom w:val="single" w:sz="4" w:space="0" w:color="auto"/>
              <w:right w:val="single" w:sz="8" w:space="0" w:color="auto"/>
            </w:tcBorders>
            <w:shd w:val="clear" w:color="auto" w:fill="auto"/>
            <w:noWrap/>
          </w:tcPr>
          <w:p w14:paraId="7C458EE4" w14:textId="77777777" w:rsidR="0024216B" w:rsidRPr="000655D3"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24216B" w:rsidRPr="00DE3EF2" w14:paraId="203BBE10"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73681FC"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61257B5C"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5FA57F4" w14:textId="5BD6D540" w:rsidR="0024216B" w:rsidRPr="00DE3EF2" w:rsidRDefault="00651504" w:rsidP="00306DCE">
            <w:pPr>
              <w:ind w:firstLineChars="100" w:firstLine="201"/>
              <w:rPr>
                <w:rFonts w:ascii="Times New Roman" w:hAnsi="Times New Roman" w:cs="Times New Roman"/>
                <w:b/>
                <w:bCs/>
                <w:color w:val="000000"/>
                <w:sz w:val="20"/>
                <w:szCs w:val="20"/>
              </w:rPr>
            </w:pPr>
            <w:r w:rsidRPr="0092552A">
              <w:rPr>
                <w:rFonts w:ascii="Times New Roman" w:hAnsi="Times New Roman" w:cs="Times New Roman"/>
                <w:b/>
                <w:bCs/>
                <w:color w:val="000000" w:themeColor="text1"/>
                <w:sz w:val="20"/>
                <w:szCs w:val="20"/>
              </w:rPr>
              <w:t>PHIL-101</w:t>
            </w:r>
          </w:p>
        </w:tc>
        <w:tc>
          <w:tcPr>
            <w:tcW w:w="4739" w:type="dxa"/>
            <w:tcBorders>
              <w:top w:val="nil"/>
              <w:left w:val="nil"/>
              <w:bottom w:val="single" w:sz="4" w:space="0" w:color="auto"/>
              <w:right w:val="nil"/>
            </w:tcBorders>
            <w:shd w:val="clear" w:color="auto" w:fill="auto"/>
            <w:noWrap/>
            <w:vAlign w:val="center"/>
          </w:tcPr>
          <w:p w14:paraId="200D1C2F" w14:textId="613DDA44" w:rsidR="0024216B" w:rsidRPr="00AA4896" w:rsidRDefault="0092552A" w:rsidP="00306DCE">
            <w:pPr>
              <w:rPr>
                <w:rFonts w:ascii="Times New Roman" w:hAnsi="Times New Roman" w:cs="Times New Roman"/>
                <w:b/>
                <w:bCs/>
                <w:sz w:val="20"/>
                <w:szCs w:val="20"/>
              </w:rPr>
            </w:pPr>
            <w:r>
              <w:rPr>
                <w:rFonts w:ascii="Times New Roman" w:hAnsi="Times New Roman" w:cs="Times New Roman"/>
                <w:b/>
                <w:bCs/>
                <w:color w:val="000000"/>
                <w:sz w:val="20"/>
                <w:szCs w:val="20"/>
              </w:rPr>
              <w:t>Introduction to Philosophy</w:t>
            </w:r>
          </w:p>
        </w:tc>
        <w:tc>
          <w:tcPr>
            <w:tcW w:w="1367" w:type="dxa"/>
            <w:tcBorders>
              <w:top w:val="nil"/>
              <w:left w:val="single" w:sz="8" w:space="0" w:color="auto"/>
              <w:bottom w:val="single" w:sz="4" w:space="0" w:color="auto"/>
              <w:right w:val="single" w:sz="8" w:space="0" w:color="auto"/>
            </w:tcBorders>
            <w:shd w:val="clear" w:color="auto" w:fill="auto"/>
            <w:noWrap/>
          </w:tcPr>
          <w:p w14:paraId="31FF0A52"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4BB15571"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EF73039"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5C01CE53"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C553B44" w14:textId="77777777" w:rsidR="0024216B" w:rsidRDefault="0024216B" w:rsidP="00306DCE">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7CCF75DE" w14:textId="77777777" w:rsidR="0024216B" w:rsidRDefault="0024216B" w:rsidP="00306DCE">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DE9C181" w14:textId="77777777" w:rsidR="0024216B" w:rsidRDefault="0024216B" w:rsidP="00306DCE">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24216B" w:rsidRPr="00DE3EF2" w14:paraId="65FF911B"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D27B93F"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27FAA6FD"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5E5108D"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4FB8C67E" w14:textId="33C27A94" w:rsidR="0024216B" w:rsidRPr="00DE3EF2" w:rsidRDefault="006E2AD3" w:rsidP="00306DCE">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EA39E5F"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4216B" w:rsidRPr="00DE3EF2" w14:paraId="20069169"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86E968C"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65923540" w14:textId="77777777" w:rsidR="0024216B" w:rsidRPr="00DE3EF2" w:rsidRDefault="0024216B" w:rsidP="00306DCE">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3511C186"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53A1364"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24216B" w:rsidRPr="00DE3EF2" w14:paraId="0A2F173F"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70537D2"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5E3B427D"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22728F07"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1FE5BC50"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B760874"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7148E17F"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B9B7BD7"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6EACA8A"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868C509" w14:textId="77777777" w:rsidR="0024216B" w:rsidRPr="000655D3"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8" w:space="0" w:color="auto"/>
              <w:right w:val="nil"/>
            </w:tcBorders>
            <w:shd w:val="clear" w:color="auto" w:fill="auto"/>
            <w:noWrap/>
            <w:vAlign w:val="center"/>
          </w:tcPr>
          <w:p w14:paraId="065BA6E4" w14:textId="77777777" w:rsidR="0024216B" w:rsidRPr="000655D3" w:rsidRDefault="0024216B" w:rsidP="00306DCE">
            <w:pPr>
              <w:rPr>
                <w:rFonts w:ascii="Times New Roman" w:hAnsi="Times New Roman" w:cs="Times New Roman"/>
                <w:b/>
                <w:bCs/>
                <w:color w:val="000000"/>
                <w:sz w:val="20"/>
                <w:szCs w:val="20"/>
              </w:rPr>
            </w:pPr>
            <w:r w:rsidRPr="00237B29">
              <w:rPr>
                <w:rFonts w:ascii="Times New Roman" w:hAnsi="Times New Roman" w:cs="Times New Roman"/>
                <w:b/>
                <w:bCs/>
                <w:sz w:val="20"/>
                <w:szCs w:val="20"/>
              </w:rPr>
              <w:t>History of I.R-1648-1945: Important Events</w:t>
            </w:r>
          </w:p>
        </w:tc>
        <w:tc>
          <w:tcPr>
            <w:tcW w:w="1367" w:type="dxa"/>
            <w:tcBorders>
              <w:top w:val="nil"/>
              <w:left w:val="single" w:sz="8" w:space="0" w:color="auto"/>
              <w:bottom w:val="single" w:sz="4" w:space="0" w:color="auto"/>
              <w:right w:val="single" w:sz="8" w:space="0" w:color="auto"/>
            </w:tcBorders>
            <w:shd w:val="clear" w:color="auto" w:fill="auto"/>
            <w:noWrap/>
          </w:tcPr>
          <w:p w14:paraId="051E2A49" w14:textId="77777777" w:rsidR="0024216B" w:rsidRPr="000655D3"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24216B" w:rsidRPr="00DE3EF2" w14:paraId="5CB0539E"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3FFC112"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59E93CC"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F98E528"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8" w:space="0" w:color="auto"/>
              <w:right w:val="nil"/>
            </w:tcBorders>
            <w:shd w:val="clear" w:color="auto" w:fill="auto"/>
            <w:noWrap/>
          </w:tcPr>
          <w:p w14:paraId="679C0685" w14:textId="77777777" w:rsidR="0024216B" w:rsidRPr="003015BF" w:rsidRDefault="0024216B" w:rsidP="00306DCE">
            <w:pPr>
              <w:rPr>
                <w:rFonts w:ascii="Times New Roman" w:hAnsi="Times New Roman" w:cs="Times New Roman"/>
                <w:b/>
                <w:bCs/>
                <w:color w:val="000000"/>
              </w:rPr>
            </w:pPr>
            <w:r w:rsidRPr="003015BF">
              <w:rPr>
                <w:rFonts w:ascii="Times New Roman" w:hAnsi="Times New Roman" w:cs="Pashto Kror {Asiatype}" w:hint="cs"/>
                <w:rtl/>
              </w:rPr>
              <w:t xml:space="preserve">فصاحت او </w:t>
            </w:r>
            <w:proofErr w:type="spellStart"/>
            <w:r w:rsidRPr="003015BF">
              <w:rPr>
                <w:rFonts w:ascii="Times New Roman" w:hAnsi="Times New Roman" w:cs="Pashto Kror {Asiatype}" w:hint="cs"/>
                <w:rtl/>
              </w:rPr>
              <w:t>بلاغت</w:t>
            </w:r>
            <w:proofErr w:type="spellEnd"/>
            <w:r w:rsidRPr="003015BF">
              <w:rPr>
                <w:rFonts w:ascii="Times New Roman" w:hAnsi="Times New Roman" w:cs="Pashto Kror {Asiatype}" w:hint="cs"/>
                <w:rtl/>
              </w:rPr>
              <w:t xml:space="preserve"> </w:t>
            </w:r>
          </w:p>
        </w:tc>
        <w:tc>
          <w:tcPr>
            <w:tcW w:w="1367" w:type="dxa"/>
            <w:tcBorders>
              <w:top w:val="nil"/>
              <w:left w:val="single" w:sz="8" w:space="0" w:color="auto"/>
              <w:bottom w:val="single" w:sz="4" w:space="0" w:color="auto"/>
              <w:right w:val="single" w:sz="8" w:space="0" w:color="auto"/>
            </w:tcBorders>
            <w:shd w:val="clear" w:color="auto" w:fill="auto"/>
            <w:noWrap/>
          </w:tcPr>
          <w:p w14:paraId="67B31819"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679E050E"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384BABF"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5FD363C"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E167796"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single" w:sz="4" w:space="0" w:color="auto"/>
              <w:left w:val="nil"/>
              <w:bottom w:val="single" w:sz="4" w:space="0" w:color="auto"/>
              <w:right w:val="nil"/>
            </w:tcBorders>
            <w:shd w:val="clear" w:color="auto" w:fill="auto"/>
            <w:noWrap/>
            <w:vAlign w:val="center"/>
          </w:tcPr>
          <w:p w14:paraId="5EF67C86" w14:textId="77777777" w:rsidR="0024216B" w:rsidRPr="00AA4896" w:rsidRDefault="0024216B" w:rsidP="00306DCE">
            <w:pPr>
              <w:rPr>
                <w:rFonts w:ascii="Times New Roman" w:hAnsi="Times New Roman" w:cs="Times New Roman"/>
                <w:b/>
                <w:bCs/>
                <w:color w:val="000000"/>
                <w:sz w:val="20"/>
                <w:szCs w:val="20"/>
              </w:rPr>
            </w:pPr>
            <w:r>
              <w:rPr>
                <w:rFonts w:ascii="Times New Roman" w:hAnsi="Times New Roman" w:cs="Times New Roman"/>
                <w:b/>
                <w:bCs/>
                <w:sz w:val="20"/>
                <w:szCs w:val="20"/>
              </w:rPr>
              <w:t>Logic-I</w:t>
            </w:r>
          </w:p>
        </w:tc>
        <w:tc>
          <w:tcPr>
            <w:tcW w:w="1367" w:type="dxa"/>
            <w:tcBorders>
              <w:top w:val="nil"/>
              <w:left w:val="single" w:sz="8" w:space="0" w:color="auto"/>
              <w:bottom w:val="single" w:sz="4" w:space="0" w:color="auto"/>
              <w:right w:val="single" w:sz="8" w:space="0" w:color="auto"/>
            </w:tcBorders>
            <w:shd w:val="clear" w:color="auto" w:fill="auto"/>
            <w:noWrap/>
          </w:tcPr>
          <w:p w14:paraId="31140203"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6C8251A0"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434CD5E"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8B75C79"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D63792E" w14:textId="77777777" w:rsidR="0024216B"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4C2CB0C7" w14:textId="77777777" w:rsidR="0024216B" w:rsidRDefault="0024216B" w:rsidP="00306DCE">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9869EAD" w14:textId="77777777" w:rsidR="0024216B" w:rsidRDefault="0024216B" w:rsidP="00306DCE">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24216B" w:rsidRPr="00DE3EF2" w14:paraId="0DDF48F4"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E824DDA"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7F17F3C"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6AAEEE0"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369AC531"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A8BBD05"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4216B" w:rsidRPr="00DE3EF2" w14:paraId="61BDFEC0"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9FE6DD7"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40C8A999"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D1F19E9"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D31FCD9"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24216B" w:rsidRPr="00DE3EF2" w14:paraId="5B1FDC70" w14:textId="77777777" w:rsidTr="00306DCE">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50E2F77F"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E3DA49F"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0DE1274E"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11AD9004"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4A7A912A"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5C1BC234"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05888E7"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F890C6B"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7AE1A26" w14:textId="77777777" w:rsidR="0024216B" w:rsidRPr="003B16D8"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0D2DDCE7" w14:textId="77777777" w:rsidR="0024216B" w:rsidRPr="003B16D8"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33804D21" w14:textId="77777777" w:rsidR="0024216B" w:rsidRPr="003B16D8"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18C33B9F" w14:textId="77777777" w:rsidTr="00306DCE">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2FF62F37"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27E2128"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BCABCA6" w14:textId="77777777" w:rsidR="0024216B" w:rsidRPr="003B16D8" w:rsidRDefault="0024216B" w:rsidP="00306DCE">
            <w:pPr>
              <w:ind w:firstLineChars="100" w:firstLine="201"/>
              <w:rPr>
                <w:rFonts w:ascii="Times New Roman" w:hAnsi="Times New Roman" w:cs="Times New Roman"/>
                <w:b/>
                <w:bCs/>
                <w:sz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7BB3D9DC" w14:textId="77777777" w:rsidR="0024216B" w:rsidRPr="003015BF" w:rsidRDefault="0024216B" w:rsidP="00306DCE">
            <w:pPr>
              <w:rPr>
                <w:rFonts w:ascii="Times New Roman" w:hAnsi="Times New Roman" w:cs="Times New Roman"/>
                <w:b/>
                <w:bCs/>
                <w:sz w:val="20"/>
                <w:szCs w:val="20"/>
              </w:rPr>
            </w:pPr>
            <w:r w:rsidRPr="003015BF">
              <w:rPr>
                <w:rFonts w:ascii="Times New Roman" w:hAnsi="Times New Roman" w:cs="Pashto Kror {Asiatype}" w:hint="cs"/>
                <w:sz w:val="20"/>
                <w:szCs w:val="20"/>
                <w:rtl/>
              </w:rPr>
              <w:t>شعري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3DB9B78C" w14:textId="77777777" w:rsidR="0024216B" w:rsidRPr="003B16D8" w:rsidRDefault="0024216B" w:rsidP="00306DCE">
            <w:pPr>
              <w:jc w:val="center"/>
              <w:rPr>
                <w:rFonts w:ascii="Times New Roman" w:hAnsi="Times New Roman" w:cs="Times New Roman"/>
                <w:b/>
                <w:bCs/>
                <w:sz w:val="20"/>
              </w:rPr>
            </w:pPr>
            <w:r w:rsidRPr="003B16D8">
              <w:rPr>
                <w:rFonts w:ascii="Times New Roman" w:hAnsi="Times New Roman" w:cs="Times New Roman"/>
                <w:b/>
                <w:bCs/>
                <w:sz w:val="20"/>
              </w:rPr>
              <w:t>3</w:t>
            </w:r>
          </w:p>
        </w:tc>
      </w:tr>
      <w:tr w:rsidR="0024216B" w:rsidRPr="00DE3EF2" w14:paraId="79ED1754" w14:textId="77777777" w:rsidTr="00306DCE">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14D2FA5D"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CDB6CB7"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8E6ABC2" w14:textId="77777777" w:rsidR="0024216B" w:rsidRPr="006344BA" w:rsidRDefault="0024216B" w:rsidP="00306DCE">
            <w:pPr>
              <w:ind w:firstLineChars="100" w:firstLine="201"/>
              <w:rPr>
                <w:rFonts w:ascii="Times New Roman" w:hAnsi="Times New Roman" w:cs="Times New Roman"/>
                <w:b/>
                <w:bCs/>
                <w:color w:val="000000"/>
                <w:sz w:val="20"/>
                <w:szCs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1457EDF2" w14:textId="77777777" w:rsidR="0024216B" w:rsidRPr="003015BF" w:rsidRDefault="0024216B" w:rsidP="00306DCE">
            <w:pPr>
              <w:rPr>
                <w:rFonts w:ascii="Times New Roman" w:hAnsi="Times New Roman" w:cs="Times New Roman"/>
                <w:b/>
                <w:bCs/>
                <w:color w:val="000000"/>
                <w:sz w:val="20"/>
                <w:szCs w:val="20"/>
              </w:rPr>
            </w:pPr>
            <w:r w:rsidRPr="003015BF">
              <w:rPr>
                <w:rFonts w:ascii="Times New Roman" w:hAnsi="Times New Roman" w:cs="Pashto Kror {Asiatype}" w:hint="cs"/>
                <w:sz w:val="20"/>
                <w:szCs w:val="20"/>
                <w:rtl/>
              </w:rPr>
              <w:t>نثري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0C5026CC" w14:textId="77777777" w:rsidR="0024216B" w:rsidRPr="006344BA" w:rsidRDefault="0024216B" w:rsidP="00306DCE">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24216B" w:rsidRPr="00DE3EF2" w14:paraId="72DF599D" w14:textId="77777777" w:rsidTr="00306DCE">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17A4ECB3"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D195A2F"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0A577AB" w14:textId="77777777" w:rsidR="0024216B" w:rsidRPr="006344BA"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6</w:t>
            </w:r>
          </w:p>
        </w:tc>
        <w:tc>
          <w:tcPr>
            <w:tcW w:w="4739" w:type="dxa"/>
            <w:tcBorders>
              <w:top w:val="nil"/>
              <w:left w:val="nil"/>
              <w:bottom w:val="single" w:sz="4" w:space="0" w:color="auto"/>
              <w:right w:val="nil"/>
            </w:tcBorders>
            <w:shd w:val="clear" w:color="auto" w:fill="auto"/>
            <w:noWrap/>
            <w:vAlign w:val="center"/>
          </w:tcPr>
          <w:p w14:paraId="26ECB69C" w14:textId="77777777" w:rsidR="0024216B" w:rsidRPr="006344BA" w:rsidRDefault="0024216B" w:rsidP="00306DCE">
            <w:pPr>
              <w:rPr>
                <w:rFonts w:ascii="Times New Roman" w:hAnsi="Times New Roman" w:cs="Times New Roman"/>
                <w:b/>
                <w:bCs/>
                <w:color w:val="000000"/>
                <w:sz w:val="20"/>
                <w:szCs w:val="20"/>
              </w:rPr>
            </w:pPr>
            <w:r w:rsidRPr="00237B29">
              <w:rPr>
                <w:rFonts w:ascii="Times New Roman" w:hAnsi="Times New Roman" w:cs="Times New Roman"/>
                <w:b/>
                <w:bCs/>
                <w:sz w:val="20"/>
                <w:szCs w:val="20"/>
              </w:rPr>
              <w:t>Theories of International Relations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2265031" w14:textId="77777777" w:rsidR="0024216B" w:rsidRPr="006344BA" w:rsidRDefault="0024216B" w:rsidP="00306DCE">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24216B" w:rsidRPr="00DE3EF2" w14:paraId="7DA7E1A0"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D7DD8DD"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FF587CD"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967A481" w14:textId="77777777" w:rsidR="0024216B" w:rsidRPr="006344BA" w:rsidRDefault="0024216B" w:rsidP="00306DCE">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4" w:space="0" w:color="auto"/>
              <w:right w:val="nil"/>
            </w:tcBorders>
            <w:shd w:val="clear" w:color="auto" w:fill="auto"/>
            <w:noWrap/>
            <w:vAlign w:val="center"/>
          </w:tcPr>
          <w:p w14:paraId="481ECB52" w14:textId="77777777" w:rsidR="0024216B" w:rsidRPr="00AA4896" w:rsidRDefault="0024216B" w:rsidP="00306DCE">
            <w:pPr>
              <w:rPr>
                <w:rFonts w:ascii="Times New Roman" w:hAnsi="Times New Roman" w:cs="Times New Roman"/>
                <w:b/>
                <w:bCs/>
                <w:color w:val="000000"/>
                <w:sz w:val="20"/>
                <w:szCs w:val="20"/>
              </w:rPr>
            </w:pPr>
            <w:r>
              <w:rPr>
                <w:rFonts w:ascii="Times New Roman" w:hAnsi="Times New Roman" w:cs="Times New Roman"/>
                <w:b/>
                <w:bCs/>
                <w:color w:val="000000"/>
                <w:sz w:val="20"/>
                <w:szCs w:val="20"/>
              </w:rPr>
              <w:t>Greek Philosophy</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06AD630" w14:textId="77777777" w:rsidR="0024216B" w:rsidRPr="006344BA"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2BE87046"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C87B06F"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6C886F28"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91D53C2"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52307A1"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24216B" w:rsidRPr="00DE3EF2" w14:paraId="7CB9621E"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F27FD88" w14:textId="77777777" w:rsidR="0024216B" w:rsidRPr="00DE3EF2" w:rsidRDefault="0024216B" w:rsidP="00306DCE">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0C36048E"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0F596D44"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4" w:space="0" w:color="auto"/>
              <w:right w:val="single" w:sz="8" w:space="0" w:color="auto"/>
            </w:tcBorders>
            <w:shd w:val="clear" w:color="auto" w:fill="auto"/>
            <w:noWrap/>
            <w:vAlign w:val="center"/>
          </w:tcPr>
          <w:p w14:paraId="74C18D96" w14:textId="77777777" w:rsidR="0024216B" w:rsidRPr="00AA4896" w:rsidRDefault="0024216B" w:rsidP="00306DCE">
            <w:pPr>
              <w:rPr>
                <w:rFonts w:ascii="Times New Roman" w:hAnsi="Times New Roman" w:cs="Times New Roman"/>
                <w:b/>
                <w:bCs/>
                <w:color w:val="000000"/>
                <w:sz w:val="20"/>
                <w:szCs w:val="20"/>
              </w:rPr>
            </w:pPr>
            <w:r>
              <w:rPr>
                <w:rFonts w:ascii="Times New Roman" w:hAnsi="Times New Roman" w:cs="Times New Roman"/>
                <w:b/>
                <w:bCs/>
                <w:color w:val="000000"/>
                <w:sz w:val="20"/>
                <w:szCs w:val="20"/>
              </w:rPr>
              <w:t>An Introduction to Ethical Theory</w:t>
            </w:r>
          </w:p>
        </w:tc>
        <w:tc>
          <w:tcPr>
            <w:tcW w:w="1367" w:type="dxa"/>
            <w:tcBorders>
              <w:top w:val="nil"/>
              <w:left w:val="nil"/>
              <w:bottom w:val="single" w:sz="4" w:space="0" w:color="auto"/>
              <w:right w:val="single" w:sz="8" w:space="0" w:color="auto"/>
            </w:tcBorders>
            <w:shd w:val="clear" w:color="auto" w:fill="auto"/>
            <w:noWrap/>
            <w:vAlign w:val="center"/>
          </w:tcPr>
          <w:p w14:paraId="4061A310"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78775E53"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6EF619C6"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7247AAF3" w14:textId="77777777" w:rsidR="0024216B" w:rsidRDefault="0024216B" w:rsidP="00306DCE">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42762D61" w14:textId="77777777" w:rsidR="0024216B" w:rsidRDefault="0024216B" w:rsidP="00306DCE">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4" w:space="0" w:color="auto"/>
              <w:right w:val="single" w:sz="8" w:space="0" w:color="auto"/>
            </w:tcBorders>
            <w:shd w:val="clear" w:color="auto" w:fill="auto"/>
            <w:noWrap/>
            <w:vAlign w:val="center"/>
          </w:tcPr>
          <w:p w14:paraId="4AB7BAE1" w14:textId="77777777" w:rsidR="0024216B" w:rsidRPr="00AA4896" w:rsidRDefault="0024216B" w:rsidP="00306DCE">
            <w:pPr>
              <w:rPr>
                <w:rFonts w:ascii="Times New Roman" w:hAnsi="Times New Roman" w:cs="Times New Roman"/>
                <w:b/>
                <w:bCs/>
                <w:sz w:val="20"/>
                <w:szCs w:val="20"/>
              </w:rPr>
            </w:pPr>
            <w:r>
              <w:rPr>
                <w:rFonts w:ascii="Times New Roman" w:hAnsi="Times New Roman" w:cs="Times New Roman"/>
                <w:b/>
                <w:bCs/>
                <w:color w:val="000000"/>
                <w:sz w:val="20"/>
                <w:szCs w:val="20"/>
              </w:rPr>
              <w:t>History of Later Modern European Philosophy-I</w:t>
            </w:r>
          </w:p>
        </w:tc>
        <w:tc>
          <w:tcPr>
            <w:tcW w:w="1367" w:type="dxa"/>
            <w:tcBorders>
              <w:top w:val="nil"/>
              <w:left w:val="nil"/>
              <w:bottom w:val="single" w:sz="4" w:space="0" w:color="auto"/>
              <w:right w:val="single" w:sz="8" w:space="0" w:color="auto"/>
            </w:tcBorders>
            <w:shd w:val="clear" w:color="auto" w:fill="auto"/>
            <w:noWrap/>
            <w:vAlign w:val="center"/>
          </w:tcPr>
          <w:p w14:paraId="05891F03" w14:textId="77777777" w:rsidR="0024216B"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3B6E903D"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66A84C0"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F737120"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5AC79504" w14:textId="77777777" w:rsidR="0024216B" w:rsidRPr="00256B1B" w:rsidRDefault="0024216B" w:rsidP="00306DCE">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single" w:sz="8" w:space="0" w:color="auto"/>
            </w:tcBorders>
            <w:shd w:val="clear" w:color="auto" w:fill="auto"/>
            <w:noWrap/>
            <w:hideMark/>
          </w:tcPr>
          <w:p w14:paraId="35ACA3BA" w14:textId="77777777" w:rsidR="0024216B" w:rsidRPr="00D35235" w:rsidRDefault="0024216B" w:rsidP="00306DCE">
            <w:pPr>
              <w:rPr>
                <w:rFonts w:ascii="Times New Roman" w:hAnsi="Times New Roman" w:cs="Times New Roman"/>
                <w:b/>
                <w:bCs/>
                <w:color w:val="000000"/>
                <w:sz w:val="20"/>
                <w:szCs w:val="20"/>
              </w:rPr>
            </w:pPr>
            <w:r w:rsidRPr="00D35235">
              <w:rPr>
                <w:rFonts w:ascii="Times New Roman" w:hAnsi="Times New Roman" w:cs="Pashto Kror {Asiatype}" w:hint="cs"/>
                <w:sz w:val="20"/>
                <w:szCs w:val="20"/>
                <w:rtl/>
              </w:rPr>
              <w:t>ادبي اصطلاحات</w:t>
            </w:r>
          </w:p>
        </w:tc>
        <w:tc>
          <w:tcPr>
            <w:tcW w:w="1367" w:type="dxa"/>
            <w:tcBorders>
              <w:top w:val="nil"/>
              <w:left w:val="nil"/>
              <w:bottom w:val="single" w:sz="4" w:space="0" w:color="auto"/>
              <w:right w:val="single" w:sz="8" w:space="0" w:color="auto"/>
            </w:tcBorders>
            <w:shd w:val="clear" w:color="auto" w:fill="auto"/>
            <w:noWrap/>
            <w:hideMark/>
          </w:tcPr>
          <w:p w14:paraId="3B11F847" w14:textId="77777777" w:rsidR="0024216B" w:rsidRPr="00256B1B" w:rsidRDefault="0024216B" w:rsidP="00306DCE">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24216B" w:rsidRPr="00DE3EF2" w14:paraId="0A873A19"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BA042D6"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E30DAF0"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34C292A" w14:textId="77777777" w:rsidR="0024216B" w:rsidRPr="00256B1B"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IR-107</w:t>
            </w:r>
          </w:p>
        </w:tc>
        <w:tc>
          <w:tcPr>
            <w:tcW w:w="4739" w:type="dxa"/>
            <w:tcBorders>
              <w:top w:val="nil"/>
              <w:left w:val="nil"/>
              <w:bottom w:val="single" w:sz="4" w:space="0" w:color="auto"/>
              <w:right w:val="single" w:sz="8" w:space="0" w:color="auto"/>
            </w:tcBorders>
            <w:shd w:val="clear" w:color="auto" w:fill="auto"/>
            <w:noWrap/>
            <w:vAlign w:val="center"/>
          </w:tcPr>
          <w:p w14:paraId="7BD41362" w14:textId="77777777" w:rsidR="0024216B" w:rsidRPr="00256B1B" w:rsidRDefault="0024216B" w:rsidP="00306DCE">
            <w:pPr>
              <w:rPr>
                <w:rFonts w:ascii="Times New Roman" w:hAnsi="Times New Roman" w:cs="Times New Roman"/>
                <w:b/>
                <w:bCs/>
                <w:color w:val="000000"/>
                <w:sz w:val="20"/>
                <w:szCs w:val="20"/>
              </w:rPr>
            </w:pPr>
            <w:r>
              <w:rPr>
                <w:rFonts w:ascii="Times New Roman" w:hAnsi="Times New Roman" w:cs="Times New Roman"/>
                <w:b/>
                <w:bCs/>
                <w:sz w:val="20"/>
                <w:szCs w:val="20"/>
              </w:rPr>
              <w:t>Area Studies</w:t>
            </w:r>
          </w:p>
        </w:tc>
        <w:tc>
          <w:tcPr>
            <w:tcW w:w="1367" w:type="dxa"/>
            <w:tcBorders>
              <w:top w:val="nil"/>
              <w:left w:val="nil"/>
              <w:bottom w:val="single" w:sz="4" w:space="0" w:color="auto"/>
              <w:right w:val="single" w:sz="8" w:space="0" w:color="auto"/>
            </w:tcBorders>
            <w:shd w:val="clear" w:color="auto" w:fill="auto"/>
            <w:noWrap/>
            <w:vAlign w:val="center"/>
          </w:tcPr>
          <w:p w14:paraId="11F8A2B8" w14:textId="77777777" w:rsidR="0024216B" w:rsidRPr="00256B1B"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6BD94EA8"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00CC8EFA"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295C1A5"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632B2F5" w14:textId="77777777" w:rsidR="0024216B" w:rsidRPr="00DE3EF2" w:rsidRDefault="0024216B" w:rsidP="00306DCE">
            <w:pPr>
              <w:ind w:firstLineChars="100" w:firstLine="201"/>
              <w:rPr>
                <w:rFonts w:ascii="Times New Roman" w:hAnsi="Times New Roman" w:cs="Times New Roman"/>
                <w:b/>
                <w:bCs/>
                <w:color w:val="FF0000"/>
                <w:sz w:val="20"/>
                <w:szCs w:val="20"/>
              </w:rPr>
            </w:pPr>
          </w:p>
        </w:tc>
        <w:tc>
          <w:tcPr>
            <w:tcW w:w="4739" w:type="dxa"/>
            <w:tcBorders>
              <w:top w:val="nil"/>
              <w:left w:val="nil"/>
              <w:bottom w:val="single" w:sz="4" w:space="0" w:color="auto"/>
              <w:right w:val="nil"/>
            </w:tcBorders>
            <w:shd w:val="clear" w:color="auto" w:fill="auto"/>
            <w:noWrap/>
            <w:vAlign w:val="center"/>
          </w:tcPr>
          <w:p w14:paraId="6208220A" w14:textId="77777777" w:rsidR="0024216B" w:rsidRPr="00DE3EF2" w:rsidRDefault="0024216B" w:rsidP="00306DCE">
            <w:pPr>
              <w:rPr>
                <w:rFonts w:ascii="Times New Roman" w:hAnsi="Times New Roman" w:cs="Times New Roman"/>
                <w:b/>
                <w:bCs/>
                <w:color w:val="FF0000"/>
                <w:sz w:val="20"/>
                <w:szCs w:val="20"/>
              </w:rPr>
            </w:pP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D0ECCF2" w14:textId="77777777" w:rsidR="0024216B" w:rsidRPr="00DE3EF2" w:rsidRDefault="0024216B" w:rsidP="00306DCE">
            <w:pPr>
              <w:jc w:val="center"/>
              <w:rPr>
                <w:rFonts w:ascii="Times New Roman" w:hAnsi="Times New Roman" w:cs="Times New Roman"/>
                <w:b/>
                <w:bCs/>
                <w:color w:val="FF0000"/>
                <w:sz w:val="20"/>
                <w:szCs w:val="20"/>
              </w:rPr>
            </w:pPr>
          </w:p>
        </w:tc>
      </w:tr>
      <w:tr w:rsidR="0024216B" w:rsidRPr="00DE3EF2" w14:paraId="7614D242"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AAB6EDB"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DC889B8"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1584098"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1B2DEA8"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w:t>
            </w:r>
          </w:p>
        </w:tc>
      </w:tr>
      <w:tr w:rsidR="0024216B" w:rsidRPr="00DE3EF2" w14:paraId="05BFDCCB" w14:textId="77777777" w:rsidTr="00306DCE">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3184D"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81239"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6</w:t>
            </w:r>
          </w:p>
        </w:tc>
      </w:tr>
      <w:tr w:rsidR="0024216B" w:rsidRPr="00DE3EF2" w14:paraId="6433B6E2" w14:textId="77777777" w:rsidTr="00306DCE">
        <w:trPr>
          <w:trHeight w:val="450"/>
          <w:jc w:val="center"/>
        </w:trPr>
        <w:tc>
          <w:tcPr>
            <w:tcW w:w="10560" w:type="dxa"/>
            <w:gridSpan w:val="5"/>
            <w:tcBorders>
              <w:top w:val="nil"/>
              <w:left w:val="nil"/>
              <w:bottom w:val="nil"/>
              <w:right w:val="nil"/>
            </w:tcBorders>
            <w:shd w:val="clear" w:color="auto" w:fill="auto"/>
            <w:noWrap/>
            <w:vAlign w:val="center"/>
            <w:hideMark/>
          </w:tcPr>
          <w:p w14:paraId="44B1631A" w14:textId="0E255D6F" w:rsidR="0024216B" w:rsidRPr="0024216B" w:rsidRDefault="0024216B" w:rsidP="0074194B">
            <w:pPr>
              <w:pStyle w:val="ListParagraph"/>
              <w:numPr>
                <w:ilvl w:val="0"/>
                <w:numId w:val="3"/>
              </w:numPr>
              <w:jc w:val="center"/>
              <w:rPr>
                <w:rFonts w:ascii="Times New Roman" w:hAnsi="Times New Roman" w:cs="Times New Roman"/>
                <w:b/>
                <w:bCs/>
                <w:color w:val="000000"/>
                <w:sz w:val="20"/>
                <w:szCs w:val="20"/>
              </w:rPr>
            </w:pPr>
            <w:r w:rsidRPr="0024216B">
              <w:rPr>
                <w:rFonts w:ascii="Times New Roman" w:hAnsi="Times New Roman" w:cs="Times New Roman"/>
                <w:b/>
                <w:bCs/>
                <w:color w:val="000000"/>
                <w:sz w:val="20"/>
                <w:szCs w:val="20"/>
              </w:rPr>
              <w:lastRenderedPageBreak/>
              <w:t>Psychology, International Relation</w:t>
            </w:r>
            <w:r>
              <w:rPr>
                <w:rFonts w:ascii="Times New Roman" w:hAnsi="Times New Roman" w:cs="Times New Roman"/>
                <w:b/>
                <w:bCs/>
                <w:color w:val="000000"/>
                <w:sz w:val="20"/>
                <w:szCs w:val="20"/>
              </w:rPr>
              <w:t>s</w:t>
            </w:r>
            <w:r w:rsidRPr="0024216B">
              <w:rPr>
                <w:rFonts w:ascii="Times New Roman" w:hAnsi="Times New Roman" w:cs="Times New Roman"/>
                <w:b/>
                <w:bCs/>
                <w:color w:val="000000"/>
                <w:sz w:val="20"/>
                <w:szCs w:val="20"/>
              </w:rPr>
              <w:t>, Pashto</w:t>
            </w:r>
          </w:p>
        </w:tc>
      </w:tr>
      <w:tr w:rsidR="0024216B" w:rsidRPr="00DE3EF2" w14:paraId="3191067B" w14:textId="77777777" w:rsidTr="003D1FC4">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2EFBDF28"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0FACE052"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62654A5"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378A3A40"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E969EA" w14:textId="77777777" w:rsidR="0024216B" w:rsidRPr="00DE3EF2" w:rsidRDefault="0024216B" w:rsidP="00306DCE">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24216B" w:rsidRPr="00DE3EF2" w14:paraId="6E791134" w14:textId="77777777" w:rsidTr="00306DCE">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23B279AC" w14:textId="77777777" w:rsidR="0024216B" w:rsidRPr="00DE3EF2" w:rsidRDefault="0024216B" w:rsidP="00306DCE">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10F27EEC"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41FBE97E"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783964BB"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CDA5198"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44441E33"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595E1B1"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5200090F"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66686268" w14:textId="77777777" w:rsidR="0024216B" w:rsidRPr="003015BF" w:rsidRDefault="0024216B" w:rsidP="00306DCE">
            <w:pPr>
              <w:ind w:firstLineChars="100" w:firstLine="201"/>
              <w:rPr>
                <w:rFonts w:ascii="Times New Roman" w:hAnsi="Times New Roman" w:cs="Times New Roman"/>
                <w:b/>
                <w:bCs/>
                <w:color w:val="FF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hideMark/>
          </w:tcPr>
          <w:p w14:paraId="4D942771" w14:textId="77777777" w:rsidR="0024216B" w:rsidRPr="003015BF" w:rsidRDefault="0024216B" w:rsidP="00306DCE">
            <w:pPr>
              <w:rPr>
                <w:rFonts w:ascii="Times New Roman" w:hAnsi="Times New Roman" w:cs="Times New Roman"/>
                <w:b/>
                <w:bCs/>
                <w:sz w:val="20"/>
                <w:szCs w:val="20"/>
              </w:rPr>
            </w:pPr>
            <w:proofErr w:type="spellStart"/>
            <w:r w:rsidRPr="003015BF">
              <w:rPr>
                <w:rFonts w:ascii="Times New Roman" w:hAnsi="Times New Roman" w:cs="Pashto Kror {Asiatype}" w:hint="cs"/>
                <w:sz w:val="20"/>
                <w:szCs w:val="20"/>
                <w:rtl/>
              </w:rPr>
              <w:t>پښتو</w:t>
            </w:r>
            <w:proofErr w:type="spellEnd"/>
            <w:r w:rsidRPr="003015BF">
              <w:rPr>
                <w:rFonts w:ascii="Times New Roman" w:hAnsi="Times New Roman" w:cs="Pashto Kror {Asiatype}" w:hint="cs"/>
                <w:sz w:val="20"/>
                <w:szCs w:val="20"/>
                <w:rtl/>
              </w:rPr>
              <w:t xml:space="preserve"> املاء رسم الخط (</w:t>
            </w:r>
            <w:proofErr w:type="spellStart"/>
            <w:r w:rsidRPr="003015BF">
              <w:rPr>
                <w:rFonts w:ascii="Times New Roman" w:hAnsi="Times New Roman" w:cs="Pashto Kror {Asiatype}" w:hint="cs"/>
                <w:sz w:val="20"/>
                <w:szCs w:val="20"/>
                <w:rtl/>
              </w:rPr>
              <w:t>ليک</w:t>
            </w:r>
            <w:proofErr w:type="spellEnd"/>
            <w:r w:rsidRPr="003015BF">
              <w:rPr>
                <w:rFonts w:ascii="Times New Roman" w:hAnsi="Times New Roman" w:cs="Pashto Kror {Asiatype}" w:hint="cs"/>
                <w:sz w:val="20"/>
                <w:szCs w:val="20"/>
                <w:rtl/>
              </w:rPr>
              <w:t xml:space="preserve"> دود) او صرف </w:t>
            </w:r>
            <w:proofErr w:type="gramStart"/>
            <w:r w:rsidRPr="003015BF">
              <w:rPr>
                <w:rFonts w:ascii="Times New Roman" w:hAnsi="Times New Roman" w:cs="Pashto Kror {Asiatype}" w:hint="cs"/>
                <w:sz w:val="20"/>
                <w:szCs w:val="20"/>
                <w:rtl/>
              </w:rPr>
              <w:t>و نحو</w:t>
            </w:r>
            <w:proofErr w:type="gramEnd"/>
          </w:p>
        </w:tc>
        <w:tc>
          <w:tcPr>
            <w:tcW w:w="1367" w:type="dxa"/>
            <w:tcBorders>
              <w:top w:val="nil"/>
              <w:left w:val="single" w:sz="8" w:space="0" w:color="auto"/>
              <w:bottom w:val="single" w:sz="4" w:space="0" w:color="auto"/>
              <w:right w:val="single" w:sz="8" w:space="0" w:color="auto"/>
            </w:tcBorders>
            <w:shd w:val="clear" w:color="auto" w:fill="auto"/>
            <w:noWrap/>
            <w:hideMark/>
          </w:tcPr>
          <w:p w14:paraId="47B9F6F6" w14:textId="77777777" w:rsidR="0024216B" w:rsidRPr="000655D3"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19F73CF5"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4475469"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F7DF75E"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E87A5F7" w14:textId="77777777" w:rsidR="0024216B" w:rsidRPr="000655D3"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PSY-103</w:t>
            </w:r>
          </w:p>
        </w:tc>
        <w:tc>
          <w:tcPr>
            <w:tcW w:w="4739" w:type="dxa"/>
            <w:tcBorders>
              <w:top w:val="nil"/>
              <w:left w:val="nil"/>
              <w:bottom w:val="single" w:sz="4" w:space="0" w:color="auto"/>
              <w:right w:val="nil"/>
            </w:tcBorders>
            <w:shd w:val="clear" w:color="auto" w:fill="auto"/>
            <w:noWrap/>
            <w:vAlign w:val="center"/>
          </w:tcPr>
          <w:p w14:paraId="14F6E640" w14:textId="77777777" w:rsidR="0024216B" w:rsidRPr="000655D3" w:rsidRDefault="0024216B" w:rsidP="00306DCE">
            <w:pPr>
              <w:rPr>
                <w:rFonts w:ascii="Times New Roman" w:hAnsi="Times New Roman" w:cs="Times New Roman"/>
                <w:b/>
                <w:bCs/>
                <w:sz w:val="20"/>
                <w:szCs w:val="20"/>
              </w:rPr>
            </w:pPr>
            <w:r w:rsidRPr="00E41251">
              <w:rPr>
                <w:rFonts w:ascii="Times New Roman" w:eastAsia="Times New Roman" w:hAnsi="Times New Roman" w:cs="Times New Roman"/>
                <w:b/>
                <w:bCs/>
                <w:sz w:val="20"/>
                <w:szCs w:val="20"/>
                <w:lang w:val="en-GB"/>
              </w:rPr>
              <w:t xml:space="preserve">History of </w:t>
            </w:r>
            <w:r>
              <w:rPr>
                <w:rFonts w:ascii="Times New Roman" w:eastAsia="Times New Roman" w:hAnsi="Times New Roman" w:cs="Times New Roman"/>
                <w:b/>
                <w:bCs/>
                <w:sz w:val="20"/>
                <w:szCs w:val="20"/>
                <w:lang w:val="en-GB"/>
              </w:rPr>
              <w:t>Psychology-I</w:t>
            </w:r>
          </w:p>
        </w:tc>
        <w:tc>
          <w:tcPr>
            <w:tcW w:w="1367" w:type="dxa"/>
            <w:tcBorders>
              <w:top w:val="nil"/>
              <w:left w:val="single" w:sz="8" w:space="0" w:color="auto"/>
              <w:bottom w:val="single" w:sz="4" w:space="0" w:color="auto"/>
              <w:right w:val="single" w:sz="8" w:space="0" w:color="auto"/>
            </w:tcBorders>
            <w:shd w:val="clear" w:color="auto" w:fill="auto"/>
            <w:noWrap/>
          </w:tcPr>
          <w:p w14:paraId="5EEBDFD8" w14:textId="77777777" w:rsidR="0024216B" w:rsidRPr="000655D3"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r>
      <w:tr w:rsidR="0024216B" w:rsidRPr="00DE3EF2" w14:paraId="6CFB865B"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CEA5487"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4B98A80"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D03009A" w14:textId="77777777" w:rsidR="0024216B" w:rsidRPr="00DE3EF2"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IR-102</w:t>
            </w:r>
          </w:p>
        </w:tc>
        <w:tc>
          <w:tcPr>
            <w:tcW w:w="4739" w:type="dxa"/>
            <w:tcBorders>
              <w:top w:val="nil"/>
              <w:left w:val="nil"/>
              <w:bottom w:val="single" w:sz="4" w:space="0" w:color="auto"/>
              <w:right w:val="nil"/>
            </w:tcBorders>
            <w:shd w:val="clear" w:color="auto" w:fill="auto"/>
            <w:noWrap/>
            <w:vAlign w:val="center"/>
          </w:tcPr>
          <w:p w14:paraId="573B0550" w14:textId="77777777" w:rsidR="0024216B" w:rsidRPr="00AA4896" w:rsidRDefault="0024216B" w:rsidP="00306DCE">
            <w:pPr>
              <w:rPr>
                <w:rFonts w:ascii="Times New Roman" w:hAnsi="Times New Roman" w:cs="Times New Roman"/>
                <w:b/>
                <w:bCs/>
                <w:sz w:val="20"/>
                <w:szCs w:val="20"/>
              </w:rPr>
            </w:pPr>
            <w:r w:rsidRPr="00237B29">
              <w:rPr>
                <w:rFonts w:ascii="Times New Roman" w:eastAsia="Times New Roman" w:hAnsi="Times New Roman" w:cs="Times New Roman"/>
                <w:b/>
                <w:bCs/>
                <w:sz w:val="20"/>
                <w:szCs w:val="20"/>
              </w:rPr>
              <w:t>Introduction to International Relations</w:t>
            </w:r>
          </w:p>
        </w:tc>
        <w:tc>
          <w:tcPr>
            <w:tcW w:w="1367" w:type="dxa"/>
            <w:tcBorders>
              <w:top w:val="nil"/>
              <w:left w:val="single" w:sz="8" w:space="0" w:color="auto"/>
              <w:bottom w:val="single" w:sz="4" w:space="0" w:color="auto"/>
              <w:right w:val="single" w:sz="8" w:space="0" w:color="auto"/>
            </w:tcBorders>
            <w:shd w:val="clear" w:color="auto" w:fill="auto"/>
            <w:noWrap/>
          </w:tcPr>
          <w:p w14:paraId="0E47A116"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24216B" w:rsidRPr="00DE3EF2" w14:paraId="73D07316"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85E4833"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40478D0"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A9B8473" w14:textId="77777777" w:rsidR="0024216B" w:rsidRDefault="0024216B" w:rsidP="00306DCE">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1B351528" w14:textId="77777777" w:rsidR="0024216B" w:rsidRDefault="0024216B" w:rsidP="00306DCE">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E797027" w14:textId="77777777" w:rsidR="0024216B" w:rsidRDefault="0024216B" w:rsidP="00306DCE">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24216B" w:rsidRPr="00DE3EF2" w14:paraId="5621E02D"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EDC1AEA"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7D0149A9"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573E39D"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39EFC465" w14:textId="678EA246" w:rsidR="0024216B" w:rsidRPr="00DE3EF2" w:rsidRDefault="006E2AD3" w:rsidP="00306DCE">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E4E1FAC"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4216B" w:rsidRPr="00DE3EF2" w14:paraId="2095CCAB"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CA1FE41"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1DA3F0A3" w14:textId="77777777" w:rsidR="0024216B" w:rsidRPr="00DE3EF2" w:rsidRDefault="0024216B" w:rsidP="00306DCE">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35535BC8"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9F4D4D5"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4216B" w:rsidRPr="00DE3EF2" w14:paraId="55C3B5D1"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DD97511"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0A6CE8D1"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0F2C5306"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3279D064"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63C638C"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35CA0F92"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0230976"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B2EDB57"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FA192E3" w14:textId="77777777" w:rsidR="0024216B" w:rsidRPr="000655D3"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0</w:t>
            </w:r>
          </w:p>
        </w:tc>
        <w:tc>
          <w:tcPr>
            <w:tcW w:w="4739" w:type="dxa"/>
            <w:tcBorders>
              <w:top w:val="nil"/>
              <w:left w:val="nil"/>
              <w:bottom w:val="single" w:sz="8" w:space="0" w:color="auto"/>
              <w:right w:val="nil"/>
            </w:tcBorders>
            <w:shd w:val="clear" w:color="auto" w:fill="auto"/>
            <w:noWrap/>
            <w:vAlign w:val="center"/>
          </w:tcPr>
          <w:p w14:paraId="748CF916" w14:textId="77777777" w:rsidR="0024216B" w:rsidRPr="000655D3" w:rsidRDefault="0024216B" w:rsidP="00306DCE">
            <w:pPr>
              <w:rPr>
                <w:rFonts w:ascii="Times New Roman" w:hAnsi="Times New Roman" w:cs="Times New Roman"/>
                <w:b/>
                <w:bCs/>
                <w:color w:val="000000"/>
                <w:sz w:val="20"/>
                <w:szCs w:val="20"/>
              </w:rPr>
            </w:pPr>
            <w:r w:rsidRPr="00A63A48">
              <w:rPr>
                <w:rFonts w:ascii="Times New Roman" w:hAnsi="Times New Roman" w:cs="Times New Roman"/>
                <w:b/>
                <w:bCs/>
                <w:sz w:val="20"/>
                <w:szCs w:val="20"/>
              </w:rPr>
              <w:t>Introduction to Psychology-I</w:t>
            </w:r>
          </w:p>
        </w:tc>
        <w:tc>
          <w:tcPr>
            <w:tcW w:w="1367" w:type="dxa"/>
            <w:tcBorders>
              <w:top w:val="nil"/>
              <w:left w:val="single" w:sz="8" w:space="0" w:color="auto"/>
              <w:bottom w:val="single" w:sz="4" w:space="0" w:color="auto"/>
              <w:right w:val="single" w:sz="8" w:space="0" w:color="auto"/>
            </w:tcBorders>
            <w:shd w:val="clear" w:color="auto" w:fill="auto"/>
            <w:noWrap/>
          </w:tcPr>
          <w:p w14:paraId="5F3CAD1D" w14:textId="77777777" w:rsidR="0024216B" w:rsidRPr="000655D3"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6B362D45"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3C42C4E"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7E48520"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4D3FFD4"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8" w:space="0" w:color="auto"/>
              <w:right w:val="nil"/>
            </w:tcBorders>
            <w:shd w:val="clear" w:color="auto" w:fill="auto"/>
            <w:noWrap/>
          </w:tcPr>
          <w:p w14:paraId="640A54BC" w14:textId="77777777" w:rsidR="0024216B" w:rsidRPr="003015BF" w:rsidRDefault="0024216B" w:rsidP="00306DCE">
            <w:pPr>
              <w:rPr>
                <w:rFonts w:ascii="Times New Roman" w:hAnsi="Times New Roman" w:cs="Times New Roman"/>
                <w:b/>
                <w:bCs/>
                <w:color w:val="000000"/>
              </w:rPr>
            </w:pPr>
            <w:r w:rsidRPr="003015BF">
              <w:rPr>
                <w:rFonts w:ascii="Times New Roman" w:hAnsi="Times New Roman" w:cs="Pashto Kror {Asiatype}" w:hint="cs"/>
                <w:rtl/>
              </w:rPr>
              <w:t xml:space="preserve">فصاحت او </w:t>
            </w:r>
            <w:proofErr w:type="spellStart"/>
            <w:r w:rsidRPr="003015BF">
              <w:rPr>
                <w:rFonts w:ascii="Times New Roman" w:hAnsi="Times New Roman" w:cs="Pashto Kror {Asiatype}" w:hint="cs"/>
                <w:rtl/>
              </w:rPr>
              <w:t>بلاغت</w:t>
            </w:r>
            <w:proofErr w:type="spellEnd"/>
            <w:r w:rsidRPr="003015BF">
              <w:rPr>
                <w:rFonts w:ascii="Times New Roman" w:hAnsi="Times New Roman" w:cs="Pashto Kror {Asiatype}" w:hint="cs"/>
                <w:rtl/>
              </w:rPr>
              <w:t xml:space="preserve"> </w:t>
            </w:r>
          </w:p>
        </w:tc>
        <w:tc>
          <w:tcPr>
            <w:tcW w:w="1367" w:type="dxa"/>
            <w:tcBorders>
              <w:top w:val="nil"/>
              <w:left w:val="single" w:sz="8" w:space="0" w:color="auto"/>
              <w:bottom w:val="single" w:sz="4" w:space="0" w:color="auto"/>
              <w:right w:val="single" w:sz="8" w:space="0" w:color="auto"/>
            </w:tcBorders>
            <w:shd w:val="clear" w:color="auto" w:fill="auto"/>
            <w:noWrap/>
          </w:tcPr>
          <w:p w14:paraId="7B619FA3"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34AB467C"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873900D"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46A106D"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404E6F0" w14:textId="77777777" w:rsidR="0024216B" w:rsidRPr="00DE3EF2"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single" w:sz="4" w:space="0" w:color="auto"/>
              <w:left w:val="nil"/>
              <w:bottom w:val="single" w:sz="4" w:space="0" w:color="auto"/>
              <w:right w:val="nil"/>
            </w:tcBorders>
            <w:shd w:val="clear" w:color="auto" w:fill="auto"/>
            <w:noWrap/>
            <w:vAlign w:val="center"/>
          </w:tcPr>
          <w:p w14:paraId="1B1C47A7" w14:textId="77777777" w:rsidR="0024216B" w:rsidRPr="00AA4896" w:rsidRDefault="0024216B" w:rsidP="00306DCE">
            <w:pPr>
              <w:rPr>
                <w:rFonts w:ascii="Times New Roman" w:hAnsi="Times New Roman" w:cs="Times New Roman"/>
                <w:b/>
                <w:bCs/>
                <w:color w:val="000000"/>
                <w:sz w:val="20"/>
                <w:szCs w:val="20"/>
              </w:rPr>
            </w:pPr>
            <w:r w:rsidRPr="00237B29">
              <w:rPr>
                <w:rFonts w:ascii="Times New Roman" w:hAnsi="Times New Roman" w:cs="Times New Roman"/>
                <w:b/>
                <w:bCs/>
                <w:sz w:val="20"/>
                <w:szCs w:val="20"/>
              </w:rPr>
              <w:t>History of I.R-1648-1945: Important Events</w:t>
            </w:r>
          </w:p>
        </w:tc>
        <w:tc>
          <w:tcPr>
            <w:tcW w:w="1367" w:type="dxa"/>
            <w:tcBorders>
              <w:top w:val="nil"/>
              <w:left w:val="single" w:sz="8" w:space="0" w:color="auto"/>
              <w:bottom w:val="single" w:sz="4" w:space="0" w:color="auto"/>
              <w:right w:val="single" w:sz="8" w:space="0" w:color="auto"/>
            </w:tcBorders>
            <w:shd w:val="clear" w:color="auto" w:fill="auto"/>
            <w:noWrap/>
          </w:tcPr>
          <w:p w14:paraId="26F58991"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24216B" w:rsidRPr="00DE3EF2" w14:paraId="1C4A3EC7"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9BBCF7A"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513394A"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D8987AC" w14:textId="77777777" w:rsidR="0024216B"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5026CFBD" w14:textId="77777777" w:rsidR="0024216B" w:rsidRDefault="0024216B" w:rsidP="00306DCE">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BFC620B" w14:textId="77777777" w:rsidR="0024216B" w:rsidRDefault="0024216B" w:rsidP="00306DCE">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24216B" w:rsidRPr="00DE3EF2" w14:paraId="1F317A4C"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75718A8"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359BFFF"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52760BE"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02B74154"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B51E0FF"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4216B" w:rsidRPr="00DE3EF2" w14:paraId="78DD310C"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82D700E"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123096A4"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D0FC4FA"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1049BE4"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24216B" w:rsidRPr="00DE3EF2" w14:paraId="69CF5C95" w14:textId="77777777" w:rsidTr="00306DCE">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58AF948A"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E263A6"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2215B844"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364ABDD4"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6C613F89"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0031EFD1"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31FBD09"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3A3D43F"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F121D6C" w14:textId="77777777" w:rsidR="0024216B" w:rsidRPr="003B16D8"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34FF9C57" w14:textId="77777777" w:rsidR="0024216B" w:rsidRPr="003B16D8"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4D1D82DB" w14:textId="77777777" w:rsidR="0024216B" w:rsidRPr="003B16D8"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795531E6" w14:textId="77777777" w:rsidTr="00306DCE">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16C9D9C1"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8B376C3"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7E00124" w14:textId="77777777" w:rsidR="0024216B" w:rsidRPr="003B16D8" w:rsidRDefault="0024216B" w:rsidP="00306DCE">
            <w:pPr>
              <w:ind w:firstLineChars="100" w:firstLine="201"/>
              <w:rPr>
                <w:rFonts w:ascii="Times New Roman" w:hAnsi="Times New Roman" w:cs="Times New Roman"/>
                <w:b/>
                <w:bCs/>
                <w:sz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6798C07B" w14:textId="77777777" w:rsidR="0024216B" w:rsidRPr="003015BF" w:rsidRDefault="0024216B" w:rsidP="00306DCE">
            <w:pPr>
              <w:rPr>
                <w:rFonts w:ascii="Times New Roman" w:hAnsi="Times New Roman" w:cs="Times New Roman"/>
                <w:b/>
                <w:bCs/>
                <w:sz w:val="20"/>
                <w:szCs w:val="20"/>
              </w:rPr>
            </w:pPr>
            <w:r w:rsidRPr="003015BF">
              <w:rPr>
                <w:rFonts w:ascii="Times New Roman" w:hAnsi="Times New Roman" w:cs="Pashto Kror {Asiatype}" w:hint="cs"/>
                <w:sz w:val="20"/>
                <w:szCs w:val="20"/>
                <w:rtl/>
              </w:rPr>
              <w:t>شعري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6A1D1901" w14:textId="77777777" w:rsidR="0024216B" w:rsidRPr="003B16D8" w:rsidRDefault="0024216B" w:rsidP="00306DCE">
            <w:pPr>
              <w:jc w:val="center"/>
              <w:rPr>
                <w:rFonts w:ascii="Times New Roman" w:hAnsi="Times New Roman" w:cs="Times New Roman"/>
                <w:b/>
                <w:bCs/>
                <w:sz w:val="20"/>
              </w:rPr>
            </w:pPr>
            <w:r w:rsidRPr="003B16D8">
              <w:rPr>
                <w:rFonts w:ascii="Times New Roman" w:hAnsi="Times New Roman" w:cs="Times New Roman"/>
                <w:b/>
                <w:bCs/>
                <w:sz w:val="20"/>
              </w:rPr>
              <w:t>3</w:t>
            </w:r>
          </w:p>
        </w:tc>
      </w:tr>
      <w:tr w:rsidR="0024216B" w:rsidRPr="00DE3EF2" w14:paraId="450CACDA" w14:textId="77777777" w:rsidTr="00306DCE">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54682C08"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B6E02E7"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6722326" w14:textId="77777777" w:rsidR="0024216B" w:rsidRPr="006344BA" w:rsidRDefault="0024216B" w:rsidP="00306DCE">
            <w:pPr>
              <w:ind w:firstLineChars="100" w:firstLine="201"/>
              <w:rPr>
                <w:rFonts w:ascii="Times New Roman" w:hAnsi="Times New Roman" w:cs="Times New Roman"/>
                <w:b/>
                <w:bCs/>
                <w:color w:val="000000"/>
                <w:sz w:val="20"/>
                <w:szCs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63BB2A5D" w14:textId="77777777" w:rsidR="0024216B" w:rsidRPr="003015BF" w:rsidRDefault="0024216B" w:rsidP="00306DCE">
            <w:pPr>
              <w:rPr>
                <w:rFonts w:ascii="Times New Roman" w:hAnsi="Times New Roman" w:cs="Times New Roman"/>
                <w:b/>
                <w:bCs/>
                <w:color w:val="000000"/>
                <w:sz w:val="20"/>
                <w:szCs w:val="20"/>
              </w:rPr>
            </w:pPr>
            <w:r w:rsidRPr="003015BF">
              <w:rPr>
                <w:rFonts w:ascii="Times New Roman" w:hAnsi="Times New Roman" w:cs="Pashto Kror {Asiatype}" w:hint="cs"/>
                <w:sz w:val="20"/>
                <w:szCs w:val="20"/>
                <w:rtl/>
              </w:rPr>
              <w:t>نثري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1E552F84" w14:textId="77777777" w:rsidR="0024216B" w:rsidRPr="006344BA" w:rsidRDefault="0024216B" w:rsidP="00306DCE">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24216B" w:rsidRPr="00DE3EF2" w14:paraId="77D50FB2" w14:textId="77777777" w:rsidTr="00306DCE">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124FEF21"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F9586DA"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6632612" w14:textId="77777777" w:rsidR="0024216B" w:rsidRPr="006344BA"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PSY-110</w:t>
            </w:r>
          </w:p>
        </w:tc>
        <w:tc>
          <w:tcPr>
            <w:tcW w:w="4739" w:type="dxa"/>
            <w:tcBorders>
              <w:top w:val="nil"/>
              <w:left w:val="nil"/>
              <w:bottom w:val="single" w:sz="4" w:space="0" w:color="auto"/>
              <w:right w:val="nil"/>
            </w:tcBorders>
            <w:shd w:val="clear" w:color="auto" w:fill="auto"/>
            <w:noWrap/>
            <w:vAlign w:val="center"/>
          </w:tcPr>
          <w:p w14:paraId="64B86850" w14:textId="77777777" w:rsidR="0024216B" w:rsidRPr="006344BA" w:rsidRDefault="0024216B" w:rsidP="00306DCE">
            <w:pPr>
              <w:rPr>
                <w:rFonts w:ascii="Times New Roman" w:hAnsi="Times New Roman" w:cs="Times New Roman"/>
                <w:b/>
                <w:bCs/>
                <w:color w:val="000000"/>
                <w:sz w:val="20"/>
                <w:szCs w:val="20"/>
              </w:rPr>
            </w:pPr>
            <w:r w:rsidRPr="00A63A48">
              <w:rPr>
                <w:rFonts w:ascii="Times New Roman" w:hAnsi="Times New Roman" w:cs="Times New Roman"/>
                <w:b/>
                <w:bCs/>
                <w:sz w:val="20"/>
                <w:szCs w:val="20"/>
              </w:rPr>
              <w:t>Developmental Psychology</w:t>
            </w:r>
            <w:r>
              <w:rPr>
                <w:rFonts w:ascii="Times New Roman" w:hAnsi="Times New Roman" w:cs="Times New Roman"/>
                <w:b/>
                <w:bCs/>
                <w:sz w:val="20"/>
                <w:szCs w:val="20"/>
              </w:rPr>
              <w:t>-I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186B4DC" w14:textId="77777777" w:rsidR="0024216B" w:rsidRPr="006344BA" w:rsidRDefault="0024216B" w:rsidP="00306DCE">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24216B" w:rsidRPr="00DE3EF2" w14:paraId="1A43EC59"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3C80D36"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CAF99AB"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7A73926" w14:textId="77777777" w:rsidR="0024216B" w:rsidRPr="006344BA"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6</w:t>
            </w:r>
          </w:p>
        </w:tc>
        <w:tc>
          <w:tcPr>
            <w:tcW w:w="4739" w:type="dxa"/>
            <w:tcBorders>
              <w:top w:val="nil"/>
              <w:left w:val="nil"/>
              <w:bottom w:val="single" w:sz="4" w:space="0" w:color="auto"/>
              <w:right w:val="nil"/>
            </w:tcBorders>
            <w:shd w:val="clear" w:color="auto" w:fill="auto"/>
            <w:noWrap/>
            <w:vAlign w:val="center"/>
          </w:tcPr>
          <w:p w14:paraId="55481C61" w14:textId="77777777" w:rsidR="0024216B" w:rsidRPr="00AA4896" w:rsidRDefault="0024216B" w:rsidP="00306DCE">
            <w:pPr>
              <w:rPr>
                <w:rFonts w:ascii="Times New Roman" w:hAnsi="Times New Roman" w:cs="Times New Roman"/>
                <w:b/>
                <w:bCs/>
                <w:color w:val="000000"/>
                <w:sz w:val="20"/>
                <w:szCs w:val="20"/>
              </w:rPr>
            </w:pPr>
            <w:r w:rsidRPr="00237B29">
              <w:rPr>
                <w:rFonts w:ascii="Times New Roman" w:hAnsi="Times New Roman" w:cs="Times New Roman"/>
                <w:b/>
                <w:bCs/>
                <w:sz w:val="20"/>
                <w:szCs w:val="20"/>
              </w:rPr>
              <w:t>Theories of International Relations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A758A35" w14:textId="77777777" w:rsidR="0024216B" w:rsidRPr="006344BA" w:rsidRDefault="0024216B" w:rsidP="00306DCE">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24216B" w:rsidRPr="00DE3EF2" w14:paraId="7AAD7728"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ACEC4AF"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295C49D0"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4887B0A"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2E51D9B"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24216B" w:rsidRPr="00DE3EF2" w14:paraId="594F441C"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BC12E0B" w14:textId="77777777" w:rsidR="0024216B" w:rsidRPr="00DE3EF2" w:rsidRDefault="0024216B" w:rsidP="00306DCE">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6D104737"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2489067D" w14:textId="77777777" w:rsidR="0024216B" w:rsidRPr="00DE3EF2"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IR-107</w:t>
            </w:r>
          </w:p>
        </w:tc>
        <w:tc>
          <w:tcPr>
            <w:tcW w:w="4739" w:type="dxa"/>
            <w:tcBorders>
              <w:top w:val="nil"/>
              <w:left w:val="nil"/>
              <w:bottom w:val="single" w:sz="4" w:space="0" w:color="auto"/>
              <w:right w:val="single" w:sz="8" w:space="0" w:color="auto"/>
            </w:tcBorders>
            <w:shd w:val="clear" w:color="auto" w:fill="auto"/>
            <w:noWrap/>
            <w:vAlign w:val="center"/>
          </w:tcPr>
          <w:p w14:paraId="37CAA67A" w14:textId="77777777" w:rsidR="0024216B" w:rsidRPr="00AA4896" w:rsidRDefault="0024216B" w:rsidP="00306DCE">
            <w:pPr>
              <w:rPr>
                <w:rFonts w:ascii="Times New Roman" w:hAnsi="Times New Roman" w:cs="Times New Roman"/>
                <w:b/>
                <w:bCs/>
                <w:color w:val="000000"/>
                <w:sz w:val="20"/>
                <w:szCs w:val="20"/>
              </w:rPr>
            </w:pPr>
            <w:r>
              <w:rPr>
                <w:rFonts w:ascii="Times New Roman" w:hAnsi="Times New Roman" w:cs="Times New Roman"/>
                <w:b/>
                <w:bCs/>
                <w:sz w:val="20"/>
                <w:szCs w:val="20"/>
              </w:rPr>
              <w:t>Area Studies</w:t>
            </w:r>
          </w:p>
        </w:tc>
        <w:tc>
          <w:tcPr>
            <w:tcW w:w="1367" w:type="dxa"/>
            <w:tcBorders>
              <w:top w:val="nil"/>
              <w:left w:val="nil"/>
              <w:bottom w:val="single" w:sz="4" w:space="0" w:color="auto"/>
              <w:right w:val="single" w:sz="8" w:space="0" w:color="auto"/>
            </w:tcBorders>
            <w:shd w:val="clear" w:color="auto" w:fill="auto"/>
            <w:noWrap/>
            <w:vAlign w:val="center"/>
          </w:tcPr>
          <w:p w14:paraId="74617195"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779B2036"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0F4BE10"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82C481F"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35D7C513" w14:textId="77777777" w:rsidR="0024216B" w:rsidRPr="00256B1B" w:rsidRDefault="0024216B" w:rsidP="00306DCE">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single" w:sz="8" w:space="0" w:color="auto"/>
            </w:tcBorders>
            <w:shd w:val="clear" w:color="auto" w:fill="auto"/>
            <w:noWrap/>
            <w:hideMark/>
          </w:tcPr>
          <w:p w14:paraId="31B02E63" w14:textId="77777777" w:rsidR="0024216B" w:rsidRPr="00D35235" w:rsidRDefault="0024216B" w:rsidP="00306DCE">
            <w:pPr>
              <w:rPr>
                <w:rFonts w:ascii="Times New Roman" w:hAnsi="Times New Roman" w:cs="Times New Roman"/>
                <w:b/>
                <w:bCs/>
                <w:color w:val="000000"/>
                <w:sz w:val="20"/>
                <w:szCs w:val="20"/>
              </w:rPr>
            </w:pPr>
            <w:r w:rsidRPr="00D35235">
              <w:rPr>
                <w:rFonts w:ascii="Times New Roman" w:hAnsi="Times New Roman" w:cs="Pashto Kror {Asiatype}" w:hint="cs"/>
                <w:sz w:val="20"/>
                <w:szCs w:val="20"/>
                <w:rtl/>
              </w:rPr>
              <w:t>ادبي اصطلاحات</w:t>
            </w:r>
          </w:p>
        </w:tc>
        <w:tc>
          <w:tcPr>
            <w:tcW w:w="1367" w:type="dxa"/>
            <w:tcBorders>
              <w:top w:val="nil"/>
              <w:left w:val="nil"/>
              <w:bottom w:val="single" w:sz="4" w:space="0" w:color="auto"/>
              <w:right w:val="single" w:sz="8" w:space="0" w:color="auto"/>
            </w:tcBorders>
            <w:shd w:val="clear" w:color="auto" w:fill="auto"/>
            <w:noWrap/>
            <w:hideMark/>
          </w:tcPr>
          <w:p w14:paraId="4EF0668D" w14:textId="77777777" w:rsidR="0024216B" w:rsidRPr="00256B1B" w:rsidRDefault="0024216B" w:rsidP="00306DCE">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24216B" w:rsidRPr="00DE3EF2" w14:paraId="5D5391C6"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52FB487"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22D4AB9"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E98976F" w14:textId="77777777" w:rsidR="0024216B" w:rsidRPr="00256B1B"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3EF683AC" w14:textId="77777777" w:rsidR="0024216B" w:rsidRPr="00256B1B" w:rsidRDefault="0024216B" w:rsidP="00306DCE">
            <w:pPr>
              <w:rPr>
                <w:rFonts w:ascii="Times New Roman" w:hAnsi="Times New Roman" w:cs="Times New Roman"/>
                <w:b/>
                <w:bCs/>
                <w:color w:val="000000"/>
                <w:sz w:val="20"/>
                <w:szCs w:val="20"/>
              </w:rPr>
            </w:pPr>
            <w:r>
              <w:rPr>
                <w:rFonts w:ascii="Times New Roman" w:hAnsi="Times New Roman" w:cs="Times New Roman"/>
                <w:b/>
                <w:bCs/>
                <w:sz w:val="20"/>
                <w:szCs w:val="20"/>
              </w:rPr>
              <w:t>Practicum-I</w:t>
            </w:r>
          </w:p>
        </w:tc>
        <w:tc>
          <w:tcPr>
            <w:tcW w:w="1367" w:type="dxa"/>
            <w:tcBorders>
              <w:top w:val="nil"/>
              <w:left w:val="nil"/>
              <w:bottom w:val="single" w:sz="4" w:space="0" w:color="auto"/>
              <w:right w:val="single" w:sz="8" w:space="0" w:color="auto"/>
            </w:tcBorders>
            <w:shd w:val="clear" w:color="auto" w:fill="auto"/>
            <w:noWrap/>
            <w:vAlign w:val="center"/>
          </w:tcPr>
          <w:p w14:paraId="12262B30" w14:textId="77777777" w:rsidR="0024216B" w:rsidRPr="00256B1B"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05033070"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6A0C41C1"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343675F"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BE194AE" w14:textId="77777777" w:rsidR="0024216B" w:rsidRPr="00DE3EF2" w:rsidRDefault="0024216B" w:rsidP="00306DCE">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PSY</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7</w:t>
            </w:r>
          </w:p>
        </w:tc>
        <w:tc>
          <w:tcPr>
            <w:tcW w:w="4739" w:type="dxa"/>
            <w:tcBorders>
              <w:top w:val="nil"/>
              <w:left w:val="nil"/>
              <w:bottom w:val="single" w:sz="4" w:space="0" w:color="auto"/>
              <w:right w:val="nil"/>
            </w:tcBorders>
            <w:shd w:val="clear" w:color="auto" w:fill="auto"/>
            <w:noWrap/>
            <w:vAlign w:val="center"/>
          </w:tcPr>
          <w:p w14:paraId="1811CA14" w14:textId="77777777" w:rsidR="0024216B" w:rsidRPr="00DE3EF2" w:rsidRDefault="0024216B" w:rsidP="00306DCE">
            <w:pPr>
              <w:rPr>
                <w:rFonts w:ascii="Times New Roman" w:hAnsi="Times New Roman" w:cs="Times New Roman"/>
                <w:b/>
                <w:bCs/>
                <w:color w:val="FF0000"/>
                <w:sz w:val="20"/>
                <w:szCs w:val="20"/>
              </w:rPr>
            </w:pPr>
            <w:r>
              <w:rPr>
                <w:rFonts w:ascii="Times New Roman" w:hAnsi="Times New Roman" w:cs="Times New Roman"/>
                <w:b/>
                <w:bCs/>
                <w:sz w:val="20"/>
                <w:szCs w:val="20"/>
              </w:rPr>
              <w:t>Practicum-II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D822645" w14:textId="77777777" w:rsidR="0024216B" w:rsidRPr="00DE3EF2" w:rsidRDefault="0024216B" w:rsidP="00306DCE">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24216B" w:rsidRPr="00DE3EF2" w14:paraId="4E11F2D0"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665E677"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E4762C2"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3A48C29"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AA1D916"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w:t>
            </w:r>
          </w:p>
        </w:tc>
      </w:tr>
      <w:tr w:rsidR="0024216B" w:rsidRPr="00DE3EF2" w14:paraId="41270411" w14:textId="77777777" w:rsidTr="00306DCE">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CFCE4"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E7CD0"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5</w:t>
            </w:r>
          </w:p>
        </w:tc>
      </w:tr>
    </w:tbl>
    <w:p w14:paraId="0FD3188E" w14:textId="025E4686" w:rsidR="00294FF9" w:rsidRDefault="00294FF9" w:rsidP="00270DA4">
      <w:pPr>
        <w:pStyle w:val="ListParagraph"/>
        <w:spacing w:line="360" w:lineRule="auto"/>
        <w:jc w:val="both"/>
        <w:rPr>
          <w:rFonts w:ascii="Times New Roman" w:hAnsi="Times New Roman" w:cs="Times New Roman"/>
          <w:b/>
          <w:color w:val="000000" w:themeColor="text1"/>
          <w:sz w:val="24"/>
          <w:szCs w:val="24"/>
        </w:rPr>
      </w:pPr>
    </w:p>
    <w:tbl>
      <w:tblPr>
        <w:tblW w:w="10560" w:type="dxa"/>
        <w:jc w:val="center"/>
        <w:tblLook w:val="04A0" w:firstRow="1" w:lastRow="0" w:firstColumn="1" w:lastColumn="0" w:noHBand="0" w:noVBand="1"/>
      </w:tblPr>
      <w:tblGrid>
        <w:gridCol w:w="928"/>
        <w:gridCol w:w="1549"/>
        <w:gridCol w:w="1977"/>
        <w:gridCol w:w="4739"/>
        <w:gridCol w:w="1367"/>
      </w:tblGrid>
      <w:tr w:rsidR="0024216B" w:rsidRPr="00DE3EF2" w14:paraId="2BA11187" w14:textId="77777777" w:rsidTr="00306DCE">
        <w:trPr>
          <w:trHeight w:val="450"/>
          <w:jc w:val="center"/>
        </w:trPr>
        <w:tc>
          <w:tcPr>
            <w:tcW w:w="10560" w:type="dxa"/>
            <w:gridSpan w:val="5"/>
            <w:tcBorders>
              <w:top w:val="nil"/>
              <w:left w:val="nil"/>
              <w:bottom w:val="nil"/>
              <w:right w:val="nil"/>
            </w:tcBorders>
            <w:shd w:val="clear" w:color="auto" w:fill="auto"/>
            <w:noWrap/>
            <w:vAlign w:val="center"/>
            <w:hideMark/>
          </w:tcPr>
          <w:p w14:paraId="2B1DA71F" w14:textId="343800FB" w:rsidR="0024216B" w:rsidRPr="0024216B" w:rsidRDefault="0024216B" w:rsidP="0074194B">
            <w:pPr>
              <w:pStyle w:val="ListParagraph"/>
              <w:numPr>
                <w:ilvl w:val="0"/>
                <w:numId w:val="3"/>
              </w:numPr>
              <w:jc w:val="center"/>
              <w:rPr>
                <w:rFonts w:ascii="Times New Roman" w:hAnsi="Times New Roman" w:cs="Times New Roman"/>
                <w:b/>
                <w:bCs/>
                <w:color w:val="000000"/>
                <w:sz w:val="20"/>
                <w:szCs w:val="20"/>
              </w:rPr>
            </w:pPr>
            <w:r w:rsidRPr="0024216B">
              <w:rPr>
                <w:rFonts w:ascii="Times New Roman" w:hAnsi="Times New Roman" w:cs="Times New Roman"/>
                <w:b/>
                <w:bCs/>
                <w:color w:val="000000"/>
                <w:sz w:val="20"/>
                <w:szCs w:val="20"/>
              </w:rPr>
              <w:lastRenderedPageBreak/>
              <w:t>Sociology, International Relation</w:t>
            </w:r>
            <w:r>
              <w:rPr>
                <w:rFonts w:ascii="Times New Roman" w:hAnsi="Times New Roman" w:cs="Times New Roman"/>
                <w:b/>
                <w:bCs/>
                <w:color w:val="000000"/>
                <w:sz w:val="20"/>
                <w:szCs w:val="20"/>
              </w:rPr>
              <w:t>s</w:t>
            </w:r>
            <w:r w:rsidRPr="0024216B">
              <w:rPr>
                <w:rFonts w:ascii="Times New Roman" w:hAnsi="Times New Roman" w:cs="Times New Roman"/>
                <w:b/>
                <w:bCs/>
                <w:color w:val="000000"/>
                <w:sz w:val="20"/>
                <w:szCs w:val="20"/>
              </w:rPr>
              <w:t>, Pashto</w:t>
            </w:r>
          </w:p>
        </w:tc>
      </w:tr>
      <w:tr w:rsidR="0024216B" w:rsidRPr="00DE3EF2" w14:paraId="45B1121F" w14:textId="77777777" w:rsidTr="003D1FC4">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5D2A2389"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34A22127"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ADE9B9A"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590432E5"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214DC4" w14:textId="77777777" w:rsidR="0024216B" w:rsidRPr="00DE3EF2" w:rsidRDefault="0024216B" w:rsidP="00306DCE">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24216B" w:rsidRPr="00DE3EF2" w14:paraId="4285ED4D" w14:textId="77777777" w:rsidTr="003D1FC4">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351118C3" w14:textId="77777777" w:rsidR="0024216B" w:rsidRPr="00DE3EF2" w:rsidRDefault="0024216B" w:rsidP="00306DCE">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6BEFC116"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67CF576F"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185A33A4"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77BC6C9"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13305963"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6ED8C79"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232CE36"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721D8F55" w14:textId="77777777" w:rsidR="0024216B" w:rsidRPr="003015BF" w:rsidRDefault="0024216B" w:rsidP="00306DCE">
            <w:pPr>
              <w:ind w:firstLineChars="100" w:firstLine="201"/>
              <w:rPr>
                <w:rFonts w:ascii="Times New Roman" w:hAnsi="Times New Roman" w:cs="Times New Roman"/>
                <w:b/>
                <w:bCs/>
                <w:color w:val="FF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hideMark/>
          </w:tcPr>
          <w:p w14:paraId="7310A60A" w14:textId="77777777" w:rsidR="0024216B" w:rsidRPr="003015BF" w:rsidRDefault="0024216B" w:rsidP="00306DCE">
            <w:pPr>
              <w:rPr>
                <w:rFonts w:ascii="Times New Roman" w:hAnsi="Times New Roman" w:cs="Times New Roman"/>
                <w:b/>
                <w:bCs/>
                <w:sz w:val="20"/>
                <w:szCs w:val="20"/>
              </w:rPr>
            </w:pPr>
            <w:proofErr w:type="spellStart"/>
            <w:r w:rsidRPr="003015BF">
              <w:rPr>
                <w:rFonts w:ascii="Times New Roman" w:hAnsi="Times New Roman" w:cs="Pashto Kror {Asiatype}" w:hint="cs"/>
                <w:sz w:val="20"/>
                <w:szCs w:val="20"/>
                <w:rtl/>
              </w:rPr>
              <w:t>پښتو</w:t>
            </w:r>
            <w:proofErr w:type="spellEnd"/>
            <w:r w:rsidRPr="003015BF">
              <w:rPr>
                <w:rFonts w:ascii="Times New Roman" w:hAnsi="Times New Roman" w:cs="Pashto Kror {Asiatype}" w:hint="cs"/>
                <w:sz w:val="20"/>
                <w:szCs w:val="20"/>
                <w:rtl/>
              </w:rPr>
              <w:t xml:space="preserve"> املاء رسم الخط (</w:t>
            </w:r>
            <w:proofErr w:type="spellStart"/>
            <w:r w:rsidRPr="003015BF">
              <w:rPr>
                <w:rFonts w:ascii="Times New Roman" w:hAnsi="Times New Roman" w:cs="Pashto Kror {Asiatype}" w:hint="cs"/>
                <w:sz w:val="20"/>
                <w:szCs w:val="20"/>
                <w:rtl/>
              </w:rPr>
              <w:t>ليک</w:t>
            </w:r>
            <w:proofErr w:type="spellEnd"/>
            <w:r w:rsidRPr="003015BF">
              <w:rPr>
                <w:rFonts w:ascii="Times New Roman" w:hAnsi="Times New Roman" w:cs="Pashto Kror {Asiatype}" w:hint="cs"/>
                <w:sz w:val="20"/>
                <w:szCs w:val="20"/>
                <w:rtl/>
              </w:rPr>
              <w:t xml:space="preserve"> دود) او صرف </w:t>
            </w:r>
            <w:proofErr w:type="gramStart"/>
            <w:r w:rsidRPr="003015BF">
              <w:rPr>
                <w:rFonts w:ascii="Times New Roman" w:hAnsi="Times New Roman" w:cs="Pashto Kror {Asiatype}" w:hint="cs"/>
                <w:sz w:val="20"/>
                <w:szCs w:val="20"/>
                <w:rtl/>
              </w:rPr>
              <w:t>و نحو</w:t>
            </w:r>
            <w:proofErr w:type="gramEnd"/>
          </w:p>
        </w:tc>
        <w:tc>
          <w:tcPr>
            <w:tcW w:w="1367" w:type="dxa"/>
            <w:tcBorders>
              <w:top w:val="nil"/>
              <w:left w:val="single" w:sz="8" w:space="0" w:color="auto"/>
              <w:bottom w:val="single" w:sz="4" w:space="0" w:color="auto"/>
              <w:right w:val="single" w:sz="8" w:space="0" w:color="auto"/>
            </w:tcBorders>
            <w:shd w:val="clear" w:color="auto" w:fill="auto"/>
            <w:noWrap/>
            <w:hideMark/>
          </w:tcPr>
          <w:p w14:paraId="60BECFA2" w14:textId="77777777" w:rsidR="0024216B" w:rsidRPr="000655D3"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60A91045"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0E1F525"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7865F8A"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90BF578" w14:textId="2E2529D4" w:rsidR="0024216B" w:rsidRPr="000655D3" w:rsidRDefault="004C68D5" w:rsidP="00306DCE">
            <w:pPr>
              <w:ind w:firstLineChars="100" w:firstLine="201"/>
              <w:rPr>
                <w:rFonts w:ascii="Times New Roman" w:hAnsi="Times New Roman" w:cs="Times New Roman"/>
                <w:b/>
                <w:bCs/>
                <w:color w:val="000000"/>
                <w:sz w:val="20"/>
                <w:szCs w:val="20"/>
              </w:rPr>
            </w:pPr>
            <w:r w:rsidRPr="00091314">
              <w:rPr>
                <w:rFonts w:ascii="Times New Roman" w:hAnsi="Times New Roman" w:cs="Times New Roman"/>
                <w:b/>
                <w:bCs/>
                <w:color w:val="000000" w:themeColor="text1"/>
                <w:sz w:val="20"/>
                <w:szCs w:val="20"/>
              </w:rPr>
              <w:t>SOC-101</w:t>
            </w:r>
          </w:p>
        </w:tc>
        <w:tc>
          <w:tcPr>
            <w:tcW w:w="4739" w:type="dxa"/>
            <w:tcBorders>
              <w:top w:val="nil"/>
              <w:left w:val="nil"/>
              <w:bottom w:val="single" w:sz="4" w:space="0" w:color="auto"/>
              <w:right w:val="nil"/>
            </w:tcBorders>
            <w:shd w:val="clear" w:color="auto" w:fill="auto"/>
            <w:noWrap/>
            <w:vAlign w:val="center"/>
          </w:tcPr>
          <w:p w14:paraId="1AD4C93F" w14:textId="77777777" w:rsidR="0024216B" w:rsidRPr="000655D3" w:rsidRDefault="0024216B" w:rsidP="00306DCE">
            <w:pPr>
              <w:rPr>
                <w:rFonts w:ascii="Times New Roman" w:hAnsi="Times New Roman" w:cs="Times New Roman"/>
                <w:b/>
                <w:bCs/>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Sociology</w:t>
            </w:r>
          </w:p>
        </w:tc>
        <w:tc>
          <w:tcPr>
            <w:tcW w:w="1367" w:type="dxa"/>
            <w:tcBorders>
              <w:top w:val="nil"/>
              <w:left w:val="single" w:sz="8" w:space="0" w:color="auto"/>
              <w:bottom w:val="single" w:sz="4" w:space="0" w:color="auto"/>
              <w:right w:val="single" w:sz="8" w:space="0" w:color="auto"/>
            </w:tcBorders>
            <w:shd w:val="clear" w:color="auto" w:fill="auto"/>
            <w:noWrap/>
          </w:tcPr>
          <w:p w14:paraId="703948C1" w14:textId="77777777" w:rsidR="0024216B" w:rsidRPr="000655D3"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68F28ECB"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0E20028"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92CD740"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84A6820" w14:textId="77777777" w:rsidR="0024216B" w:rsidRPr="00DE3EF2"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IR-102</w:t>
            </w:r>
          </w:p>
        </w:tc>
        <w:tc>
          <w:tcPr>
            <w:tcW w:w="4739" w:type="dxa"/>
            <w:tcBorders>
              <w:top w:val="nil"/>
              <w:left w:val="nil"/>
              <w:bottom w:val="single" w:sz="4" w:space="0" w:color="auto"/>
              <w:right w:val="nil"/>
            </w:tcBorders>
            <w:shd w:val="clear" w:color="auto" w:fill="auto"/>
            <w:noWrap/>
            <w:vAlign w:val="center"/>
          </w:tcPr>
          <w:p w14:paraId="79895E1A" w14:textId="77777777" w:rsidR="0024216B" w:rsidRPr="00AA4896" w:rsidRDefault="0024216B" w:rsidP="00306DCE">
            <w:pPr>
              <w:rPr>
                <w:rFonts w:ascii="Times New Roman" w:hAnsi="Times New Roman" w:cs="Times New Roman"/>
                <w:b/>
                <w:bCs/>
                <w:sz w:val="20"/>
                <w:szCs w:val="20"/>
              </w:rPr>
            </w:pPr>
            <w:r w:rsidRPr="00237B29">
              <w:rPr>
                <w:rFonts w:ascii="Times New Roman" w:eastAsia="Times New Roman" w:hAnsi="Times New Roman" w:cs="Times New Roman"/>
                <w:b/>
                <w:bCs/>
                <w:sz w:val="20"/>
                <w:szCs w:val="20"/>
              </w:rPr>
              <w:t>Introduction to International Relations</w:t>
            </w:r>
          </w:p>
        </w:tc>
        <w:tc>
          <w:tcPr>
            <w:tcW w:w="1367" w:type="dxa"/>
            <w:tcBorders>
              <w:top w:val="nil"/>
              <w:left w:val="single" w:sz="8" w:space="0" w:color="auto"/>
              <w:bottom w:val="single" w:sz="4" w:space="0" w:color="auto"/>
              <w:right w:val="single" w:sz="8" w:space="0" w:color="auto"/>
            </w:tcBorders>
            <w:shd w:val="clear" w:color="auto" w:fill="auto"/>
            <w:noWrap/>
          </w:tcPr>
          <w:p w14:paraId="25EBFA6B"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24216B" w:rsidRPr="00DE3EF2" w14:paraId="41E79FBC"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C5CFD3A"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566B8118"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5446C8D" w14:textId="77777777" w:rsidR="0024216B" w:rsidRDefault="0024216B" w:rsidP="00306DCE">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5D056092" w14:textId="77777777" w:rsidR="0024216B" w:rsidRDefault="0024216B" w:rsidP="00306DCE">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256AAEA" w14:textId="77777777" w:rsidR="0024216B" w:rsidRDefault="0024216B" w:rsidP="00306DCE">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24216B" w:rsidRPr="00DE3EF2" w14:paraId="624FF43E"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DE7C922"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701C1562"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06D5082"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7CB64119" w14:textId="646EF199" w:rsidR="0024216B" w:rsidRPr="00DE3EF2" w:rsidRDefault="006E2AD3" w:rsidP="00306DCE">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6EC4CEC"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4216B" w:rsidRPr="00DE3EF2" w14:paraId="765A729D"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059C7C4"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7F516A7D" w14:textId="77777777" w:rsidR="0024216B" w:rsidRPr="00DE3EF2" w:rsidRDefault="0024216B" w:rsidP="00306DCE">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716F37C4"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2BB4BDE"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24216B" w:rsidRPr="00DE3EF2" w14:paraId="69686502"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6EBF19E"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24A0E230"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4B121039"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0F052ACF"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4480158"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1E263EC1"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4F7E7F9"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58B2B07"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6FE70C8" w14:textId="097471CF" w:rsidR="0024216B" w:rsidRPr="000655D3" w:rsidRDefault="004C68D5" w:rsidP="00306DCE">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SOC-115</w:t>
            </w:r>
          </w:p>
        </w:tc>
        <w:tc>
          <w:tcPr>
            <w:tcW w:w="4739" w:type="dxa"/>
            <w:tcBorders>
              <w:top w:val="nil"/>
              <w:left w:val="nil"/>
              <w:bottom w:val="single" w:sz="8" w:space="0" w:color="auto"/>
              <w:right w:val="nil"/>
            </w:tcBorders>
            <w:shd w:val="clear" w:color="auto" w:fill="auto"/>
            <w:noWrap/>
            <w:vAlign w:val="center"/>
          </w:tcPr>
          <w:p w14:paraId="3A3955D7" w14:textId="77777777" w:rsidR="0024216B" w:rsidRPr="000655D3" w:rsidRDefault="0024216B" w:rsidP="00306DCE">
            <w:pPr>
              <w:rPr>
                <w:rFonts w:ascii="Times New Roman" w:hAnsi="Times New Roman" w:cs="Times New Roman"/>
                <w:b/>
                <w:bCs/>
                <w:color w:val="000000"/>
                <w:sz w:val="20"/>
                <w:szCs w:val="20"/>
              </w:rPr>
            </w:pPr>
            <w:r>
              <w:rPr>
                <w:rFonts w:ascii="Times New Roman" w:hAnsi="Times New Roman" w:cs="Times New Roman"/>
                <w:b/>
                <w:bCs/>
                <w:sz w:val="20"/>
                <w:szCs w:val="20"/>
              </w:rPr>
              <w:t>Pakistani Society and Culture</w:t>
            </w:r>
          </w:p>
        </w:tc>
        <w:tc>
          <w:tcPr>
            <w:tcW w:w="1367" w:type="dxa"/>
            <w:tcBorders>
              <w:top w:val="nil"/>
              <w:left w:val="single" w:sz="8" w:space="0" w:color="auto"/>
              <w:bottom w:val="single" w:sz="4" w:space="0" w:color="auto"/>
              <w:right w:val="single" w:sz="8" w:space="0" w:color="auto"/>
            </w:tcBorders>
            <w:shd w:val="clear" w:color="auto" w:fill="auto"/>
            <w:noWrap/>
          </w:tcPr>
          <w:p w14:paraId="449EE0E3" w14:textId="77777777" w:rsidR="0024216B" w:rsidRPr="000655D3"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1930FECB"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C42473B"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5B38976"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3AD4457"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8" w:space="0" w:color="auto"/>
              <w:right w:val="nil"/>
            </w:tcBorders>
            <w:shd w:val="clear" w:color="auto" w:fill="auto"/>
            <w:noWrap/>
          </w:tcPr>
          <w:p w14:paraId="09239A98" w14:textId="77777777" w:rsidR="0024216B" w:rsidRPr="003015BF" w:rsidRDefault="0024216B" w:rsidP="00306DCE">
            <w:pPr>
              <w:rPr>
                <w:rFonts w:ascii="Times New Roman" w:hAnsi="Times New Roman" w:cs="Times New Roman"/>
                <w:b/>
                <w:bCs/>
                <w:color w:val="000000"/>
              </w:rPr>
            </w:pPr>
            <w:r w:rsidRPr="003015BF">
              <w:rPr>
                <w:rFonts w:ascii="Times New Roman" w:hAnsi="Times New Roman" w:cs="Pashto Kror {Asiatype}" w:hint="cs"/>
                <w:rtl/>
              </w:rPr>
              <w:t xml:space="preserve">فصاحت او </w:t>
            </w:r>
            <w:proofErr w:type="spellStart"/>
            <w:r w:rsidRPr="003015BF">
              <w:rPr>
                <w:rFonts w:ascii="Times New Roman" w:hAnsi="Times New Roman" w:cs="Pashto Kror {Asiatype}" w:hint="cs"/>
                <w:rtl/>
              </w:rPr>
              <w:t>بلاغت</w:t>
            </w:r>
            <w:proofErr w:type="spellEnd"/>
            <w:r w:rsidRPr="003015BF">
              <w:rPr>
                <w:rFonts w:ascii="Times New Roman" w:hAnsi="Times New Roman" w:cs="Pashto Kror {Asiatype}" w:hint="cs"/>
                <w:rtl/>
              </w:rPr>
              <w:t xml:space="preserve"> </w:t>
            </w:r>
          </w:p>
        </w:tc>
        <w:tc>
          <w:tcPr>
            <w:tcW w:w="1367" w:type="dxa"/>
            <w:tcBorders>
              <w:top w:val="nil"/>
              <w:left w:val="single" w:sz="8" w:space="0" w:color="auto"/>
              <w:bottom w:val="single" w:sz="4" w:space="0" w:color="auto"/>
              <w:right w:val="single" w:sz="8" w:space="0" w:color="auto"/>
            </w:tcBorders>
            <w:shd w:val="clear" w:color="auto" w:fill="auto"/>
            <w:noWrap/>
          </w:tcPr>
          <w:p w14:paraId="35EE7CA8"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2914E6A1"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7AB6959"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5F52644"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8C9DB9D" w14:textId="77777777" w:rsidR="0024216B" w:rsidRPr="00DE3EF2"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single" w:sz="4" w:space="0" w:color="auto"/>
              <w:left w:val="nil"/>
              <w:bottom w:val="single" w:sz="4" w:space="0" w:color="auto"/>
              <w:right w:val="nil"/>
            </w:tcBorders>
            <w:shd w:val="clear" w:color="auto" w:fill="auto"/>
            <w:noWrap/>
            <w:vAlign w:val="center"/>
          </w:tcPr>
          <w:p w14:paraId="32FAF8DE" w14:textId="77777777" w:rsidR="0024216B" w:rsidRPr="00AA4896" w:rsidRDefault="0024216B" w:rsidP="00306DCE">
            <w:pPr>
              <w:rPr>
                <w:rFonts w:ascii="Times New Roman" w:hAnsi="Times New Roman" w:cs="Times New Roman"/>
                <w:b/>
                <w:bCs/>
                <w:color w:val="000000"/>
                <w:sz w:val="20"/>
                <w:szCs w:val="20"/>
              </w:rPr>
            </w:pPr>
            <w:r w:rsidRPr="00237B29">
              <w:rPr>
                <w:rFonts w:ascii="Times New Roman" w:hAnsi="Times New Roman" w:cs="Times New Roman"/>
                <w:b/>
                <w:bCs/>
                <w:sz w:val="20"/>
                <w:szCs w:val="20"/>
              </w:rPr>
              <w:t>History of I.R-1648-1945: Important Events</w:t>
            </w:r>
          </w:p>
        </w:tc>
        <w:tc>
          <w:tcPr>
            <w:tcW w:w="1367" w:type="dxa"/>
            <w:tcBorders>
              <w:top w:val="nil"/>
              <w:left w:val="single" w:sz="8" w:space="0" w:color="auto"/>
              <w:bottom w:val="single" w:sz="4" w:space="0" w:color="auto"/>
              <w:right w:val="single" w:sz="8" w:space="0" w:color="auto"/>
            </w:tcBorders>
            <w:shd w:val="clear" w:color="auto" w:fill="auto"/>
            <w:noWrap/>
          </w:tcPr>
          <w:p w14:paraId="612A2687"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24216B" w:rsidRPr="00DE3EF2" w14:paraId="28AC580A"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1E0834F"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D1A38DA"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203E427" w14:textId="77777777" w:rsidR="0024216B"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5A5487A7" w14:textId="77777777" w:rsidR="0024216B" w:rsidRDefault="0024216B" w:rsidP="00306DCE">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7E5098D" w14:textId="77777777" w:rsidR="0024216B" w:rsidRDefault="0024216B" w:rsidP="00306DCE">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24216B" w:rsidRPr="00DE3EF2" w14:paraId="49F15E9F"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6BA4E2C"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455E651"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E71A6D6"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791A51C8"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1C05108"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4216B" w:rsidRPr="00DE3EF2" w14:paraId="7A0D80F2"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BC7D4E0"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4C3E816C"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4F7E33B"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4D4FD7E"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24216B" w:rsidRPr="00DE3EF2" w14:paraId="04716100" w14:textId="77777777" w:rsidTr="00306DCE">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7318AA43"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448D157"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4893B9F7"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66521DE2"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7751492E"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08E12DCC"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CA2F713"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2ED3E9C"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287D50B" w14:textId="77777777" w:rsidR="0024216B" w:rsidRPr="003B16D8"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7004CFD3" w14:textId="77777777" w:rsidR="0024216B" w:rsidRPr="003B16D8"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03A5C0C6" w14:textId="77777777" w:rsidR="0024216B" w:rsidRPr="003B16D8"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73EBB70E" w14:textId="77777777" w:rsidTr="00306DCE">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41A6919F"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E2D688A"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F103F91" w14:textId="77777777" w:rsidR="0024216B" w:rsidRPr="003B16D8" w:rsidRDefault="0024216B" w:rsidP="00306DCE">
            <w:pPr>
              <w:ind w:firstLineChars="100" w:firstLine="201"/>
              <w:rPr>
                <w:rFonts w:ascii="Times New Roman" w:hAnsi="Times New Roman" w:cs="Times New Roman"/>
                <w:b/>
                <w:bCs/>
                <w:sz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4D635173" w14:textId="77777777" w:rsidR="0024216B" w:rsidRPr="003015BF" w:rsidRDefault="0024216B" w:rsidP="00306DCE">
            <w:pPr>
              <w:rPr>
                <w:rFonts w:ascii="Times New Roman" w:hAnsi="Times New Roman" w:cs="Times New Roman"/>
                <w:b/>
                <w:bCs/>
                <w:sz w:val="20"/>
                <w:szCs w:val="20"/>
              </w:rPr>
            </w:pPr>
            <w:r w:rsidRPr="003015BF">
              <w:rPr>
                <w:rFonts w:ascii="Times New Roman" w:hAnsi="Times New Roman" w:cs="Pashto Kror {Asiatype}" w:hint="cs"/>
                <w:sz w:val="20"/>
                <w:szCs w:val="20"/>
                <w:rtl/>
              </w:rPr>
              <w:t>شعري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76389652" w14:textId="77777777" w:rsidR="0024216B" w:rsidRPr="003B16D8" w:rsidRDefault="0024216B" w:rsidP="00306DCE">
            <w:pPr>
              <w:jc w:val="center"/>
              <w:rPr>
                <w:rFonts w:ascii="Times New Roman" w:hAnsi="Times New Roman" w:cs="Times New Roman"/>
                <w:b/>
                <w:bCs/>
                <w:sz w:val="20"/>
              </w:rPr>
            </w:pPr>
            <w:r w:rsidRPr="003B16D8">
              <w:rPr>
                <w:rFonts w:ascii="Times New Roman" w:hAnsi="Times New Roman" w:cs="Times New Roman"/>
                <w:b/>
                <w:bCs/>
                <w:sz w:val="20"/>
              </w:rPr>
              <w:t>3</w:t>
            </w:r>
          </w:p>
        </w:tc>
      </w:tr>
      <w:tr w:rsidR="0024216B" w:rsidRPr="00DE3EF2" w14:paraId="0603676C" w14:textId="77777777" w:rsidTr="00306DCE">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34DA8A40"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EF67DF6"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14B0F80" w14:textId="77777777" w:rsidR="0024216B" w:rsidRPr="006344BA" w:rsidRDefault="0024216B" w:rsidP="00306DCE">
            <w:pPr>
              <w:ind w:firstLineChars="100" w:firstLine="201"/>
              <w:rPr>
                <w:rFonts w:ascii="Times New Roman" w:hAnsi="Times New Roman" w:cs="Times New Roman"/>
                <w:b/>
                <w:bCs/>
                <w:color w:val="000000"/>
                <w:sz w:val="20"/>
                <w:szCs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079E5FC5" w14:textId="77777777" w:rsidR="0024216B" w:rsidRPr="003015BF" w:rsidRDefault="0024216B" w:rsidP="00306DCE">
            <w:pPr>
              <w:rPr>
                <w:rFonts w:ascii="Times New Roman" w:hAnsi="Times New Roman" w:cs="Times New Roman"/>
                <w:b/>
                <w:bCs/>
                <w:color w:val="000000"/>
                <w:sz w:val="20"/>
                <w:szCs w:val="20"/>
              </w:rPr>
            </w:pPr>
            <w:r w:rsidRPr="003015BF">
              <w:rPr>
                <w:rFonts w:ascii="Times New Roman" w:hAnsi="Times New Roman" w:cs="Pashto Kror {Asiatype}" w:hint="cs"/>
                <w:sz w:val="20"/>
                <w:szCs w:val="20"/>
                <w:rtl/>
              </w:rPr>
              <w:t>نثري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61CCB9DE" w14:textId="77777777" w:rsidR="0024216B" w:rsidRPr="006344BA" w:rsidRDefault="0024216B" w:rsidP="00306DCE">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24216B" w:rsidRPr="00DE3EF2" w14:paraId="557C688A" w14:textId="77777777" w:rsidTr="00306DCE">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4BA351AE"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38169EF"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6C9DAFB" w14:textId="7BF7C035" w:rsidR="0024216B" w:rsidRPr="006344BA" w:rsidRDefault="004C68D5" w:rsidP="00306DCE">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GS-100</w:t>
            </w:r>
          </w:p>
        </w:tc>
        <w:tc>
          <w:tcPr>
            <w:tcW w:w="4739" w:type="dxa"/>
            <w:tcBorders>
              <w:top w:val="nil"/>
              <w:left w:val="nil"/>
              <w:bottom w:val="single" w:sz="4" w:space="0" w:color="auto"/>
              <w:right w:val="nil"/>
            </w:tcBorders>
            <w:shd w:val="clear" w:color="auto" w:fill="auto"/>
            <w:noWrap/>
            <w:vAlign w:val="center"/>
          </w:tcPr>
          <w:p w14:paraId="28E28AE7" w14:textId="77777777" w:rsidR="0024216B" w:rsidRPr="006344BA" w:rsidRDefault="0024216B" w:rsidP="00306DCE">
            <w:pPr>
              <w:rPr>
                <w:rFonts w:ascii="Times New Roman" w:hAnsi="Times New Roman" w:cs="Times New Roman"/>
                <w:b/>
                <w:bCs/>
                <w:color w:val="000000"/>
                <w:sz w:val="20"/>
                <w:szCs w:val="20"/>
              </w:rPr>
            </w:pPr>
            <w:r>
              <w:rPr>
                <w:rFonts w:ascii="Times New Roman" w:hAnsi="Times New Roman" w:cs="Times New Roman"/>
                <w:b/>
                <w:bCs/>
                <w:color w:val="000000"/>
                <w:sz w:val="20"/>
                <w:szCs w:val="20"/>
              </w:rPr>
              <w:t>Gender Studies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5F790D8" w14:textId="77777777" w:rsidR="0024216B" w:rsidRPr="006344BA"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1E694679"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0C34735"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E8F8442"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2D1C72B" w14:textId="77777777" w:rsidR="0024216B" w:rsidRPr="006344BA"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6</w:t>
            </w:r>
          </w:p>
        </w:tc>
        <w:tc>
          <w:tcPr>
            <w:tcW w:w="4739" w:type="dxa"/>
            <w:tcBorders>
              <w:top w:val="nil"/>
              <w:left w:val="nil"/>
              <w:bottom w:val="single" w:sz="4" w:space="0" w:color="auto"/>
              <w:right w:val="nil"/>
            </w:tcBorders>
            <w:shd w:val="clear" w:color="auto" w:fill="auto"/>
            <w:noWrap/>
            <w:vAlign w:val="center"/>
          </w:tcPr>
          <w:p w14:paraId="24D2ABBE" w14:textId="77777777" w:rsidR="0024216B" w:rsidRPr="00AA4896" w:rsidRDefault="0024216B" w:rsidP="00306DCE">
            <w:pPr>
              <w:rPr>
                <w:rFonts w:ascii="Times New Roman" w:hAnsi="Times New Roman" w:cs="Times New Roman"/>
                <w:b/>
                <w:bCs/>
                <w:color w:val="000000"/>
                <w:sz w:val="20"/>
                <w:szCs w:val="20"/>
              </w:rPr>
            </w:pPr>
            <w:r w:rsidRPr="00237B29">
              <w:rPr>
                <w:rFonts w:ascii="Times New Roman" w:hAnsi="Times New Roman" w:cs="Times New Roman"/>
                <w:b/>
                <w:bCs/>
                <w:sz w:val="20"/>
                <w:szCs w:val="20"/>
              </w:rPr>
              <w:t>Theories of International Relations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11359D0" w14:textId="77777777" w:rsidR="0024216B" w:rsidRPr="006344BA" w:rsidRDefault="0024216B" w:rsidP="00306DCE">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24216B" w:rsidRPr="00DE3EF2" w14:paraId="4208C53F"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7C1557E"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5EF98BD4"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67621AE"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CF6C5A3"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24216B" w:rsidRPr="00DE3EF2" w14:paraId="08291AEC"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583E337" w14:textId="77777777" w:rsidR="0024216B" w:rsidRPr="00DE3EF2" w:rsidRDefault="0024216B" w:rsidP="00306DCE">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0FB0B350"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08DBC0FC" w14:textId="77777777" w:rsidR="0024216B" w:rsidRPr="00DE3EF2"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IR-107</w:t>
            </w:r>
          </w:p>
        </w:tc>
        <w:tc>
          <w:tcPr>
            <w:tcW w:w="4739" w:type="dxa"/>
            <w:tcBorders>
              <w:top w:val="nil"/>
              <w:left w:val="nil"/>
              <w:bottom w:val="single" w:sz="4" w:space="0" w:color="auto"/>
              <w:right w:val="single" w:sz="8" w:space="0" w:color="auto"/>
            </w:tcBorders>
            <w:shd w:val="clear" w:color="auto" w:fill="auto"/>
            <w:noWrap/>
            <w:vAlign w:val="center"/>
          </w:tcPr>
          <w:p w14:paraId="71872A82" w14:textId="77777777" w:rsidR="0024216B" w:rsidRPr="00AA4896" w:rsidRDefault="0024216B" w:rsidP="00306DCE">
            <w:pPr>
              <w:rPr>
                <w:rFonts w:ascii="Times New Roman" w:hAnsi="Times New Roman" w:cs="Times New Roman"/>
                <w:b/>
                <w:bCs/>
                <w:color w:val="000000"/>
                <w:sz w:val="20"/>
                <w:szCs w:val="20"/>
              </w:rPr>
            </w:pPr>
            <w:r>
              <w:rPr>
                <w:rFonts w:ascii="Times New Roman" w:hAnsi="Times New Roman" w:cs="Times New Roman"/>
                <w:b/>
                <w:bCs/>
                <w:sz w:val="20"/>
                <w:szCs w:val="20"/>
              </w:rPr>
              <w:t>Area Studies</w:t>
            </w:r>
          </w:p>
        </w:tc>
        <w:tc>
          <w:tcPr>
            <w:tcW w:w="1367" w:type="dxa"/>
            <w:tcBorders>
              <w:top w:val="nil"/>
              <w:left w:val="nil"/>
              <w:bottom w:val="single" w:sz="4" w:space="0" w:color="auto"/>
              <w:right w:val="single" w:sz="8" w:space="0" w:color="auto"/>
            </w:tcBorders>
            <w:shd w:val="clear" w:color="auto" w:fill="auto"/>
            <w:noWrap/>
            <w:vAlign w:val="center"/>
          </w:tcPr>
          <w:p w14:paraId="6976A872"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5C1526FC"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BFA8CBA"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5F58FDD"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789CF862" w14:textId="77777777" w:rsidR="0024216B" w:rsidRPr="00256B1B" w:rsidRDefault="0024216B" w:rsidP="00306DCE">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single" w:sz="8" w:space="0" w:color="auto"/>
            </w:tcBorders>
            <w:shd w:val="clear" w:color="auto" w:fill="auto"/>
            <w:noWrap/>
            <w:hideMark/>
          </w:tcPr>
          <w:p w14:paraId="38F1C568" w14:textId="77777777" w:rsidR="0024216B" w:rsidRPr="00D35235" w:rsidRDefault="0024216B" w:rsidP="00306DCE">
            <w:pPr>
              <w:rPr>
                <w:rFonts w:ascii="Times New Roman" w:hAnsi="Times New Roman" w:cs="Times New Roman"/>
                <w:b/>
                <w:bCs/>
                <w:color w:val="000000"/>
                <w:sz w:val="20"/>
                <w:szCs w:val="20"/>
              </w:rPr>
            </w:pPr>
            <w:r w:rsidRPr="00D35235">
              <w:rPr>
                <w:rFonts w:ascii="Times New Roman" w:hAnsi="Times New Roman" w:cs="Pashto Kror {Asiatype}" w:hint="cs"/>
                <w:sz w:val="20"/>
                <w:szCs w:val="20"/>
                <w:rtl/>
              </w:rPr>
              <w:t>ادبي اصطلاحات</w:t>
            </w:r>
          </w:p>
        </w:tc>
        <w:tc>
          <w:tcPr>
            <w:tcW w:w="1367" w:type="dxa"/>
            <w:tcBorders>
              <w:top w:val="nil"/>
              <w:left w:val="nil"/>
              <w:bottom w:val="single" w:sz="4" w:space="0" w:color="auto"/>
              <w:right w:val="single" w:sz="8" w:space="0" w:color="auto"/>
            </w:tcBorders>
            <w:shd w:val="clear" w:color="auto" w:fill="auto"/>
            <w:noWrap/>
            <w:hideMark/>
          </w:tcPr>
          <w:p w14:paraId="2E2EFFB9" w14:textId="77777777" w:rsidR="0024216B" w:rsidRPr="00256B1B" w:rsidRDefault="0024216B" w:rsidP="00306DCE">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4C68D5" w:rsidRPr="00DE3EF2" w14:paraId="66C0305F"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2857607" w14:textId="77777777" w:rsidR="004C68D5" w:rsidRPr="00DE3EF2" w:rsidRDefault="004C68D5" w:rsidP="004C68D5">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50DB446" w14:textId="77777777" w:rsidR="004C68D5" w:rsidRPr="00DE3EF2" w:rsidRDefault="004C68D5" w:rsidP="004C68D5">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9C9B114" w14:textId="4F3590EB" w:rsidR="004C68D5" w:rsidRPr="00256B1B" w:rsidRDefault="004C68D5" w:rsidP="004C68D5">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SOC-111</w:t>
            </w:r>
          </w:p>
        </w:tc>
        <w:tc>
          <w:tcPr>
            <w:tcW w:w="4739" w:type="dxa"/>
            <w:tcBorders>
              <w:top w:val="nil"/>
              <w:left w:val="nil"/>
              <w:bottom w:val="single" w:sz="4" w:space="0" w:color="auto"/>
              <w:right w:val="single" w:sz="8" w:space="0" w:color="auto"/>
            </w:tcBorders>
            <w:shd w:val="clear" w:color="auto" w:fill="auto"/>
            <w:noWrap/>
            <w:vAlign w:val="center"/>
          </w:tcPr>
          <w:p w14:paraId="099B2955" w14:textId="567B0563" w:rsidR="004C68D5" w:rsidRPr="00256B1B" w:rsidRDefault="004C68D5" w:rsidP="004C68D5">
            <w:pPr>
              <w:rPr>
                <w:rFonts w:ascii="Times New Roman" w:hAnsi="Times New Roman" w:cs="Times New Roman"/>
                <w:b/>
                <w:bCs/>
                <w:color w:val="000000"/>
                <w:sz w:val="20"/>
                <w:szCs w:val="20"/>
              </w:rPr>
            </w:pPr>
            <w:r>
              <w:rPr>
                <w:rFonts w:ascii="Times New Roman" w:hAnsi="Times New Roman" w:cs="Times New Roman"/>
                <w:b/>
                <w:bCs/>
                <w:color w:val="000000"/>
                <w:sz w:val="20"/>
                <w:szCs w:val="20"/>
              </w:rPr>
              <w:t>Social Psychology-I</w:t>
            </w:r>
          </w:p>
        </w:tc>
        <w:tc>
          <w:tcPr>
            <w:tcW w:w="1367" w:type="dxa"/>
            <w:tcBorders>
              <w:top w:val="nil"/>
              <w:left w:val="nil"/>
              <w:bottom w:val="single" w:sz="4" w:space="0" w:color="auto"/>
              <w:right w:val="single" w:sz="8" w:space="0" w:color="auto"/>
            </w:tcBorders>
            <w:shd w:val="clear" w:color="auto" w:fill="auto"/>
            <w:noWrap/>
            <w:vAlign w:val="center"/>
          </w:tcPr>
          <w:p w14:paraId="208D45EC" w14:textId="77777777" w:rsidR="004C68D5" w:rsidRPr="00256B1B" w:rsidRDefault="004C68D5" w:rsidP="004C68D5">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035ABD1F"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760C8AD8"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A37749B"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C814D21" w14:textId="6A0EBDF2" w:rsidR="0024216B" w:rsidRPr="00DE3EF2" w:rsidRDefault="004C68D5" w:rsidP="00306DCE">
            <w:pPr>
              <w:ind w:firstLineChars="100" w:firstLine="201"/>
              <w:rPr>
                <w:rFonts w:ascii="Times New Roman" w:hAnsi="Times New Roman" w:cs="Times New Roman"/>
                <w:b/>
                <w:bCs/>
                <w:color w:val="FF0000"/>
                <w:sz w:val="20"/>
                <w:szCs w:val="20"/>
              </w:rPr>
            </w:pPr>
            <w:r w:rsidRPr="004C68D5">
              <w:rPr>
                <w:rFonts w:ascii="Times New Roman" w:hAnsi="Times New Roman" w:cs="Times New Roman"/>
                <w:b/>
                <w:bCs/>
                <w:color w:val="000000" w:themeColor="text1"/>
                <w:sz w:val="20"/>
                <w:szCs w:val="20"/>
              </w:rPr>
              <w:t>SOC-1</w:t>
            </w:r>
            <w:r>
              <w:rPr>
                <w:rFonts w:ascii="Times New Roman" w:hAnsi="Times New Roman" w:cs="Times New Roman"/>
                <w:b/>
                <w:bCs/>
                <w:color w:val="000000" w:themeColor="text1"/>
                <w:sz w:val="20"/>
                <w:szCs w:val="20"/>
              </w:rPr>
              <w:t>13</w:t>
            </w:r>
          </w:p>
        </w:tc>
        <w:tc>
          <w:tcPr>
            <w:tcW w:w="4739" w:type="dxa"/>
            <w:tcBorders>
              <w:top w:val="nil"/>
              <w:left w:val="nil"/>
              <w:bottom w:val="single" w:sz="4" w:space="0" w:color="auto"/>
              <w:right w:val="nil"/>
            </w:tcBorders>
            <w:shd w:val="clear" w:color="auto" w:fill="auto"/>
            <w:noWrap/>
            <w:vAlign w:val="center"/>
          </w:tcPr>
          <w:p w14:paraId="2778B744" w14:textId="77777777" w:rsidR="0024216B" w:rsidRPr="00DE3EF2" w:rsidRDefault="0024216B" w:rsidP="00306DCE">
            <w:pPr>
              <w:rPr>
                <w:rFonts w:ascii="Times New Roman" w:hAnsi="Times New Roman" w:cs="Times New Roman"/>
                <w:b/>
                <w:bCs/>
                <w:color w:val="FF0000"/>
                <w:sz w:val="20"/>
                <w:szCs w:val="20"/>
              </w:rPr>
            </w:pPr>
            <w:r>
              <w:rPr>
                <w:rFonts w:ascii="Times New Roman" w:hAnsi="Times New Roman" w:cs="Times New Roman"/>
                <w:b/>
                <w:bCs/>
                <w:color w:val="000000"/>
                <w:sz w:val="20"/>
                <w:szCs w:val="20"/>
              </w:rPr>
              <w:t>Introduction to Social Research</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D1B8218" w14:textId="77777777" w:rsidR="0024216B" w:rsidRPr="00DE3EF2" w:rsidRDefault="0024216B" w:rsidP="00306DCE">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24216B" w:rsidRPr="00DE3EF2" w14:paraId="27807BB7"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B15FF0A"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5E605FD"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4808F35"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302A4FE"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w:t>
            </w:r>
          </w:p>
        </w:tc>
      </w:tr>
      <w:tr w:rsidR="0024216B" w:rsidRPr="00DE3EF2" w14:paraId="629353AD" w14:textId="77777777" w:rsidTr="00306DCE">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6F459"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A8BE25"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6</w:t>
            </w:r>
          </w:p>
        </w:tc>
      </w:tr>
    </w:tbl>
    <w:p w14:paraId="75C4351A" w14:textId="2C4FE423" w:rsidR="0024216B" w:rsidRDefault="0024216B" w:rsidP="00270DA4">
      <w:pPr>
        <w:pStyle w:val="ListParagraph"/>
        <w:spacing w:line="360" w:lineRule="auto"/>
        <w:jc w:val="both"/>
        <w:rPr>
          <w:rFonts w:ascii="Times New Roman" w:hAnsi="Times New Roman" w:cs="Times New Roman"/>
          <w:b/>
          <w:color w:val="000000" w:themeColor="text1"/>
          <w:sz w:val="24"/>
          <w:szCs w:val="24"/>
        </w:rPr>
      </w:pPr>
    </w:p>
    <w:tbl>
      <w:tblPr>
        <w:tblW w:w="10560" w:type="dxa"/>
        <w:jc w:val="center"/>
        <w:tblLook w:val="04A0" w:firstRow="1" w:lastRow="0" w:firstColumn="1" w:lastColumn="0" w:noHBand="0" w:noVBand="1"/>
      </w:tblPr>
      <w:tblGrid>
        <w:gridCol w:w="928"/>
        <w:gridCol w:w="1549"/>
        <w:gridCol w:w="1977"/>
        <w:gridCol w:w="4739"/>
        <w:gridCol w:w="1367"/>
      </w:tblGrid>
      <w:tr w:rsidR="0024216B" w:rsidRPr="00DE3EF2" w14:paraId="37F62FE4" w14:textId="77777777" w:rsidTr="00306DCE">
        <w:trPr>
          <w:trHeight w:val="450"/>
          <w:jc w:val="center"/>
        </w:trPr>
        <w:tc>
          <w:tcPr>
            <w:tcW w:w="10560" w:type="dxa"/>
            <w:gridSpan w:val="5"/>
            <w:tcBorders>
              <w:top w:val="nil"/>
              <w:left w:val="nil"/>
              <w:bottom w:val="nil"/>
              <w:right w:val="nil"/>
            </w:tcBorders>
            <w:shd w:val="clear" w:color="auto" w:fill="auto"/>
            <w:noWrap/>
            <w:vAlign w:val="center"/>
            <w:hideMark/>
          </w:tcPr>
          <w:p w14:paraId="0987C0A5" w14:textId="4C98FF2B" w:rsidR="0024216B" w:rsidRPr="00306DCE" w:rsidRDefault="0024216B" w:rsidP="0074194B">
            <w:pPr>
              <w:pStyle w:val="ListParagraph"/>
              <w:numPr>
                <w:ilvl w:val="0"/>
                <w:numId w:val="3"/>
              </w:numPr>
              <w:jc w:val="center"/>
              <w:rPr>
                <w:rFonts w:ascii="Times New Roman" w:hAnsi="Times New Roman" w:cs="Times New Roman"/>
                <w:b/>
                <w:bCs/>
                <w:color w:val="000000"/>
                <w:sz w:val="20"/>
                <w:szCs w:val="20"/>
              </w:rPr>
            </w:pPr>
            <w:r w:rsidRPr="00306DCE">
              <w:rPr>
                <w:rFonts w:ascii="Times New Roman" w:hAnsi="Times New Roman" w:cs="Times New Roman"/>
                <w:b/>
                <w:bCs/>
                <w:color w:val="000000"/>
                <w:sz w:val="20"/>
                <w:szCs w:val="20"/>
              </w:rPr>
              <w:lastRenderedPageBreak/>
              <w:t>Social Work, International Relation</w:t>
            </w:r>
            <w:r w:rsidR="00306DCE">
              <w:rPr>
                <w:rFonts w:ascii="Times New Roman" w:hAnsi="Times New Roman" w:cs="Times New Roman"/>
                <w:b/>
                <w:bCs/>
                <w:color w:val="000000"/>
                <w:sz w:val="20"/>
                <w:szCs w:val="20"/>
              </w:rPr>
              <w:t>s</w:t>
            </w:r>
            <w:r w:rsidRPr="00306DCE">
              <w:rPr>
                <w:rFonts w:ascii="Times New Roman" w:hAnsi="Times New Roman" w:cs="Times New Roman"/>
                <w:b/>
                <w:bCs/>
                <w:color w:val="000000"/>
                <w:sz w:val="20"/>
                <w:szCs w:val="20"/>
              </w:rPr>
              <w:t>, Pashto</w:t>
            </w:r>
          </w:p>
        </w:tc>
      </w:tr>
      <w:tr w:rsidR="0024216B" w:rsidRPr="00DE3EF2" w14:paraId="68A0CD32" w14:textId="77777777" w:rsidTr="003D1FC4">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7A980F46"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368EDB47"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17F0D89"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2236F2F9"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1408C2" w14:textId="77777777" w:rsidR="0024216B" w:rsidRPr="00DE3EF2" w:rsidRDefault="0024216B" w:rsidP="00306DCE">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24216B" w:rsidRPr="00DE3EF2" w14:paraId="4403E5E3" w14:textId="77777777" w:rsidTr="00306DCE">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7BECE561" w14:textId="77777777" w:rsidR="0024216B" w:rsidRPr="00DE3EF2" w:rsidRDefault="0024216B" w:rsidP="00306DCE">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4A28C1DC"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18A1E612"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16040F84"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4D3FFAA"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5AFC0AD1"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4971A17"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3D0E263"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4F89B75F" w14:textId="77777777" w:rsidR="0024216B" w:rsidRPr="003015BF" w:rsidRDefault="0024216B" w:rsidP="00306DCE">
            <w:pPr>
              <w:ind w:firstLineChars="100" w:firstLine="201"/>
              <w:rPr>
                <w:rFonts w:ascii="Times New Roman" w:hAnsi="Times New Roman" w:cs="Times New Roman"/>
                <w:b/>
                <w:bCs/>
                <w:color w:val="FF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hideMark/>
          </w:tcPr>
          <w:p w14:paraId="714C9552" w14:textId="77777777" w:rsidR="0024216B" w:rsidRPr="003015BF" w:rsidRDefault="0024216B" w:rsidP="00306DCE">
            <w:pPr>
              <w:rPr>
                <w:rFonts w:ascii="Times New Roman" w:hAnsi="Times New Roman" w:cs="Times New Roman"/>
                <w:b/>
                <w:bCs/>
                <w:sz w:val="20"/>
                <w:szCs w:val="20"/>
              </w:rPr>
            </w:pPr>
            <w:proofErr w:type="spellStart"/>
            <w:r w:rsidRPr="003015BF">
              <w:rPr>
                <w:rFonts w:ascii="Times New Roman" w:hAnsi="Times New Roman" w:cs="Pashto Kror {Asiatype}" w:hint="cs"/>
                <w:sz w:val="20"/>
                <w:szCs w:val="20"/>
                <w:rtl/>
              </w:rPr>
              <w:t>پښتو</w:t>
            </w:r>
            <w:proofErr w:type="spellEnd"/>
            <w:r w:rsidRPr="003015BF">
              <w:rPr>
                <w:rFonts w:ascii="Times New Roman" w:hAnsi="Times New Roman" w:cs="Pashto Kror {Asiatype}" w:hint="cs"/>
                <w:sz w:val="20"/>
                <w:szCs w:val="20"/>
                <w:rtl/>
              </w:rPr>
              <w:t xml:space="preserve"> املاء رسم الخط (</w:t>
            </w:r>
            <w:proofErr w:type="spellStart"/>
            <w:r w:rsidRPr="003015BF">
              <w:rPr>
                <w:rFonts w:ascii="Times New Roman" w:hAnsi="Times New Roman" w:cs="Pashto Kror {Asiatype}" w:hint="cs"/>
                <w:sz w:val="20"/>
                <w:szCs w:val="20"/>
                <w:rtl/>
              </w:rPr>
              <w:t>ليک</w:t>
            </w:r>
            <w:proofErr w:type="spellEnd"/>
            <w:r w:rsidRPr="003015BF">
              <w:rPr>
                <w:rFonts w:ascii="Times New Roman" w:hAnsi="Times New Roman" w:cs="Pashto Kror {Asiatype}" w:hint="cs"/>
                <w:sz w:val="20"/>
                <w:szCs w:val="20"/>
                <w:rtl/>
              </w:rPr>
              <w:t xml:space="preserve"> دود) او صرف </w:t>
            </w:r>
            <w:proofErr w:type="gramStart"/>
            <w:r w:rsidRPr="003015BF">
              <w:rPr>
                <w:rFonts w:ascii="Times New Roman" w:hAnsi="Times New Roman" w:cs="Pashto Kror {Asiatype}" w:hint="cs"/>
                <w:sz w:val="20"/>
                <w:szCs w:val="20"/>
                <w:rtl/>
              </w:rPr>
              <w:t>و نحو</w:t>
            </w:r>
            <w:proofErr w:type="gramEnd"/>
          </w:p>
        </w:tc>
        <w:tc>
          <w:tcPr>
            <w:tcW w:w="1367" w:type="dxa"/>
            <w:tcBorders>
              <w:top w:val="nil"/>
              <w:left w:val="single" w:sz="8" w:space="0" w:color="auto"/>
              <w:bottom w:val="single" w:sz="4" w:space="0" w:color="auto"/>
              <w:right w:val="single" w:sz="8" w:space="0" w:color="auto"/>
            </w:tcBorders>
            <w:shd w:val="clear" w:color="auto" w:fill="auto"/>
            <w:noWrap/>
            <w:hideMark/>
          </w:tcPr>
          <w:p w14:paraId="22095484" w14:textId="77777777" w:rsidR="0024216B" w:rsidRPr="000655D3"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3E707177"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237DCFA"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4252FA0"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1A0C792" w14:textId="77777777" w:rsidR="0024216B" w:rsidRPr="000655D3"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1</w:t>
            </w:r>
          </w:p>
        </w:tc>
        <w:tc>
          <w:tcPr>
            <w:tcW w:w="4739" w:type="dxa"/>
            <w:tcBorders>
              <w:top w:val="nil"/>
              <w:left w:val="nil"/>
              <w:bottom w:val="single" w:sz="4" w:space="0" w:color="auto"/>
              <w:right w:val="nil"/>
            </w:tcBorders>
            <w:shd w:val="clear" w:color="auto" w:fill="auto"/>
            <w:noWrap/>
          </w:tcPr>
          <w:p w14:paraId="3014F997" w14:textId="77777777" w:rsidR="0024216B" w:rsidRPr="000655D3" w:rsidRDefault="0024216B" w:rsidP="00306DCE">
            <w:pPr>
              <w:rPr>
                <w:rFonts w:ascii="Times New Roman" w:hAnsi="Times New Roman" w:cs="Times New Roman"/>
                <w:b/>
                <w:bCs/>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Work</w:t>
            </w:r>
          </w:p>
        </w:tc>
        <w:tc>
          <w:tcPr>
            <w:tcW w:w="1367" w:type="dxa"/>
            <w:tcBorders>
              <w:top w:val="nil"/>
              <w:left w:val="single" w:sz="8" w:space="0" w:color="auto"/>
              <w:bottom w:val="single" w:sz="4" w:space="0" w:color="auto"/>
              <w:right w:val="single" w:sz="8" w:space="0" w:color="auto"/>
            </w:tcBorders>
            <w:shd w:val="clear" w:color="auto" w:fill="auto"/>
            <w:noWrap/>
          </w:tcPr>
          <w:p w14:paraId="2FB7EF9F" w14:textId="77777777" w:rsidR="0024216B" w:rsidRPr="000655D3" w:rsidRDefault="0024216B" w:rsidP="00306DCE">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24216B" w:rsidRPr="00DE3EF2" w14:paraId="1A3B685D"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ABDBFBD"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5C71A9DF"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F8EC5BA" w14:textId="77777777" w:rsidR="0024216B" w:rsidRPr="00DE3EF2"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IR-102</w:t>
            </w:r>
          </w:p>
        </w:tc>
        <w:tc>
          <w:tcPr>
            <w:tcW w:w="4739" w:type="dxa"/>
            <w:tcBorders>
              <w:top w:val="nil"/>
              <w:left w:val="nil"/>
              <w:bottom w:val="single" w:sz="4" w:space="0" w:color="auto"/>
              <w:right w:val="nil"/>
            </w:tcBorders>
            <w:shd w:val="clear" w:color="auto" w:fill="auto"/>
            <w:noWrap/>
            <w:vAlign w:val="center"/>
          </w:tcPr>
          <w:p w14:paraId="734431C1" w14:textId="77777777" w:rsidR="0024216B" w:rsidRPr="00AA4896" w:rsidRDefault="0024216B" w:rsidP="00306DCE">
            <w:pPr>
              <w:rPr>
                <w:rFonts w:ascii="Times New Roman" w:hAnsi="Times New Roman" w:cs="Times New Roman"/>
                <w:b/>
                <w:bCs/>
                <w:sz w:val="20"/>
                <w:szCs w:val="20"/>
              </w:rPr>
            </w:pPr>
            <w:r w:rsidRPr="00237B29">
              <w:rPr>
                <w:rFonts w:ascii="Times New Roman" w:eastAsia="Times New Roman" w:hAnsi="Times New Roman" w:cs="Times New Roman"/>
                <w:b/>
                <w:bCs/>
                <w:sz w:val="20"/>
                <w:szCs w:val="20"/>
              </w:rPr>
              <w:t>Introduction to International Relations</w:t>
            </w:r>
          </w:p>
        </w:tc>
        <w:tc>
          <w:tcPr>
            <w:tcW w:w="1367" w:type="dxa"/>
            <w:tcBorders>
              <w:top w:val="nil"/>
              <w:left w:val="single" w:sz="8" w:space="0" w:color="auto"/>
              <w:bottom w:val="single" w:sz="4" w:space="0" w:color="auto"/>
              <w:right w:val="single" w:sz="8" w:space="0" w:color="auto"/>
            </w:tcBorders>
            <w:shd w:val="clear" w:color="auto" w:fill="auto"/>
            <w:noWrap/>
          </w:tcPr>
          <w:p w14:paraId="1A35BA5E"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24216B" w:rsidRPr="00DE3EF2" w14:paraId="3D8E2F18"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41F84CF"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836EEE9"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E784845" w14:textId="77777777" w:rsidR="0024216B" w:rsidRDefault="0024216B" w:rsidP="00306DCE">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17796100" w14:textId="77777777" w:rsidR="0024216B" w:rsidRDefault="0024216B" w:rsidP="00306DCE">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68B0010" w14:textId="77777777" w:rsidR="0024216B" w:rsidRDefault="0024216B" w:rsidP="00306DCE">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24216B" w:rsidRPr="00DE3EF2" w14:paraId="27480D6C"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2B177ED"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D526829"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D72B50E"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54988A7D" w14:textId="5BD9206F" w:rsidR="0024216B" w:rsidRPr="00DE3EF2" w:rsidRDefault="006E2AD3" w:rsidP="00306DCE">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B05C449"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4216B" w:rsidRPr="00DE3EF2" w14:paraId="30A3683E"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237A71A"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7C125321" w14:textId="77777777" w:rsidR="0024216B" w:rsidRPr="00DE3EF2" w:rsidRDefault="0024216B" w:rsidP="00306DCE">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660C0C27"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73B150C"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24216B" w:rsidRPr="00DE3EF2" w14:paraId="3DDC7058"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7E2E82C"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26F184B3"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1A7CA105"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3A39F610"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CA194F5"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624409C4"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CCEA4AD"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E907058"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6329E3B" w14:textId="77777777" w:rsidR="0024216B" w:rsidRPr="000655D3"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2</w:t>
            </w:r>
          </w:p>
        </w:tc>
        <w:tc>
          <w:tcPr>
            <w:tcW w:w="4739" w:type="dxa"/>
            <w:tcBorders>
              <w:top w:val="nil"/>
              <w:left w:val="nil"/>
              <w:bottom w:val="single" w:sz="8" w:space="0" w:color="auto"/>
              <w:right w:val="nil"/>
            </w:tcBorders>
            <w:shd w:val="clear" w:color="auto" w:fill="auto"/>
            <w:noWrap/>
          </w:tcPr>
          <w:p w14:paraId="0EED3B77" w14:textId="77777777" w:rsidR="0024216B" w:rsidRPr="000655D3" w:rsidRDefault="0024216B" w:rsidP="00306DCE">
            <w:pPr>
              <w:rPr>
                <w:rFonts w:ascii="Times New Roman" w:hAnsi="Times New Roman" w:cs="Times New Roman"/>
                <w:b/>
                <w:bCs/>
                <w:color w:val="000000"/>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Welfare</w:t>
            </w:r>
          </w:p>
        </w:tc>
        <w:tc>
          <w:tcPr>
            <w:tcW w:w="1367" w:type="dxa"/>
            <w:tcBorders>
              <w:top w:val="nil"/>
              <w:left w:val="single" w:sz="8" w:space="0" w:color="auto"/>
              <w:bottom w:val="single" w:sz="4" w:space="0" w:color="auto"/>
              <w:right w:val="single" w:sz="8" w:space="0" w:color="auto"/>
            </w:tcBorders>
            <w:shd w:val="clear" w:color="auto" w:fill="auto"/>
            <w:noWrap/>
          </w:tcPr>
          <w:p w14:paraId="3E0F0BCA" w14:textId="77777777" w:rsidR="0024216B" w:rsidRPr="000655D3" w:rsidRDefault="0024216B" w:rsidP="00306DCE">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24216B" w:rsidRPr="00DE3EF2" w14:paraId="7B8461B8"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73785AF"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810707A"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9B7D35D"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8" w:space="0" w:color="auto"/>
              <w:right w:val="nil"/>
            </w:tcBorders>
            <w:shd w:val="clear" w:color="auto" w:fill="auto"/>
            <w:noWrap/>
          </w:tcPr>
          <w:p w14:paraId="6C343E7F" w14:textId="77777777" w:rsidR="0024216B" w:rsidRPr="003015BF" w:rsidRDefault="0024216B" w:rsidP="00306DCE">
            <w:pPr>
              <w:rPr>
                <w:rFonts w:ascii="Times New Roman" w:hAnsi="Times New Roman" w:cs="Times New Roman"/>
                <w:b/>
                <w:bCs/>
                <w:color w:val="000000"/>
              </w:rPr>
            </w:pPr>
            <w:r w:rsidRPr="003015BF">
              <w:rPr>
                <w:rFonts w:ascii="Times New Roman" w:hAnsi="Times New Roman" w:cs="Pashto Kror {Asiatype}" w:hint="cs"/>
                <w:rtl/>
              </w:rPr>
              <w:t xml:space="preserve">فصاحت او </w:t>
            </w:r>
            <w:proofErr w:type="spellStart"/>
            <w:r w:rsidRPr="003015BF">
              <w:rPr>
                <w:rFonts w:ascii="Times New Roman" w:hAnsi="Times New Roman" w:cs="Pashto Kror {Asiatype}" w:hint="cs"/>
                <w:rtl/>
              </w:rPr>
              <w:t>بلاغت</w:t>
            </w:r>
            <w:proofErr w:type="spellEnd"/>
            <w:r w:rsidRPr="003015BF">
              <w:rPr>
                <w:rFonts w:ascii="Times New Roman" w:hAnsi="Times New Roman" w:cs="Pashto Kror {Asiatype}" w:hint="cs"/>
                <w:rtl/>
              </w:rPr>
              <w:t xml:space="preserve"> </w:t>
            </w:r>
          </w:p>
        </w:tc>
        <w:tc>
          <w:tcPr>
            <w:tcW w:w="1367" w:type="dxa"/>
            <w:tcBorders>
              <w:top w:val="nil"/>
              <w:left w:val="single" w:sz="8" w:space="0" w:color="auto"/>
              <w:bottom w:val="single" w:sz="4" w:space="0" w:color="auto"/>
              <w:right w:val="single" w:sz="8" w:space="0" w:color="auto"/>
            </w:tcBorders>
            <w:shd w:val="clear" w:color="auto" w:fill="auto"/>
            <w:noWrap/>
          </w:tcPr>
          <w:p w14:paraId="2B4E7251"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11FCD276"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0A5B6F3"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068395C"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96D30ED" w14:textId="77777777" w:rsidR="0024216B" w:rsidRPr="00DE3EF2"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single" w:sz="4" w:space="0" w:color="auto"/>
              <w:left w:val="nil"/>
              <w:bottom w:val="single" w:sz="4" w:space="0" w:color="auto"/>
              <w:right w:val="nil"/>
            </w:tcBorders>
            <w:shd w:val="clear" w:color="auto" w:fill="auto"/>
            <w:noWrap/>
            <w:vAlign w:val="center"/>
          </w:tcPr>
          <w:p w14:paraId="3CFAB7E9" w14:textId="77777777" w:rsidR="0024216B" w:rsidRPr="00AA4896" w:rsidRDefault="0024216B" w:rsidP="00306DCE">
            <w:pPr>
              <w:rPr>
                <w:rFonts w:ascii="Times New Roman" w:hAnsi="Times New Roman" w:cs="Times New Roman"/>
                <w:b/>
                <w:bCs/>
                <w:color w:val="000000"/>
                <w:sz w:val="20"/>
                <w:szCs w:val="20"/>
              </w:rPr>
            </w:pPr>
            <w:r w:rsidRPr="00237B29">
              <w:rPr>
                <w:rFonts w:ascii="Times New Roman" w:hAnsi="Times New Roman" w:cs="Times New Roman"/>
                <w:b/>
                <w:bCs/>
                <w:sz w:val="20"/>
                <w:szCs w:val="20"/>
              </w:rPr>
              <w:t>History of I.R-1648-1945: Important Events</w:t>
            </w:r>
          </w:p>
        </w:tc>
        <w:tc>
          <w:tcPr>
            <w:tcW w:w="1367" w:type="dxa"/>
            <w:tcBorders>
              <w:top w:val="nil"/>
              <w:left w:val="single" w:sz="8" w:space="0" w:color="auto"/>
              <w:bottom w:val="single" w:sz="4" w:space="0" w:color="auto"/>
              <w:right w:val="single" w:sz="8" w:space="0" w:color="auto"/>
            </w:tcBorders>
            <w:shd w:val="clear" w:color="auto" w:fill="auto"/>
            <w:noWrap/>
          </w:tcPr>
          <w:p w14:paraId="796E27E1"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24216B" w:rsidRPr="00DE3EF2" w14:paraId="49F58C99"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B22A5C0"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B3D8905"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2BE6F97" w14:textId="77777777" w:rsidR="0024216B"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4ECBC78D" w14:textId="77777777" w:rsidR="0024216B" w:rsidRDefault="0024216B" w:rsidP="00306DCE">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AB341F0" w14:textId="77777777" w:rsidR="0024216B" w:rsidRDefault="0024216B" w:rsidP="00306DCE">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24216B" w:rsidRPr="00DE3EF2" w14:paraId="03E49943"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C1F9F86"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437BEA2"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9991682"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410141E8"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84A4276"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4216B" w:rsidRPr="00DE3EF2" w14:paraId="10B56132"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3D8647F"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4F944F13"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7AA7E52"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2BCD147"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24216B" w:rsidRPr="00DE3EF2" w14:paraId="1E217E9B" w14:textId="77777777" w:rsidTr="00306DCE">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195E6AD2"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634C1D8"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40FD6737"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546D8A76"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0965B6C6"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0B50C9E0"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602CE63"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4B469C8"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84AF1E1" w14:textId="77777777" w:rsidR="0024216B" w:rsidRPr="003B16D8"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3E2DFE82" w14:textId="77777777" w:rsidR="0024216B" w:rsidRPr="003B16D8"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05899CCB" w14:textId="77777777" w:rsidR="0024216B" w:rsidRPr="003B16D8"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44FCAE08" w14:textId="77777777" w:rsidTr="00306DCE">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355D5DB5"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9E0BF98"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E231811" w14:textId="77777777" w:rsidR="0024216B" w:rsidRPr="003B16D8" w:rsidRDefault="0024216B" w:rsidP="00306DCE">
            <w:pPr>
              <w:ind w:firstLineChars="100" w:firstLine="201"/>
              <w:rPr>
                <w:rFonts w:ascii="Times New Roman" w:hAnsi="Times New Roman" w:cs="Times New Roman"/>
                <w:b/>
                <w:bCs/>
                <w:sz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435F0297" w14:textId="77777777" w:rsidR="0024216B" w:rsidRPr="003015BF" w:rsidRDefault="0024216B" w:rsidP="00306DCE">
            <w:pPr>
              <w:rPr>
                <w:rFonts w:ascii="Times New Roman" w:hAnsi="Times New Roman" w:cs="Times New Roman"/>
                <w:b/>
                <w:bCs/>
                <w:sz w:val="20"/>
                <w:szCs w:val="20"/>
              </w:rPr>
            </w:pPr>
            <w:r w:rsidRPr="003015BF">
              <w:rPr>
                <w:rFonts w:ascii="Times New Roman" w:hAnsi="Times New Roman" w:cs="Pashto Kror {Asiatype}" w:hint="cs"/>
                <w:sz w:val="20"/>
                <w:szCs w:val="20"/>
                <w:rtl/>
              </w:rPr>
              <w:t>شعري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2EF34076" w14:textId="77777777" w:rsidR="0024216B" w:rsidRPr="003B16D8" w:rsidRDefault="0024216B" w:rsidP="00306DCE">
            <w:pPr>
              <w:jc w:val="center"/>
              <w:rPr>
                <w:rFonts w:ascii="Times New Roman" w:hAnsi="Times New Roman" w:cs="Times New Roman"/>
                <w:b/>
                <w:bCs/>
                <w:sz w:val="20"/>
              </w:rPr>
            </w:pPr>
            <w:r w:rsidRPr="003B16D8">
              <w:rPr>
                <w:rFonts w:ascii="Times New Roman" w:hAnsi="Times New Roman" w:cs="Times New Roman"/>
                <w:b/>
                <w:bCs/>
                <w:sz w:val="20"/>
              </w:rPr>
              <w:t>3</w:t>
            </w:r>
          </w:p>
        </w:tc>
      </w:tr>
      <w:tr w:rsidR="0024216B" w:rsidRPr="00DE3EF2" w14:paraId="24C65ACF" w14:textId="77777777" w:rsidTr="00306DCE">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2CAD4778"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E9B82EA"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EFA06F2" w14:textId="77777777" w:rsidR="0024216B" w:rsidRPr="006344BA" w:rsidRDefault="0024216B" w:rsidP="00306DCE">
            <w:pPr>
              <w:ind w:firstLineChars="100" w:firstLine="201"/>
              <w:rPr>
                <w:rFonts w:ascii="Times New Roman" w:hAnsi="Times New Roman" w:cs="Times New Roman"/>
                <w:b/>
                <w:bCs/>
                <w:color w:val="000000"/>
                <w:sz w:val="20"/>
                <w:szCs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58E97E1B" w14:textId="77777777" w:rsidR="0024216B" w:rsidRPr="003015BF" w:rsidRDefault="0024216B" w:rsidP="00306DCE">
            <w:pPr>
              <w:rPr>
                <w:rFonts w:ascii="Times New Roman" w:hAnsi="Times New Roman" w:cs="Times New Roman"/>
                <w:b/>
                <w:bCs/>
                <w:color w:val="000000"/>
                <w:sz w:val="20"/>
                <w:szCs w:val="20"/>
              </w:rPr>
            </w:pPr>
            <w:r w:rsidRPr="003015BF">
              <w:rPr>
                <w:rFonts w:ascii="Times New Roman" w:hAnsi="Times New Roman" w:cs="Pashto Kror {Asiatype}" w:hint="cs"/>
                <w:sz w:val="20"/>
                <w:szCs w:val="20"/>
                <w:rtl/>
              </w:rPr>
              <w:t>نثري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1097A5F5" w14:textId="77777777" w:rsidR="0024216B" w:rsidRPr="006344BA" w:rsidRDefault="0024216B" w:rsidP="00306DCE">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24216B" w:rsidRPr="00DE3EF2" w14:paraId="12F88FE9" w14:textId="77777777" w:rsidTr="00306DCE">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68967084"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E67766E"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2374B2E" w14:textId="77777777" w:rsidR="0024216B" w:rsidRPr="006344BA"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6344BA">
              <w:rPr>
                <w:rFonts w:ascii="Times New Roman" w:hAnsi="Times New Roman" w:cs="Times New Roman"/>
                <w:b/>
                <w:bCs/>
                <w:sz w:val="20"/>
                <w:szCs w:val="20"/>
              </w:rPr>
              <w:t>-10</w:t>
            </w:r>
            <w:r>
              <w:rPr>
                <w:rFonts w:ascii="Times New Roman" w:hAnsi="Times New Roman" w:cs="Times New Roman"/>
                <w:b/>
                <w:bCs/>
                <w:sz w:val="20"/>
                <w:szCs w:val="20"/>
              </w:rPr>
              <w:t>4</w:t>
            </w:r>
          </w:p>
        </w:tc>
        <w:tc>
          <w:tcPr>
            <w:tcW w:w="4739" w:type="dxa"/>
            <w:tcBorders>
              <w:top w:val="nil"/>
              <w:left w:val="nil"/>
              <w:bottom w:val="single" w:sz="4" w:space="0" w:color="auto"/>
              <w:right w:val="nil"/>
            </w:tcBorders>
            <w:shd w:val="clear" w:color="auto" w:fill="auto"/>
            <w:noWrap/>
          </w:tcPr>
          <w:p w14:paraId="6E4BE8DE" w14:textId="77777777" w:rsidR="0024216B" w:rsidRPr="006344BA" w:rsidRDefault="0024216B" w:rsidP="00306DCE">
            <w:pPr>
              <w:rPr>
                <w:rFonts w:ascii="Times New Roman" w:hAnsi="Times New Roman" w:cs="Times New Roman"/>
                <w:b/>
                <w:bCs/>
                <w:color w:val="000000"/>
                <w:sz w:val="20"/>
                <w:szCs w:val="20"/>
              </w:rPr>
            </w:pPr>
            <w:r>
              <w:rPr>
                <w:rFonts w:ascii="Times New Roman" w:hAnsi="Times New Roman" w:cs="Times New Roman"/>
                <w:b/>
                <w:bCs/>
                <w:sz w:val="20"/>
                <w:szCs w:val="20"/>
              </w:rPr>
              <w:t>Youth Welfare</w:t>
            </w:r>
          </w:p>
        </w:tc>
        <w:tc>
          <w:tcPr>
            <w:tcW w:w="1367" w:type="dxa"/>
            <w:tcBorders>
              <w:top w:val="nil"/>
              <w:left w:val="single" w:sz="8" w:space="0" w:color="auto"/>
              <w:bottom w:val="single" w:sz="4" w:space="0" w:color="auto"/>
              <w:right w:val="single" w:sz="8" w:space="0" w:color="auto"/>
            </w:tcBorders>
            <w:shd w:val="clear" w:color="auto" w:fill="auto"/>
            <w:noWrap/>
          </w:tcPr>
          <w:p w14:paraId="71317F96" w14:textId="77777777" w:rsidR="0024216B" w:rsidRPr="006344BA" w:rsidRDefault="0024216B" w:rsidP="00306DCE">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24216B" w:rsidRPr="00DE3EF2" w14:paraId="1D31351E"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4B59F34"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6A98B9F"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15E24A8" w14:textId="77777777" w:rsidR="0024216B" w:rsidRPr="006344BA"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6</w:t>
            </w:r>
          </w:p>
        </w:tc>
        <w:tc>
          <w:tcPr>
            <w:tcW w:w="4739" w:type="dxa"/>
            <w:tcBorders>
              <w:top w:val="nil"/>
              <w:left w:val="nil"/>
              <w:bottom w:val="single" w:sz="4" w:space="0" w:color="auto"/>
              <w:right w:val="nil"/>
            </w:tcBorders>
            <w:shd w:val="clear" w:color="auto" w:fill="auto"/>
            <w:noWrap/>
            <w:vAlign w:val="center"/>
          </w:tcPr>
          <w:p w14:paraId="23B12F54" w14:textId="77777777" w:rsidR="0024216B" w:rsidRPr="00AA4896" w:rsidRDefault="0024216B" w:rsidP="00306DCE">
            <w:pPr>
              <w:rPr>
                <w:rFonts w:ascii="Times New Roman" w:hAnsi="Times New Roman" w:cs="Times New Roman"/>
                <w:b/>
                <w:bCs/>
                <w:color w:val="000000"/>
                <w:sz w:val="20"/>
                <w:szCs w:val="20"/>
              </w:rPr>
            </w:pPr>
            <w:r w:rsidRPr="00237B29">
              <w:rPr>
                <w:rFonts w:ascii="Times New Roman" w:hAnsi="Times New Roman" w:cs="Times New Roman"/>
                <w:b/>
                <w:bCs/>
                <w:sz w:val="20"/>
                <w:szCs w:val="20"/>
              </w:rPr>
              <w:t>Theories of International Relations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F716B60" w14:textId="77777777" w:rsidR="0024216B" w:rsidRPr="006344BA" w:rsidRDefault="0024216B" w:rsidP="00306DCE">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24216B" w:rsidRPr="00DE3EF2" w14:paraId="20F99AB5"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3CF8151"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4AA0A37E"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FACF2EA"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8EFC230"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24216B" w:rsidRPr="00DE3EF2" w14:paraId="2A391527"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2B0E18E" w14:textId="77777777" w:rsidR="0024216B" w:rsidRPr="00DE3EF2" w:rsidRDefault="0024216B" w:rsidP="00306DCE">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76C9C938"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363951DF" w14:textId="77777777" w:rsidR="0024216B" w:rsidRPr="00DE3EF2"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IR-107</w:t>
            </w:r>
          </w:p>
        </w:tc>
        <w:tc>
          <w:tcPr>
            <w:tcW w:w="4739" w:type="dxa"/>
            <w:tcBorders>
              <w:top w:val="nil"/>
              <w:left w:val="nil"/>
              <w:bottom w:val="single" w:sz="4" w:space="0" w:color="auto"/>
              <w:right w:val="single" w:sz="8" w:space="0" w:color="auto"/>
            </w:tcBorders>
            <w:shd w:val="clear" w:color="auto" w:fill="auto"/>
            <w:noWrap/>
            <w:vAlign w:val="center"/>
          </w:tcPr>
          <w:p w14:paraId="50069A79" w14:textId="77777777" w:rsidR="0024216B" w:rsidRPr="00AA4896" w:rsidRDefault="0024216B" w:rsidP="00306DCE">
            <w:pPr>
              <w:rPr>
                <w:rFonts w:ascii="Times New Roman" w:hAnsi="Times New Roman" w:cs="Times New Roman"/>
                <w:b/>
                <w:bCs/>
                <w:color w:val="000000"/>
                <w:sz w:val="20"/>
                <w:szCs w:val="20"/>
              </w:rPr>
            </w:pPr>
            <w:r>
              <w:rPr>
                <w:rFonts w:ascii="Times New Roman" w:hAnsi="Times New Roman" w:cs="Times New Roman"/>
                <w:b/>
                <w:bCs/>
                <w:sz w:val="20"/>
                <w:szCs w:val="20"/>
              </w:rPr>
              <w:t>Area Studies</w:t>
            </w:r>
          </w:p>
        </w:tc>
        <w:tc>
          <w:tcPr>
            <w:tcW w:w="1367" w:type="dxa"/>
            <w:tcBorders>
              <w:top w:val="nil"/>
              <w:left w:val="nil"/>
              <w:bottom w:val="single" w:sz="4" w:space="0" w:color="auto"/>
              <w:right w:val="single" w:sz="8" w:space="0" w:color="auto"/>
            </w:tcBorders>
            <w:shd w:val="clear" w:color="auto" w:fill="auto"/>
            <w:noWrap/>
            <w:vAlign w:val="center"/>
          </w:tcPr>
          <w:p w14:paraId="2860F238"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752ECDCE"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AED4598"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B93BC8D"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5DB52917" w14:textId="77777777" w:rsidR="0024216B" w:rsidRPr="00256B1B" w:rsidRDefault="0024216B" w:rsidP="00306DCE">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single" w:sz="8" w:space="0" w:color="auto"/>
            </w:tcBorders>
            <w:shd w:val="clear" w:color="auto" w:fill="auto"/>
            <w:noWrap/>
            <w:hideMark/>
          </w:tcPr>
          <w:p w14:paraId="09F63638" w14:textId="77777777" w:rsidR="0024216B" w:rsidRPr="00D35235" w:rsidRDefault="0024216B" w:rsidP="00306DCE">
            <w:pPr>
              <w:rPr>
                <w:rFonts w:ascii="Times New Roman" w:hAnsi="Times New Roman" w:cs="Times New Roman"/>
                <w:b/>
                <w:bCs/>
                <w:color w:val="000000"/>
                <w:sz w:val="20"/>
                <w:szCs w:val="20"/>
              </w:rPr>
            </w:pPr>
            <w:r w:rsidRPr="00D35235">
              <w:rPr>
                <w:rFonts w:ascii="Times New Roman" w:hAnsi="Times New Roman" w:cs="Pashto Kror {Asiatype}" w:hint="cs"/>
                <w:sz w:val="20"/>
                <w:szCs w:val="20"/>
                <w:rtl/>
              </w:rPr>
              <w:t>ادبي اصطلاحات</w:t>
            </w:r>
          </w:p>
        </w:tc>
        <w:tc>
          <w:tcPr>
            <w:tcW w:w="1367" w:type="dxa"/>
            <w:tcBorders>
              <w:top w:val="nil"/>
              <w:left w:val="nil"/>
              <w:bottom w:val="single" w:sz="4" w:space="0" w:color="auto"/>
              <w:right w:val="single" w:sz="8" w:space="0" w:color="auto"/>
            </w:tcBorders>
            <w:shd w:val="clear" w:color="auto" w:fill="auto"/>
            <w:noWrap/>
            <w:hideMark/>
          </w:tcPr>
          <w:p w14:paraId="458AB42C" w14:textId="77777777" w:rsidR="0024216B" w:rsidRPr="00256B1B" w:rsidRDefault="0024216B" w:rsidP="00306DCE">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24216B" w:rsidRPr="00DE3EF2" w14:paraId="57449458"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F9A3F2A"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B75F450"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72A9AE5" w14:textId="77777777" w:rsidR="0024216B" w:rsidRPr="00256B1B" w:rsidRDefault="0024216B" w:rsidP="00306DCE">
            <w:pPr>
              <w:ind w:firstLineChars="100" w:firstLine="201"/>
              <w:rPr>
                <w:rFonts w:ascii="Times New Roman" w:hAnsi="Times New Roman" w:cs="Times New Roman"/>
                <w:b/>
                <w:bCs/>
                <w:color w:val="00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38852A85" w14:textId="77777777" w:rsidR="0024216B" w:rsidRPr="00256B1B" w:rsidRDefault="0024216B" w:rsidP="00306DCE">
            <w:pPr>
              <w:rPr>
                <w:rFonts w:ascii="Times New Roman" w:hAnsi="Times New Roman" w:cs="Times New Roman"/>
                <w:b/>
                <w:bCs/>
                <w:color w:val="000000"/>
                <w:sz w:val="20"/>
                <w:szCs w:val="20"/>
              </w:rPr>
            </w:pPr>
            <w:r>
              <w:rPr>
                <w:rFonts w:ascii="Times New Roman" w:eastAsia="Arial" w:hAnsi="Times New Roman" w:cs="Times New Roman"/>
                <w:b/>
                <w:bCs/>
                <w:color w:val="000000" w:themeColor="text1"/>
                <w:sz w:val="20"/>
                <w:szCs w:val="20"/>
              </w:rPr>
              <w:t>Human Rights</w:t>
            </w:r>
          </w:p>
        </w:tc>
        <w:tc>
          <w:tcPr>
            <w:tcW w:w="1367" w:type="dxa"/>
            <w:tcBorders>
              <w:top w:val="nil"/>
              <w:left w:val="nil"/>
              <w:bottom w:val="single" w:sz="4" w:space="0" w:color="auto"/>
              <w:right w:val="single" w:sz="8" w:space="0" w:color="auto"/>
            </w:tcBorders>
            <w:shd w:val="clear" w:color="auto" w:fill="auto"/>
            <w:noWrap/>
            <w:vAlign w:val="center"/>
          </w:tcPr>
          <w:p w14:paraId="67BCF65F" w14:textId="77777777" w:rsidR="0024216B" w:rsidRPr="00256B1B" w:rsidRDefault="0024216B" w:rsidP="00306DCE">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24216B" w:rsidRPr="00DE3EF2" w14:paraId="466A06FD"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7CFBDB24"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512F8D9"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3E197F1" w14:textId="77777777" w:rsidR="0024216B" w:rsidRPr="00DE3EF2" w:rsidRDefault="0024216B" w:rsidP="00306DCE">
            <w:pPr>
              <w:ind w:firstLineChars="100" w:firstLine="201"/>
              <w:rPr>
                <w:rFonts w:ascii="Times New Roman" w:hAnsi="Times New Roman" w:cs="Times New Roman"/>
                <w:b/>
                <w:bCs/>
                <w:color w:val="FF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6</w:t>
            </w:r>
          </w:p>
        </w:tc>
        <w:tc>
          <w:tcPr>
            <w:tcW w:w="4739" w:type="dxa"/>
            <w:tcBorders>
              <w:top w:val="nil"/>
              <w:left w:val="nil"/>
              <w:bottom w:val="single" w:sz="4" w:space="0" w:color="auto"/>
              <w:right w:val="nil"/>
            </w:tcBorders>
            <w:shd w:val="clear" w:color="auto" w:fill="auto"/>
            <w:noWrap/>
            <w:vAlign w:val="center"/>
          </w:tcPr>
          <w:p w14:paraId="208EBCBD" w14:textId="77777777" w:rsidR="0024216B" w:rsidRPr="00DE3EF2" w:rsidRDefault="0024216B" w:rsidP="00306DCE">
            <w:pPr>
              <w:rPr>
                <w:rFonts w:ascii="Times New Roman" w:hAnsi="Times New Roman" w:cs="Times New Roman"/>
                <w:b/>
                <w:bCs/>
                <w:color w:val="FF0000"/>
                <w:sz w:val="20"/>
                <w:szCs w:val="20"/>
              </w:rPr>
            </w:pPr>
            <w:r w:rsidRPr="00591448">
              <w:rPr>
                <w:rFonts w:ascii="Times New Roman" w:hAnsi="Times New Roman" w:cs="Times New Roman"/>
                <w:b/>
                <w:bCs/>
                <w:color w:val="000000" w:themeColor="text1"/>
                <w:sz w:val="20"/>
                <w:szCs w:val="20"/>
              </w:rPr>
              <w:t>NGOs Management</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EEB5D61" w14:textId="77777777" w:rsidR="0024216B" w:rsidRPr="00DE3EF2" w:rsidRDefault="0024216B" w:rsidP="00306DCE">
            <w:pPr>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24216B" w:rsidRPr="00DE3EF2" w14:paraId="6E6EE89C"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C9AECF4"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E812CB4"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C9CA3C6"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043A71D"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w:t>
            </w:r>
          </w:p>
        </w:tc>
      </w:tr>
      <w:tr w:rsidR="0024216B" w:rsidRPr="00DE3EF2" w14:paraId="6E6AD6A6" w14:textId="77777777" w:rsidTr="00306DCE">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EAA39"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528CC"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6</w:t>
            </w:r>
          </w:p>
        </w:tc>
      </w:tr>
    </w:tbl>
    <w:p w14:paraId="0FEFDB40" w14:textId="789737EF" w:rsidR="0024216B" w:rsidRDefault="0024216B" w:rsidP="00270DA4">
      <w:pPr>
        <w:pStyle w:val="ListParagraph"/>
        <w:spacing w:line="360" w:lineRule="auto"/>
        <w:jc w:val="both"/>
        <w:rPr>
          <w:rFonts w:ascii="Times New Roman" w:hAnsi="Times New Roman" w:cs="Times New Roman"/>
          <w:b/>
          <w:color w:val="000000" w:themeColor="text1"/>
          <w:sz w:val="24"/>
          <w:szCs w:val="24"/>
        </w:rPr>
      </w:pPr>
    </w:p>
    <w:tbl>
      <w:tblPr>
        <w:tblW w:w="10560" w:type="dxa"/>
        <w:jc w:val="center"/>
        <w:tblLook w:val="04A0" w:firstRow="1" w:lastRow="0" w:firstColumn="1" w:lastColumn="0" w:noHBand="0" w:noVBand="1"/>
      </w:tblPr>
      <w:tblGrid>
        <w:gridCol w:w="928"/>
        <w:gridCol w:w="1549"/>
        <w:gridCol w:w="1977"/>
        <w:gridCol w:w="4739"/>
        <w:gridCol w:w="1367"/>
      </w:tblGrid>
      <w:tr w:rsidR="0024216B" w:rsidRPr="00DE3EF2" w14:paraId="6FE4F2C5" w14:textId="77777777" w:rsidTr="00306DCE">
        <w:trPr>
          <w:trHeight w:val="450"/>
          <w:jc w:val="center"/>
        </w:trPr>
        <w:tc>
          <w:tcPr>
            <w:tcW w:w="10560" w:type="dxa"/>
            <w:gridSpan w:val="5"/>
            <w:tcBorders>
              <w:top w:val="nil"/>
              <w:left w:val="nil"/>
              <w:bottom w:val="nil"/>
              <w:right w:val="nil"/>
            </w:tcBorders>
            <w:shd w:val="clear" w:color="auto" w:fill="auto"/>
            <w:noWrap/>
            <w:vAlign w:val="center"/>
            <w:hideMark/>
          </w:tcPr>
          <w:p w14:paraId="409D5C26" w14:textId="0A441E7A" w:rsidR="0024216B" w:rsidRPr="00306DCE" w:rsidRDefault="0024216B" w:rsidP="0074194B">
            <w:pPr>
              <w:pStyle w:val="ListParagraph"/>
              <w:numPr>
                <w:ilvl w:val="0"/>
                <w:numId w:val="3"/>
              </w:numPr>
              <w:jc w:val="center"/>
              <w:rPr>
                <w:rFonts w:ascii="Times New Roman" w:hAnsi="Times New Roman" w:cs="Times New Roman"/>
                <w:b/>
                <w:bCs/>
                <w:color w:val="000000"/>
                <w:sz w:val="20"/>
                <w:szCs w:val="20"/>
              </w:rPr>
            </w:pPr>
            <w:r w:rsidRPr="00306DCE">
              <w:rPr>
                <w:rFonts w:ascii="Times New Roman" w:hAnsi="Times New Roman" w:cs="Times New Roman"/>
                <w:b/>
                <w:bCs/>
                <w:color w:val="000000"/>
                <w:sz w:val="20"/>
                <w:szCs w:val="20"/>
              </w:rPr>
              <w:lastRenderedPageBreak/>
              <w:t>Psychology, Pashto, Philosophy</w:t>
            </w:r>
          </w:p>
        </w:tc>
      </w:tr>
      <w:tr w:rsidR="0024216B" w:rsidRPr="00DE3EF2" w14:paraId="0D7A54B1" w14:textId="77777777" w:rsidTr="003D1FC4">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3D426F05"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38A9EB9B"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9C07C83"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18759A50"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ADB80A" w14:textId="77777777" w:rsidR="0024216B" w:rsidRPr="00DE3EF2" w:rsidRDefault="0024216B" w:rsidP="00306DCE">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24216B" w:rsidRPr="00DE3EF2" w14:paraId="2555F84E" w14:textId="77777777" w:rsidTr="00306DCE">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290FC3EC" w14:textId="77777777" w:rsidR="0024216B" w:rsidRPr="00DE3EF2" w:rsidRDefault="0024216B" w:rsidP="00306DCE">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5CDC025C"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7F536427"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3D36191D"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F6E4B92"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31763BCB"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E23A120"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67E92BD4"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774350BC" w14:textId="77777777" w:rsidR="0024216B" w:rsidRPr="003015BF" w:rsidRDefault="0024216B" w:rsidP="00306DCE">
            <w:pPr>
              <w:ind w:firstLineChars="100" w:firstLine="201"/>
              <w:rPr>
                <w:rFonts w:ascii="Times New Roman" w:hAnsi="Times New Roman" w:cs="Times New Roman"/>
                <w:b/>
                <w:bCs/>
                <w:color w:val="FF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hideMark/>
          </w:tcPr>
          <w:p w14:paraId="6C7D2BA3" w14:textId="77777777" w:rsidR="0024216B" w:rsidRPr="003015BF" w:rsidRDefault="0024216B" w:rsidP="00306DCE">
            <w:pPr>
              <w:rPr>
                <w:rFonts w:ascii="Times New Roman" w:hAnsi="Times New Roman" w:cs="Times New Roman"/>
                <w:b/>
                <w:bCs/>
                <w:sz w:val="20"/>
                <w:szCs w:val="20"/>
              </w:rPr>
            </w:pPr>
            <w:proofErr w:type="spellStart"/>
            <w:r w:rsidRPr="003015BF">
              <w:rPr>
                <w:rFonts w:ascii="Times New Roman" w:hAnsi="Times New Roman" w:cs="Pashto Kror {Asiatype}" w:hint="cs"/>
                <w:sz w:val="20"/>
                <w:szCs w:val="20"/>
                <w:rtl/>
              </w:rPr>
              <w:t>پښتو</w:t>
            </w:r>
            <w:proofErr w:type="spellEnd"/>
            <w:r w:rsidRPr="003015BF">
              <w:rPr>
                <w:rFonts w:ascii="Times New Roman" w:hAnsi="Times New Roman" w:cs="Pashto Kror {Asiatype}" w:hint="cs"/>
                <w:sz w:val="20"/>
                <w:szCs w:val="20"/>
                <w:rtl/>
              </w:rPr>
              <w:t xml:space="preserve"> املاء رسم الخط (</w:t>
            </w:r>
            <w:proofErr w:type="spellStart"/>
            <w:r w:rsidRPr="003015BF">
              <w:rPr>
                <w:rFonts w:ascii="Times New Roman" w:hAnsi="Times New Roman" w:cs="Pashto Kror {Asiatype}" w:hint="cs"/>
                <w:sz w:val="20"/>
                <w:szCs w:val="20"/>
                <w:rtl/>
              </w:rPr>
              <w:t>ليک</w:t>
            </w:r>
            <w:proofErr w:type="spellEnd"/>
            <w:r w:rsidRPr="003015BF">
              <w:rPr>
                <w:rFonts w:ascii="Times New Roman" w:hAnsi="Times New Roman" w:cs="Pashto Kror {Asiatype}" w:hint="cs"/>
                <w:sz w:val="20"/>
                <w:szCs w:val="20"/>
                <w:rtl/>
              </w:rPr>
              <w:t xml:space="preserve"> دود) او صرف </w:t>
            </w:r>
            <w:proofErr w:type="gramStart"/>
            <w:r w:rsidRPr="003015BF">
              <w:rPr>
                <w:rFonts w:ascii="Times New Roman" w:hAnsi="Times New Roman" w:cs="Pashto Kror {Asiatype}" w:hint="cs"/>
                <w:sz w:val="20"/>
                <w:szCs w:val="20"/>
                <w:rtl/>
              </w:rPr>
              <w:t>و نحو</w:t>
            </w:r>
            <w:proofErr w:type="gramEnd"/>
          </w:p>
        </w:tc>
        <w:tc>
          <w:tcPr>
            <w:tcW w:w="1367" w:type="dxa"/>
            <w:tcBorders>
              <w:top w:val="nil"/>
              <w:left w:val="single" w:sz="8" w:space="0" w:color="auto"/>
              <w:bottom w:val="single" w:sz="4" w:space="0" w:color="auto"/>
              <w:right w:val="single" w:sz="8" w:space="0" w:color="auto"/>
            </w:tcBorders>
            <w:shd w:val="clear" w:color="auto" w:fill="auto"/>
            <w:noWrap/>
            <w:hideMark/>
          </w:tcPr>
          <w:p w14:paraId="1900096C" w14:textId="77777777" w:rsidR="0024216B" w:rsidRPr="000655D3"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03E7F26B"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FE0A022"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76BF379"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368287F" w14:textId="77777777" w:rsidR="0024216B" w:rsidRPr="000655D3"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PSY-103</w:t>
            </w:r>
          </w:p>
        </w:tc>
        <w:tc>
          <w:tcPr>
            <w:tcW w:w="4739" w:type="dxa"/>
            <w:tcBorders>
              <w:top w:val="nil"/>
              <w:left w:val="nil"/>
              <w:bottom w:val="single" w:sz="4" w:space="0" w:color="auto"/>
              <w:right w:val="nil"/>
            </w:tcBorders>
            <w:shd w:val="clear" w:color="auto" w:fill="auto"/>
            <w:noWrap/>
            <w:vAlign w:val="center"/>
          </w:tcPr>
          <w:p w14:paraId="5DE66B2C" w14:textId="77777777" w:rsidR="0024216B" w:rsidRPr="000655D3" w:rsidRDefault="0024216B" w:rsidP="00306DCE">
            <w:pPr>
              <w:rPr>
                <w:rFonts w:ascii="Times New Roman" w:hAnsi="Times New Roman" w:cs="Times New Roman"/>
                <w:b/>
                <w:bCs/>
                <w:sz w:val="20"/>
                <w:szCs w:val="20"/>
              </w:rPr>
            </w:pPr>
            <w:r w:rsidRPr="00E41251">
              <w:rPr>
                <w:rFonts w:ascii="Times New Roman" w:eastAsia="Times New Roman" w:hAnsi="Times New Roman" w:cs="Times New Roman"/>
                <w:b/>
                <w:bCs/>
                <w:sz w:val="20"/>
                <w:szCs w:val="20"/>
                <w:lang w:val="en-GB"/>
              </w:rPr>
              <w:t xml:space="preserve">History of </w:t>
            </w:r>
            <w:r>
              <w:rPr>
                <w:rFonts w:ascii="Times New Roman" w:eastAsia="Times New Roman" w:hAnsi="Times New Roman" w:cs="Times New Roman"/>
                <w:b/>
                <w:bCs/>
                <w:sz w:val="20"/>
                <w:szCs w:val="20"/>
                <w:lang w:val="en-GB"/>
              </w:rPr>
              <w:t>Psychology-I</w:t>
            </w:r>
          </w:p>
        </w:tc>
        <w:tc>
          <w:tcPr>
            <w:tcW w:w="1367" w:type="dxa"/>
            <w:tcBorders>
              <w:top w:val="nil"/>
              <w:left w:val="single" w:sz="8" w:space="0" w:color="auto"/>
              <w:bottom w:val="single" w:sz="4" w:space="0" w:color="auto"/>
              <w:right w:val="single" w:sz="8" w:space="0" w:color="auto"/>
            </w:tcBorders>
            <w:shd w:val="clear" w:color="auto" w:fill="auto"/>
            <w:noWrap/>
          </w:tcPr>
          <w:p w14:paraId="6BAA6B6C" w14:textId="77777777" w:rsidR="0024216B" w:rsidRPr="000655D3"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r>
      <w:tr w:rsidR="0024216B" w:rsidRPr="00DE3EF2" w14:paraId="5182BA10"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44BA0CD"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464BF94"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81641D7" w14:textId="680E37FC" w:rsidR="0024216B" w:rsidRPr="00DE3EF2" w:rsidRDefault="00651504" w:rsidP="00306DCE">
            <w:pPr>
              <w:ind w:firstLineChars="100" w:firstLine="201"/>
              <w:rPr>
                <w:rFonts w:ascii="Times New Roman" w:hAnsi="Times New Roman" w:cs="Times New Roman"/>
                <w:b/>
                <w:bCs/>
                <w:color w:val="000000"/>
                <w:sz w:val="20"/>
                <w:szCs w:val="20"/>
              </w:rPr>
            </w:pPr>
            <w:r w:rsidRPr="0092552A">
              <w:rPr>
                <w:rFonts w:ascii="Times New Roman" w:hAnsi="Times New Roman" w:cs="Times New Roman"/>
                <w:b/>
                <w:bCs/>
                <w:color w:val="000000" w:themeColor="text1"/>
                <w:sz w:val="20"/>
                <w:szCs w:val="20"/>
              </w:rPr>
              <w:t>PHIL-101</w:t>
            </w:r>
          </w:p>
        </w:tc>
        <w:tc>
          <w:tcPr>
            <w:tcW w:w="4739" w:type="dxa"/>
            <w:tcBorders>
              <w:top w:val="nil"/>
              <w:left w:val="nil"/>
              <w:bottom w:val="single" w:sz="4" w:space="0" w:color="auto"/>
              <w:right w:val="nil"/>
            </w:tcBorders>
            <w:shd w:val="clear" w:color="auto" w:fill="auto"/>
            <w:noWrap/>
            <w:vAlign w:val="center"/>
          </w:tcPr>
          <w:p w14:paraId="08E8D456" w14:textId="072B15EC" w:rsidR="0024216B" w:rsidRPr="00AA4896" w:rsidRDefault="0092552A" w:rsidP="00306DCE">
            <w:pPr>
              <w:rPr>
                <w:rFonts w:ascii="Times New Roman" w:hAnsi="Times New Roman" w:cs="Times New Roman"/>
                <w:b/>
                <w:bCs/>
                <w:sz w:val="20"/>
                <w:szCs w:val="20"/>
              </w:rPr>
            </w:pPr>
            <w:r>
              <w:rPr>
                <w:rFonts w:ascii="Times New Roman" w:hAnsi="Times New Roman" w:cs="Times New Roman"/>
                <w:b/>
                <w:bCs/>
                <w:color w:val="000000"/>
                <w:sz w:val="20"/>
                <w:szCs w:val="20"/>
              </w:rPr>
              <w:t>Introduction to Philosophy</w:t>
            </w:r>
          </w:p>
        </w:tc>
        <w:tc>
          <w:tcPr>
            <w:tcW w:w="1367" w:type="dxa"/>
            <w:tcBorders>
              <w:top w:val="nil"/>
              <w:left w:val="single" w:sz="8" w:space="0" w:color="auto"/>
              <w:bottom w:val="single" w:sz="4" w:space="0" w:color="auto"/>
              <w:right w:val="single" w:sz="8" w:space="0" w:color="auto"/>
            </w:tcBorders>
            <w:shd w:val="clear" w:color="auto" w:fill="auto"/>
            <w:noWrap/>
          </w:tcPr>
          <w:p w14:paraId="6726AB33"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7D98AB78"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F28DF4A"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E0AEDCD"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451BC19" w14:textId="77777777" w:rsidR="0024216B" w:rsidRDefault="0024216B" w:rsidP="00306DCE">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4EA9D0D7" w14:textId="77777777" w:rsidR="0024216B" w:rsidRDefault="0024216B" w:rsidP="00306DCE">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3BDA610" w14:textId="77777777" w:rsidR="0024216B" w:rsidRDefault="0024216B" w:rsidP="00306DCE">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24216B" w:rsidRPr="00DE3EF2" w14:paraId="45631ECF"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4F71DDE"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7741B07A"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E1C2890"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094CFA0D" w14:textId="234A9AE4" w:rsidR="0024216B" w:rsidRPr="00DE3EF2" w:rsidRDefault="006E2AD3" w:rsidP="00306DCE">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921811D"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4216B" w:rsidRPr="00DE3EF2" w14:paraId="6EE5879B"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6A1CCE9"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083EB4BB" w14:textId="77777777" w:rsidR="0024216B" w:rsidRPr="00DE3EF2" w:rsidRDefault="0024216B" w:rsidP="00306DCE">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68A8123E"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2D0CA17"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w:t>
            </w:r>
          </w:p>
        </w:tc>
      </w:tr>
      <w:tr w:rsidR="0024216B" w:rsidRPr="00DE3EF2" w14:paraId="64F24327"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6902870"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136C3685"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39743A19"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3AE5AA3F"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7C11293"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657A4EAA"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D072063"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5723B0C"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A502755" w14:textId="77777777" w:rsidR="0024216B" w:rsidRPr="000655D3"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0</w:t>
            </w:r>
          </w:p>
        </w:tc>
        <w:tc>
          <w:tcPr>
            <w:tcW w:w="4739" w:type="dxa"/>
            <w:tcBorders>
              <w:top w:val="nil"/>
              <w:left w:val="nil"/>
              <w:bottom w:val="single" w:sz="8" w:space="0" w:color="auto"/>
              <w:right w:val="nil"/>
            </w:tcBorders>
            <w:shd w:val="clear" w:color="auto" w:fill="auto"/>
            <w:noWrap/>
            <w:vAlign w:val="center"/>
          </w:tcPr>
          <w:p w14:paraId="1001B7E8" w14:textId="77777777" w:rsidR="0024216B" w:rsidRPr="000655D3" w:rsidRDefault="0024216B" w:rsidP="00306DCE">
            <w:pPr>
              <w:rPr>
                <w:rFonts w:ascii="Times New Roman" w:hAnsi="Times New Roman" w:cs="Times New Roman"/>
                <w:b/>
                <w:bCs/>
                <w:color w:val="000000"/>
                <w:sz w:val="20"/>
                <w:szCs w:val="20"/>
              </w:rPr>
            </w:pPr>
            <w:r w:rsidRPr="00A63A48">
              <w:rPr>
                <w:rFonts w:ascii="Times New Roman" w:hAnsi="Times New Roman" w:cs="Times New Roman"/>
                <w:b/>
                <w:bCs/>
                <w:sz w:val="20"/>
                <w:szCs w:val="20"/>
              </w:rPr>
              <w:t>Introduction to Psychology-I</w:t>
            </w:r>
          </w:p>
        </w:tc>
        <w:tc>
          <w:tcPr>
            <w:tcW w:w="1367" w:type="dxa"/>
            <w:tcBorders>
              <w:top w:val="nil"/>
              <w:left w:val="single" w:sz="8" w:space="0" w:color="auto"/>
              <w:bottom w:val="single" w:sz="4" w:space="0" w:color="auto"/>
              <w:right w:val="single" w:sz="8" w:space="0" w:color="auto"/>
            </w:tcBorders>
            <w:shd w:val="clear" w:color="auto" w:fill="auto"/>
            <w:noWrap/>
          </w:tcPr>
          <w:p w14:paraId="2CF8F275" w14:textId="77777777" w:rsidR="0024216B" w:rsidRPr="000655D3"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240741B4"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028B9A2"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5664894"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FFB2F9B"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8" w:space="0" w:color="auto"/>
              <w:right w:val="nil"/>
            </w:tcBorders>
            <w:shd w:val="clear" w:color="auto" w:fill="auto"/>
            <w:noWrap/>
          </w:tcPr>
          <w:p w14:paraId="725E1EFA" w14:textId="77777777" w:rsidR="0024216B" w:rsidRPr="003015BF" w:rsidRDefault="0024216B" w:rsidP="00306DCE">
            <w:pPr>
              <w:rPr>
                <w:rFonts w:ascii="Times New Roman" w:hAnsi="Times New Roman" w:cs="Times New Roman"/>
                <w:b/>
                <w:bCs/>
                <w:color w:val="000000"/>
              </w:rPr>
            </w:pPr>
            <w:r w:rsidRPr="003015BF">
              <w:rPr>
                <w:rFonts w:ascii="Times New Roman" w:hAnsi="Times New Roman" w:cs="Pashto Kror {Asiatype}" w:hint="cs"/>
                <w:rtl/>
              </w:rPr>
              <w:t xml:space="preserve">فصاحت او </w:t>
            </w:r>
            <w:proofErr w:type="spellStart"/>
            <w:r w:rsidRPr="003015BF">
              <w:rPr>
                <w:rFonts w:ascii="Times New Roman" w:hAnsi="Times New Roman" w:cs="Pashto Kror {Asiatype}" w:hint="cs"/>
                <w:rtl/>
              </w:rPr>
              <w:t>بلاغت</w:t>
            </w:r>
            <w:proofErr w:type="spellEnd"/>
            <w:r w:rsidRPr="003015BF">
              <w:rPr>
                <w:rFonts w:ascii="Times New Roman" w:hAnsi="Times New Roman" w:cs="Pashto Kror {Asiatype}" w:hint="cs"/>
                <w:rtl/>
              </w:rPr>
              <w:t xml:space="preserve"> </w:t>
            </w:r>
          </w:p>
        </w:tc>
        <w:tc>
          <w:tcPr>
            <w:tcW w:w="1367" w:type="dxa"/>
            <w:tcBorders>
              <w:top w:val="nil"/>
              <w:left w:val="single" w:sz="8" w:space="0" w:color="auto"/>
              <w:bottom w:val="single" w:sz="4" w:space="0" w:color="auto"/>
              <w:right w:val="single" w:sz="8" w:space="0" w:color="auto"/>
            </w:tcBorders>
            <w:shd w:val="clear" w:color="auto" w:fill="auto"/>
            <w:noWrap/>
          </w:tcPr>
          <w:p w14:paraId="1FD75C93"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1E065B84"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570691D"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47D4565"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4DBEE96"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single" w:sz="4" w:space="0" w:color="auto"/>
              <w:left w:val="nil"/>
              <w:bottom w:val="single" w:sz="4" w:space="0" w:color="auto"/>
              <w:right w:val="nil"/>
            </w:tcBorders>
            <w:shd w:val="clear" w:color="auto" w:fill="auto"/>
            <w:noWrap/>
            <w:vAlign w:val="center"/>
          </w:tcPr>
          <w:p w14:paraId="145CC17E" w14:textId="77777777" w:rsidR="0024216B" w:rsidRPr="00AA4896" w:rsidRDefault="0024216B" w:rsidP="00306DCE">
            <w:pPr>
              <w:rPr>
                <w:rFonts w:ascii="Times New Roman" w:hAnsi="Times New Roman" w:cs="Times New Roman"/>
                <w:b/>
                <w:bCs/>
                <w:color w:val="000000"/>
                <w:sz w:val="20"/>
                <w:szCs w:val="20"/>
              </w:rPr>
            </w:pPr>
            <w:r>
              <w:rPr>
                <w:rFonts w:ascii="Times New Roman" w:hAnsi="Times New Roman" w:cs="Times New Roman"/>
                <w:b/>
                <w:bCs/>
                <w:sz w:val="20"/>
                <w:szCs w:val="20"/>
              </w:rPr>
              <w:t>Logic-I</w:t>
            </w:r>
          </w:p>
        </w:tc>
        <w:tc>
          <w:tcPr>
            <w:tcW w:w="1367" w:type="dxa"/>
            <w:tcBorders>
              <w:top w:val="nil"/>
              <w:left w:val="single" w:sz="8" w:space="0" w:color="auto"/>
              <w:bottom w:val="single" w:sz="4" w:space="0" w:color="auto"/>
              <w:right w:val="single" w:sz="8" w:space="0" w:color="auto"/>
            </w:tcBorders>
            <w:shd w:val="clear" w:color="auto" w:fill="auto"/>
            <w:noWrap/>
          </w:tcPr>
          <w:p w14:paraId="4577BFD0"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606B89D4"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4F19F55"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47A6B8C"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77CDAD0" w14:textId="77777777" w:rsidR="0024216B"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2BE32844" w14:textId="77777777" w:rsidR="0024216B" w:rsidRDefault="0024216B" w:rsidP="00306DCE">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48C9637" w14:textId="77777777" w:rsidR="0024216B" w:rsidRDefault="0024216B" w:rsidP="00306DCE">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24216B" w:rsidRPr="00DE3EF2" w14:paraId="4131310A"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8937FA8"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D950A40"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9B71843"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502A821A"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9CE0F64"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4216B" w:rsidRPr="00DE3EF2" w14:paraId="7F521DF0"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73331F0"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220F8DD8"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9C16026"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A9272FD"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4216B" w:rsidRPr="00DE3EF2" w14:paraId="15D8CA8F" w14:textId="77777777" w:rsidTr="00306DCE">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0C536BB7"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757F1C4"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03E2E571"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3288CFA2"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45923A71"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7531BA7D"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8DF8AB2"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2D891B9"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95B55D9" w14:textId="77777777" w:rsidR="0024216B" w:rsidRPr="003B16D8"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3FF9588C" w14:textId="77777777" w:rsidR="0024216B" w:rsidRPr="003B16D8"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5BC6D04B" w14:textId="77777777" w:rsidR="0024216B" w:rsidRPr="003B16D8"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587B8667" w14:textId="77777777" w:rsidTr="00306DCE">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0FCC472C"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AD31CE8"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008B36C" w14:textId="77777777" w:rsidR="0024216B" w:rsidRPr="003B16D8" w:rsidRDefault="0024216B" w:rsidP="00306DCE">
            <w:pPr>
              <w:ind w:firstLineChars="100" w:firstLine="201"/>
              <w:rPr>
                <w:rFonts w:ascii="Times New Roman" w:hAnsi="Times New Roman" w:cs="Times New Roman"/>
                <w:b/>
                <w:bCs/>
                <w:sz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68D7E01E" w14:textId="77777777" w:rsidR="0024216B" w:rsidRPr="003015BF" w:rsidRDefault="0024216B" w:rsidP="00306DCE">
            <w:pPr>
              <w:rPr>
                <w:rFonts w:ascii="Times New Roman" w:hAnsi="Times New Roman" w:cs="Times New Roman"/>
                <w:b/>
                <w:bCs/>
                <w:sz w:val="20"/>
                <w:szCs w:val="20"/>
              </w:rPr>
            </w:pPr>
            <w:r w:rsidRPr="003015BF">
              <w:rPr>
                <w:rFonts w:ascii="Times New Roman" w:hAnsi="Times New Roman" w:cs="Pashto Kror {Asiatype}" w:hint="cs"/>
                <w:sz w:val="20"/>
                <w:szCs w:val="20"/>
                <w:rtl/>
              </w:rPr>
              <w:t>شعري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3CBDCD58" w14:textId="77777777" w:rsidR="0024216B" w:rsidRPr="003B16D8" w:rsidRDefault="0024216B" w:rsidP="00306DCE">
            <w:pPr>
              <w:jc w:val="center"/>
              <w:rPr>
                <w:rFonts w:ascii="Times New Roman" w:hAnsi="Times New Roman" w:cs="Times New Roman"/>
                <w:b/>
                <w:bCs/>
                <w:sz w:val="20"/>
              </w:rPr>
            </w:pPr>
            <w:r w:rsidRPr="003B16D8">
              <w:rPr>
                <w:rFonts w:ascii="Times New Roman" w:hAnsi="Times New Roman" w:cs="Times New Roman"/>
                <w:b/>
                <w:bCs/>
                <w:sz w:val="20"/>
              </w:rPr>
              <w:t>3</w:t>
            </w:r>
          </w:p>
        </w:tc>
      </w:tr>
      <w:tr w:rsidR="0024216B" w:rsidRPr="00DE3EF2" w14:paraId="279A0607" w14:textId="77777777" w:rsidTr="00306DCE">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15E00AAB"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F05EF27"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1B48B61" w14:textId="77777777" w:rsidR="0024216B" w:rsidRPr="006344BA" w:rsidRDefault="0024216B" w:rsidP="00306DCE">
            <w:pPr>
              <w:ind w:firstLineChars="100" w:firstLine="201"/>
              <w:rPr>
                <w:rFonts w:ascii="Times New Roman" w:hAnsi="Times New Roman" w:cs="Times New Roman"/>
                <w:b/>
                <w:bCs/>
                <w:color w:val="000000"/>
                <w:sz w:val="20"/>
                <w:szCs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7653C467" w14:textId="77777777" w:rsidR="0024216B" w:rsidRPr="003015BF" w:rsidRDefault="0024216B" w:rsidP="00306DCE">
            <w:pPr>
              <w:rPr>
                <w:rFonts w:ascii="Times New Roman" w:hAnsi="Times New Roman" w:cs="Times New Roman"/>
                <w:b/>
                <w:bCs/>
                <w:color w:val="000000"/>
                <w:sz w:val="20"/>
                <w:szCs w:val="20"/>
              </w:rPr>
            </w:pPr>
            <w:r w:rsidRPr="003015BF">
              <w:rPr>
                <w:rFonts w:ascii="Times New Roman" w:hAnsi="Times New Roman" w:cs="Pashto Kror {Asiatype}" w:hint="cs"/>
                <w:sz w:val="20"/>
                <w:szCs w:val="20"/>
                <w:rtl/>
              </w:rPr>
              <w:t>نثري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06A29E28" w14:textId="77777777" w:rsidR="0024216B" w:rsidRPr="006344BA" w:rsidRDefault="0024216B" w:rsidP="00306DCE">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24216B" w:rsidRPr="00DE3EF2" w14:paraId="6AF6DB85" w14:textId="77777777" w:rsidTr="00306DCE">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5AE5F56F"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3059AAF"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90C12FA" w14:textId="77777777" w:rsidR="0024216B" w:rsidRPr="006344BA"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PSY-110</w:t>
            </w:r>
          </w:p>
        </w:tc>
        <w:tc>
          <w:tcPr>
            <w:tcW w:w="4739" w:type="dxa"/>
            <w:tcBorders>
              <w:top w:val="nil"/>
              <w:left w:val="nil"/>
              <w:bottom w:val="single" w:sz="4" w:space="0" w:color="auto"/>
              <w:right w:val="nil"/>
            </w:tcBorders>
            <w:shd w:val="clear" w:color="auto" w:fill="auto"/>
            <w:noWrap/>
            <w:vAlign w:val="center"/>
          </w:tcPr>
          <w:p w14:paraId="6F40CDC5" w14:textId="77777777" w:rsidR="0024216B" w:rsidRPr="006344BA" w:rsidRDefault="0024216B" w:rsidP="00306DCE">
            <w:pPr>
              <w:rPr>
                <w:rFonts w:ascii="Times New Roman" w:hAnsi="Times New Roman" w:cs="Times New Roman"/>
                <w:b/>
                <w:bCs/>
                <w:color w:val="000000"/>
                <w:sz w:val="20"/>
                <w:szCs w:val="20"/>
              </w:rPr>
            </w:pPr>
            <w:r w:rsidRPr="00A63A48">
              <w:rPr>
                <w:rFonts w:ascii="Times New Roman" w:hAnsi="Times New Roman" w:cs="Times New Roman"/>
                <w:b/>
                <w:bCs/>
                <w:sz w:val="20"/>
                <w:szCs w:val="20"/>
              </w:rPr>
              <w:t>Developmental Psychology</w:t>
            </w:r>
            <w:r>
              <w:rPr>
                <w:rFonts w:ascii="Times New Roman" w:hAnsi="Times New Roman" w:cs="Times New Roman"/>
                <w:b/>
                <w:bCs/>
                <w:sz w:val="20"/>
                <w:szCs w:val="20"/>
              </w:rPr>
              <w:t>-I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422ED50" w14:textId="77777777" w:rsidR="0024216B" w:rsidRPr="006344BA" w:rsidRDefault="0024216B" w:rsidP="00306DCE">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24216B" w:rsidRPr="00DE3EF2" w14:paraId="1BA17E50"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B5065C5"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65CF222"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6C1EBB3" w14:textId="77777777" w:rsidR="0024216B" w:rsidRPr="006344BA" w:rsidRDefault="0024216B" w:rsidP="00306DCE">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4" w:space="0" w:color="auto"/>
              <w:right w:val="nil"/>
            </w:tcBorders>
            <w:shd w:val="clear" w:color="auto" w:fill="auto"/>
            <w:noWrap/>
            <w:vAlign w:val="center"/>
          </w:tcPr>
          <w:p w14:paraId="387C1ADA" w14:textId="77777777" w:rsidR="0024216B" w:rsidRPr="00AA4896" w:rsidRDefault="0024216B" w:rsidP="00306DCE">
            <w:pPr>
              <w:rPr>
                <w:rFonts w:ascii="Times New Roman" w:hAnsi="Times New Roman" w:cs="Times New Roman"/>
                <w:b/>
                <w:bCs/>
                <w:color w:val="000000"/>
                <w:sz w:val="20"/>
                <w:szCs w:val="20"/>
              </w:rPr>
            </w:pPr>
            <w:r>
              <w:rPr>
                <w:rFonts w:ascii="Times New Roman" w:hAnsi="Times New Roman" w:cs="Times New Roman"/>
                <w:b/>
                <w:bCs/>
                <w:color w:val="000000"/>
                <w:sz w:val="20"/>
                <w:szCs w:val="20"/>
              </w:rPr>
              <w:t>Greek Philosophy</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C1EFB75" w14:textId="77777777" w:rsidR="0024216B" w:rsidRPr="006344BA"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6505C13C"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D778F7E"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0EC892BE"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3FB23ED1"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420AFD1"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24216B" w:rsidRPr="00DE3EF2" w14:paraId="5DE2AE7B"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8D3129C" w14:textId="77777777" w:rsidR="0024216B" w:rsidRPr="00DE3EF2" w:rsidRDefault="0024216B" w:rsidP="00306DCE">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47DAF28"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24B56C1F"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4" w:space="0" w:color="auto"/>
              <w:right w:val="single" w:sz="8" w:space="0" w:color="auto"/>
            </w:tcBorders>
            <w:shd w:val="clear" w:color="auto" w:fill="auto"/>
            <w:noWrap/>
            <w:vAlign w:val="center"/>
          </w:tcPr>
          <w:p w14:paraId="5F01ABE4" w14:textId="77777777" w:rsidR="0024216B" w:rsidRPr="00AA4896" w:rsidRDefault="0024216B" w:rsidP="00306DCE">
            <w:pPr>
              <w:rPr>
                <w:rFonts w:ascii="Times New Roman" w:hAnsi="Times New Roman" w:cs="Times New Roman"/>
                <w:b/>
                <w:bCs/>
                <w:color w:val="000000"/>
                <w:sz w:val="20"/>
                <w:szCs w:val="20"/>
              </w:rPr>
            </w:pPr>
            <w:r>
              <w:rPr>
                <w:rFonts w:ascii="Times New Roman" w:hAnsi="Times New Roman" w:cs="Times New Roman"/>
                <w:b/>
                <w:bCs/>
                <w:color w:val="000000"/>
                <w:sz w:val="20"/>
                <w:szCs w:val="20"/>
              </w:rPr>
              <w:t>An Introduction to Ethical Theory</w:t>
            </w:r>
          </w:p>
        </w:tc>
        <w:tc>
          <w:tcPr>
            <w:tcW w:w="1367" w:type="dxa"/>
            <w:tcBorders>
              <w:top w:val="nil"/>
              <w:left w:val="nil"/>
              <w:bottom w:val="single" w:sz="4" w:space="0" w:color="auto"/>
              <w:right w:val="single" w:sz="8" w:space="0" w:color="auto"/>
            </w:tcBorders>
            <w:shd w:val="clear" w:color="auto" w:fill="auto"/>
            <w:noWrap/>
            <w:vAlign w:val="center"/>
          </w:tcPr>
          <w:p w14:paraId="5E2C205E"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07D47EFD"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5C4C99F2"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01BABD06" w14:textId="77777777" w:rsidR="0024216B" w:rsidRDefault="0024216B" w:rsidP="00306DCE">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73F23611" w14:textId="77777777" w:rsidR="0024216B" w:rsidRDefault="0024216B" w:rsidP="00306DCE">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4" w:space="0" w:color="auto"/>
              <w:right w:val="single" w:sz="8" w:space="0" w:color="auto"/>
            </w:tcBorders>
            <w:shd w:val="clear" w:color="auto" w:fill="auto"/>
            <w:noWrap/>
            <w:vAlign w:val="center"/>
          </w:tcPr>
          <w:p w14:paraId="2E110E6F" w14:textId="77777777" w:rsidR="0024216B" w:rsidRPr="00AA4896" w:rsidRDefault="0024216B" w:rsidP="00306DCE">
            <w:pPr>
              <w:rPr>
                <w:rFonts w:ascii="Times New Roman" w:hAnsi="Times New Roman" w:cs="Times New Roman"/>
                <w:b/>
                <w:bCs/>
                <w:sz w:val="20"/>
                <w:szCs w:val="20"/>
              </w:rPr>
            </w:pPr>
            <w:r>
              <w:rPr>
                <w:rFonts w:ascii="Times New Roman" w:hAnsi="Times New Roman" w:cs="Times New Roman"/>
                <w:b/>
                <w:bCs/>
                <w:color w:val="000000"/>
                <w:sz w:val="20"/>
                <w:szCs w:val="20"/>
              </w:rPr>
              <w:t>History of Later Modern European Philosophy-I</w:t>
            </w:r>
          </w:p>
        </w:tc>
        <w:tc>
          <w:tcPr>
            <w:tcW w:w="1367" w:type="dxa"/>
            <w:tcBorders>
              <w:top w:val="nil"/>
              <w:left w:val="nil"/>
              <w:bottom w:val="single" w:sz="4" w:space="0" w:color="auto"/>
              <w:right w:val="single" w:sz="8" w:space="0" w:color="auto"/>
            </w:tcBorders>
            <w:shd w:val="clear" w:color="auto" w:fill="auto"/>
            <w:noWrap/>
            <w:vAlign w:val="center"/>
          </w:tcPr>
          <w:p w14:paraId="5F63843A" w14:textId="77777777" w:rsidR="0024216B"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336B1D90"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E18622F"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87BA0B6"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09D10E82" w14:textId="77777777" w:rsidR="0024216B" w:rsidRPr="00256B1B" w:rsidRDefault="0024216B" w:rsidP="00306DCE">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single" w:sz="8" w:space="0" w:color="auto"/>
            </w:tcBorders>
            <w:shd w:val="clear" w:color="auto" w:fill="auto"/>
            <w:noWrap/>
            <w:hideMark/>
          </w:tcPr>
          <w:p w14:paraId="34264108" w14:textId="77777777" w:rsidR="0024216B" w:rsidRPr="00D35235" w:rsidRDefault="0024216B" w:rsidP="00306DCE">
            <w:pPr>
              <w:rPr>
                <w:rFonts w:ascii="Times New Roman" w:hAnsi="Times New Roman" w:cs="Times New Roman"/>
                <w:b/>
                <w:bCs/>
                <w:color w:val="000000"/>
                <w:sz w:val="20"/>
                <w:szCs w:val="20"/>
              </w:rPr>
            </w:pPr>
            <w:r w:rsidRPr="00D35235">
              <w:rPr>
                <w:rFonts w:ascii="Times New Roman" w:hAnsi="Times New Roman" w:cs="Pashto Kror {Asiatype}" w:hint="cs"/>
                <w:sz w:val="20"/>
                <w:szCs w:val="20"/>
                <w:rtl/>
              </w:rPr>
              <w:t>ادبي اصطلاحات</w:t>
            </w:r>
          </w:p>
        </w:tc>
        <w:tc>
          <w:tcPr>
            <w:tcW w:w="1367" w:type="dxa"/>
            <w:tcBorders>
              <w:top w:val="nil"/>
              <w:left w:val="nil"/>
              <w:bottom w:val="single" w:sz="4" w:space="0" w:color="auto"/>
              <w:right w:val="single" w:sz="8" w:space="0" w:color="auto"/>
            </w:tcBorders>
            <w:shd w:val="clear" w:color="auto" w:fill="auto"/>
            <w:noWrap/>
            <w:hideMark/>
          </w:tcPr>
          <w:p w14:paraId="3A99A566" w14:textId="77777777" w:rsidR="0024216B" w:rsidRPr="00256B1B" w:rsidRDefault="0024216B" w:rsidP="00306DCE">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24216B" w:rsidRPr="00DE3EF2" w14:paraId="08DFDD9D"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F59D92E"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4ED9892"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A02F13B" w14:textId="77777777" w:rsidR="0024216B" w:rsidRPr="00256B1B"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6DED3641" w14:textId="77777777" w:rsidR="0024216B" w:rsidRPr="00256B1B" w:rsidRDefault="0024216B" w:rsidP="00306DCE">
            <w:pPr>
              <w:rPr>
                <w:rFonts w:ascii="Times New Roman" w:hAnsi="Times New Roman" w:cs="Times New Roman"/>
                <w:b/>
                <w:bCs/>
                <w:color w:val="000000"/>
                <w:sz w:val="20"/>
                <w:szCs w:val="20"/>
              </w:rPr>
            </w:pPr>
            <w:r>
              <w:rPr>
                <w:rFonts w:ascii="Times New Roman" w:hAnsi="Times New Roman" w:cs="Times New Roman"/>
                <w:b/>
                <w:bCs/>
                <w:sz w:val="20"/>
                <w:szCs w:val="20"/>
              </w:rPr>
              <w:t>Practicum-I</w:t>
            </w:r>
          </w:p>
        </w:tc>
        <w:tc>
          <w:tcPr>
            <w:tcW w:w="1367" w:type="dxa"/>
            <w:tcBorders>
              <w:top w:val="nil"/>
              <w:left w:val="nil"/>
              <w:bottom w:val="single" w:sz="4" w:space="0" w:color="auto"/>
              <w:right w:val="single" w:sz="8" w:space="0" w:color="auto"/>
            </w:tcBorders>
            <w:shd w:val="clear" w:color="auto" w:fill="auto"/>
            <w:noWrap/>
            <w:vAlign w:val="center"/>
          </w:tcPr>
          <w:p w14:paraId="404742F1" w14:textId="77777777" w:rsidR="0024216B" w:rsidRPr="00256B1B"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2960B23C"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0F457D25"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7DEB540"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5DC5D06" w14:textId="77777777" w:rsidR="0024216B" w:rsidRPr="00DE3EF2" w:rsidRDefault="0024216B" w:rsidP="00306DCE">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PSY</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7</w:t>
            </w:r>
          </w:p>
        </w:tc>
        <w:tc>
          <w:tcPr>
            <w:tcW w:w="4739" w:type="dxa"/>
            <w:tcBorders>
              <w:top w:val="nil"/>
              <w:left w:val="nil"/>
              <w:bottom w:val="single" w:sz="4" w:space="0" w:color="auto"/>
              <w:right w:val="nil"/>
            </w:tcBorders>
            <w:shd w:val="clear" w:color="auto" w:fill="auto"/>
            <w:noWrap/>
            <w:vAlign w:val="center"/>
          </w:tcPr>
          <w:p w14:paraId="61E983EC" w14:textId="77777777" w:rsidR="0024216B" w:rsidRPr="00DE3EF2" w:rsidRDefault="0024216B" w:rsidP="00306DCE">
            <w:pPr>
              <w:rPr>
                <w:rFonts w:ascii="Times New Roman" w:hAnsi="Times New Roman" w:cs="Times New Roman"/>
                <w:b/>
                <w:bCs/>
                <w:color w:val="FF0000"/>
                <w:sz w:val="20"/>
                <w:szCs w:val="20"/>
              </w:rPr>
            </w:pPr>
            <w:r>
              <w:rPr>
                <w:rFonts w:ascii="Times New Roman" w:hAnsi="Times New Roman" w:cs="Times New Roman"/>
                <w:b/>
                <w:bCs/>
                <w:sz w:val="20"/>
                <w:szCs w:val="20"/>
              </w:rPr>
              <w:t>Practicum-II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676DF48" w14:textId="77777777" w:rsidR="0024216B" w:rsidRPr="00DE3EF2" w:rsidRDefault="0024216B" w:rsidP="00306DCE">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24216B" w:rsidRPr="00DE3EF2" w14:paraId="40FD70F0"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DA282E8"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E84F9B0"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E6BB512"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50E4F19"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24216B" w:rsidRPr="00DE3EF2" w14:paraId="6D7D4544" w14:textId="77777777" w:rsidTr="00306DCE">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26E98"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99B07"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6</w:t>
            </w:r>
          </w:p>
        </w:tc>
      </w:tr>
      <w:tr w:rsidR="0024216B" w:rsidRPr="00DE3EF2" w14:paraId="48CABC34" w14:textId="77777777" w:rsidTr="00306DCE">
        <w:trPr>
          <w:trHeight w:val="450"/>
          <w:jc w:val="center"/>
        </w:trPr>
        <w:tc>
          <w:tcPr>
            <w:tcW w:w="10560" w:type="dxa"/>
            <w:gridSpan w:val="5"/>
            <w:tcBorders>
              <w:top w:val="nil"/>
              <w:left w:val="nil"/>
              <w:bottom w:val="nil"/>
              <w:right w:val="nil"/>
            </w:tcBorders>
            <w:shd w:val="clear" w:color="auto" w:fill="auto"/>
            <w:noWrap/>
            <w:vAlign w:val="center"/>
            <w:hideMark/>
          </w:tcPr>
          <w:p w14:paraId="4C6E9158" w14:textId="6BFB15C7" w:rsidR="0024216B" w:rsidRPr="00306DCE" w:rsidRDefault="0024216B" w:rsidP="0074194B">
            <w:pPr>
              <w:pStyle w:val="ListParagraph"/>
              <w:numPr>
                <w:ilvl w:val="0"/>
                <w:numId w:val="3"/>
              </w:numPr>
              <w:jc w:val="center"/>
              <w:rPr>
                <w:rFonts w:ascii="Times New Roman" w:hAnsi="Times New Roman" w:cs="Times New Roman"/>
                <w:b/>
                <w:bCs/>
                <w:color w:val="000000"/>
                <w:sz w:val="20"/>
                <w:szCs w:val="20"/>
              </w:rPr>
            </w:pPr>
            <w:r w:rsidRPr="00306DCE">
              <w:rPr>
                <w:rFonts w:ascii="Times New Roman" w:hAnsi="Times New Roman" w:cs="Times New Roman"/>
                <w:b/>
                <w:bCs/>
                <w:color w:val="000000"/>
                <w:sz w:val="20"/>
                <w:szCs w:val="20"/>
              </w:rPr>
              <w:lastRenderedPageBreak/>
              <w:t>Social Work, Pashto, Philosophy</w:t>
            </w:r>
          </w:p>
        </w:tc>
      </w:tr>
      <w:tr w:rsidR="0024216B" w:rsidRPr="00DE3EF2" w14:paraId="078AFD75" w14:textId="77777777" w:rsidTr="003D1FC4">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24A2EB90"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1933B088"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F08143D"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23FD6943"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BC07FB" w14:textId="77777777" w:rsidR="0024216B" w:rsidRPr="00DE3EF2" w:rsidRDefault="0024216B" w:rsidP="00306DCE">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24216B" w:rsidRPr="00DE3EF2" w14:paraId="5B37517C" w14:textId="77777777" w:rsidTr="003D1FC4">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7A2A19BD" w14:textId="77777777" w:rsidR="0024216B" w:rsidRPr="00DE3EF2" w:rsidRDefault="0024216B" w:rsidP="00306DCE">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3C2A5641"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3F3BD959"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760E0E16"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43F4B45"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73150764"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43DDD75"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465C26D"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4EE078E2" w14:textId="77777777" w:rsidR="0024216B" w:rsidRPr="003015BF" w:rsidRDefault="0024216B" w:rsidP="00306DCE">
            <w:pPr>
              <w:ind w:firstLineChars="100" w:firstLine="201"/>
              <w:rPr>
                <w:rFonts w:ascii="Times New Roman" w:hAnsi="Times New Roman" w:cs="Times New Roman"/>
                <w:b/>
                <w:bCs/>
                <w:color w:val="FF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hideMark/>
          </w:tcPr>
          <w:p w14:paraId="148A532A" w14:textId="77777777" w:rsidR="0024216B" w:rsidRPr="003015BF" w:rsidRDefault="0024216B" w:rsidP="00306DCE">
            <w:pPr>
              <w:rPr>
                <w:rFonts w:ascii="Times New Roman" w:hAnsi="Times New Roman" w:cs="Times New Roman"/>
                <w:b/>
                <w:bCs/>
                <w:sz w:val="20"/>
                <w:szCs w:val="20"/>
              </w:rPr>
            </w:pPr>
            <w:proofErr w:type="spellStart"/>
            <w:r w:rsidRPr="003015BF">
              <w:rPr>
                <w:rFonts w:ascii="Times New Roman" w:hAnsi="Times New Roman" w:cs="Pashto Kror {Asiatype}" w:hint="cs"/>
                <w:sz w:val="20"/>
                <w:szCs w:val="20"/>
                <w:rtl/>
              </w:rPr>
              <w:t>پښتو</w:t>
            </w:r>
            <w:proofErr w:type="spellEnd"/>
            <w:r w:rsidRPr="003015BF">
              <w:rPr>
                <w:rFonts w:ascii="Times New Roman" w:hAnsi="Times New Roman" w:cs="Pashto Kror {Asiatype}" w:hint="cs"/>
                <w:sz w:val="20"/>
                <w:szCs w:val="20"/>
                <w:rtl/>
              </w:rPr>
              <w:t xml:space="preserve"> املاء رسم الخط (</w:t>
            </w:r>
            <w:proofErr w:type="spellStart"/>
            <w:r w:rsidRPr="003015BF">
              <w:rPr>
                <w:rFonts w:ascii="Times New Roman" w:hAnsi="Times New Roman" w:cs="Pashto Kror {Asiatype}" w:hint="cs"/>
                <w:sz w:val="20"/>
                <w:szCs w:val="20"/>
                <w:rtl/>
              </w:rPr>
              <w:t>ليک</w:t>
            </w:r>
            <w:proofErr w:type="spellEnd"/>
            <w:r w:rsidRPr="003015BF">
              <w:rPr>
                <w:rFonts w:ascii="Times New Roman" w:hAnsi="Times New Roman" w:cs="Pashto Kror {Asiatype}" w:hint="cs"/>
                <w:sz w:val="20"/>
                <w:szCs w:val="20"/>
                <w:rtl/>
              </w:rPr>
              <w:t xml:space="preserve"> دود) او صرف </w:t>
            </w:r>
            <w:proofErr w:type="gramStart"/>
            <w:r w:rsidRPr="003015BF">
              <w:rPr>
                <w:rFonts w:ascii="Times New Roman" w:hAnsi="Times New Roman" w:cs="Pashto Kror {Asiatype}" w:hint="cs"/>
                <w:sz w:val="20"/>
                <w:szCs w:val="20"/>
                <w:rtl/>
              </w:rPr>
              <w:t>و نحو</w:t>
            </w:r>
            <w:proofErr w:type="gramEnd"/>
          </w:p>
        </w:tc>
        <w:tc>
          <w:tcPr>
            <w:tcW w:w="1367" w:type="dxa"/>
            <w:tcBorders>
              <w:top w:val="nil"/>
              <w:left w:val="single" w:sz="8" w:space="0" w:color="auto"/>
              <w:bottom w:val="single" w:sz="4" w:space="0" w:color="auto"/>
              <w:right w:val="single" w:sz="8" w:space="0" w:color="auto"/>
            </w:tcBorders>
            <w:shd w:val="clear" w:color="auto" w:fill="auto"/>
            <w:noWrap/>
            <w:hideMark/>
          </w:tcPr>
          <w:p w14:paraId="19A53CAA" w14:textId="77777777" w:rsidR="0024216B" w:rsidRPr="000655D3"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247ED3AB"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8C98C08"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70DB665"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41B0FF8" w14:textId="77777777" w:rsidR="0024216B" w:rsidRPr="000655D3"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1</w:t>
            </w:r>
          </w:p>
        </w:tc>
        <w:tc>
          <w:tcPr>
            <w:tcW w:w="4739" w:type="dxa"/>
            <w:tcBorders>
              <w:top w:val="nil"/>
              <w:left w:val="nil"/>
              <w:bottom w:val="single" w:sz="4" w:space="0" w:color="auto"/>
              <w:right w:val="nil"/>
            </w:tcBorders>
            <w:shd w:val="clear" w:color="auto" w:fill="auto"/>
            <w:noWrap/>
          </w:tcPr>
          <w:p w14:paraId="3D405750" w14:textId="77777777" w:rsidR="0024216B" w:rsidRPr="000655D3" w:rsidRDefault="0024216B" w:rsidP="00306DCE">
            <w:pPr>
              <w:rPr>
                <w:rFonts w:ascii="Times New Roman" w:hAnsi="Times New Roman" w:cs="Times New Roman"/>
                <w:b/>
                <w:bCs/>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Work</w:t>
            </w:r>
          </w:p>
        </w:tc>
        <w:tc>
          <w:tcPr>
            <w:tcW w:w="1367" w:type="dxa"/>
            <w:tcBorders>
              <w:top w:val="nil"/>
              <w:left w:val="single" w:sz="8" w:space="0" w:color="auto"/>
              <w:bottom w:val="single" w:sz="4" w:space="0" w:color="auto"/>
              <w:right w:val="single" w:sz="8" w:space="0" w:color="auto"/>
            </w:tcBorders>
            <w:shd w:val="clear" w:color="auto" w:fill="auto"/>
            <w:noWrap/>
          </w:tcPr>
          <w:p w14:paraId="68627712" w14:textId="77777777" w:rsidR="0024216B" w:rsidRPr="000655D3" w:rsidRDefault="0024216B" w:rsidP="00306DCE">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24216B" w:rsidRPr="00DE3EF2" w14:paraId="78E36A0C"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08B10B4"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620C8B1A"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64149C0" w14:textId="3C0F2E70" w:rsidR="0024216B" w:rsidRPr="00DE3EF2" w:rsidRDefault="00651504" w:rsidP="00306DCE">
            <w:pPr>
              <w:ind w:firstLineChars="100" w:firstLine="201"/>
              <w:rPr>
                <w:rFonts w:ascii="Times New Roman" w:hAnsi="Times New Roman" w:cs="Times New Roman"/>
                <w:b/>
                <w:bCs/>
                <w:color w:val="000000"/>
                <w:sz w:val="20"/>
                <w:szCs w:val="20"/>
              </w:rPr>
            </w:pPr>
            <w:r w:rsidRPr="0092552A">
              <w:rPr>
                <w:rFonts w:ascii="Times New Roman" w:hAnsi="Times New Roman" w:cs="Times New Roman"/>
                <w:b/>
                <w:bCs/>
                <w:color w:val="000000" w:themeColor="text1"/>
                <w:sz w:val="20"/>
                <w:szCs w:val="20"/>
              </w:rPr>
              <w:t>PHIL-101</w:t>
            </w:r>
          </w:p>
        </w:tc>
        <w:tc>
          <w:tcPr>
            <w:tcW w:w="4739" w:type="dxa"/>
            <w:tcBorders>
              <w:top w:val="nil"/>
              <w:left w:val="nil"/>
              <w:bottom w:val="single" w:sz="4" w:space="0" w:color="auto"/>
              <w:right w:val="nil"/>
            </w:tcBorders>
            <w:shd w:val="clear" w:color="auto" w:fill="auto"/>
            <w:noWrap/>
            <w:vAlign w:val="center"/>
          </w:tcPr>
          <w:p w14:paraId="61B71467" w14:textId="38FDEC6F" w:rsidR="0024216B" w:rsidRPr="00AA4896" w:rsidRDefault="0092552A" w:rsidP="00306DCE">
            <w:pPr>
              <w:rPr>
                <w:rFonts w:ascii="Times New Roman" w:hAnsi="Times New Roman" w:cs="Times New Roman"/>
                <w:b/>
                <w:bCs/>
                <w:sz w:val="20"/>
                <w:szCs w:val="20"/>
              </w:rPr>
            </w:pPr>
            <w:r>
              <w:rPr>
                <w:rFonts w:ascii="Times New Roman" w:hAnsi="Times New Roman" w:cs="Times New Roman"/>
                <w:b/>
                <w:bCs/>
                <w:color w:val="000000"/>
                <w:sz w:val="20"/>
                <w:szCs w:val="20"/>
              </w:rPr>
              <w:t>Introduction to Philosophy</w:t>
            </w:r>
          </w:p>
        </w:tc>
        <w:tc>
          <w:tcPr>
            <w:tcW w:w="1367" w:type="dxa"/>
            <w:tcBorders>
              <w:top w:val="nil"/>
              <w:left w:val="single" w:sz="8" w:space="0" w:color="auto"/>
              <w:bottom w:val="single" w:sz="4" w:space="0" w:color="auto"/>
              <w:right w:val="single" w:sz="8" w:space="0" w:color="auto"/>
            </w:tcBorders>
            <w:shd w:val="clear" w:color="auto" w:fill="auto"/>
            <w:noWrap/>
          </w:tcPr>
          <w:p w14:paraId="4796A276"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5C382AEE"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7683EC0"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53C3747"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2214501" w14:textId="77777777" w:rsidR="0024216B" w:rsidRDefault="0024216B" w:rsidP="00306DCE">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016129A2" w14:textId="77777777" w:rsidR="0024216B" w:rsidRDefault="0024216B" w:rsidP="00306DCE">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786DF7B" w14:textId="77777777" w:rsidR="0024216B" w:rsidRDefault="0024216B" w:rsidP="00306DCE">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24216B" w:rsidRPr="00DE3EF2" w14:paraId="3E44EF60"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1D3C91B"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64D714D5"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A470B51"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0289F766" w14:textId="23A2209B" w:rsidR="0024216B" w:rsidRPr="00DE3EF2" w:rsidRDefault="006E2AD3" w:rsidP="00306DCE">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1E4B6C9"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4216B" w:rsidRPr="00DE3EF2" w14:paraId="134046A9"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5A002BE"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16963986" w14:textId="77777777" w:rsidR="0024216B" w:rsidRPr="00DE3EF2" w:rsidRDefault="0024216B" w:rsidP="00306DCE">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1C297EF5"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EF83619"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4216B" w:rsidRPr="00DE3EF2" w14:paraId="11C008A3"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3E37253"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67A5A514"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58BAE2AE"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14971511"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30FD737"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143C4E14"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F181CC7"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B14B451"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4565FD7" w14:textId="77777777" w:rsidR="0024216B" w:rsidRPr="000655D3"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2</w:t>
            </w:r>
          </w:p>
        </w:tc>
        <w:tc>
          <w:tcPr>
            <w:tcW w:w="4739" w:type="dxa"/>
            <w:tcBorders>
              <w:top w:val="nil"/>
              <w:left w:val="nil"/>
              <w:bottom w:val="single" w:sz="8" w:space="0" w:color="auto"/>
              <w:right w:val="nil"/>
            </w:tcBorders>
            <w:shd w:val="clear" w:color="auto" w:fill="auto"/>
            <w:noWrap/>
          </w:tcPr>
          <w:p w14:paraId="10A7A1D6" w14:textId="77777777" w:rsidR="0024216B" w:rsidRPr="000655D3" w:rsidRDefault="0024216B" w:rsidP="00306DCE">
            <w:pPr>
              <w:rPr>
                <w:rFonts w:ascii="Times New Roman" w:hAnsi="Times New Roman" w:cs="Times New Roman"/>
                <w:b/>
                <w:bCs/>
                <w:color w:val="000000"/>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Welfare</w:t>
            </w:r>
          </w:p>
        </w:tc>
        <w:tc>
          <w:tcPr>
            <w:tcW w:w="1367" w:type="dxa"/>
            <w:tcBorders>
              <w:top w:val="nil"/>
              <w:left w:val="single" w:sz="8" w:space="0" w:color="auto"/>
              <w:bottom w:val="single" w:sz="4" w:space="0" w:color="auto"/>
              <w:right w:val="single" w:sz="8" w:space="0" w:color="auto"/>
            </w:tcBorders>
            <w:shd w:val="clear" w:color="auto" w:fill="auto"/>
            <w:noWrap/>
          </w:tcPr>
          <w:p w14:paraId="09F84358" w14:textId="77777777" w:rsidR="0024216B" w:rsidRPr="000655D3" w:rsidRDefault="0024216B" w:rsidP="00306DCE">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24216B" w:rsidRPr="00DE3EF2" w14:paraId="41A805D9"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88C1733"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162F9BC"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D1384F4"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8" w:space="0" w:color="auto"/>
              <w:right w:val="nil"/>
            </w:tcBorders>
            <w:shd w:val="clear" w:color="auto" w:fill="auto"/>
            <w:noWrap/>
          </w:tcPr>
          <w:p w14:paraId="60E04E71" w14:textId="77777777" w:rsidR="0024216B" w:rsidRPr="003015BF" w:rsidRDefault="0024216B" w:rsidP="00306DCE">
            <w:pPr>
              <w:rPr>
                <w:rFonts w:ascii="Times New Roman" w:hAnsi="Times New Roman" w:cs="Times New Roman"/>
                <w:b/>
                <w:bCs/>
                <w:color w:val="000000"/>
              </w:rPr>
            </w:pPr>
            <w:r w:rsidRPr="003015BF">
              <w:rPr>
                <w:rFonts w:ascii="Times New Roman" w:hAnsi="Times New Roman" w:cs="Pashto Kror {Asiatype}" w:hint="cs"/>
                <w:rtl/>
              </w:rPr>
              <w:t xml:space="preserve">فصاحت او </w:t>
            </w:r>
            <w:proofErr w:type="spellStart"/>
            <w:r w:rsidRPr="003015BF">
              <w:rPr>
                <w:rFonts w:ascii="Times New Roman" w:hAnsi="Times New Roman" w:cs="Pashto Kror {Asiatype}" w:hint="cs"/>
                <w:rtl/>
              </w:rPr>
              <w:t>بلاغت</w:t>
            </w:r>
            <w:proofErr w:type="spellEnd"/>
            <w:r w:rsidRPr="003015BF">
              <w:rPr>
                <w:rFonts w:ascii="Times New Roman" w:hAnsi="Times New Roman" w:cs="Pashto Kror {Asiatype}" w:hint="cs"/>
                <w:rtl/>
              </w:rPr>
              <w:t xml:space="preserve"> </w:t>
            </w:r>
          </w:p>
        </w:tc>
        <w:tc>
          <w:tcPr>
            <w:tcW w:w="1367" w:type="dxa"/>
            <w:tcBorders>
              <w:top w:val="nil"/>
              <w:left w:val="single" w:sz="8" w:space="0" w:color="auto"/>
              <w:bottom w:val="single" w:sz="4" w:space="0" w:color="auto"/>
              <w:right w:val="single" w:sz="8" w:space="0" w:color="auto"/>
            </w:tcBorders>
            <w:shd w:val="clear" w:color="auto" w:fill="auto"/>
            <w:noWrap/>
          </w:tcPr>
          <w:p w14:paraId="182E4209"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0AF8DF0C"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5F5209C"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7F0E528"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F93D2E6"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single" w:sz="4" w:space="0" w:color="auto"/>
              <w:left w:val="nil"/>
              <w:bottom w:val="single" w:sz="4" w:space="0" w:color="auto"/>
              <w:right w:val="nil"/>
            </w:tcBorders>
            <w:shd w:val="clear" w:color="auto" w:fill="auto"/>
            <w:noWrap/>
            <w:vAlign w:val="center"/>
          </w:tcPr>
          <w:p w14:paraId="250E9135" w14:textId="77777777" w:rsidR="0024216B" w:rsidRPr="00AA4896" w:rsidRDefault="0024216B" w:rsidP="00306DCE">
            <w:pPr>
              <w:rPr>
                <w:rFonts w:ascii="Times New Roman" w:hAnsi="Times New Roman" w:cs="Times New Roman"/>
                <w:b/>
                <w:bCs/>
                <w:color w:val="000000"/>
                <w:sz w:val="20"/>
                <w:szCs w:val="20"/>
              </w:rPr>
            </w:pPr>
            <w:r>
              <w:rPr>
                <w:rFonts w:ascii="Times New Roman" w:hAnsi="Times New Roman" w:cs="Times New Roman"/>
                <w:b/>
                <w:bCs/>
                <w:sz w:val="20"/>
                <w:szCs w:val="20"/>
              </w:rPr>
              <w:t>Logic-I</w:t>
            </w:r>
          </w:p>
        </w:tc>
        <w:tc>
          <w:tcPr>
            <w:tcW w:w="1367" w:type="dxa"/>
            <w:tcBorders>
              <w:top w:val="nil"/>
              <w:left w:val="single" w:sz="8" w:space="0" w:color="auto"/>
              <w:bottom w:val="single" w:sz="4" w:space="0" w:color="auto"/>
              <w:right w:val="single" w:sz="8" w:space="0" w:color="auto"/>
            </w:tcBorders>
            <w:shd w:val="clear" w:color="auto" w:fill="auto"/>
            <w:noWrap/>
          </w:tcPr>
          <w:p w14:paraId="3AE554F4"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5F1AA270"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8919100"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37464F8"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352723C" w14:textId="77777777" w:rsidR="0024216B"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7CF53019" w14:textId="77777777" w:rsidR="0024216B" w:rsidRDefault="0024216B" w:rsidP="00306DCE">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5433A26" w14:textId="77777777" w:rsidR="0024216B" w:rsidRDefault="0024216B" w:rsidP="00306DCE">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24216B" w:rsidRPr="00DE3EF2" w14:paraId="3D6E671E"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BD68C57"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0D29D6E"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AEE44CC"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21D23D06"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97BCCD9"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4216B" w:rsidRPr="00DE3EF2" w14:paraId="1B5F9FA9"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F76ABE9"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16ADE476"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8223C0A"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46615D0"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4216B" w:rsidRPr="00DE3EF2" w14:paraId="51984A46" w14:textId="77777777" w:rsidTr="00306DCE">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3E7CDABB"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6E00496"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6B1CC15C"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4932E294"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402B20DB"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1EBC02E4"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A663BAA"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F0BD99A"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4A7B18E" w14:textId="77777777" w:rsidR="0024216B" w:rsidRPr="003B16D8"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50534870" w14:textId="77777777" w:rsidR="0024216B" w:rsidRPr="003B16D8"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260EBED7" w14:textId="77777777" w:rsidR="0024216B" w:rsidRPr="003B16D8"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2E99137A" w14:textId="77777777" w:rsidTr="00306DCE">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2DC7B4EE"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174C89B"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840BA59" w14:textId="77777777" w:rsidR="0024216B" w:rsidRPr="003B16D8" w:rsidRDefault="0024216B" w:rsidP="00306DCE">
            <w:pPr>
              <w:ind w:firstLineChars="100" w:firstLine="201"/>
              <w:rPr>
                <w:rFonts w:ascii="Times New Roman" w:hAnsi="Times New Roman" w:cs="Times New Roman"/>
                <w:b/>
                <w:bCs/>
                <w:sz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4639D295" w14:textId="77777777" w:rsidR="0024216B" w:rsidRPr="003015BF" w:rsidRDefault="0024216B" w:rsidP="00306DCE">
            <w:pPr>
              <w:rPr>
                <w:rFonts w:ascii="Times New Roman" w:hAnsi="Times New Roman" w:cs="Times New Roman"/>
                <w:b/>
                <w:bCs/>
                <w:sz w:val="20"/>
                <w:szCs w:val="20"/>
              </w:rPr>
            </w:pPr>
            <w:r w:rsidRPr="003015BF">
              <w:rPr>
                <w:rFonts w:ascii="Times New Roman" w:hAnsi="Times New Roman" w:cs="Pashto Kror {Asiatype}" w:hint="cs"/>
                <w:sz w:val="20"/>
                <w:szCs w:val="20"/>
                <w:rtl/>
              </w:rPr>
              <w:t>شعري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33506756" w14:textId="77777777" w:rsidR="0024216B" w:rsidRPr="003B16D8" w:rsidRDefault="0024216B" w:rsidP="00306DCE">
            <w:pPr>
              <w:jc w:val="center"/>
              <w:rPr>
                <w:rFonts w:ascii="Times New Roman" w:hAnsi="Times New Roman" w:cs="Times New Roman"/>
                <w:b/>
                <w:bCs/>
                <w:sz w:val="20"/>
              </w:rPr>
            </w:pPr>
            <w:r w:rsidRPr="003B16D8">
              <w:rPr>
                <w:rFonts w:ascii="Times New Roman" w:hAnsi="Times New Roman" w:cs="Times New Roman"/>
                <w:b/>
                <w:bCs/>
                <w:sz w:val="20"/>
              </w:rPr>
              <w:t>3</w:t>
            </w:r>
          </w:p>
        </w:tc>
      </w:tr>
      <w:tr w:rsidR="0024216B" w:rsidRPr="00DE3EF2" w14:paraId="00F797D3" w14:textId="77777777" w:rsidTr="00306DCE">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418D02DE"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9B3C66E"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0D0443F" w14:textId="77777777" w:rsidR="0024216B" w:rsidRPr="006344BA" w:rsidRDefault="0024216B" w:rsidP="00306DCE">
            <w:pPr>
              <w:ind w:firstLineChars="100" w:firstLine="201"/>
              <w:rPr>
                <w:rFonts w:ascii="Times New Roman" w:hAnsi="Times New Roman" w:cs="Times New Roman"/>
                <w:b/>
                <w:bCs/>
                <w:color w:val="000000"/>
                <w:sz w:val="20"/>
                <w:szCs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30D7205F" w14:textId="77777777" w:rsidR="0024216B" w:rsidRPr="003015BF" w:rsidRDefault="0024216B" w:rsidP="00306DCE">
            <w:pPr>
              <w:rPr>
                <w:rFonts w:ascii="Times New Roman" w:hAnsi="Times New Roman" w:cs="Times New Roman"/>
                <w:b/>
                <w:bCs/>
                <w:color w:val="000000"/>
                <w:sz w:val="20"/>
                <w:szCs w:val="20"/>
              </w:rPr>
            </w:pPr>
            <w:r w:rsidRPr="003015BF">
              <w:rPr>
                <w:rFonts w:ascii="Times New Roman" w:hAnsi="Times New Roman" w:cs="Pashto Kror {Asiatype}" w:hint="cs"/>
                <w:sz w:val="20"/>
                <w:szCs w:val="20"/>
                <w:rtl/>
              </w:rPr>
              <w:t>نثري اصناف (تعارف)</w:t>
            </w:r>
          </w:p>
        </w:tc>
        <w:tc>
          <w:tcPr>
            <w:tcW w:w="1367" w:type="dxa"/>
            <w:tcBorders>
              <w:top w:val="nil"/>
              <w:left w:val="single" w:sz="8" w:space="0" w:color="auto"/>
              <w:bottom w:val="single" w:sz="4" w:space="0" w:color="auto"/>
              <w:right w:val="single" w:sz="8" w:space="0" w:color="auto"/>
            </w:tcBorders>
            <w:shd w:val="clear" w:color="auto" w:fill="auto"/>
            <w:noWrap/>
          </w:tcPr>
          <w:p w14:paraId="48019D2D" w14:textId="77777777" w:rsidR="0024216B" w:rsidRPr="006344BA" w:rsidRDefault="0024216B" w:rsidP="00306DCE">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24216B" w:rsidRPr="00DE3EF2" w14:paraId="5462E1A6" w14:textId="77777777" w:rsidTr="00306DCE">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35883047"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4B0D73B"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F3DC3A8" w14:textId="77777777" w:rsidR="0024216B" w:rsidRPr="006344BA"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6344BA">
              <w:rPr>
                <w:rFonts w:ascii="Times New Roman" w:hAnsi="Times New Roman" w:cs="Times New Roman"/>
                <w:b/>
                <w:bCs/>
                <w:sz w:val="20"/>
                <w:szCs w:val="20"/>
              </w:rPr>
              <w:t>-10</w:t>
            </w:r>
            <w:r>
              <w:rPr>
                <w:rFonts w:ascii="Times New Roman" w:hAnsi="Times New Roman" w:cs="Times New Roman"/>
                <w:b/>
                <w:bCs/>
                <w:sz w:val="20"/>
                <w:szCs w:val="20"/>
              </w:rPr>
              <w:t>4</w:t>
            </w:r>
          </w:p>
        </w:tc>
        <w:tc>
          <w:tcPr>
            <w:tcW w:w="4739" w:type="dxa"/>
            <w:tcBorders>
              <w:top w:val="nil"/>
              <w:left w:val="nil"/>
              <w:bottom w:val="single" w:sz="4" w:space="0" w:color="auto"/>
              <w:right w:val="nil"/>
            </w:tcBorders>
            <w:shd w:val="clear" w:color="auto" w:fill="auto"/>
            <w:noWrap/>
          </w:tcPr>
          <w:p w14:paraId="0F87D9FA" w14:textId="77777777" w:rsidR="0024216B" w:rsidRPr="006344BA" w:rsidRDefault="0024216B" w:rsidP="00306DCE">
            <w:pPr>
              <w:rPr>
                <w:rFonts w:ascii="Times New Roman" w:hAnsi="Times New Roman" w:cs="Times New Roman"/>
                <w:b/>
                <w:bCs/>
                <w:color w:val="000000"/>
                <w:sz w:val="20"/>
                <w:szCs w:val="20"/>
              </w:rPr>
            </w:pPr>
            <w:r>
              <w:rPr>
                <w:rFonts w:ascii="Times New Roman" w:hAnsi="Times New Roman" w:cs="Times New Roman"/>
                <w:b/>
                <w:bCs/>
                <w:sz w:val="20"/>
                <w:szCs w:val="20"/>
              </w:rPr>
              <w:t>Youth Welfare</w:t>
            </w:r>
          </w:p>
        </w:tc>
        <w:tc>
          <w:tcPr>
            <w:tcW w:w="1367" w:type="dxa"/>
            <w:tcBorders>
              <w:top w:val="nil"/>
              <w:left w:val="single" w:sz="8" w:space="0" w:color="auto"/>
              <w:bottom w:val="single" w:sz="4" w:space="0" w:color="auto"/>
              <w:right w:val="single" w:sz="8" w:space="0" w:color="auto"/>
            </w:tcBorders>
            <w:shd w:val="clear" w:color="auto" w:fill="auto"/>
            <w:noWrap/>
          </w:tcPr>
          <w:p w14:paraId="69C20C68" w14:textId="77777777" w:rsidR="0024216B" w:rsidRPr="006344BA" w:rsidRDefault="0024216B" w:rsidP="00306DCE">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24216B" w:rsidRPr="00DE3EF2" w14:paraId="09A61864"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0777E69"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3396B92"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CE08965" w14:textId="77777777" w:rsidR="0024216B" w:rsidRPr="006344BA" w:rsidRDefault="0024216B" w:rsidP="00306DCE">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4" w:space="0" w:color="auto"/>
              <w:right w:val="nil"/>
            </w:tcBorders>
            <w:shd w:val="clear" w:color="auto" w:fill="auto"/>
            <w:noWrap/>
            <w:vAlign w:val="center"/>
          </w:tcPr>
          <w:p w14:paraId="0D03BADE" w14:textId="77777777" w:rsidR="0024216B" w:rsidRPr="00AA4896" w:rsidRDefault="0024216B" w:rsidP="00306DCE">
            <w:pPr>
              <w:rPr>
                <w:rFonts w:ascii="Times New Roman" w:hAnsi="Times New Roman" w:cs="Times New Roman"/>
                <w:b/>
                <w:bCs/>
                <w:color w:val="000000"/>
                <w:sz w:val="20"/>
                <w:szCs w:val="20"/>
              </w:rPr>
            </w:pPr>
            <w:r>
              <w:rPr>
                <w:rFonts w:ascii="Times New Roman" w:hAnsi="Times New Roman" w:cs="Times New Roman"/>
                <w:b/>
                <w:bCs/>
                <w:color w:val="000000"/>
                <w:sz w:val="20"/>
                <w:szCs w:val="20"/>
              </w:rPr>
              <w:t>Greek Philosophy</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3247B96" w14:textId="77777777" w:rsidR="0024216B" w:rsidRPr="006344BA"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0784E769"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4026136"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2A5826E4"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2D8BD3E"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FE0A0C8"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24216B" w:rsidRPr="00DE3EF2" w14:paraId="74D1CFC9"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0AE56F4" w14:textId="77777777" w:rsidR="0024216B" w:rsidRPr="00DE3EF2" w:rsidRDefault="0024216B" w:rsidP="00306DCE">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0B4A7DC6"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43C7D212"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4" w:space="0" w:color="auto"/>
              <w:right w:val="single" w:sz="8" w:space="0" w:color="auto"/>
            </w:tcBorders>
            <w:shd w:val="clear" w:color="auto" w:fill="auto"/>
            <w:noWrap/>
            <w:vAlign w:val="center"/>
          </w:tcPr>
          <w:p w14:paraId="63D2DEC5" w14:textId="77777777" w:rsidR="0024216B" w:rsidRPr="00AA4896" w:rsidRDefault="0024216B" w:rsidP="00306DCE">
            <w:pPr>
              <w:rPr>
                <w:rFonts w:ascii="Times New Roman" w:hAnsi="Times New Roman" w:cs="Times New Roman"/>
                <w:b/>
                <w:bCs/>
                <w:color w:val="000000"/>
                <w:sz w:val="20"/>
                <w:szCs w:val="20"/>
              </w:rPr>
            </w:pPr>
            <w:r>
              <w:rPr>
                <w:rFonts w:ascii="Times New Roman" w:hAnsi="Times New Roman" w:cs="Times New Roman"/>
                <w:b/>
                <w:bCs/>
                <w:color w:val="000000"/>
                <w:sz w:val="20"/>
                <w:szCs w:val="20"/>
              </w:rPr>
              <w:t>An Introduction to Ethical Theory</w:t>
            </w:r>
          </w:p>
        </w:tc>
        <w:tc>
          <w:tcPr>
            <w:tcW w:w="1367" w:type="dxa"/>
            <w:tcBorders>
              <w:top w:val="nil"/>
              <w:left w:val="nil"/>
              <w:bottom w:val="single" w:sz="4" w:space="0" w:color="auto"/>
              <w:right w:val="single" w:sz="8" w:space="0" w:color="auto"/>
            </w:tcBorders>
            <w:shd w:val="clear" w:color="auto" w:fill="auto"/>
            <w:noWrap/>
            <w:vAlign w:val="center"/>
          </w:tcPr>
          <w:p w14:paraId="2BB90A6D"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666FCC90"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301D4A35"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6EB49437" w14:textId="77777777" w:rsidR="0024216B" w:rsidRDefault="0024216B" w:rsidP="00306DCE">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20A6EE54" w14:textId="77777777" w:rsidR="0024216B" w:rsidRDefault="0024216B" w:rsidP="00306DCE">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4" w:space="0" w:color="auto"/>
              <w:right w:val="single" w:sz="8" w:space="0" w:color="auto"/>
            </w:tcBorders>
            <w:shd w:val="clear" w:color="auto" w:fill="auto"/>
            <w:noWrap/>
            <w:vAlign w:val="center"/>
          </w:tcPr>
          <w:p w14:paraId="3F11D92B" w14:textId="77777777" w:rsidR="0024216B" w:rsidRPr="00AA4896" w:rsidRDefault="0024216B" w:rsidP="00306DCE">
            <w:pPr>
              <w:rPr>
                <w:rFonts w:ascii="Times New Roman" w:hAnsi="Times New Roman" w:cs="Times New Roman"/>
                <w:b/>
                <w:bCs/>
                <w:sz w:val="20"/>
                <w:szCs w:val="20"/>
              </w:rPr>
            </w:pPr>
            <w:r>
              <w:rPr>
                <w:rFonts w:ascii="Times New Roman" w:hAnsi="Times New Roman" w:cs="Times New Roman"/>
                <w:b/>
                <w:bCs/>
                <w:color w:val="000000"/>
                <w:sz w:val="20"/>
                <w:szCs w:val="20"/>
              </w:rPr>
              <w:t>History of Later Modern European Philosophy-I</w:t>
            </w:r>
          </w:p>
        </w:tc>
        <w:tc>
          <w:tcPr>
            <w:tcW w:w="1367" w:type="dxa"/>
            <w:tcBorders>
              <w:top w:val="nil"/>
              <w:left w:val="nil"/>
              <w:bottom w:val="single" w:sz="4" w:space="0" w:color="auto"/>
              <w:right w:val="single" w:sz="8" w:space="0" w:color="auto"/>
            </w:tcBorders>
            <w:shd w:val="clear" w:color="auto" w:fill="auto"/>
            <w:noWrap/>
            <w:vAlign w:val="center"/>
          </w:tcPr>
          <w:p w14:paraId="2AC5197E" w14:textId="77777777" w:rsidR="0024216B"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0D6E6F3E"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A07AFB0"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3EBEB0C"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4CA50BB7" w14:textId="77777777" w:rsidR="0024216B" w:rsidRPr="00256B1B" w:rsidRDefault="0024216B" w:rsidP="00306DCE">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single" w:sz="8" w:space="0" w:color="auto"/>
            </w:tcBorders>
            <w:shd w:val="clear" w:color="auto" w:fill="auto"/>
            <w:noWrap/>
            <w:hideMark/>
          </w:tcPr>
          <w:p w14:paraId="72BF5BF2" w14:textId="77777777" w:rsidR="0024216B" w:rsidRPr="00D35235" w:rsidRDefault="0024216B" w:rsidP="00306DCE">
            <w:pPr>
              <w:rPr>
                <w:rFonts w:ascii="Times New Roman" w:hAnsi="Times New Roman" w:cs="Times New Roman"/>
                <w:b/>
                <w:bCs/>
                <w:color w:val="000000"/>
                <w:sz w:val="20"/>
                <w:szCs w:val="20"/>
              </w:rPr>
            </w:pPr>
            <w:r w:rsidRPr="00D35235">
              <w:rPr>
                <w:rFonts w:ascii="Times New Roman" w:hAnsi="Times New Roman" w:cs="Pashto Kror {Asiatype}" w:hint="cs"/>
                <w:sz w:val="20"/>
                <w:szCs w:val="20"/>
                <w:rtl/>
              </w:rPr>
              <w:t>ادبي اصطلاحات</w:t>
            </w:r>
          </w:p>
        </w:tc>
        <w:tc>
          <w:tcPr>
            <w:tcW w:w="1367" w:type="dxa"/>
            <w:tcBorders>
              <w:top w:val="nil"/>
              <w:left w:val="nil"/>
              <w:bottom w:val="single" w:sz="4" w:space="0" w:color="auto"/>
              <w:right w:val="single" w:sz="8" w:space="0" w:color="auto"/>
            </w:tcBorders>
            <w:shd w:val="clear" w:color="auto" w:fill="auto"/>
            <w:noWrap/>
            <w:hideMark/>
          </w:tcPr>
          <w:p w14:paraId="32374568" w14:textId="77777777" w:rsidR="0024216B" w:rsidRPr="00256B1B" w:rsidRDefault="0024216B" w:rsidP="00306DCE">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24216B" w:rsidRPr="00DE3EF2" w14:paraId="3FEBA3F0"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0AE436F"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85DF615"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7B647A9" w14:textId="77777777" w:rsidR="0024216B" w:rsidRPr="00256B1B" w:rsidRDefault="0024216B" w:rsidP="00306DCE">
            <w:pPr>
              <w:ind w:firstLineChars="100" w:firstLine="201"/>
              <w:rPr>
                <w:rFonts w:ascii="Times New Roman" w:hAnsi="Times New Roman" w:cs="Times New Roman"/>
                <w:b/>
                <w:bCs/>
                <w:color w:val="00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56E81BE6" w14:textId="77777777" w:rsidR="0024216B" w:rsidRPr="00256B1B" w:rsidRDefault="0024216B" w:rsidP="00306DCE">
            <w:pPr>
              <w:rPr>
                <w:rFonts w:ascii="Times New Roman" w:hAnsi="Times New Roman" w:cs="Times New Roman"/>
                <w:b/>
                <w:bCs/>
                <w:color w:val="000000"/>
                <w:sz w:val="20"/>
                <w:szCs w:val="20"/>
              </w:rPr>
            </w:pPr>
            <w:r>
              <w:rPr>
                <w:rFonts w:ascii="Times New Roman" w:eastAsia="Arial" w:hAnsi="Times New Roman" w:cs="Times New Roman"/>
                <w:b/>
                <w:bCs/>
                <w:color w:val="000000" w:themeColor="text1"/>
                <w:sz w:val="20"/>
                <w:szCs w:val="20"/>
              </w:rPr>
              <w:t>Human Rights</w:t>
            </w:r>
          </w:p>
        </w:tc>
        <w:tc>
          <w:tcPr>
            <w:tcW w:w="1367" w:type="dxa"/>
            <w:tcBorders>
              <w:top w:val="nil"/>
              <w:left w:val="nil"/>
              <w:bottom w:val="single" w:sz="4" w:space="0" w:color="auto"/>
              <w:right w:val="single" w:sz="8" w:space="0" w:color="auto"/>
            </w:tcBorders>
            <w:shd w:val="clear" w:color="auto" w:fill="auto"/>
            <w:noWrap/>
            <w:vAlign w:val="center"/>
          </w:tcPr>
          <w:p w14:paraId="218329E9" w14:textId="77777777" w:rsidR="0024216B" w:rsidRPr="00256B1B" w:rsidRDefault="0024216B" w:rsidP="00306DCE">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24216B" w:rsidRPr="00DE3EF2" w14:paraId="2EAF9624"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4DFD154A"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1268F54"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F553C05" w14:textId="77777777" w:rsidR="0024216B" w:rsidRPr="00DE3EF2" w:rsidRDefault="0024216B" w:rsidP="00306DCE">
            <w:pPr>
              <w:ind w:firstLineChars="100" w:firstLine="201"/>
              <w:rPr>
                <w:rFonts w:ascii="Times New Roman" w:hAnsi="Times New Roman" w:cs="Times New Roman"/>
                <w:b/>
                <w:bCs/>
                <w:color w:val="FF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6</w:t>
            </w:r>
          </w:p>
        </w:tc>
        <w:tc>
          <w:tcPr>
            <w:tcW w:w="4739" w:type="dxa"/>
            <w:tcBorders>
              <w:top w:val="nil"/>
              <w:left w:val="nil"/>
              <w:bottom w:val="single" w:sz="4" w:space="0" w:color="auto"/>
              <w:right w:val="nil"/>
            </w:tcBorders>
            <w:shd w:val="clear" w:color="auto" w:fill="auto"/>
            <w:noWrap/>
            <w:vAlign w:val="center"/>
          </w:tcPr>
          <w:p w14:paraId="43EC4FA1" w14:textId="77777777" w:rsidR="0024216B" w:rsidRPr="00DE3EF2" w:rsidRDefault="0024216B" w:rsidP="00306DCE">
            <w:pPr>
              <w:rPr>
                <w:rFonts w:ascii="Times New Roman" w:hAnsi="Times New Roman" w:cs="Times New Roman"/>
                <w:b/>
                <w:bCs/>
                <w:color w:val="FF0000"/>
                <w:sz w:val="20"/>
                <w:szCs w:val="20"/>
              </w:rPr>
            </w:pPr>
            <w:r w:rsidRPr="00591448">
              <w:rPr>
                <w:rFonts w:ascii="Times New Roman" w:hAnsi="Times New Roman" w:cs="Times New Roman"/>
                <w:b/>
                <w:bCs/>
                <w:color w:val="000000" w:themeColor="text1"/>
                <w:sz w:val="20"/>
                <w:szCs w:val="20"/>
              </w:rPr>
              <w:t>NGOs Management</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BB7A130" w14:textId="77777777" w:rsidR="0024216B" w:rsidRPr="00DE3EF2" w:rsidRDefault="0024216B" w:rsidP="00306DCE">
            <w:pPr>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24216B" w:rsidRPr="00DE3EF2" w14:paraId="77199C6C"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11FA58B"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61E7D64"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ABD527F"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C12C4EC"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24216B" w:rsidRPr="00DE3EF2" w14:paraId="6885BB6F" w14:textId="77777777" w:rsidTr="00306DCE">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2E3D5"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B1AF4"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7</w:t>
            </w:r>
          </w:p>
        </w:tc>
      </w:tr>
      <w:tr w:rsidR="0024216B" w:rsidRPr="00DE3EF2" w14:paraId="186C06E5" w14:textId="77777777" w:rsidTr="00306DCE">
        <w:trPr>
          <w:trHeight w:val="450"/>
          <w:jc w:val="center"/>
        </w:trPr>
        <w:tc>
          <w:tcPr>
            <w:tcW w:w="10560" w:type="dxa"/>
            <w:gridSpan w:val="5"/>
            <w:tcBorders>
              <w:top w:val="nil"/>
              <w:left w:val="nil"/>
              <w:bottom w:val="nil"/>
              <w:right w:val="nil"/>
            </w:tcBorders>
            <w:shd w:val="clear" w:color="auto" w:fill="auto"/>
            <w:noWrap/>
            <w:vAlign w:val="center"/>
            <w:hideMark/>
          </w:tcPr>
          <w:p w14:paraId="198EDAC9" w14:textId="1E409D9C" w:rsidR="0024216B" w:rsidRPr="00306DCE" w:rsidRDefault="0024216B" w:rsidP="0074194B">
            <w:pPr>
              <w:pStyle w:val="ListParagraph"/>
              <w:numPr>
                <w:ilvl w:val="0"/>
                <w:numId w:val="3"/>
              </w:numPr>
              <w:jc w:val="center"/>
              <w:rPr>
                <w:rFonts w:ascii="Times New Roman" w:hAnsi="Times New Roman" w:cs="Times New Roman"/>
                <w:b/>
                <w:bCs/>
                <w:color w:val="000000"/>
                <w:sz w:val="20"/>
                <w:szCs w:val="20"/>
              </w:rPr>
            </w:pPr>
            <w:r w:rsidRPr="00306DCE">
              <w:rPr>
                <w:rFonts w:ascii="Times New Roman" w:hAnsi="Times New Roman" w:cs="Times New Roman"/>
                <w:b/>
                <w:bCs/>
                <w:color w:val="000000"/>
                <w:sz w:val="20"/>
                <w:szCs w:val="20"/>
              </w:rPr>
              <w:lastRenderedPageBreak/>
              <w:t>Islamic Studies, Arabic, Archaeology</w:t>
            </w:r>
          </w:p>
        </w:tc>
      </w:tr>
      <w:tr w:rsidR="0024216B" w:rsidRPr="00DE3EF2" w14:paraId="7D0AAA05" w14:textId="77777777" w:rsidTr="00486BB9">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035149AD"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60841417"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6039092"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11CE1632"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3637E2" w14:textId="77777777" w:rsidR="0024216B" w:rsidRPr="00DE3EF2" w:rsidRDefault="0024216B" w:rsidP="00306DCE">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24216B" w:rsidRPr="00DE3EF2" w14:paraId="6672D6C4" w14:textId="77777777" w:rsidTr="00486BB9">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1D29889D" w14:textId="77777777" w:rsidR="0024216B" w:rsidRPr="00DE3EF2" w:rsidRDefault="0024216B" w:rsidP="00306DCE">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5D6AC02E"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635B9A0C"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4C31A96E"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83DD075"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2BD7FA00"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EA61B3B"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256F9435"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4956CB3" w14:textId="77777777" w:rsidR="0024216B" w:rsidRPr="003015BF" w:rsidRDefault="0024216B" w:rsidP="00306DCE">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4" w:space="0" w:color="auto"/>
              <w:right w:val="nil"/>
            </w:tcBorders>
            <w:shd w:val="clear" w:color="auto" w:fill="auto"/>
            <w:noWrap/>
            <w:hideMark/>
          </w:tcPr>
          <w:p w14:paraId="3377F8C1" w14:textId="77777777" w:rsidR="0024216B" w:rsidRPr="003A1526" w:rsidRDefault="0024216B" w:rsidP="00306DCE">
            <w:pPr>
              <w:rPr>
                <w:rFonts w:ascii="Times New Roman" w:hAnsi="Times New Roman" w:cs="Times New Roman"/>
                <w:b/>
                <w:bCs/>
                <w:sz w:val="20"/>
                <w:szCs w:val="20"/>
              </w:rPr>
            </w:pPr>
            <w:r w:rsidRPr="003A1526">
              <w:rPr>
                <w:rFonts w:asciiTheme="majorBidi" w:hAnsiTheme="majorBidi" w:cstheme="majorBidi"/>
                <w:b/>
                <w:bCs/>
                <w:spacing w:val="-1"/>
                <w:sz w:val="20"/>
                <w:szCs w:val="20"/>
              </w:rPr>
              <w:t>Introduction to the selected topics of the Holy Qur’an</w:t>
            </w:r>
          </w:p>
        </w:tc>
        <w:tc>
          <w:tcPr>
            <w:tcW w:w="1367" w:type="dxa"/>
            <w:tcBorders>
              <w:top w:val="nil"/>
              <w:left w:val="single" w:sz="8" w:space="0" w:color="auto"/>
              <w:bottom w:val="single" w:sz="4" w:space="0" w:color="auto"/>
              <w:right w:val="single" w:sz="8" w:space="0" w:color="auto"/>
            </w:tcBorders>
            <w:shd w:val="clear" w:color="auto" w:fill="auto"/>
            <w:noWrap/>
            <w:hideMark/>
          </w:tcPr>
          <w:p w14:paraId="1C8EC2E8" w14:textId="77777777" w:rsidR="0024216B" w:rsidRPr="000655D3"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7D0BD52E"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79EA2ED"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BDD182B"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BF4FAB2" w14:textId="77777777" w:rsidR="0024216B" w:rsidRPr="000655D3"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ARCH-101</w:t>
            </w:r>
          </w:p>
        </w:tc>
        <w:tc>
          <w:tcPr>
            <w:tcW w:w="4739" w:type="dxa"/>
            <w:tcBorders>
              <w:top w:val="nil"/>
              <w:left w:val="nil"/>
              <w:bottom w:val="single" w:sz="4" w:space="0" w:color="auto"/>
              <w:right w:val="nil"/>
            </w:tcBorders>
            <w:shd w:val="clear" w:color="auto" w:fill="auto"/>
            <w:noWrap/>
            <w:vAlign w:val="center"/>
          </w:tcPr>
          <w:p w14:paraId="704246AB" w14:textId="77777777" w:rsidR="0024216B" w:rsidRPr="000655D3" w:rsidRDefault="0024216B" w:rsidP="00306DCE">
            <w:pPr>
              <w:rPr>
                <w:rFonts w:ascii="Times New Roman" w:hAnsi="Times New Roman" w:cs="Times New Roman"/>
                <w:b/>
                <w:bCs/>
                <w:sz w:val="20"/>
                <w:szCs w:val="20"/>
              </w:rPr>
            </w:pPr>
            <w:r w:rsidRPr="00AA4896">
              <w:rPr>
                <w:rFonts w:ascii="Times New Roman" w:hAnsi="Times New Roman" w:cs="Times New Roman"/>
                <w:b/>
                <w:bCs/>
                <w:sz w:val="20"/>
                <w:szCs w:val="20"/>
              </w:rPr>
              <w:t>Introduction to Archaeology</w:t>
            </w:r>
          </w:p>
        </w:tc>
        <w:tc>
          <w:tcPr>
            <w:tcW w:w="1367" w:type="dxa"/>
            <w:tcBorders>
              <w:top w:val="nil"/>
              <w:left w:val="single" w:sz="8" w:space="0" w:color="auto"/>
              <w:bottom w:val="single" w:sz="4" w:space="0" w:color="auto"/>
              <w:right w:val="single" w:sz="8" w:space="0" w:color="auto"/>
            </w:tcBorders>
            <w:shd w:val="clear" w:color="auto" w:fill="auto"/>
            <w:noWrap/>
          </w:tcPr>
          <w:p w14:paraId="399DFD51" w14:textId="77777777" w:rsidR="0024216B" w:rsidRPr="000655D3"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4D2E5068"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9FE2DDC"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7323D58"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D682C71" w14:textId="7520C4D0" w:rsidR="0024216B" w:rsidRPr="00DE3EF2" w:rsidRDefault="009C50D6"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AR-322</w:t>
            </w:r>
          </w:p>
        </w:tc>
        <w:tc>
          <w:tcPr>
            <w:tcW w:w="4739" w:type="dxa"/>
            <w:tcBorders>
              <w:top w:val="nil"/>
              <w:left w:val="nil"/>
              <w:bottom w:val="single" w:sz="4" w:space="0" w:color="auto"/>
              <w:right w:val="nil"/>
            </w:tcBorders>
            <w:shd w:val="clear" w:color="auto" w:fill="auto"/>
            <w:noWrap/>
            <w:vAlign w:val="center"/>
          </w:tcPr>
          <w:p w14:paraId="407DABDD" w14:textId="5C5081D5" w:rsidR="0024216B" w:rsidRPr="002437F5" w:rsidRDefault="009C50D6" w:rsidP="00306DCE">
            <w:pPr>
              <w:rPr>
                <w:rFonts w:ascii="Times New Roman" w:hAnsi="Times New Roman" w:cs="Times New Roman"/>
                <w:b/>
                <w:bCs/>
                <w:sz w:val="20"/>
                <w:szCs w:val="20"/>
              </w:rPr>
            </w:pPr>
            <w:r>
              <w:rPr>
                <w:rFonts w:asciiTheme="majorBidi" w:hAnsiTheme="majorBidi" w:cstheme="majorBidi"/>
                <w:b/>
                <w:bCs/>
                <w:spacing w:val="3"/>
                <w:sz w:val="20"/>
                <w:szCs w:val="20"/>
              </w:rPr>
              <w:t>Arabic Through Qur’anic Text</w:t>
            </w:r>
          </w:p>
        </w:tc>
        <w:tc>
          <w:tcPr>
            <w:tcW w:w="1367" w:type="dxa"/>
            <w:tcBorders>
              <w:top w:val="nil"/>
              <w:left w:val="single" w:sz="8" w:space="0" w:color="auto"/>
              <w:bottom w:val="single" w:sz="4" w:space="0" w:color="auto"/>
              <w:right w:val="single" w:sz="8" w:space="0" w:color="auto"/>
            </w:tcBorders>
            <w:shd w:val="clear" w:color="auto" w:fill="auto"/>
            <w:noWrap/>
          </w:tcPr>
          <w:p w14:paraId="30371BB2"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61542757"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4CF9055"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9E0CB98"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FEF6155" w14:textId="77777777" w:rsidR="0024216B" w:rsidRDefault="0024216B" w:rsidP="00306DCE">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0D75CEED" w14:textId="77777777" w:rsidR="0024216B" w:rsidRDefault="0024216B" w:rsidP="00306DCE">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B9013CA" w14:textId="77777777" w:rsidR="0024216B" w:rsidRDefault="0024216B" w:rsidP="00306DCE">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24216B" w:rsidRPr="00DE3EF2" w14:paraId="523364E1"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476114A"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7082382B"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EB1C63A"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150E7B9C" w14:textId="5DCBF8F7" w:rsidR="0024216B" w:rsidRPr="00DE3EF2" w:rsidRDefault="006E2AD3" w:rsidP="00306DCE">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7A8CFA9"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4216B" w:rsidRPr="00DE3EF2" w14:paraId="5F2A107E"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8B1E774"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7C090D33" w14:textId="77777777" w:rsidR="0024216B" w:rsidRPr="00DE3EF2" w:rsidRDefault="0024216B" w:rsidP="00306DCE">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024C6959"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8722CB6"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4216B" w:rsidRPr="00DE3EF2" w14:paraId="36778805"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BC7A277"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64B09043"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649B3CDE"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327B0B62"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570764F"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413B302D"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2AA010F"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EF75CBC"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2AD92A8" w14:textId="77777777" w:rsidR="0024216B" w:rsidRPr="000655D3"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8" w:space="0" w:color="auto"/>
              <w:right w:val="nil"/>
            </w:tcBorders>
            <w:shd w:val="clear" w:color="auto" w:fill="auto"/>
            <w:noWrap/>
            <w:vAlign w:val="center"/>
          </w:tcPr>
          <w:p w14:paraId="77E00255" w14:textId="77777777" w:rsidR="0024216B" w:rsidRPr="000655D3" w:rsidRDefault="0024216B" w:rsidP="00306DCE">
            <w:pPr>
              <w:rPr>
                <w:rFonts w:ascii="Times New Roman" w:hAnsi="Times New Roman" w:cs="Times New Roman"/>
                <w:b/>
                <w:bCs/>
                <w:color w:val="000000"/>
                <w:sz w:val="20"/>
                <w:szCs w:val="20"/>
              </w:rPr>
            </w:pPr>
            <w:r w:rsidRPr="00AA4896">
              <w:rPr>
                <w:rFonts w:ascii="Times New Roman" w:hAnsi="Times New Roman" w:cs="Times New Roman"/>
                <w:b/>
                <w:bCs/>
                <w:sz w:val="20"/>
                <w:szCs w:val="20"/>
              </w:rPr>
              <w:t>Ancient History of Pakistan and India</w:t>
            </w:r>
          </w:p>
        </w:tc>
        <w:tc>
          <w:tcPr>
            <w:tcW w:w="1367" w:type="dxa"/>
            <w:tcBorders>
              <w:top w:val="nil"/>
              <w:left w:val="single" w:sz="8" w:space="0" w:color="auto"/>
              <w:bottom w:val="single" w:sz="4" w:space="0" w:color="auto"/>
              <w:right w:val="single" w:sz="8" w:space="0" w:color="auto"/>
            </w:tcBorders>
            <w:shd w:val="clear" w:color="auto" w:fill="auto"/>
            <w:noWrap/>
          </w:tcPr>
          <w:p w14:paraId="67C665C5" w14:textId="77777777" w:rsidR="0024216B" w:rsidRPr="000655D3" w:rsidRDefault="0024216B" w:rsidP="00306DCE">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24216B" w:rsidRPr="00DE3EF2" w14:paraId="485263E4" w14:textId="77777777" w:rsidTr="00306DCE">
        <w:trPr>
          <w:trHeight w:val="295"/>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6B4009F"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288982D"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D42A39B" w14:textId="77777777" w:rsidR="0024216B" w:rsidRPr="00DE3EF2"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7</w:t>
            </w:r>
          </w:p>
        </w:tc>
        <w:tc>
          <w:tcPr>
            <w:tcW w:w="4739" w:type="dxa"/>
            <w:tcBorders>
              <w:top w:val="nil"/>
              <w:left w:val="nil"/>
              <w:bottom w:val="single" w:sz="8" w:space="0" w:color="auto"/>
              <w:right w:val="nil"/>
            </w:tcBorders>
            <w:shd w:val="clear" w:color="auto" w:fill="auto"/>
            <w:noWrap/>
          </w:tcPr>
          <w:p w14:paraId="208B400F" w14:textId="77777777" w:rsidR="0024216B" w:rsidRPr="002437F5" w:rsidRDefault="0024216B" w:rsidP="00306DCE">
            <w:pPr>
              <w:rPr>
                <w:rFonts w:asciiTheme="majorBidi" w:hAnsiTheme="majorBidi" w:cstheme="majorBidi"/>
                <w:b/>
                <w:bCs/>
                <w:sz w:val="20"/>
                <w:szCs w:val="20"/>
              </w:rPr>
            </w:pPr>
            <w:r w:rsidRPr="002437F5">
              <w:rPr>
                <w:rFonts w:asciiTheme="majorBidi" w:hAnsiTheme="majorBidi" w:cstheme="majorBidi"/>
                <w:b/>
                <w:bCs/>
                <w:sz w:val="20"/>
                <w:szCs w:val="20"/>
              </w:rPr>
              <w:t>H</w:t>
            </w:r>
            <w:r w:rsidRPr="002437F5">
              <w:rPr>
                <w:rFonts w:asciiTheme="majorBidi" w:hAnsiTheme="majorBidi" w:cstheme="majorBidi"/>
                <w:b/>
                <w:bCs/>
                <w:spacing w:val="-1"/>
                <w:sz w:val="20"/>
                <w:szCs w:val="20"/>
              </w:rPr>
              <w:t>i</w:t>
            </w:r>
            <w:r w:rsidRPr="002437F5">
              <w:rPr>
                <w:rFonts w:asciiTheme="majorBidi" w:hAnsiTheme="majorBidi" w:cstheme="majorBidi"/>
                <w:b/>
                <w:bCs/>
                <w:spacing w:val="1"/>
                <w:sz w:val="20"/>
                <w:szCs w:val="20"/>
              </w:rPr>
              <w:t>s</w:t>
            </w:r>
            <w:r w:rsidRPr="002437F5">
              <w:rPr>
                <w:rFonts w:asciiTheme="majorBidi" w:hAnsiTheme="majorBidi" w:cstheme="majorBidi"/>
                <w:b/>
                <w:bCs/>
                <w:sz w:val="20"/>
                <w:szCs w:val="20"/>
              </w:rPr>
              <w:t>to</w:t>
            </w:r>
            <w:r w:rsidRPr="002437F5">
              <w:rPr>
                <w:rFonts w:asciiTheme="majorBidi" w:hAnsiTheme="majorBidi" w:cstheme="majorBidi"/>
                <w:b/>
                <w:bCs/>
                <w:spacing w:val="3"/>
                <w:sz w:val="20"/>
                <w:szCs w:val="20"/>
              </w:rPr>
              <w:t>r</w:t>
            </w:r>
            <w:r w:rsidRPr="002437F5">
              <w:rPr>
                <w:rFonts w:asciiTheme="majorBidi" w:hAnsiTheme="majorBidi" w:cstheme="majorBidi"/>
                <w:b/>
                <w:bCs/>
                <w:sz w:val="20"/>
                <w:szCs w:val="20"/>
              </w:rPr>
              <w:t>y &amp; Co</w:t>
            </w:r>
            <w:r w:rsidRPr="002437F5">
              <w:rPr>
                <w:rFonts w:asciiTheme="majorBidi" w:hAnsiTheme="majorBidi" w:cstheme="majorBidi"/>
                <w:b/>
                <w:bCs/>
                <w:spacing w:val="4"/>
                <w:sz w:val="20"/>
                <w:szCs w:val="20"/>
              </w:rPr>
              <w:t>m</w:t>
            </w:r>
            <w:r w:rsidRPr="002437F5">
              <w:rPr>
                <w:rFonts w:asciiTheme="majorBidi" w:hAnsiTheme="majorBidi" w:cstheme="majorBidi"/>
                <w:b/>
                <w:bCs/>
                <w:sz w:val="20"/>
                <w:szCs w:val="20"/>
              </w:rPr>
              <w:t>p</w:t>
            </w:r>
            <w:r w:rsidRPr="002437F5">
              <w:rPr>
                <w:rFonts w:asciiTheme="majorBidi" w:hAnsiTheme="majorBidi" w:cstheme="majorBidi"/>
                <w:b/>
                <w:bCs/>
                <w:spacing w:val="-1"/>
                <w:sz w:val="20"/>
                <w:szCs w:val="20"/>
              </w:rPr>
              <w:t>il</w:t>
            </w:r>
            <w:r w:rsidRPr="002437F5">
              <w:rPr>
                <w:rFonts w:asciiTheme="majorBidi" w:hAnsiTheme="majorBidi" w:cstheme="majorBidi"/>
                <w:b/>
                <w:bCs/>
                <w:sz w:val="20"/>
                <w:szCs w:val="20"/>
              </w:rPr>
              <w:t>a</w:t>
            </w:r>
            <w:r w:rsidRPr="002437F5">
              <w:rPr>
                <w:rFonts w:asciiTheme="majorBidi" w:hAnsiTheme="majorBidi" w:cstheme="majorBidi"/>
                <w:b/>
                <w:bCs/>
                <w:spacing w:val="2"/>
                <w:sz w:val="20"/>
                <w:szCs w:val="20"/>
              </w:rPr>
              <w:t>t</w:t>
            </w:r>
            <w:r w:rsidRPr="002437F5">
              <w:rPr>
                <w:rFonts w:asciiTheme="majorBidi" w:hAnsiTheme="majorBidi" w:cstheme="majorBidi"/>
                <w:b/>
                <w:bCs/>
                <w:spacing w:val="-1"/>
                <w:sz w:val="20"/>
                <w:szCs w:val="20"/>
              </w:rPr>
              <w:t>i</w:t>
            </w:r>
            <w:r w:rsidRPr="002437F5">
              <w:rPr>
                <w:rFonts w:asciiTheme="majorBidi" w:hAnsiTheme="majorBidi" w:cstheme="majorBidi"/>
                <w:b/>
                <w:bCs/>
                <w:sz w:val="20"/>
                <w:szCs w:val="20"/>
              </w:rPr>
              <w:t>on of Hadi</w:t>
            </w:r>
            <w:r w:rsidRPr="002437F5">
              <w:rPr>
                <w:rFonts w:asciiTheme="majorBidi" w:hAnsiTheme="majorBidi" w:cstheme="majorBidi"/>
                <w:b/>
                <w:bCs/>
                <w:spacing w:val="2"/>
                <w:sz w:val="20"/>
                <w:szCs w:val="20"/>
              </w:rPr>
              <w:t>t</w:t>
            </w:r>
            <w:r w:rsidRPr="002437F5">
              <w:rPr>
                <w:rFonts w:asciiTheme="majorBidi" w:hAnsiTheme="majorBidi" w:cstheme="majorBidi"/>
                <w:b/>
                <w:bCs/>
                <w:sz w:val="20"/>
                <w:szCs w:val="20"/>
              </w:rPr>
              <w:t>h</w:t>
            </w:r>
          </w:p>
        </w:tc>
        <w:tc>
          <w:tcPr>
            <w:tcW w:w="1367" w:type="dxa"/>
            <w:tcBorders>
              <w:top w:val="nil"/>
              <w:left w:val="single" w:sz="8" w:space="0" w:color="auto"/>
              <w:bottom w:val="single" w:sz="4" w:space="0" w:color="auto"/>
              <w:right w:val="single" w:sz="8" w:space="0" w:color="auto"/>
            </w:tcBorders>
            <w:shd w:val="clear" w:color="auto" w:fill="auto"/>
            <w:noWrap/>
          </w:tcPr>
          <w:p w14:paraId="1925559F"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6E1B1106"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BCF0556"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00C701B"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835C108"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1A635C">
              <w:rPr>
                <w:rFonts w:ascii="Times New Roman" w:hAnsi="Times New Roman" w:cs="Times New Roman"/>
                <w:b/>
                <w:bCs/>
                <w:color w:val="FF0000"/>
                <w:sz w:val="20"/>
                <w:szCs w:val="20"/>
              </w:rPr>
              <w:t>AR-</w:t>
            </w:r>
          </w:p>
        </w:tc>
        <w:tc>
          <w:tcPr>
            <w:tcW w:w="4739" w:type="dxa"/>
            <w:tcBorders>
              <w:top w:val="single" w:sz="4" w:space="0" w:color="auto"/>
              <w:left w:val="nil"/>
              <w:bottom w:val="single" w:sz="4" w:space="0" w:color="auto"/>
              <w:right w:val="nil"/>
            </w:tcBorders>
            <w:shd w:val="clear" w:color="auto" w:fill="auto"/>
            <w:noWrap/>
            <w:vAlign w:val="center"/>
          </w:tcPr>
          <w:p w14:paraId="313B283F" w14:textId="77777777" w:rsidR="0024216B" w:rsidRPr="001A635C" w:rsidRDefault="0024216B" w:rsidP="00306DCE">
            <w:pPr>
              <w:rPr>
                <w:rFonts w:ascii="Times New Roman" w:hAnsi="Times New Roman" w:cs="Times New Roman"/>
                <w:b/>
                <w:bCs/>
                <w:color w:val="000000"/>
                <w:sz w:val="20"/>
                <w:szCs w:val="20"/>
              </w:rPr>
            </w:pPr>
            <w:r w:rsidRPr="001A635C">
              <w:rPr>
                <w:rFonts w:asciiTheme="majorBidi" w:hAnsiTheme="majorBidi" w:cstheme="majorBidi"/>
                <w:b/>
                <w:bCs/>
                <w:color w:val="000000" w:themeColor="text1"/>
                <w:sz w:val="20"/>
                <w:szCs w:val="20"/>
              </w:rPr>
              <w:t>Functional Arabic-I</w:t>
            </w:r>
          </w:p>
        </w:tc>
        <w:tc>
          <w:tcPr>
            <w:tcW w:w="1367" w:type="dxa"/>
            <w:tcBorders>
              <w:top w:val="nil"/>
              <w:left w:val="single" w:sz="8" w:space="0" w:color="auto"/>
              <w:bottom w:val="single" w:sz="4" w:space="0" w:color="auto"/>
              <w:right w:val="single" w:sz="8" w:space="0" w:color="auto"/>
            </w:tcBorders>
            <w:shd w:val="clear" w:color="auto" w:fill="auto"/>
            <w:noWrap/>
          </w:tcPr>
          <w:p w14:paraId="4583D8A5"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0C9E3998"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F690047"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A3C6941"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A9EA4B4" w14:textId="77777777" w:rsidR="0024216B"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532148CF" w14:textId="77777777" w:rsidR="0024216B" w:rsidRDefault="0024216B" w:rsidP="00306DCE">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EF3089D" w14:textId="77777777" w:rsidR="0024216B" w:rsidRDefault="0024216B" w:rsidP="00306DCE">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24216B" w:rsidRPr="00DE3EF2" w14:paraId="4A55069C"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D14256E"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8ECC30D"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E03BE9D"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60B44E4C"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02C9B78"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4216B" w:rsidRPr="00DE3EF2" w14:paraId="11A815C1"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AEB7B78"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76EC88ED"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B4DE03C"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5A04C9E"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4216B" w:rsidRPr="00DE3EF2" w14:paraId="65463D9A" w14:textId="77777777" w:rsidTr="00306DCE">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7857441C"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6DCCC73"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1F9C2F5F"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45D20FF3"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26BABF36"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2D662861" w14:textId="77777777" w:rsidTr="00306DCE">
        <w:trPr>
          <w:trHeight w:val="277"/>
          <w:jc w:val="center"/>
        </w:trPr>
        <w:tc>
          <w:tcPr>
            <w:tcW w:w="928" w:type="dxa"/>
            <w:vMerge/>
            <w:tcBorders>
              <w:top w:val="nil"/>
              <w:left w:val="single" w:sz="8" w:space="0" w:color="auto"/>
              <w:bottom w:val="single" w:sz="8" w:space="0" w:color="auto"/>
              <w:right w:val="single" w:sz="8" w:space="0" w:color="auto"/>
            </w:tcBorders>
            <w:vAlign w:val="center"/>
            <w:hideMark/>
          </w:tcPr>
          <w:p w14:paraId="52B6259F"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0CE1516"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D0BBC0A" w14:textId="77777777" w:rsidR="0024216B" w:rsidRPr="003B16D8"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7639BDAC" w14:textId="77777777" w:rsidR="0024216B" w:rsidRPr="003B16D8"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202E5B02" w14:textId="77777777" w:rsidR="0024216B" w:rsidRPr="003B16D8"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6864F838" w14:textId="77777777" w:rsidTr="00306DCE">
        <w:trPr>
          <w:trHeight w:val="385"/>
          <w:jc w:val="center"/>
        </w:trPr>
        <w:tc>
          <w:tcPr>
            <w:tcW w:w="928" w:type="dxa"/>
            <w:vMerge/>
            <w:tcBorders>
              <w:top w:val="nil"/>
              <w:left w:val="single" w:sz="8" w:space="0" w:color="auto"/>
              <w:bottom w:val="single" w:sz="8" w:space="0" w:color="auto"/>
              <w:right w:val="single" w:sz="8" w:space="0" w:color="auto"/>
            </w:tcBorders>
            <w:vAlign w:val="center"/>
          </w:tcPr>
          <w:p w14:paraId="4327E41C"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C66DBF6"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1116BBF" w14:textId="77777777" w:rsidR="0024216B" w:rsidRPr="003B16D8" w:rsidRDefault="0024216B" w:rsidP="00306DCE">
            <w:pPr>
              <w:ind w:firstLineChars="100" w:firstLine="201"/>
              <w:rPr>
                <w:rFonts w:ascii="Times New Roman" w:hAnsi="Times New Roman" w:cs="Times New Roman"/>
                <w:b/>
                <w:bCs/>
                <w:sz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nil"/>
            </w:tcBorders>
            <w:shd w:val="clear" w:color="auto" w:fill="auto"/>
            <w:noWrap/>
          </w:tcPr>
          <w:p w14:paraId="545F5022" w14:textId="77777777" w:rsidR="0024216B" w:rsidRPr="001A635C" w:rsidRDefault="0024216B" w:rsidP="00306DCE">
            <w:pPr>
              <w:rPr>
                <w:rFonts w:ascii="Times New Roman" w:hAnsi="Times New Roman" w:cs="Times New Roman"/>
                <w:b/>
                <w:bCs/>
                <w:sz w:val="20"/>
                <w:szCs w:val="20"/>
              </w:rPr>
            </w:pPr>
            <w:proofErr w:type="spellStart"/>
            <w:r w:rsidRPr="001A635C">
              <w:rPr>
                <w:rFonts w:asciiTheme="majorBidi" w:hAnsiTheme="majorBidi" w:cstheme="majorBidi"/>
                <w:b/>
                <w:bCs/>
                <w:sz w:val="20"/>
                <w:szCs w:val="20"/>
              </w:rPr>
              <w:t>U</w:t>
            </w:r>
            <w:r w:rsidRPr="001A635C">
              <w:rPr>
                <w:rFonts w:asciiTheme="majorBidi" w:hAnsiTheme="majorBidi" w:cstheme="majorBidi"/>
                <w:b/>
                <w:bCs/>
                <w:spacing w:val="-1"/>
                <w:sz w:val="20"/>
                <w:szCs w:val="20"/>
              </w:rPr>
              <w:t>lum</w:t>
            </w:r>
            <w:proofErr w:type="spellEnd"/>
            <w:r w:rsidRPr="001A635C">
              <w:rPr>
                <w:rFonts w:asciiTheme="majorBidi" w:hAnsiTheme="majorBidi" w:cstheme="majorBidi"/>
                <w:b/>
                <w:bCs/>
                <w:spacing w:val="-1"/>
                <w:sz w:val="20"/>
                <w:szCs w:val="20"/>
              </w:rPr>
              <w:t xml:space="preserve"> Al-Quran</w:t>
            </w:r>
          </w:p>
        </w:tc>
        <w:tc>
          <w:tcPr>
            <w:tcW w:w="1367" w:type="dxa"/>
            <w:tcBorders>
              <w:top w:val="nil"/>
              <w:left w:val="single" w:sz="8" w:space="0" w:color="auto"/>
              <w:bottom w:val="single" w:sz="4" w:space="0" w:color="auto"/>
              <w:right w:val="single" w:sz="8" w:space="0" w:color="auto"/>
            </w:tcBorders>
            <w:shd w:val="clear" w:color="auto" w:fill="auto"/>
            <w:noWrap/>
          </w:tcPr>
          <w:p w14:paraId="679208B5" w14:textId="77777777" w:rsidR="0024216B" w:rsidRPr="003B16D8" w:rsidRDefault="0024216B" w:rsidP="00306DCE">
            <w:pPr>
              <w:jc w:val="center"/>
              <w:rPr>
                <w:rFonts w:ascii="Times New Roman" w:hAnsi="Times New Roman" w:cs="Times New Roman"/>
                <w:b/>
                <w:bCs/>
                <w:sz w:val="20"/>
              </w:rPr>
            </w:pPr>
            <w:r w:rsidRPr="003B16D8">
              <w:rPr>
                <w:rFonts w:ascii="Times New Roman" w:hAnsi="Times New Roman" w:cs="Times New Roman"/>
                <w:b/>
                <w:bCs/>
                <w:sz w:val="20"/>
              </w:rPr>
              <w:t>3</w:t>
            </w:r>
          </w:p>
        </w:tc>
      </w:tr>
      <w:tr w:rsidR="0024216B" w:rsidRPr="00DE3EF2" w14:paraId="5B6B3EBD" w14:textId="77777777" w:rsidTr="00306DCE">
        <w:trPr>
          <w:trHeight w:val="322"/>
          <w:jc w:val="center"/>
        </w:trPr>
        <w:tc>
          <w:tcPr>
            <w:tcW w:w="928" w:type="dxa"/>
            <w:vMerge/>
            <w:tcBorders>
              <w:top w:val="nil"/>
              <w:left w:val="single" w:sz="8" w:space="0" w:color="auto"/>
              <w:bottom w:val="single" w:sz="8" w:space="0" w:color="auto"/>
              <w:right w:val="single" w:sz="8" w:space="0" w:color="auto"/>
            </w:tcBorders>
            <w:vAlign w:val="center"/>
            <w:hideMark/>
          </w:tcPr>
          <w:p w14:paraId="04936ED7"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70FD033"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4B300CE" w14:textId="77777777" w:rsidR="0024216B" w:rsidRPr="006344BA" w:rsidRDefault="0024216B" w:rsidP="00306DCE">
            <w:pPr>
              <w:ind w:firstLineChars="100" w:firstLine="201"/>
              <w:rPr>
                <w:rFonts w:ascii="Times New Roman" w:hAnsi="Times New Roman" w:cs="Times New Roman"/>
                <w:b/>
                <w:bCs/>
                <w:color w:val="000000"/>
                <w:sz w:val="20"/>
                <w:szCs w:val="20"/>
              </w:rPr>
            </w:pPr>
            <w:r w:rsidRPr="001A635C">
              <w:rPr>
                <w:rFonts w:ascii="Times New Roman" w:hAnsi="Times New Roman" w:cs="Times New Roman"/>
                <w:b/>
                <w:bCs/>
                <w:color w:val="FF0000"/>
                <w:sz w:val="20"/>
                <w:szCs w:val="20"/>
              </w:rPr>
              <w:t>AR-</w:t>
            </w:r>
          </w:p>
        </w:tc>
        <w:tc>
          <w:tcPr>
            <w:tcW w:w="4739" w:type="dxa"/>
            <w:tcBorders>
              <w:top w:val="nil"/>
              <w:left w:val="nil"/>
              <w:bottom w:val="single" w:sz="4" w:space="0" w:color="auto"/>
              <w:right w:val="nil"/>
            </w:tcBorders>
            <w:shd w:val="clear" w:color="auto" w:fill="auto"/>
            <w:noWrap/>
          </w:tcPr>
          <w:p w14:paraId="0232B53B" w14:textId="77777777" w:rsidR="0024216B" w:rsidRPr="001A635C" w:rsidRDefault="0024216B" w:rsidP="00306DCE">
            <w:pPr>
              <w:spacing w:after="0" w:line="240" w:lineRule="auto"/>
              <w:rPr>
                <w:rFonts w:asciiTheme="majorBidi" w:hAnsiTheme="majorBidi" w:cstheme="majorBidi"/>
                <w:sz w:val="20"/>
                <w:szCs w:val="20"/>
              </w:rPr>
            </w:pPr>
            <w:proofErr w:type="spellStart"/>
            <w:r>
              <w:rPr>
                <w:rFonts w:asciiTheme="majorBidi" w:hAnsiTheme="majorBidi" w:cstheme="majorBidi"/>
                <w:sz w:val="20"/>
                <w:szCs w:val="20"/>
              </w:rPr>
              <w:t>Tajweed</w:t>
            </w:r>
            <w:proofErr w:type="spellEnd"/>
            <w:r w:rsidRPr="004E7BCC">
              <w:rPr>
                <w:rFonts w:asciiTheme="majorBidi" w:hAnsiTheme="majorBidi" w:cstheme="majorBidi"/>
                <w:sz w:val="20"/>
                <w:szCs w:val="20"/>
              </w:rPr>
              <w:t xml:space="preserve"> </w:t>
            </w:r>
            <w:r>
              <w:rPr>
                <w:rFonts w:asciiTheme="majorBidi" w:hAnsiTheme="majorBidi" w:cstheme="majorBidi"/>
                <w:sz w:val="20"/>
                <w:szCs w:val="20"/>
              </w:rPr>
              <w:t>/</w:t>
            </w:r>
            <w:r w:rsidRPr="004E7BCC">
              <w:rPr>
                <w:rFonts w:asciiTheme="majorBidi" w:hAnsiTheme="majorBidi" w:cstheme="majorBidi"/>
                <w:sz w:val="20"/>
                <w:szCs w:val="20"/>
              </w:rPr>
              <w:t>Arabic &amp; Islamic World</w:t>
            </w:r>
          </w:p>
        </w:tc>
        <w:tc>
          <w:tcPr>
            <w:tcW w:w="1367" w:type="dxa"/>
            <w:tcBorders>
              <w:top w:val="nil"/>
              <w:left w:val="single" w:sz="8" w:space="0" w:color="auto"/>
              <w:bottom w:val="single" w:sz="4" w:space="0" w:color="auto"/>
              <w:right w:val="single" w:sz="8" w:space="0" w:color="auto"/>
            </w:tcBorders>
            <w:shd w:val="clear" w:color="auto" w:fill="auto"/>
            <w:noWrap/>
          </w:tcPr>
          <w:p w14:paraId="6E5F5C77" w14:textId="77777777" w:rsidR="0024216B" w:rsidRPr="006344BA" w:rsidRDefault="0024216B" w:rsidP="00306DCE">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24216B" w:rsidRPr="00DE3EF2" w14:paraId="34D8D2CE" w14:textId="77777777" w:rsidTr="00306DCE">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3C52ACA8"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AB67442"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496EFE7" w14:textId="77777777" w:rsidR="0024216B" w:rsidRPr="006344BA"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vAlign w:val="center"/>
          </w:tcPr>
          <w:p w14:paraId="3D7E4849" w14:textId="77777777" w:rsidR="0024216B" w:rsidRPr="006344BA" w:rsidRDefault="0024216B" w:rsidP="00306DCE">
            <w:pPr>
              <w:rPr>
                <w:rFonts w:ascii="Times New Roman" w:hAnsi="Times New Roman" w:cs="Times New Roman"/>
                <w:b/>
                <w:bCs/>
                <w:color w:val="000000"/>
                <w:sz w:val="20"/>
                <w:szCs w:val="20"/>
              </w:rPr>
            </w:pPr>
            <w:r w:rsidRPr="00AA4896">
              <w:rPr>
                <w:rFonts w:ascii="Times New Roman" w:hAnsi="Times New Roman" w:cs="Times New Roman"/>
                <w:b/>
                <w:bCs/>
                <w:sz w:val="20"/>
                <w:szCs w:val="20"/>
              </w:rPr>
              <w:t>Archaeological Heritage of Pakistan</w:t>
            </w:r>
          </w:p>
        </w:tc>
        <w:tc>
          <w:tcPr>
            <w:tcW w:w="1367" w:type="dxa"/>
            <w:tcBorders>
              <w:top w:val="nil"/>
              <w:left w:val="single" w:sz="8" w:space="0" w:color="auto"/>
              <w:bottom w:val="single" w:sz="4" w:space="0" w:color="auto"/>
              <w:right w:val="single" w:sz="8" w:space="0" w:color="auto"/>
            </w:tcBorders>
            <w:shd w:val="clear" w:color="auto" w:fill="auto"/>
            <w:noWrap/>
          </w:tcPr>
          <w:p w14:paraId="30A7EA6B" w14:textId="77777777" w:rsidR="0024216B" w:rsidRPr="006344BA" w:rsidRDefault="0024216B" w:rsidP="00306DCE">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24216B" w:rsidRPr="00DE3EF2" w14:paraId="079C7983"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D1BEAB2"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307A1E8"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6DB02D8" w14:textId="77777777" w:rsidR="0024216B" w:rsidRPr="006344BA" w:rsidRDefault="0024216B" w:rsidP="00306DCE">
            <w:pPr>
              <w:ind w:firstLineChars="100" w:firstLine="201"/>
              <w:rPr>
                <w:rFonts w:ascii="Times New Roman" w:hAnsi="Times New Roman" w:cs="Times New Roman"/>
                <w:b/>
                <w:bCs/>
                <w:color w:val="000000"/>
                <w:sz w:val="20"/>
                <w:szCs w:val="20"/>
              </w:rPr>
            </w:pPr>
            <w:r w:rsidRPr="001A635C">
              <w:rPr>
                <w:rFonts w:ascii="Times New Roman" w:hAnsi="Times New Roman" w:cs="Times New Roman"/>
                <w:b/>
                <w:bCs/>
                <w:color w:val="FF0000"/>
                <w:sz w:val="20"/>
                <w:szCs w:val="20"/>
              </w:rPr>
              <w:t>AR-</w:t>
            </w:r>
          </w:p>
        </w:tc>
        <w:tc>
          <w:tcPr>
            <w:tcW w:w="4739" w:type="dxa"/>
            <w:tcBorders>
              <w:top w:val="nil"/>
              <w:left w:val="nil"/>
              <w:bottom w:val="single" w:sz="4" w:space="0" w:color="auto"/>
              <w:right w:val="nil"/>
            </w:tcBorders>
            <w:shd w:val="clear" w:color="auto" w:fill="auto"/>
            <w:noWrap/>
            <w:vAlign w:val="center"/>
          </w:tcPr>
          <w:p w14:paraId="5B08EFD5" w14:textId="77777777" w:rsidR="0024216B" w:rsidRPr="00AA4896" w:rsidRDefault="0024216B" w:rsidP="00306DCE">
            <w:pPr>
              <w:rPr>
                <w:rFonts w:ascii="Times New Roman" w:hAnsi="Times New Roman" w:cs="Times New Roman"/>
                <w:b/>
                <w:bCs/>
                <w:color w:val="000000"/>
                <w:sz w:val="20"/>
                <w:szCs w:val="20"/>
              </w:rPr>
            </w:pPr>
            <w:r w:rsidRPr="004E7BCC">
              <w:rPr>
                <w:rFonts w:asciiTheme="majorBidi" w:hAnsiTheme="majorBidi" w:cstheme="majorBidi"/>
                <w:color w:val="000000" w:themeColor="text1"/>
                <w:sz w:val="20"/>
                <w:szCs w:val="20"/>
              </w:rPr>
              <w:t>Functional Arabic</w:t>
            </w:r>
            <w:r>
              <w:rPr>
                <w:rFonts w:asciiTheme="majorBidi" w:hAnsiTheme="majorBidi" w:cstheme="majorBidi"/>
                <w:color w:val="000000" w:themeColor="text1"/>
                <w:sz w:val="20"/>
                <w:szCs w:val="20"/>
              </w:rPr>
              <w:t>-</w:t>
            </w:r>
            <w:r w:rsidRPr="004E7BCC">
              <w:rPr>
                <w:rFonts w:asciiTheme="majorBidi" w:hAnsiTheme="majorBidi" w:cstheme="majorBidi"/>
                <w:color w:val="000000" w:themeColor="text1"/>
                <w:sz w:val="20"/>
                <w:szCs w:val="20"/>
              </w:rPr>
              <w:t>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0E5B6A5" w14:textId="77777777" w:rsidR="0024216B" w:rsidRPr="006344BA" w:rsidRDefault="0024216B" w:rsidP="00306DCE">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24216B" w:rsidRPr="00DE3EF2" w14:paraId="702F3B8C"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8EE5875"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0AC43286"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3D2E861"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D299B14"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24216B" w:rsidRPr="00DE3EF2" w14:paraId="01D0C691"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F0C5408" w14:textId="77777777" w:rsidR="0024216B" w:rsidRPr="00DE3EF2" w:rsidRDefault="0024216B" w:rsidP="00306DCE">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77009F94"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6DF6E773"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597901">
              <w:rPr>
                <w:rFonts w:ascii="Times New Roman" w:hAnsi="Times New Roman" w:cs="Times New Roman"/>
                <w:b/>
                <w:bCs/>
                <w:color w:val="FF0000"/>
                <w:sz w:val="20"/>
                <w:szCs w:val="20"/>
              </w:rPr>
              <w:t>AR-</w:t>
            </w:r>
          </w:p>
        </w:tc>
        <w:tc>
          <w:tcPr>
            <w:tcW w:w="4739" w:type="dxa"/>
            <w:tcBorders>
              <w:top w:val="nil"/>
              <w:left w:val="nil"/>
              <w:bottom w:val="single" w:sz="4" w:space="0" w:color="auto"/>
              <w:right w:val="single" w:sz="8" w:space="0" w:color="auto"/>
            </w:tcBorders>
            <w:shd w:val="clear" w:color="auto" w:fill="auto"/>
            <w:noWrap/>
            <w:vAlign w:val="center"/>
          </w:tcPr>
          <w:p w14:paraId="341A1C31" w14:textId="77777777" w:rsidR="0024216B" w:rsidRPr="00A27A09" w:rsidRDefault="0024216B" w:rsidP="00306DCE">
            <w:pPr>
              <w:rPr>
                <w:rFonts w:asciiTheme="majorBidi" w:hAnsiTheme="majorBidi" w:cstheme="majorBidi"/>
                <w:b/>
                <w:bCs/>
                <w:color w:val="000000" w:themeColor="text1"/>
                <w:sz w:val="20"/>
                <w:szCs w:val="20"/>
              </w:rPr>
            </w:pPr>
            <w:r w:rsidRPr="00A27A09">
              <w:rPr>
                <w:rFonts w:asciiTheme="majorBidi" w:hAnsiTheme="majorBidi" w:cstheme="majorBidi"/>
                <w:b/>
                <w:bCs/>
                <w:color w:val="000000" w:themeColor="text1"/>
                <w:sz w:val="20"/>
                <w:szCs w:val="20"/>
              </w:rPr>
              <w:t>Applied Grammar (Arabic)</w:t>
            </w:r>
          </w:p>
        </w:tc>
        <w:tc>
          <w:tcPr>
            <w:tcW w:w="1367" w:type="dxa"/>
            <w:tcBorders>
              <w:top w:val="nil"/>
              <w:left w:val="nil"/>
              <w:bottom w:val="single" w:sz="4" w:space="0" w:color="auto"/>
              <w:right w:val="single" w:sz="8" w:space="0" w:color="auto"/>
            </w:tcBorders>
            <w:shd w:val="clear" w:color="auto" w:fill="auto"/>
            <w:noWrap/>
            <w:vAlign w:val="center"/>
          </w:tcPr>
          <w:p w14:paraId="68B84F8D"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40F6A891"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415E6332"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5D1049AF" w14:textId="77777777" w:rsidR="0024216B" w:rsidRDefault="0024216B" w:rsidP="00306DCE">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54E7AB38" w14:textId="77777777" w:rsidR="0024216B" w:rsidRDefault="0024216B" w:rsidP="00306DCE">
            <w:pPr>
              <w:ind w:firstLineChars="100" w:firstLine="201"/>
              <w:rPr>
                <w:rFonts w:ascii="Times New Roman" w:hAnsi="Times New Roman" w:cs="Times New Roman"/>
                <w:b/>
                <w:bCs/>
                <w:color w:val="000000"/>
                <w:sz w:val="20"/>
                <w:szCs w:val="20"/>
              </w:rPr>
            </w:pPr>
            <w:r w:rsidRPr="00597901">
              <w:rPr>
                <w:rFonts w:ascii="Times New Roman" w:hAnsi="Times New Roman" w:cs="Times New Roman"/>
                <w:b/>
                <w:bCs/>
                <w:color w:val="FF0000"/>
                <w:sz w:val="20"/>
                <w:szCs w:val="20"/>
              </w:rPr>
              <w:t>AR-</w:t>
            </w:r>
          </w:p>
        </w:tc>
        <w:tc>
          <w:tcPr>
            <w:tcW w:w="4739" w:type="dxa"/>
            <w:tcBorders>
              <w:top w:val="nil"/>
              <w:left w:val="nil"/>
              <w:bottom w:val="single" w:sz="4" w:space="0" w:color="auto"/>
              <w:right w:val="single" w:sz="8" w:space="0" w:color="auto"/>
            </w:tcBorders>
            <w:shd w:val="clear" w:color="auto" w:fill="auto"/>
            <w:noWrap/>
            <w:vAlign w:val="center"/>
          </w:tcPr>
          <w:p w14:paraId="56A06BB8" w14:textId="77777777" w:rsidR="0024216B" w:rsidRPr="00A27A09" w:rsidRDefault="0024216B" w:rsidP="00306DCE">
            <w:pPr>
              <w:spacing w:after="0" w:line="240" w:lineRule="auto"/>
              <w:rPr>
                <w:rFonts w:asciiTheme="majorBidi" w:hAnsiTheme="majorBidi" w:cstheme="majorBidi"/>
                <w:b/>
                <w:bCs/>
                <w:color w:val="000000" w:themeColor="text1"/>
                <w:sz w:val="20"/>
                <w:szCs w:val="20"/>
              </w:rPr>
            </w:pPr>
            <w:r w:rsidRPr="00A27A09">
              <w:rPr>
                <w:rFonts w:asciiTheme="majorBidi" w:hAnsiTheme="majorBidi" w:cstheme="majorBidi"/>
                <w:b/>
                <w:bCs/>
                <w:color w:val="000000" w:themeColor="text1"/>
                <w:sz w:val="20"/>
                <w:szCs w:val="20"/>
              </w:rPr>
              <w:t>Translation (Arabic, English, Urdu vice versa)</w:t>
            </w:r>
          </w:p>
        </w:tc>
        <w:tc>
          <w:tcPr>
            <w:tcW w:w="1367" w:type="dxa"/>
            <w:tcBorders>
              <w:top w:val="nil"/>
              <w:left w:val="nil"/>
              <w:bottom w:val="single" w:sz="4" w:space="0" w:color="auto"/>
              <w:right w:val="single" w:sz="8" w:space="0" w:color="auto"/>
            </w:tcBorders>
            <w:shd w:val="clear" w:color="auto" w:fill="auto"/>
            <w:noWrap/>
            <w:vAlign w:val="center"/>
          </w:tcPr>
          <w:p w14:paraId="63514CA8" w14:textId="77777777" w:rsidR="0024216B"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44450BA2"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1AD8CDB"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A0180A8"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76B1715D" w14:textId="77777777" w:rsidR="0024216B" w:rsidRPr="00256B1B"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8</w:t>
            </w:r>
          </w:p>
        </w:tc>
        <w:tc>
          <w:tcPr>
            <w:tcW w:w="4739" w:type="dxa"/>
            <w:tcBorders>
              <w:top w:val="nil"/>
              <w:left w:val="nil"/>
              <w:bottom w:val="single" w:sz="4" w:space="0" w:color="auto"/>
              <w:right w:val="single" w:sz="8" w:space="0" w:color="auto"/>
            </w:tcBorders>
            <w:shd w:val="clear" w:color="auto" w:fill="auto"/>
            <w:noWrap/>
            <w:hideMark/>
          </w:tcPr>
          <w:p w14:paraId="1056EFCE" w14:textId="77777777" w:rsidR="0024216B" w:rsidRPr="001A635C" w:rsidRDefault="0024216B" w:rsidP="00306DCE">
            <w:pPr>
              <w:rPr>
                <w:rFonts w:ascii="Times New Roman" w:hAnsi="Times New Roman" w:cs="Times New Roman"/>
                <w:b/>
                <w:bCs/>
                <w:color w:val="000000"/>
                <w:sz w:val="20"/>
                <w:szCs w:val="20"/>
              </w:rPr>
            </w:pPr>
            <w:r w:rsidRPr="001A635C">
              <w:rPr>
                <w:rFonts w:asciiTheme="majorBidi" w:hAnsiTheme="majorBidi" w:cstheme="majorBidi"/>
                <w:b/>
                <w:bCs/>
                <w:sz w:val="20"/>
                <w:szCs w:val="20"/>
              </w:rPr>
              <w:t xml:space="preserve">History of </w:t>
            </w:r>
            <w:proofErr w:type="spellStart"/>
            <w:r w:rsidRPr="001A635C">
              <w:rPr>
                <w:rFonts w:asciiTheme="majorBidi" w:hAnsiTheme="majorBidi" w:cstheme="majorBidi"/>
                <w:b/>
                <w:bCs/>
                <w:sz w:val="20"/>
                <w:szCs w:val="20"/>
              </w:rPr>
              <w:t>Fiqh</w:t>
            </w:r>
            <w:proofErr w:type="spellEnd"/>
          </w:p>
        </w:tc>
        <w:tc>
          <w:tcPr>
            <w:tcW w:w="1367" w:type="dxa"/>
            <w:tcBorders>
              <w:top w:val="nil"/>
              <w:left w:val="nil"/>
              <w:bottom w:val="single" w:sz="4" w:space="0" w:color="auto"/>
              <w:right w:val="single" w:sz="8" w:space="0" w:color="auto"/>
            </w:tcBorders>
            <w:shd w:val="clear" w:color="auto" w:fill="auto"/>
            <w:noWrap/>
            <w:hideMark/>
          </w:tcPr>
          <w:p w14:paraId="723A5E6A" w14:textId="77777777" w:rsidR="0024216B" w:rsidRPr="00256B1B" w:rsidRDefault="0024216B" w:rsidP="00306DCE">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24216B" w:rsidRPr="00DE3EF2" w14:paraId="4D288DDB"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7DC1AE6"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200A340"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D83A2D8" w14:textId="77777777" w:rsidR="0024216B" w:rsidRPr="00256B1B" w:rsidRDefault="0024216B" w:rsidP="00306DCE">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2E0B1515" w14:textId="77777777" w:rsidR="0024216B" w:rsidRPr="00256B1B" w:rsidRDefault="0024216B" w:rsidP="00306DCE">
            <w:pPr>
              <w:rPr>
                <w:rFonts w:ascii="Times New Roman" w:hAnsi="Times New Roman" w:cs="Times New Roman"/>
                <w:b/>
                <w:bCs/>
                <w:color w:val="000000"/>
                <w:sz w:val="20"/>
                <w:szCs w:val="20"/>
              </w:rPr>
            </w:pPr>
            <w:r w:rsidRPr="00AA4896">
              <w:rPr>
                <w:rFonts w:ascii="Times New Roman" w:hAnsi="Times New Roman" w:cs="Times New Roman"/>
                <w:b/>
                <w:bCs/>
                <w:sz w:val="20"/>
                <w:szCs w:val="20"/>
              </w:rPr>
              <w:t>Stone Age Cultures of Pakistan</w:t>
            </w:r>
          </w:p>
        </w:tc>
        <w:tc>
          <w:tcPr>
            <w:tcW w:w="1367" w:type="dxa"/>
            <w:tcBorders>
              <w:top w:val="nil"/>
              <w:left w:val="nil"/>
              <w:bottom w:val="single" w:sz="4" w:space="0" w:color="auto"/>
              <w:right w:val="single" w:sz="8" w:space="0" w:color="auto"/>
            </w:tcBorders>
            <w:shd w:val="clear" w:color="auto" w:fill="auto"/>
            <w:noWrap/>
            <w:vAlign w:val="center"/>
          </w:tcPr>
          <w:p w14:paraId="7A348D95" w14:textId="77777777" w:rsidR="0024216B" w:rsidRPr="00256B1B"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4(3+1)</w:t>
            </w:r>
          </w:p>
        </w:tc>
      </w:tr>
      <w:tr w:rsidR="0024216B" w:rsidRPr="00DE3EF2" w14:paraId="2D6DF647"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27D6E6CC"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A60EA96"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3146B75" w14:textId="77777777" w:rsidR="0024216B" w:rsidRPr="00DE3EF2" w:rsidRDefault="0024216B" w:rsidP="00306DCE">
            <w:pPr>
              <w:ind w:firstLineChars="100" w:firstLine="201"/>
              <w:rPr>
                <w:rFonts w:ascii="Times New Roman" w:hAnsi="Times New Roman" w:cs="Times New Roman"/>
                <w:b/>
                <w:bCs/>
                <w:color w:val="FF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nil"/>
            </w:tcBorders>
            <w:shd w:val="clear" w:color="auto" w:fill="auto"/>
            <w:noWrap/>
            <w:vAlign w:val="center"/>
          </w:tcPr>
          <w:p w14:paraId="716B6827" w14:textId="77777777" w:rsidR="0024216B" w:rsidRPr="00DE3EF2" w:rsidRDefault="0024216B" w:rsidP="00306DCE">
            <w:pPr>
              <w:rPr>
                <w:rFonts w:ascii="Times New Roman" w:hAnsi="Times New Roman" w:cs="Times New Roman"/>
                <w:b/>
                <w:bCs/>
                <w:color w:val="FF0000"/>
                <w:sz w:val="20"/>
                <w:szCs w:val="20"/>
              </w:rPr>
            </w:pPr>
            <w:r w:rsidRPr="00AA4896">
              <w:rPr>
                <w:rFonts w:ascii="Times New Roman" w:hAnsi="Times New Roman" w:cs="Times New Roman"/>
                <w:b/>
                <w:bCs/>
                <w:sz w:val="20"/>
                <w:szCs w:val="20"/>
              </w:rPr>
              <w:t>Bronze Age Cultures of Pakistan</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0879BBA" w14:textId="77777777" w:rsidR="0024216B" w:rsidRPr="00DE3EF2" w:rsidRDefault="0024216B" w:rsidP="00306DCE">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4(3+1)</w:t>
            </w:r>
          </w:p>
        </w:tc>
      </w:tr>
      <w:tr w:rsidR="0024216B" w:rsidRPr="00DE3EF2" w14:paraId="186004E5"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E8DD51C"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23592C6"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C4C9CA7"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222B3FE"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4216B" w:rsidRPr="00DE3EF2" w14:paraId="42054EB2" w14:textId="77777777" w:rsidTr="00306DCE">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89511"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B78C6"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9</w:t>
            </w:r>
          </w:p>
        </w:tc>
      </w:tr>
      <w:tr w:rsidR="0024216B" w:rsidRPr="00DE3EF2" w14:paraId="0FA6B5E5" w14:textId="77777777" w:rsidTr="00306DCE">
        <w:trPr>
          <w:trHeight w:val="450"/>
          <w:jc w:val="center"/>
        </w:trPr>
        <w:tc>
          <w:tcPr>
            <w:tcW w:w="10560" w:type="dxa"/>
            <w:gridSpan w:val="5"/>
            <w:tcBorders>
              <w:top w:val="nil"/>
              <w:left w:val="nil"/>
              <w:bottom w:val="nil"/>
              <w:right w:val="nil"/>
            </w:tcBorders>
            <w:shd w:val="clear" w:color="auto" w:fill="auto"/>
            <w:noWrap/>
            <w:vAlign w:val="center"/>
            <w:hideMark/>
          </w:tcPr>
          <w:p w14:paraId="0DF874D5" w14:textId="6587AEC1" w:rsidR="0024216B" w:rsidRPr="00306DCE" w:rsidRDefault="0024216B" w:rsidP="0074194B">
            <w:pPr>
              <w:pStyle w:val="ListParagraph"/>
              <w:numPr>
                <w:ilvl w:val="0"/>
                <w:numId w:val="3"/>
              </w:numPr>
              <w:jc w:val="center"/>
              <w:rPr>
                <w:rFonts w:ascii="Times New Roman" w:hAnsi="Times New Roman" w:cs="Times New Roman"/>
                <w:b/>
                <w:bCs/>
                <w:color w:val="000000"/>
                <w:sz w:val="20"/>
                <w:szCs w:val="20"/>
              </w:rPr>
            </w:pPr>
            <w:r w:rsidRPr="00306DCE">
              <w:rPr>
                <w:rFonts w:ascii="Times New Roman" w:hAnsi="Times New Roman" w:cs="Times New Roman"/>
                <w:b/>
                <w:bCs/>
                <w:color w:val="000000"/>
                <w:sz w:val="20"/>
                <w:szCs w:val="20"/>
              </w:rPr>
              <w:lastRenderedPageBreak/>
              <w:t>Islamic Studies, Arabic, Philosophy</w:t>
            </w:r>
          </w:p>
        </w:tc>
      </w:tr>
      <w:tr w:rsidR="0024216B" w:rsidRPr="00DE3EF2" w14:paraId="442F24E9" w14:textId="77777777" w:rsidTr="00486BB9">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099CD39C"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606EAABD"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098EECD"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560DF5A7"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95F6EF" w14:textId="77777777" w:rsidR="0024216B" w:rsidRPr="00DE3EF2" w:rsidRDefault="0024216B" w:rsidP="00306DCE">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24216B" w:rsidRPr="00DE3EF2" w14:paraId="4555FB14" w14:textId="77777777" w:rsidTr="00486BB9">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5FA7E2AC" w14:textId="77777777" w:rsidR="0024216B" w:rsidRPr="00DE3EF2" w:rsidRDefault="0024216B" w:rsidP="00306DCE">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6AFCD21"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615D535D"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5453F199"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3685A1E"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7C7D0E2E"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E8E015D"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78D7111E"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DB89EE9" w14:textId="77777777" w:rsidR="0024216B" w:rsidRPr="003015BF" w:rsidRDefault="0024216B" w:rsidP="00306DCE">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4" w:space="0" w:color="auto"/>
              <w:right w:val="nil"/>
            </w:tcBorders>
            <w:shd w:val="clear" w:color="auto" w:fill="auto"/>
            <w:noWrap/>
            <w:hideMark/>
          </w:tcPr>
          <w:p w14:paraId="5EB549F4" w14:textId="77777777" w:rsidR="0024216B" w:rsidRPr="003A1526" w:rsidRDefault="0024216B" w:rsidP="00306DCE">
            <w:pPr>
              <w:rPr>
                <w:rFonts w:ascii="Times New Roman" w:hAnsi="Times New Roman" w:cs="Times New Roman"/>
                <w:b/>
                <w:bCs/>
                <w:sz w:val="20"/>
                <w:szCs w:val="20"/>
              </w:rPr>
            </w:pPr>
            <w:r w:rsidRPr="003A1526">
              <w:rPr>
                <w:rFonts w:asciiTheme="majorBidi" w:hAnsiTheme="majorBidi" w:cstheme="majorBidi"/>
                <w:b/>
                <w:bCs/>
                <w:spacing w:val="-1"/>
                <w:sz w:val="20"/>
                <w:szCs w:val="20"/>
              </w:rPr>
              <w:t>Introduction to the selected topics of the Holy Qur’an</w:t>
            </w:r>
          </w:p>
        </w:tc>
        <w:tc>
          <w:tcPr>
            <w:tcW w:w="1367" w:type="dxa"/>
            <w:tcBorders>
              <w:top w:val="nil"/>
              <w:left w:val="single" w:sz="8" w:space="0" w:color="auto"/>
              <w:bottom w:val="single" w:sz="4" w:space="0" w:color="auto"/>
              <w:right w:val="single" w:sz="8" w:space="0" w:color="auto"/>
            </w:tcBorders>
            <w:shd w:val="clear" w:color="auto" w:fill="auto"/>
            <w:noWrap/>
            <w:hideMark/>
          </w:tcPr>
          <w:p w14:paraId="6BE2F279" w14:textId="77777777" w:rsidR="0024216B" w:rsidRPr="000655D3"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7DD52999"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495EF39"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670748ED"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D85A988" w14:textId="081A3881" w:rsidR="0024216B" w:rsidRPr="000655D3" w:rsidRDefault="00651504" w:rsidP="00306DCE">
            <w:pPr>
              <w:ind w:firstLineChars="100" w:firstLine="201"/>
              <w:rPr>
                <w:rFonts w:ascii="Times New Roman" w:hAnsi="Times New Roman" w:cs="Times New Roman"/>
                <w:b/>
                <w:bCs/>
                <w:color w:val="000000"/>
                <w:sz w:val="20"/>
                <w:szCs w:val="20"/>
              </w:rPr>
            </w:pPr>
            <w:r w:rsidRPr="0092552A">
              <w:rPr>
                <w:rFonts w:ascii="Times New Roman" w:hAnsi="Times New Roman" w:cs="Times New Roman"/>
                <w:b/>
                <w:bCs/>
                <w:color w:val="000000" w:themeColor="text1"/>
                <w:sz w:val="20"/>
                <w:szCs w:val="20"/>
              </w:rPr>
              <w:t>PHIL-101</w:t>
            </w:r>
          </w:p>
        </w:tc>
        <w:tc>
          <w:tcPr>
            <w:tcW w:w="4739" w:type="dxa"/>
            <w:tcBorders>
              <w:top w:val="nil"/>
              <w:left w:val="nil"/>
              <w:bottom w:val="single" w:sz="4" w:space="0" w:color="auto"/>
              <w:right w:val="nil"/>
            </w:tcBorders>
            <w:shd w:val="clear" w:color="auto" w:fill="auto"/>
            <w:noWrap/>
            <w:vAlign w:val="center"/>
          </w:tcPr>
          <w:p w14:paraId="2BC57C6E" w14:textId="217D8167" w:rsidR="0024216B" w:rsidRPr="000655D3" w:rsidRDefault="0092552A" w:rsidP="00306DCE">
            <w:pPr>
              <w:rPr>
                <w:rFonts w:ascii="Times New Roman" w:hAnsi="Times New Roman" w:cs="Times New Roman"/>
                <w:b/>
                <w:bCs/>
                <w:sz w:val="20"/>
                <w:szCs w:val="20"/>
              </w:rPr>
            </w:pPr>
            <w:r>
              <w:rPr>
                <w:rFonts w:ascii="Times New Roman" w:hAnsi="Times New Roman" w:cs="Times New Roman"/>
                <w:b/>
                <w:bCs/>
                <w:color w:val="000000"/>
                <w:sz w:val="20"/>
                <w:szCs w:val="20"/>
              </w:rPr>
              <w:t>Introduction to Philosophy</w:t>
            </w:r>
          </w:p>
        </w:tc>
        <w:tc>
          <w:tcPr>
            <w:tcW w:w="1367" w:type="dxa"/>
            <w:tcBorders>
              <w:top w:val="nil"/>
              <w:left w:val="single" w:sz="8" w:space="0" w:color="auto"/>
              <w:bottom w:val="single" w:sz="4" w:space="0" w:color="auto"/>
              <w:right w:val="single" w:sz="8" w:space="0" w:color="auto"/>
            </w:tcBorders>
            <w:shd w:val="clear" w:color="auto" w:fill="auto"/>
            <w:noWrap/>
          </w:tcPr>
          <w:p w14:paraId="52436060" w14:textId="77777777" w:rsidR="0024216B" w:rsidRPr="000655D3"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1E899FA0"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5A9D3E8"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F3358E8"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FE665DE" w14:textId="2978F8BF" w:rsidR="0024216B" w:rsidRPr="00DE3EF2" w:rsidRDefault="009C50D6"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AR-322</w:t>
            </w:r>
          </w:p>
        </w:tc>
        <w:tc>
          <w:tcPr>
            <w:tcW w:w="4739" w:type="dxa"/>
            <w:tcBorders>
              <w:top w:val="nil"/>
              <w:left w:val="nil"/>
              <w:bottom w:val="single" w:sz="4" w:space="0" w:color="auto"/>
              <w:right w:val="nil"/>
            </w:tcBorders>
            <w:shd w:val="clear" w:color="auto" w:fill="auto"/>
            <w:noWrap/>
            <w:vAlign w:val="center"/>
          </w:tcPr>
          <w:p w14:paraId="04DEC839" w14:textId="6CE18F30" w:rsidR="0024216B" w:rsidRPr="002437F5" w:rsidRDefault="009C50D6" w:rsidP="00306DCE">
            <w:pPr>
              <w:rPr>
                <w:rFonts w:ascii="Times New Roman" w:hAnsi="Times New Roman" w:cs="Times New Roman"/>
                <w:b/>
                <w:bCs/>
                <w:sz w:val="20"/>
                <w:szCs w:val="20"/>
              </w:rPr>
            </w:pPr>
            <w:r>
              <w:rPr>
                <w:rFonts w:asciiTheme="majorBidi" w:hAnsiTheme="majorBidi" w:cstheme="majorBidi"/>
                <w:b/>
                <w:bCs/>
                <w:spacing w:val="3"/>
                <w:sz w:val="20"/>
                <w:szCs w:val="20"/>
              </w:rPr>
              <w:t>Arabic Through Qur’anic Text</w:t>
            </w:r>
          </w:p>
        </w:tc>
        <w:tc>
          <w:tcPr>
            <w:tcW w:w="1367" w:type="dxa"/>
            <w:tcBorders>
              <w:top w:val="nil"/>
              <w:left w:val="single" w:sz="8" w:space="0" w:color="auto"/>
              <w:bottom w:val="single" w:sz="4" w:space="0" w:color="auto"/>
              <w:right w:val="single" w:sz="8" w:space="0" w:color="auto"/>
            </w:tcBorders>
            <w:shd w:val="clear" w:color="auto" w:fill="auto"/>
            <w:noWrap/>
          </w:tcPr>
          <w:p w14:paraId="71B3ECA0"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077EA7BA"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0BD8D60"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2E563F5"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5387DCD" w14:textId="77777777" w:rsidR="0024216B" w:rsidRDefault="0024216B" w:rsidP="00306DCE">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733F0C78" w14:textId="77777777" w:rsidR="0024216B" w:rsidRDefault="0024216B" w:rsidP="00306DCE">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4CE401E" w14:textId="77777777" w:rsidR="0024216B" w:rsidRDefault="0024216B" w:rsidP="00306DCE">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24216B" w:rsidRPr="00DE3EF2" w14:paraId="61B0A198"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0F54278"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7C03BC66"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65F87D9"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09EB4DCD" w14:textId="28D5567C" w:rsidR="0024216B" w:rsidRPr="00DE3EF2" w:rsidRDefault="006E2AD3" w:rsidP="00306DCE">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3146D44"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4216B" w:rsidRPr="00DE3EF2" w14:paraId="1F1A64DD"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0342088"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7AD0D2DA" w14:textId="77777777" w:rsidR="0024216B" w:rsidRPr="00DE3EF2" w:rsidRDefault="0024216B" w:rsidP="00306DCE">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3835E00B"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5E0E0BD"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4216B" w:rsidRPr="00DE3EF2" w14:paraId="7031AF09"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29C4096"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F668D36"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2C443ED7"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512B7900"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BCDC600"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1C90805C"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D14DF96"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4D245F2"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1D2478D" w14:textId="77777777" w:rsidR="0024216B" w:rsidRPr="000655D3" w:rsidRDefault="0024216B" w:rsidP="00306DCE">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8" w:space="0" w:color="auto"/>
              <w:right w:val="nil"/>
            </w:tcBorders>
            <w:shd w:val="clear" w:color="auto" w:fill="auto"/>
            <w:noWrap/>
            <w:vAlign w:val="center"/>
          </w:tcPr>
          <w:p w14:paraId="2B0FE8FB" w14:textId="77777777" w:rsidR="0024216B" w:rsidRPr="000655D3" w:rsidRDefault="0024216B" w:rsidP="00306DCE">
            <w:pPr>
              <w:rPr>
                <w:rFonts w:ascii="Times New Roman" w:hAnsi="Times New Roman" w:cs="Times New Roman"/>
                <w:b/>
                <w:bCs/>
                <w:color w:val="000000"/>
                <w:sz w:val="20"/>
                <w:szCs w:val="20"/>
              </w:rPr>
            </w:pPr>
            <w:r>
              <w:rPr>
                <w:rFonts w:ascii="Times New Roman" w:hAnsi="Times New Roman" w:cs="Times New Roman"/>
                <w:b/>
                <w:bCs/>
                <w:sz w:val="20"/>
                <w:szCs w:val="20"/>
              </w:rPr>
              <w:t>Logic-I</w:t>
            </w:r>
          </w:p>
        </w:tc>
        <w:tc>
          <w:tcPr>
            <w:tcW w:w="1367" w:type="dxa"/>
            <w:tcBorders>
              <w:top w:val="nil"/>
              <w:left w:val="single" w:sz="8" w:space="0" w:color="auto"/>
              <w:bottom w:val="single" w:sz="4" w:space="0" w:color="auto"/>
              <w:right w:val="single" w:sz="8" w:space="0" w:color="auto"/>
            </w:tcBorders>
            <w:shd w:val="clear" w:color="auto" w:fill="auto"/>
            <w:noWrap/>
          </w:tcPr>
          <w:p w14:paraId="1C69A94C" w14:textId="77777777" w:rsidR="0024216B" w:rsidRPr="000655D3"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36ACD97F" w14:textId="77777777" w:rsidTr="00306DCE">
        <w:trPr>
          <w:trHeight w:val="295"/>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E99024A"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EF9CBE9"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010B3BD" w14:textId="77777777" w:rsidR="0024216B" w:rsidRPr="00DE3EF2"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7</w:t>
            </w:r>
          </w:p>
        </w:tc>
        <w:tc>
          <w:tcPr>
            <w:tcW w:w="4739" w:type="dxa"/>
            <w:tcBorders>
              <w:top w:val="nil"/>
              <w:left w:val="nil"/>
              <w:bottom w:val="single" w:sz="8" w:space="0" w:color="auto"/>
              <w:right w:val="nil"/>
            </w:tcBorders>
            <w:shd w:val="clear" w:color="auto" w:fill="auto"/>
            <w:noWrap/>
          </w:tcPr>
          <w:p w14:paraId="2BCC2A82" w14:textId="77777777" w:rsidR="0024216B" w:rsidRPr="002437F5" w:rsidRDefault="0024216B" w:rsidP="00306DCE">
            <w:pPr>
              <w:rPr>
                <w:rFonts w:asciiTheme="majorBidi" w:hAnsiTheme="majorBidi" w:cstheme="majorBidi"/>
                <w:b/>
                <w:bCs/>
                <w:sz w:val="20"/>
                <w:szCs w:val="20"/>
              </w:rPr>
            </w:pPr>
            <w:r w:rsidRPr="002437F5">
              <w:rPr>
                <w:rFonts w:asciiTheme="majorBidi" w:hAnsiTheme="majorBidi" w:cstheme="majorBidi"/>
                <w:b/>
                <w:bCs/>
                <w:sz w:val="20"/>
                <w:szCs w:val="20"/>
              </w:rPr>
              <w:t>H</w:t>
            </w:r>
            <w:r w:rsidRPr="002437F5">
              <w:rPr>
                <w:rFonts w:asciiTheme="majorBidi" w:hAnsiTheme="majorBidi" w:cstheme="majorBidi"/>
                <w:b/>
                <w:bCs/>
                <w:spacing w:val="-1"/>
                <w:sz w:val="20"/>
                <w:szCs w:val="20"/>
              </w:rPr>
              <w:t>i</w:t>
            </w:r>
            <w:r w:rsidRPr="002437F5">
              <w:rPr>
                <w:rFonts w:asciiTheme="majorBidi" w:hAnsiTheme="majorBidi" w:cstheme="majorBidi"/>
                <w:b/>
                <w:bCs/>
                <w:spacing w:val="1"/>
                <w:sz w:val="20"/>
                <w:szCs w:val="20"/>
              </w:rPr>
              <w:t>s</w:t>
            </w:r>
            <w:r w:rsidRPr="002437F5">
              <w:rPr>
                <w:rFonts w:asciiTheme="majorBidi" w:hAnsiTheme="majorBidi" w:cstheme="majorBidi"/>
                <w:b/>
                <w:bCs/>
                <w:sz w:val="20"/>
                <w:szCs w:val="20"/>
              </w:rPr>
              <w:t>to</w:t>
            </w:r>
            <w:r w:rsidRPr="002437F5">
              <w:rPr>
                <w:rFonts w:asciiTheme="majorBidi" w:hAnsiTheme="majorBidi" w:cstheme="majorBidi"/>
                <w:b/>
                <w:bCs/>
                <w:spacing w:val="3"/>
                <w:sz w:val="20"/>
                <w:szCs w:val="20"/>
              </w:rPr>
              <w:t>r</w:t>
            </w:r>
            <w:r w:rsidRPr="002437F5">
              <w:rPr>
                <w:rFonts w:asciiTheme="majorBidi" w:hAnsiTheme="majorBidi" w:cstheme="majorBidi"/>
                <w:b/>
                <w:bCs/>
                <w:sz w:val="20"/>
                <w:szCs w:val="20"/>
              </w:rPr>
              <w:t>y &amp; Co</w:t>
            </w:r>
            <w:r w:rsidRPr="002437F5">
              <w:rPr>
                <w:rFonts w:asciiTheme="majorBidi" w:hAnsiTheme="majorBidi" w:cstheme="majorBidi"/>
                <w:b/>
                <w:bCs/>
                <w:spacing w:val="4"/>
                <w:sz w:val="20"/>
                <w:szCs w:val="20"/>
              </w:rPr>
              <w:t>m</w:t>
            </w:r>
            <w:r w:rsidRPr="002437F5">
              <w:rPr>
                <w:rFonts w:asciiTheme="majorBidi" w:hAnsiTheme="majorBidi" w:cstheme="majorBidi"/>
                <w:b/>
                <w:bCs/>
                <w:sz w:val="20"/>
                <w:szCs w:val="20"/>
              </w:rPr>
              <w:t>p</w:t>
            </w:r>
            <w:r w:rsidRPr="002437F5">
              <w:rPr>
                <w:rFonts w:asciiTheme="majorBidi" w:hAnsiTheme="majorBidi" w:cstheme="majorBidi"/>
                <w:b/>
                <w:bCs/>
                <w:spacing w:val="-1"/>
                <w:sz w:val="20"/>
                <w:szCs w:val="20"/>
              </w:rPr>
              <w:t>il</w:t>
            </w:r>
            <w:r w:rsidRPr="002437F5">
              <w:rPr>
                <w:rFonts w:asciiTheme="majorBidi" w:hAnsiTheme="majorBidi" w:cstheme="majorBidi"/>
                <w:b/>
                <w:bCs/>
                <w:sz w:val="20"/>
                <w:szCs w:val="20"/>
              </w:rPr>
              <w:t>a</w:t>
            </w:r>
            <w:r w:rsidRPr="002437F5">
              <w:rPr>
                <w:rFonts w:asciiTheme="majorBidi" w:hAnsiTheme="majorBidi" w:cstheme="majorBidi"/>
                <w:b/>
                <w:bCs/>
                <w:spacing w:val="2"/>
                <w:sz w:val="20"/>
                <w:szCs w:val="20"/>
              </w:rPr>
              <w:t>t</w:t>
            </w:r>
            <w:r w:rsidRPr="002437F5">
              <w:rPr>
                <w:rFonts w:asciiTheme="majorBidi" w:hAnsiTheme="majorBidi" w:cstheme="majorBidi"/>
                <w:b/>
                <w:bCs/>
                <w:spacing w:val="-1"/>
                <w:sz w:val="20"/>
                <w:szCs w:val="20"/>
              </w:rPr>
              <w:t>i</w:t>
            </w:r>
            <w:r w:rsidRPr="002437F5">
              <w:rPr>
                <w:rFonts w:asciiTheme="majorBidi" w:hAnsiTheme="majorBidi" w:cstheme="majorBidi"/>
                <w:b/>
                <w:bCs/>
                <w:sz w:val="20"/>
                <w:szCs w:val="20"/>
              </w:rPr>
              <w:t>on of Hadi</w:t>
            </w:r>
            <w:r w:rsidRPr="002437F5">
              <w:rPr>
                <w:rFonts w:asciiTheme="majorBidi" w:hAnsiTheme="majorBidi" w:cstheme="majorBidi"/>
                <w:b/>
                <w:bCs/>
                <w:spacing w:val="2"/>
                <w:sz w:val="20"/>
                <w:szCs w:val="20"/>
              </w:rPr>
              <w:t>t</w:t>
            </w:r>
            <w:r w:rsidRPr="002437F5">
              <w:rPr>
                <w:rFonts w:asciiTheme="majorBidi" w:hAnsiTheme="majorBidi" w:cstheme="majorBidi"/>
                <w:b/>
                <w:bCs/>
                <w:sz w:val="20"/>
                <w:szCs w:val="20"/>
              </w:rPr>
              <w:t>h</w:t>
            </w:r>
          </w:p>
        </w:tc>
        <w:tc>
          <w:tcPr>
            <w:tcW w:w="1367" w:type="dxa"/>
            <w:tcBorders>
              <w:top w:val="nil"/>
              <w:left w:val="single" w:sz="8" w:space="0" w:color="auto"/>
              <w:bottom w:val="single" w:sz="4" w:space="0" w:color="auto"/>
              <w:right w:val="single" w:sz="8" w:space="0" w:color="auto"/>
            </w:tcBorders>
            <w:shd w:val="clear" w:color="auto" w:fill="auto"/>
            <w:noWrap/>
          </w:tcPr>
          <w:p w14:paraId="528796B1"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40E25021"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020A4C5"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F5DE5EC"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04A45BB"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1A635C">
              <w:rPr>
                <w:rFonts w:ascii="Times New Roman" w:hAnsi="Times New Roman" w:cs="Times New Roman"/>
                <w:b/>
                <w:bCs/>
                <w:color w:val="FF0000"/>
                <w:sz w:val="20"/>
                <w:szCs w:val="20"/>
              </w:rPr>
              <w:t>AR-</w:t>
            </w:r>
          </w:p>
        </w:tc>
        <w:tc>
          <w:tcPr>
            <w:tcW w:w="4739" w:type="dxa"/>
            <w:tcBorders>
              <w:top w:val="single" w:sz="4" w:space="0" w:color="auto"/>
              <w:left w:val="nil"/>
              <w:bottom w:val="single" w:sz="4" w:space="0" w:color="auto"/>
              <w:right w:val="nil"/>
            </w:tcBorders>
            <w:shd w:val="clear" w:color="auto" w:fill="auto"/>
            <w:noWrap/>
            <w:vAlign w:val="center"/>
          </w:tcPr>
          <w:p w14:paraId="6C61FD35" w14:textId="77777777" w:rsidR="0024216B" w:rsidRPr="001A635C" w:rsidRDefault="0024216B" w:rsidP="00306DCE">
            <w:pPr>
              <w:rPr>
                <w:rFonts w:ascii="Times New Roman" w:hAnsi="Times New Roman" w:cs="Times New Roman"/>
                <w:b/>
                <w:bCs/>
                <w:color w:val="000000"/>
                <w:sz w:val="20"/>
                <w:szCs w:val="20"/>
              </w:rPr>
            </w:pPr>
            <w:r w:rsidRPr="001A635C">
              <w:rPr>
                <w:rFonts w:asciiTheme="majorBidi" w:hAnsiTheme="majorBidi" w:cstheme="majorBidi"/>
                <w:b/>
                <w:bCs/>
                <w:color w:val="000000" w:themeColor="text1"/>
                <w:sz w:val="20"/>
                <w:szCs w:val="20"/>
              </w:rPr>
              <w:t>Functional Arabic-I</w:t>
            </w:r>
          </w:p>
        </w:tc>
        <w:tc>
          <w:tcPr>
            <w:tcW w:w="1367" w:type="dxa"/>
            <w:tcBorders>
              <w:top w:val="nil"/>
              <w:left w:val="single" w:sz="8" w:space="0" w:color="auto"/>
              <w:bottom w:val="single" w:sz="4" w:space="0" w:color="auto"/>
              <w:right w:val="single" w:sz="8" w:space="0" w:color="auto"/>
            </w:tcBorders>
            <w:shd w:val="clear" w:color="auto" w:fill="auto"/>
            <w:noWrap/>
          </w:tcPr>
          <w:p w14:paraId="063BD836"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7C01B076"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528EAE3"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DC7EBB1"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9A9CE5B" w14:textId="77777777" w:rsidR="0024216B"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525E1F7F" w14:textId="77777777" w:rsidR="0024216B" w:rsidRDefault="0024216B" w:rsidP="00306DCE">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FEB2BF1" w14:textId="77777777" w:rsidR="0024216B" w:rsidRDefault="0024216B" w:rsidP="00306DCE">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24216B" w:rsidRPr="00DE3EF2" w14:paraId="5FE91BD1"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7DB9F11"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F724749"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E259BE1"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53D9D0FE"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6337A56"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4216B" w:rsidRPr="00DE3EF2" w14:paraId="7860C58A"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CDD1452"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186136C7"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47F317B"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E9A1691"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4216B" w:rsidRPr="00DE3EF2" w14:paraId="23B497B1" w14:textId="77777777" w:rsidTr="00306DCE">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33872B8E"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39EBA21"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5B577222"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44C25CA4"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6F68D4B2"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00ACBCF0" w14:textId="77777777" w:rsidTr="00306DCE">
        <w:trPr>
          <w:trHeight w:val="277"/>
          <w:jc w:val="center"/>
        </w:trPr>
        <w:tc>
          <w:tcPr>
            <w:tcW w:w="928" w:type="dxa"/>
            <w:vMerge/>
            <w:tcBorders>
              <w:top w:val="nil"/>
              <w:left w:val="single" w:sz="8" w:space="0" w:color="auto"/>
              <w:bottom w:val="single" w:sz="8" w:space="0" w:color="auto"/>
              <w:right w:val="single" w:sz="8" w:space="0" w:color="auto"/>
            </w:tcBorders>
            <w:vAlign w:val="center"/>
            <w:hideMark/>
          </w:tcPr>
          <w:p w14:paraId="622C31D9"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48135C9"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BF945B2" w14:textId="77777777" w:rsidR="0024216B" w:rsidRPr="003B16D8"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24F3AA2A" w14:textId="77777777" w:rsidR="0024216B" w:rsidRPr="003B16D8"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32D3C156" w14:textId="77777777" w:rsidR="0024216B" w:rsidRPr="003B16D8"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2C2EA784" w14:textId="77777777" w:rsidTr="00306DCE">
        <w:trPr>
          <w:trHeight w:val="385"/>
          <w:jc w:val="center"/>
        </w:trPr>
        <w:tc>
          <w:tcPr>
            <w:tcW w:w="928" w:type="dxa"/>
            <w:vMerge/>
            <w:tcBorders>
              <w:top w:val="nil"/>
              <w:left w:val="single" w:sz="8" w:space="0" w:color="auto"/>
              <w:bottom w:val="single" w:sz="8" w:space="0" w:color="auto"/>
              <w:right w:val="single" w:sz="8" w:space="0" w:color="auto"/>
            </w:tcBorders>
            <w:vAlign w:val="center"/>
          </w:tcPr>
          <w:p w14:paraId="7DD8FB9B"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83960E6"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C4712AD" w14:textId="77777777" w:rsidR="0024216B" w:rsidRPr="003B16D8" w:rsidRDefault="0024216B" w:rsidP="00306DCE">
            <w:pPr>
              <w:ind w:firstLineChars="100" w:firstLine="201"/>
              <w:rPr>
                <w:rFonts w:ascii="Times New Roman" w:hAnsi="Times New Roman" w:cs="Times New Roman"/>
                <w:b/>
                <w:bCs/>
                <w:sz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nil"/>
            </w:tcBorders>
            <w:shd w:val="clear" w:color="auto" w:fill="auto"/>
            <w:noWrap/>
          </w:tcPr>
          <w:p w14:paraId="6DA43662" w14:textId="77777777" w:rsidR="0024216B" w:rsidRPr="001A635C" w:rsidRDefault="0024216B" w:rsidP="00306DCE">
            <w:pPr>
              <w:rPr>
                <w:rFonts w:ascii="Times New Roman" w:hAnsi="Times New Roman" w:cs="Times New Roman"/>
                <w:b/>
                <w:bCs/>
                <w:sz w:val="20"/>
                <w:szCs w:val="20"/>
              </w:rPr>
            </w:pPr>
            <w:proofErr w:type="spellStart"/>
            <w:r w:rsidRPr="001A635C">
              <w:rPr>
                <w:rFonts w:asciiTheme="majorBidi" w:hAnsiTheme="majorBidi" w:cstheme="majorBidi"/>
                <w:b/>
                <w:bCs/>
                <w:sz w:val="20"/>
                <w:szCs w:val="20"/>
              </w:rPr>
              <w:t>U</w:t>
            </w:r>
            <w:r w:rsidRPr="001A635C">
              <w:rPr>
                <w:rFonts w:asciiTheme="majorBidi" w:hAnsiTheme="majorBidi" w:cstheme="majorBidi"/>
                <w:b/>
                <w:bCs/>
                <w:spacing w:val="-1"/>
                <w:sz w:val="20"/>
                <w:szCs w:val="20"/>
              </w:rPr>
              <w:t>lum</w:t>
            </w:r>
            <w:proofErr w:type="spellEnd"/>
            <w:r w:rsidRPr="001A635C">
              <w:rPr>
                <w:rFonts w:asciiTheme="majorBidi" w:hAnsiTheme="majorBidi" w:cstheme="majorBidi"/>
                <w:b/>
                <w:bCs/>
                <w:spacing w:val="-1"/>
                <w:sz w:val="20"/>
                <w:szCs w:val="20"/>
              </w:rPr>
              <w:t xml:space="preserve"> Al-Quran</w:t>
            </w:r>
          </w:p>
        </w:tc>
        <w:tc>
          <w:tcPr>
            <w:tcW w:w="1367" w:type="dxa"/>
            <w:tcBorders>
              <w:top w:val="nil"/>
              <w:left w:val="single" w:sz="8" w:space="0" w:color="auto"/>
              <w:bottom w:val="single" w:sz="4" w:space="0" w:color="auto"/>
              <w:right w:val="single" w:sz="8" w:space="0" w:color="auto"/>
            </w:tcBorders>
            <w:shd w:val="clear" w:color="auto" w:fill="auto"/>
            <w:noWrap/>
          </w:tcPr>
          <w:p w14:paraId="4FC74F01" w14:textId="77777777" w:rsidR="0024216B" w:rsidRPr="003B16D8" w:rsidRDefault="0024216B" w:rsidP="00306DCE">
            <w:pPr>
              <w:jc w:val="center"/>
              <w:rPr>
                <w:rFonts w:ascii="Times New Roman" w:hAnsi="Times New Roman" w:cs="Times New Roman"/>
                <w:b/>
                <w:bCs/>
                <w:sz w:val="20"/>
              </w:rPr>
            </w:pPr>
            <w:r w:rsidRPr="003B16D8">
              <w:rPr>
                <w:rFonts w:ascii="Times New Roman" w:hAnsi="Times New Roman" w:cs="Times New Roman"/>
                <w:b/>
                <w:bCs/>
                <w:sz w:val="20"/>
              </w:rPr>
              <w:t>3</w:t>
            </w:r>
          </w:p>
        </w:tc>
      </w:tr>
      <w:tr w:rsidR="0024216B" w:rsidRPr="00DE3EF2" w14:paraId="775BB03A" w14:textId="77777777" w:rsidTr="00306DCE">
        <w:trPr>
          <w:trHeight w:val="322"/>
          <w:jc w:val="center"/>
        </w:trPr>
        <w:tc>
          <w:tcPr>
            <w:tcW w:w="928" w:type="dxa"/>
            <w:vMerge/>
            <w:tcBorders>
              <w:top w:val="nil"/>
              <w:left w:val="single" w:sz="8" w:space="0" w:color="auto"/>
              <w:bottom w:val="single" w:sz="8" w:space="0" w:color="auto"/>
              <w:right w:val="single" w:sz="8" w:space="0" w:color="auto"/>
            </w:tcBorders>
            <w:vAlign w:val="center"/>
            <w:hideMark/>
          </w:tcPr>
          <w:p w14:paraId="14DD37BE"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5B01DC3"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0727BFC" w14:textId="77777777" w:rsidR="0024216B" w:rsidRPr="006344BA" w:rsidRDefault="0024216B" w:rsidP="00306DCE">
            <w:pPr>
              <w:ind w:firstLineChars="100" w:firstLine="201"/>
              <w:rPr>
                <w:rFonts w:ascii="Times New Roman" w:hAnsi="Times New Roman" w:cs="Times New Roman"/>
                <w:b/>
                <w:bCs/>
                <w:color w:val="000000"/>
                <w:sz w:val="20"/>
                <w:szCs w:val="20"/>
              </w:rPr>
            </w:pPr>
            <w:r w:rsidRPr="001A635C">
              <w:rPr>
                <w:rFonts w:ascii="Times New Roman" w:hAnsi="Times New Roman" w:cs="Times New Roman"/>
                <w:b/>
                <w:bCs/>
                <w:color w:val="FF0000"/>
                <w:sz w:val="20"/>
                <w:szCs w:val="20"/>
              </w:rPr>
              <w:t>AR-</w:t>
            </w:r>
          </w:p>
        </w:tc>
        <w:tc>
          <w:tcPr>
            <w:tcW w:w="4739" w:type="dxa"/>
            <w:tcBorders>
              <w:top w:val="nil"/>
              <w:left w:val="nil"/>
              <w:bottom w:val="single" w:sz="4" w:space="0" w:color="auto"/>
              <w:right w:val="nil"/>
            </w:tcBorders>
            <w:shd w:val="clear" w:color="auto" w:fill="auto"/>
            <w:noWrap/>
          </w:tcPr>
          <w:p w14:paraId="530B4A96" w14:textId="77777777" w:rsidR="0024216B" w:rsidRPr="001A635C" w:rsidRDefault="0024216B" w:rsidP="00306DCE">
            <w:pPr>
              <w:spacing w:after="0" w:line="240" w:lineRule="auto"/>
              <w:rPr>
                <w:rFonts w:asciiTheme="majorBidi" w:hAnsiTheme="majorBidi" w:cstheme="majorBidi"/>
                <w:sz w:val="20"/>
                <w:szCs w:val="20"/>
              </w:rPr>
            </w:pPr>
            <w:proofErr w:type="spellStart"/>
            <w:r>
              <w:rPr>
                <w:rFonts w:asciiTheme="majorBidi" w:hAnsiTheme="majorBidi" w:cstheme="majorBidi"/>
                <w:sz w:val="20"/>
                <w:szCs w:val="20"/>
              </w:rPr>
              <w:t>Tajweed</w:t>
            </w:r>
            <w:proofErr w:type="spellEnd"/>
            <w:r w:rsidRPr="004E7BCC">
              <w:rPr>
                <w:rFonts w:asciiTheme="majorBidi" w:hAnsiTheme="majorBidi" w:cstheme="majorBidi"/>
                <w:sz w:val="20"/>
                <w:szCs w:val="20"/>
              </w:rPr>
              <w:t xml:space="preserve"> </w:t>
            </w:r>
            <w:r>
              <w:rPr>
                <w:rFonts w:asciiTheme="majorBidi" w:hAnsiTheme="majorBidi" w:cstheme="majorBidi"/>
                <w:sz w:val="20"/>
                <w:szCs w:val="20"/>
              </w:rPr>
              <w:t>/</w:t>
            </w:r>
            <w:r w:rsidRPr="004E7BCC">
              <w:rPr>
                <w:rFonts w:asciiTheme="majorBidi" w:hAnsiTheme="majorBidi" w:cstheme="majorBidi"/>
                <w:sz w:val="20"/>
                <w:szCs w:val="20"/>
              </w:rPr>
              <w:t>Arabic &amp; Islamic World</w:t>
            </w:r>
          </w:p>
        </w:tc>
        <w:tc>
          <w:tcPr>
            <w:tcW w:w="1367" w:type="dxa"/>
            <w:tcBorders>
              <w:top w:val="nil"/>
              <w:left w:val="single" w:sz="8" w:space="0" w:color="auto"/>
              <w:bottom w:val="single" w:sz="4" w:space="0" w:color="auto"/>
              <w:right w:val="single" w:sz="8" w:space="0" w:color="auto"/>
            </w:tcBorders>
            <w:shd w:val="clear" w:color="auto" w:fill="auto"/>
            <w:noWrap/>
          </w:tcPr>
          <w:p w14:paraId="733946BD" w14:textId="77777777" w:rsidR="0024216B" w:rsidRPr="006344BA" w:rsidRDefault="0024216B" w:rsidP="00306DCE">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24216B" w:rsidRPr="00DE3EF2" w14:paraId="4255E5F7" w14:textId="77777777" w:rsidTr="00306DCE">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13848CBF"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F182F9C"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DE764AA" w14:textId="77777777" w:rsidR="0024216B" w:rsidRPr="006344BA" w:rsidRDefault="0024216B" w:rsidP="00306DCE">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4" w:space="0" w:color="auto"/>
              <w:right w:val="nil"/>
            </w:tcBorders>
            <w:shd w:val="clear" w:color="auto" w:fill="auto"/>
            <w:noWrap/>
            <w:vAlign w:val="center"/>
          </w:tcPr>
          <w:p w14:paraId="710DA44C" w14:textId="77777777" w:rsidR="0024216B" w:rsidRPr="006344BA" w:rsidRDefault="0024216B" w:rsidP="00306DCE">
            <w:pPr>
              <w:rPr>
                <w:rFonts w:ascii="Times New Roman" w:hAnsi="Times New Roman" w:cs="Times New Roman"/>
                <w:b/>
                <w:bCs/>
                <w:color w:val="000000"/>
                <w:sz w:val="20"/>
                <w:szCs w:val="20"/>
              </w:rPr>
            </w:pPr>
            <w:r>
              <w:rPr>
                <w:rFonts w:ascii="Times New Roman" w:hAnsi="Times New Roman" w:cs="Times New Roman"/>
                <w:b/>
                <w:bCs/>
                <w:color w:val="000000"/>
                <w:sz w:val="20"/>
                <w:szCs w:val="20"/>
              </w:rPr>
              <w:t>Greek Philosophy</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364EFF2" w14:textId="77777777" w:rsidR="0024216B" w:rsidRPr="006344BA"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21B9950E"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4640068"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B708127"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6179A3F" w14:textId="77777777" w:rsidR="0024216B" w:rsidRPr="006344BA" w:rsidRDefault="0024216B" w:rsidP="00306DCE">
            <w:pPr>
              <w:ind w:firstLineChars="100" w:firstLine="201"/>
              <w:rPr>
                <w:rFonts w:ascii="Times New Roman" w:hAnsi="Times New Roman" w:cs="Times New Roman"/>
                <w:b/>
                <w:bCs/>
                <w:color w:val="000000"/>
                <w:sz w:val="20"/>
                <w:szCs w:val="20"/>
              </w:rPr>
            </w:pPr>
            <w:r w:rsidRPr="001A635C">
              <w:rPr>
                <w:rFonts w:ascii="Times New Roman" w:hAnsi="Times New Roman" w:cs="Times New Roman"/>
                <w:b/>
                <w:bCs/>
                <w:color w:val="FF0000"/>
                <w:sz w:val="20"/>
                <w:szCs w:val="20"/>
              </w:rPr>
              <w:t>AR-</w:t>
            </w:r>
          </w:p>
        </w:tc>
        <w:tc>
          <w:tcPr>
            <w:tcW w:w="4739" w:type="dxa"/>
            <w:tcBorders>
              <w:top w:val="nil"/>
              <w:left w:val="nil"/>
              <w:bottom w:val="single" w:sz="4" w:space="0" w:color="auto"/>
              <w:right w:val="nil"/>
            </w:tcBorders>
            <w:shd w:val="clear" w:color="auto" w:fill="auto"/>
            <w:noWrap/>
            <w:vAlign w:val="center"/>
          </w:tcPr>
          <w:p w14:paraId="32853E00" w14:textId="77777777" w:rsidR="0024216B" w:rsidRPr="00AA4896" w:rsidRDefault="0024216B" w:rsidP="00306DCE">
            <w:pPr>
              <w:rPr>
                <w:rFonts w:ascii="Times New Roman" w:hAnsi="Times New Roman" w:cs="Times New Roman"/>
                <w:b/>
                <w:bCs/>
                <w:color w:val="000000"/>
                <w:sz w:val="20"/>
                <w:szCs w:val="20"/>
              </w:rPr>
            </w:pPr>
            <w:r w:rsidRPr="004E7BCC">
              <w:rPr>
                <w:rFonts w:asciiTheme="majorBidi" w:hAnsiTheme="majorBidi" w:cstheme="majorBidi"/>
                <w:color w:val="000000" w:themeColor="text1"/>
                <w:sz w:val="20"/>
                <w:szCs w:val="20"/>
              </w:rPr>
              <w:t>Functional Arabic</w:t>
            </w:r>
            <w:r>
              <w:rPr>
                <w:rFonts w:asciiTheme="majorBidi" w:hAnsiTheme="majorBidi" w:cstheme="majorBidi"/>
                <w:color w:val="000000" w:themeColor="text1"/>
                <w:sz w:val="20"/>
                <w:szCs w:val="20"/>
              </w:rPr>
              <w:t>-</w:t>
            </w:r>
            <w:r w:rsidRPr="004E7BCC">
              <w:rPr>
                <w:rFonts w:asciiTheme="majorBidi" w:hAnsiTheme="majorBidi" w:cstheme="majorBidi"/>
                <w:color w:val="000000" w:themeColor="text1"/>
                <w:sz w:val="20"/>
                <w:szCs w:val="20"/>
              </w:rPr>
              <w:t>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CA85B0B" w14:textId="77777777" w:rsidR="0024216B" w:rsidRPr="006344BA" w:rsidRDefault="0024216B" w:rsidP="00306DCE">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24216B" w:rsidRPr="00DE3EF2" w14:paraId="3FA60A5B"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7980EAE"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4F7805D2"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A84369C"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D2FD909"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24216B" w:rsidRPr="00DE3EF2" w14:paraId="3C9B179D"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FE827F6" w14:textId="77777777" w:rsidR="0024216B" w:rsidRPr="00DE3EF2" w:rsidRDefault="0024216B" w:rsidP="00306DCE">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6851FF93"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2CC6AA3B"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597901">
              <w:rPr>
                <w:rFonts w:ascii="Times New Roman" w:hAnsi="Times New Roman" w:cs="Times New Roman"/>
                <w:b/>
                <w:bCs/>
                <w:color w:val="FF0000"/>
                <w:sz w:val="20"/>
                <w:szCs w:val="20"/>
              </w:rPr>
              <w:t>AR-</w:t>
            </w:r>
          </w:p>
        </w:tc>
        <w:tc>
          <w:tcPr>
            <w:tcW w:w="4739" w:type="dxa"/>
            <w:tcBorders>
              <w:top w:val="nil"/>
              <w:left w:val="nil"/>
              <w:bottom w:val="single" w:sz="4" w:space="0" w:color="auto"/>
              <w:right w:val="single" w:sz="8" w:space="0" w:color="auto"/>
            </w:tcBorders>
            <w:shd w:val="clear" w:color="auto" w:fill="auto"/>
            <w:noWrap/>
            <w:vAlign w:val="center"/>
          </w:tcPr>
          <w:p w14:paraId="5C7D6EA0" w14:textId="77777777" w:rsidR="0024216B" w:rsidRPr="00A27A09" w:rsidRDefault="0024216B" w:rsidP="00306DCE">
            <w:pPr>
              <w:rPr>
                <w:rFonts w:asciiTheme="majorBidi" w:hAnsiTheme="majorBidi" w:cstheme="majorBidi"/>
                <w:b/>
                <w:bCs/>
                <w:color w:val="000000" w:themeColor="text1"/>
                <w:sz w:val="20"/>
                <w:szCs w:val="20"/>
              </w:rPr>
            </w:pPr>
            <w:r w:rsidRPr="00A27A09">
              <w:rPr>
                <w:rFonts w:asciiTheme="majorBidi" w:hAnsiTheme="majorBidi" w:cstheme="majorBidi"/>
                <w:b/>
                <w:bCs/>
                <w:color w:val="000000" w:themeColor="text1"/>
                <w:sz w:val="20"/>
                <w:szCs w:val="20"/>
              </w:rPr>
              <w:t>Applied Grammar (Arabic)</w:t>
            </w:r>
          </w:p>
        </w:tc>
        <w:tc>
          <w:tcPr>
            <w:tcW w:w="1367" w:type="dxa"/>
            <w:tcBorders>
              <w:top w:val="nil"/>
              <w:left w:val="nil"/>
              <w:bottom w:val="single" w:sz="4" w:space="0" w:color="auto"/>
              <w:right w:val="single" w:sz="8" w:space="0" w:color="auto"/>
            </w:tcBorders>
            <w:shd w:val="clear" w:color="auto" w:fill="auto"/>
            <w:noWrap/>
            <w:vAlign w:val="center"/>
          </w:tcPr>
          <w:p w14:paraId="5309DE1E"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1909AC23"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24E5BF66"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1CEC6BF9" w14:textId="77777777" w:rsidR="0024216B" w:rsidRDefault="0024216B" w:rsidP="00306DCE">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34F6E09C" w14:textId="77777777" w:rsidR="0024216B" w:rsidRDefault="0024216B" w:rsidP="00306DCE">
            <w:pPr>
              <w:ind w:firstLineChars="100" w:firstLine="201"/>
              <w:rPr>
                <w:rFonts w:ascii="Times New Roman" w:hAnsi="Times New Roman" w:cs="Times New Roman"/>
                <w:b/>
                <w:bCs/>
                <w:color w:val="000000"/>
                <w:sz w:val="20"/>
                <w:szCs w:val="20"/>
              </w:rPr>
            </w:pPr>
            <w:r w:rsidRPr="00597901">
              <w:rPr>
                <w:rFonts w:ascii="Times New Roman" w:hAnsi="Times New Roman" w:cs="Times New Roman"/>
                <w:b/>
                <w:bCs/>
                <w:color w:val="FF0000"/>
                <w:sz w:val="20"/>
                <w:szCs w:val="20"/>
              </w:rPr>
              <w:t>AR-</w:t>
            </w:r>
          </w:p>
        </w:tc>
        <w:tc>
          <w:tcPr>
            <w:tcW w:w="4739" w:type="dxa"/>
            <w:tcBorders>
              <w:top w:val="nil"/>
              <w:left w:val="nil"/>
              <w:bottom w:val="single" w:sz="4" w:space="0" w:color="auto"/>
              <w:right w:val="single" w:sz="8" w:space="0" w:color="auto"/>
            </w:tcBorders>
            <w:shd w:val="clear" w:color="auto" w:fill="auto"/>
            <w:noWrap/>
            <w:vAlign w:val="center"/>
          </w:tcPr>
          <w:p w14:paraId="7E13A080" w14:textId="77777777" w:rsidR="0024216B" w:rsidRPr="00A27A09" w:rsidRDefault="0024216B" w:rsidP="00306DCE">
            <w:pPr>
              <w:spacing w:after="0" w:line="240" w:lineRule="auto"/>
              <w:rPr>
                <w:rFonts w:asciiTheme="majorBidi" w:hAnsiTheme="majorBidi" w:cstheme="majorBidi"/>
                <w:b/>
                <w:bCs/>
                <w:color w:val="000000" w:themeColor="text1"/>
                <w:sz w:val="20"/>
                <w:szCs w:val="20"/>
              </w:rPr>
            </w:pPr>
            <w:r w:rsidRPr="00A27A09">
              <w:rPr>
                <w:rFonts w:asciiTheme="majorBidi" w:hAnsiTheme="majorBidi" w:cstheme="majorBidi"/>
                <w:b/>
                <w:bCs/>
                <w:color w:val="000000" w:themeColor="text1"/>
                <w:sz w:val="20"/>
                <w:szCs w:val="20"/>
              </w:rPr>
              <w:t>Translation (Arabic, English, Urdu vice versa)</w:t>
            </w:r>
          </w:p>
        </w:tc>
        <w:tc>
          <w:tcPr>
            <w:tcW w:w="1367" w:type="dxa"/>
            <w:tcBorders>
              <w:top w:val="nil"/>
              <w:left w:val="nil"/>
              <w:bottom w:val="single" w:sz="4" w:space="0" w:color="auto"/>
              <w:right w:val="single" w:sz="8" w:space="0" w:color="auto"/>
            </w:tcBorders>
            <w:shd w:val="clear" w:color="auto" w:fill="auto"/>
            <w:noWrap/>
            <w:vAlign w:val="center"/>
          </w:tcPr>
          <w:p w14:paraId="52015AEA" w14:textId="77777777" w:rsidR="0024216B"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6A79C8F2"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31D6820"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A3049F3"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6991BD33" w14:textId="77777777" w:rsidR="0024216B" w:rsidRPr="00256B1B"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8</w:t>
            </w:r>
          </w:p>
        </w:tc>
        <w:tc>
          <w:tcPr>
            <w:tcW w:w="4739" w:type="dxa"/>
            <w:tcBorders>
              <w:top w:val="nil"/>
              <w:left w:val="nil"/>
              <w:bottom w:val="single" w:sz="4" w:space="0" w:color="auto"/>
              <w:right w:val="single" w:sz="8" w:space="0" w:color="auto"/>
            </w:tcBorders>
            <w:shd w:val="clear" w:color="auto" w:fill="auto"/>
            <w:noWrap/>
            <w:hideMark/>
          </w:tcPr>
          <w:p w14:paraId="17144A23" w14:textId="77777777" w:rsidR="0024216B" w:rsidRPr="001A635C" w:rsidRDefault="0024216B" w:rsidP="00306DCE">
            <w:pPr>
              <w:rPr>
                <w:rFonts w:ascii="Times New Roman" w:hAnsi="Times New Roman" w:cs="Times New Roman"/>
                <w:b/>
                <w:bCs/>
                <w:color w:val="000000"/>
                <w:sz w:val="20"/>
                <w:szCs w:val="20"/>
              </w:rPr>
            </w:pPr>
            <w:r w:rsidRPr="001A635C">
              <w:rPr>
                <w:rFonts w:asciiTheme="majorBidi" w:hAnsiTheme="majorBidi" w:cstheme="majorBidi"/>
                <w:b/>
                <w:bCs/>
                <w:sz w:val="20"/>
                <w:szCs w:val="20"/>
              </w:rPr>
              <w:t xml:space="preserve">History of </w:t>
            </w:r>
            <w:proofErr w:type="spellStart"/>
            <w:r w:rsidRPr="001A635C">
              <w:rPr>
                <w:rFonts w:asciiTheme="majorBidi" w:hAnsiTheme="majorBidi" w:cstheme="majorBidi"/>
                <w:b/>
                <w:bCs/>
                <w:sz w:val="20"/>
                <w:szCs w:val="20"/>
              </w:rPr>
              <w:t>Fiqh</w:t>
            </w:r>
            <w:proofErr w:type="spellEnd"/>
          </w:p>
        </w:tc>
        <w:tc>
          <w:tcPr>
            <w:tcW w:w="1367" w:type="dxa"/>
            <w:tcBorders>
              <w:top w:val="nil"/>
              <w:left w:val="nil"/>
              <w:bottom w:val="single" w:sz="4" w:space="0" w:color="auto"/>
              <w:right w:val="single" w:sz="8" w:space="0" w:color="auto"/>
            </w:tcBorders>
            <w:shd w:val="clear" w:color="auto" w:fill="auto"/>
            <w:noWrap/>
            <w:hideMark/>
          </w:tcPr>
          <w:p w14:paraId="006CD6D1" w14:textId="77777777" w:rsidR="0024216B" w:rsidRPr="00256B1B" w:rsidRDefault="0024216B" w:rsidP="00306DCE">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24216B" w:rsidRPr="00DE3EF2" w14:paraId="2690887D"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D1ECE85"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1E5AB1F"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2E27FD4" w14:textId="77777777" w:rsidR="0024216B" w:rsidRPr="00256B1B" w:rsidRDefault="0024216B" w:rsidP="00306DCE">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4" w:space="0" w:color="auto"/>
              <w:right w:val="single" w:sz="8" w:space="0" w:color="auto"/>
            </w:tcBorders>
            <w:shd w:val="clear" w:color="auto" w:fill="auto"/>
            <w:noWrap/>
            <w:vAlign w:val="center"/>
          </w:tcPr>
          <w:p w14:paraId="264ED15E" w14:textId="77777777" w:rsidR="0024216B" w:rsidRPr="00256B1B" w:rsidRDefault="0024216B" w:rsidP="00306DCE">
            <w:pPr>
              <w:rPr>
                <w:rFonts w:ascii="Times New Roman" w:hAnsi="Times New Roman" w:cs="Times New Roman"/>
                <w:b/>
                <w:bCs/>
                <w:color w:val="000000"/>
                <w:sz w:val="20"/>
                <w:szCs w:val="20"/>
              </w:rPr>
            </w:pPr>
            <w:r>
              <w:rPr>
                <w:rFonts w:ascii="Times New Roman" w:hAnsi="Times New Roman" w:cs="Times New Roman"/>
                <w:b/>
                <w:bCs/>
                <w:color w:val="000000"/>
                <w:sz w:val="20"/>
                <w:szCs w:val="20"/>
              </w:rPr>
              <w:t>An Introduction to Ethical Theory</w:t>
            </w:r>
          </w:p>
        </w:tc>
        <w:tc>
          <w:tcPr>
            <w:tcW w:w="1367" w:type="dxa"/>
            <w:tcBorders>
              <w:top w:val="nil"/>
              <w:left w:val="nil"/>
              <w:bottom w:val="single" w:sz="4" w:space="0" w:color="auto"/>
              <w:right w:val="single" w:sz="8" w:space="0" w:color="auto"/>
            </w:tcBorders>
            <w:shd w:val="clear" w:color="auto" w:fill="auto"/>
            <w:noWrap/>
            <w:vAlign w:val="center"/>
          </w:tcPr>
          <w:p w14:paraId="38C2DC77" w14:textId="77777777" w:rsidR="0024216B" w:rsidRPr="00256B1B"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1A30A6DA"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11D0F349"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8120320"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60EA0AB" w14:textId="77777777" w:rsidR="0024216B" w:rsidRPr="00DE3EF2" w:rsidRDefault="0024216B" w:rsidP="00306DCE">
            <w:pPr>
              <w:ind w:firstLineChars="100" w:firstLine="201"/>
              <w:rPr>
                <w:rFonts w:ascii="Times New Roman" w:hAnsi="Times New Roman" w:cs="Times New Roman"/>
                <w:b/>
                <w:bCs/>
                <w:color w:val="FF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4" w:space="0" w:color="auto"/>
              <w:right w:val="nil"/>
            </w:tcBorders>
            <w:shd w:val="clear" w:color="auto" w:fill="auto"/>
            <w:noWrap/>
            <w:vAlign w:val="center"/>
          </w:tcPr>
          <w:p w14:paraId="7A3682E1" w14:textId="77777777" w:rsidR="0024216B" w:rsidRPr="00DE3EF2" w:rsidRDefault="0024216B" w:rsidP="00306DCE">
            <w:pPr>
              <w:rPr>
                <w:rFonts w:ascii="Times New Roman" w:hAnsi="Times New Roman" w:cs="Times New Roman"/>
                <w:b/>
                <w:bCs/>
                <w:color w:val="FF0000"/>
                <w:sz w:val="20"/>
                <w:szCs w:val="20"/>
              </w:rPr>
            </w:pPr>
            <w:r>
              <w:rPr>
                <w:rFonts w:ascii="Times New Roman" w:hAnsi="Times New Roman" w:cs="Times New Roman"/>
                <w:b/>
                <w:bCs/>
                <w:color w:val="000000"/>
                <w:sz w:val="20"/>
                <w:szCs w:val="20"/>
              </w:rPr>
              <w:t>History of Later Modern European Philosophy-I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847EBE0" w14:textId="77777777" w:rsidR="0024216B" w:rsidRPr="00DE3EF2" w:rsidRDefault="0024216B" w:rsidP="00306DCE">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24216B" w:rsidRPr="00DE3EF2" w14:paraId="5CDE3215"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77DAEB1"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BA3B0AB"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1BD46F9"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558706E"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24216B" w:rsidRPr="00DE3EF2" w14:paraId="78BC7C38" w14:textId="77777777" w:rsidTr="00306DCE">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42EDD"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6A8F5"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7</w:t>
            </w:r>
          </w:p>
        </w:tc>
      </w:tr>
      <w:tr w:rsidR="0024216B" w:rsidRPr="00DE3EF2" w14:paraId="440B08A3" w14:textId="77777777" w:rsidTr="00306DCE">
        <w:trPr>
          <w:trHeight w:val="450"/>
          <w:jc w:val="center"/>
        </w:trPr>
        <w:tc>
          <w:tcPr>
            <w:tcW w:w="10560" w:type="dxa"/>
            <w:gridSpan w:val="5"/>
            <w:tcBorders>
              <w:top w:val="nil"/>
              <w:left w:val="nil"/>
              <w:bottom w:val="nil"/>
              <w:right w:val="nil"/>
            </w:tcBorders>
            <w:shd w:val="clear" w:color="auto" w:fill="auto"/>
            <w:noWrap/>
            <w:vAlign w:val="center"/>
            <w:hideMark/>
          </w:tcPr>
          <w:p w14:paraId="56D1A746" w14:textId="206C7A18" w:rsidR="0024216B" w:rsidRPr="00306DCE" w:rsidRDefault="0024216B" w:rsidP="0074194B">
            <w:pPr>
              <w:pStyle w:val="ListParagraph"/>
              <w:numPr>
                <w:ilvl w:val="0"/>
                <w:numId w:val="3"/>
              </w:numPr>
              <w:jc w:val="center"/>
              <w:rPr>
                <w:rFonts w:ascii="Times New Roman" w:hAnsi="Times New Roman" w:cs="Times New Roman"/>
                <w:b/>
                <w:bCs/>
                <w:color w:val="000000"/>
                <w:sz w:val="20"/>
                <w:szCs w:val="20"/>
              </w:rPr>
            </w:pPr>
            <w:r w:rsidRPr="00306DCE">
              <w:rPr>
                <w:rFonts w:ascii="Times New Roman" w:hAnsi="Times New Roman" w:cs="Times New Roman"/>
                <w:b/>
                <w:bCs/>
                <w:color w:val="000000"/>
                <w:sz w:val="20"/>
                <w:szCs w:val="20"/>
              </w:rPr>
              <w:lastRenderedPageBreak/>
              <w:t>Islamic Studies, Arabic, Social Work</w:t>
            </w:r>
          </w:p>
        </w:tc>
      </w:tr>
      <w:tr w:rsidR="0024216B" w:rsidRPr="00DE3EF2" w14:paraId="51197E42" w14:textId="77777777" w:rsidTr="00306DCE">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765737BE"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0B026EC2"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75FD054"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31C82E23"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9EC5DC" w14:textId="77777777" w:rsidR="0024216B" w:rsidRPr="00DE3EF2" w:rsidRDefault="0024216B" w:rsidP="00306DCE">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24216B" w:rsidRPr="00DE3EF2" w14:paraId="5D9A95F9" w14:textId="77777777" w:rsidTr="00306DCE">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5A0D950C" w14:textId="77777777" w:rsidR="0024216B" w:rsidRPr="00DE3EF2" w:rsidRDefault="0024216B" w:rsidP="00306DCE">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561BDCDA"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05F47BD4"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0F3F2552"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4878233"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085CE29C"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E785B2F"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A4ED8DD"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DE2785D" w14:textId="77777777" w:rsidR="0024216B" w:rsidRPr="003015BF" w:rsidRDefault="0024216B" w:rsidP="00306DCE">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4" w:space="0" w:color="auto"/>
              <w:right w:val="nil"/>
            </w:tcBorders>
            <w:shd w:val="clear" w:color="auto" w:fill="auto"/>
            <w:noWrap/>
            <w:hideMark/>
          </w:tcPr>
          <w:p w14:paraId="74307F11" w14:textId="77777777" w:rsidR="0024216B" w:rsidRPr="003A1526" w:rsidRDefault="0024216B" w:rsidP="00306DCE">
            <w:pPr>
              <w:rPr>
                <w:rFonts w:ascii="Times New Roman" w:hAnsi="Times New Roman" w:cs="Times New Roman"/>
                <w:b/>
                <w:bCs/>
                <w:sz w:val="20"/>
                <w:szCs w:val="20"/>
              </w:rPr>
            </w:pPr>
            <w:r w:rsidRPr="003A1526">
              <w:rPr>
                <w:rFonts w:asciiTheme="majorBidi" w:hAnsiTheme="majorBidi" w:cstheme="majorBidi"/>
                <w:b/>
                <w:bCs/>
                <w:spacing w:val="-1"/>
                <w:sz w:val="20"/>
                <w:szCs w:val="20"/>
              </w:rPr>
              <w:t>Introduction to the selected topics of the Holy Qur’an</w:t>
            </w:r>
          </w:p>
        </w:tc>
        <w:tc>
          <w:tcPr>
            <w:tcW w:w="1367" w:type="dxa"/>
            <w:tcBorders>
              <w:top w:val="nil"/>
              <w:left w:val="single" w:sz="8" w:space="0" w:color="auto"/>
              <w:bottom w:val="single" w:sz="4" w:space="0" w:color="auto"/>
              <w:right w:val="single" w:sz="8" w:space="0" w:color="auto"/>
            </w:tcBorders>
            <w:shd w:val="clear" w:color="auto" w:fill="auto"/>
            <w:noWrap/>
            <w:hideMark/>
          </w:tcPr>
          <w:p w14:paraId="0387B5FA" w14:textId="77777777" w:rsidR="0024216B" w:rsidRPr="000655D3"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087500F5"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E6E2348"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24C6C3B"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8E0DCA4" w14:textId="77777777" w:rsidR="0024216B" w:rsidRPr="000655D3"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1</w:t>
            </w:r>
          </w:p>
        </w:tc>
        <w:tc>
          <w:tcPr>
            <w:tcW w:w="4739" w:type="dxa"/>
            <w:tcBorders>
              <w:top w:val="nil"/>
              <w:left w:val="nil"/>
              <w:bottom w:val="single" w:sz="4" w:space="0" w:color="auto"/>
              <w:right w:val="nil"/>
            </w:tcBorders>
            <w:shd w:val="clear" w:color="auto" w:fill="auto"/>
            <w:noWrap/>
          </w:tcPr>
          <w:p w14:paraId="057D44D1" w14:textId="77777777" w:rsidR="0024216B" w:rsidRPr="000655D3" w:rsidRDefault="0024216B" w:rsidP="00306DCE">
            <w:pPr>
              <w:rPr>
                <w:rFonts w:ascii="Times New Roman" w:hAnsi="Times New Roman" w:cs="Times New Roman"/>
                <w:b/>
                <w:bCs/>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Work</w:t>
            </w:r>
          </w:p>
        </w:tc>
        <w:tc>
          <w:tcPr>
            <w:tcW w:w="1367" w:type="dxa"/>
            <w:tcBorders>
              <w:top w:val="nil"/>
              <w:left w:val="single" w:sz="8" w:space="0" w:color="auto"/>
              <w:bottom w:val="single" w:sz="4" w:space="0" w:color="auto"/>
              <w:right w:val="single" w:sz="8" w:space="0" w:color="auto"/>
            </w:tcBorders>
            <w:shd w:val="clear" w:color="auto" w:fill="auto"/>
            <w:noWrap/>
          </w:tcPr>
          <w:p w14:paraId="31C5B31C" w14:textId="77777777" w:rsidR="0024216B" w:rsidRPr="000655D3" w:rsidRDefault="0024216B" w:rsidP="00306DCE">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24216B" w:rsidRPr="00DE3EF2" w14:paraId="04BA6E51"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BB26AEF"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56BD0194"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BF271CB" w14:textId="072F5B42" w:rsidR="0024216B" w:rsidRPr="00DE3EF2" w:rsidRDefault="009C50D6"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AR-322</w:t>
            </w:r>
          </w:p>
        </w:tc>
        <w:tc>
          <w:tcPr>
            <w:tcW w:w="4739" w:type="dxa"/>
            <w:tcBorders>
              <w:top w:val="nil"/>
              <w:left w:val="nil"/>
              <w:bottom w:val="single" w:sz="4" w:space="0" w:color="auto"/>
              <w:right w:val="nil"/>
            </w:tcBorders>
            <w:shd w:val="clear" w:color="auto" w:fill="auto"/>
            <w:noWrap/>
            <w:vAlign w:val="center"/>
          </w:tcPr>
          <w:p w14:paraId="0F044939" w14:textId="25989776" w:rsidR="0024216B" w:rsidRPr="002437F5" w:rsidRDefault="009C50D6" w:rsidP="00306DCE">
            <w:pPr>
              <w:rPr>
                <w:rFonts w:ascii="Times New Roman" w:hAnsi="Times New Roman" w:cs="Times New Roman"/>
                <w:b/>
                <w:bCs/>
                <w:sz w:val="20"/>
                <w:szCs w:val="20"/>
              </w:rPr>
            </w:pPr>
            <w:r>
              <w:rPr>
                <w:rFonts w:asciiTheme="majorBidi" w:hAnsiTheme="majorBidi" w:cstheme="majorBidi"/>
                <w:b/>
                <w:bCs/>
                <w:spacing w:val="3"/>
                <w:sz w:val="20"/>
                <w:szCs w:val="20"/>
              </w:rPr>
              <w:t>Arabic Through Qur’anic Text</w:t>
            </w:r>
          </w:p>
        </w:tc>
        <w:tc>
          <w:tcPr>
            <w:tcW w:w="1367" w:type="dxa"/>
            <w:tcBorders>
              <w:top w:val="nil"/>
              <w:left w:val="single" w:sz="8" w:space="0" w:color="auto"/>
              <w:bottom w:val="single" w:sz="4" w:space="0" w:color="auto"/>
              <w:right w:val="single" w:sz="8" w:space="0" w:color="auto"/>
            </w:tcBorders>
            <w:shd w:val="clear" w:color="auto" w:fill="auto"/>
            <w:noWrap/>
          </w:tcPr>
          <w:p w14:paraId="3279C655"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06D3B084"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F26DF2E"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14CEC0A"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F07E6B7" w14:textId="77777777" w:rsidR="0024216B" w:rsidRDefault="0024216B" w:rsidP="00306DCE">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7D2AE553" w14:textId="77777777" w:rsidR="0024216B" w:rsidRDefault="0024216B" w:rsidP="00306DCE">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1ACA21A" w14:textId="77777777" w:rsidR="0024216B" w:rsidRDefault="0024216B" w:rsidP="00306DCE">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24216B" w:rsidRPr="00DE3EF2" w14:paraId="23F01F78"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2276F2E"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DE0E62B"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7EACAC6"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057205E5" w14:textId="5842E547" w:rsidR="0024216B" w:rsidRPr="00DE3EF2" w:rsidRDefault="006E2AD3" w:rsidP="00306DCE">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258CE54"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4216B" w:rsidRPr="00DE3EF2" w14:paraId="3084750F"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DF405DA"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25916313" w14:textId="77777777" w:rsidR="0024216B" w:rsidRPr="00DE3EF2" w:rsidRDefault="0024216B" w:rsidP="00306DCE">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55929270"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308B7EA"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4216B" w:rsidRPr="00DE3EF2" w14:paraId="7B7F2F9A"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48B8D66"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58BC70CC"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50402DC8"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49292C2B"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B9057A5"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0FAE32D9"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9521EE7"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E787CC7"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F57B79C" w14:textId="77777777" w:rsidR="0024216B" w:rsidRPr="000655D3"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2</w:t>
            </w:r>
          </w:p>
        </w:tc>
        <w:tc>
          <w:tcPr>
            <w:tcW w:w="4739" w:type="dxa"/>
            <w:tcBorders>
              <w:top w:val="nil"/>
              <w:left w:val="nil"/>
              <w:bottom w:val="single" w:sz="8" w:space="0" w:color="auto"/>
              <w:right w:val="nil"/>
            </w:tcBorders>
            <w:shd w:val="clear" w:color="auto" w:fill="auto"/>
            <w:noWrap/>
          </w:tcPr>
          <w:p w14:paraId="532BA2EE" w14:textId="77777777" w:rsidR="0024216B" w:rsidRPr="000655D3" w:rsidRDefault="0024216B" w:rsidP="00306DCE">
            <w:pPr>
              <w:rPr>
                <w:rFonts w:ascii="Times New Roman" w:hAnsi="Times New Roman" w:cs="Times New Roman"/>
                <w:b/>
                <w:bCs/>
                <w:color w:val="000000"/>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Welfare</w:t>
            </w:r>
          </w:p>
        </w:tc>
        <w:tc>
          <w:tcPr>
            <w:tcW w:w="1367" w:type="dxa"/>
            <w:tcBorders>
              <w:top w:val="nil"/>
              <w:left w:val="single" w:sz="8" w:space="0" w:color="auto"/>
              <w:bottom w:val="single" w:sz="4" w:space="0" w:color="auto"/>
              <w:right w:val="single" w:sz="8" w:space="0" w:color="auto"/>
            </w:tcBorders>
            <w:shd w:val="clear" w:color="auto" w:fill="auto"/>
            <w:noWrap/>
          </w:tcPr>
          <w:p w14:paraId="4C165456" w14:textId="77777777" w:rsidR="0024216B" w:rsidRPr="000655D3" w:rsidRDefault="0024216B" w:rsidP="00306DCE">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24216B" w:rsidRPr="00DE3EF2" w14:paraId="57CA899A" w14:textId="77777777" w:rsidTr="00306DCE">
        <w:trPr>
          <w:trHeight w:val="295"/>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8E16CE0"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B1A9022"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518627B" w14:textId="77777777" w:rsidR="0024216B" w:rsidRPr="00DE3EF2"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7</w:t>
            </w:r>
          </w:p>
        </w:tc>
        <w:tc>
          <w:tcPr>
            <w:tcW w:w="4739" w:type="dxa"/>
            <w:tcBorders>
              <w:top w:val="nil"/>
              <w:left w:val="nil"/>
              <w:bottom w:val="single" w:sz="8" w:space="0" w:color="auto"/>
              <w:right w:val="nil"/>
            </w:tcBorders>
            <w:shd w:val="clear" w:color="auto" w:fill="auto"/>
            <w:noWrap/>
          </w:tcPr>
          <w:p w14:paraId="43870BE2" w14:textId="77777777" w:rsidR="0024216B" w:rsidRPr="002437F5" w:rsidRDefault="0024216B" w:rsidP="00306DCE">
            <w:pPr>
              <w:rPr>
                <w:rFonts w:asciiTheme="majorBidi" w:hAnsiTheme="majorBidi" w:cstheme="majorBidi"/>
                <w:b/>
                <w:bCs/>
                <w:sz w:val="20"/>
                <w:szCs w:val="20"/>
              </w:rPr>
            </w:pPr>
            <w:r w:rsidRPr="002437F5">
              <w:rPr>
                <w:rFonts w:asciiTheme="majorBidi" w:hAnsiTheme="majorBidi" w:cstheme="majorBidi"/>
                <w:b/>
                <w:bCs/>
                <w:sz w:val="20"/>
                <w:szCs w:val="20"/>
              </w:rPr>
              <w:t>H</w:t>
            </w:r>
            <w:r w:rsidRPr="002437F5">
              <w:rPr>
                <w:rFonts w:asciiTheme="majorBidi" w:hAnsiTheme="majorBidi" w:cstheme="majorBidi"/>
                <w:b/>
                <w:bCs/>
                <w:spacing w:val="-1"/>
                <w:sz w:val="20"/>
                <w:szCs w:val="20"/>
              </w:rPr>
              <w:t>i</w:t>
            </w:r>
            <w:r w:rsidRPr="002437F5">
              <w:rPr>
                <w:rFonts w:asciiTheme="majorBidi" w:hAnsiTheme="majorBidi" w:cstheme="majorBidi"/>
                <w:b/>
                <w:bCs/>
                <w:spacing w:val="1"/>
                <w:sz w:val="20"/>
                <w:szCs w:val="20"/>
              </w:rPr>
              <w:t>s</w:t>
            </w:r>
            <w:r w:rsidRPr="002437F5">
              <w:rPr>
                <w:rFonts w:asciiTheme="majorBidi" w:hAnsiTheme="majorBidi" w:cstheme="majorBidi"/>
                <w:b/>
                <w:bCs/>
                <w:sz w:val="20"/>
                <w:szCs w:val="20"/>
              </w:rPr>
              <w:t>to</w:t>
            </w:r>
            <w:r w:rsidRPr="002437F5">
              <w:rPr>
                <w:rFonts w:asciiTheme="majorBidi" w:hAnsiTheme="majorBidi" w:cstheme="majorBidi"/>
                <w:b/>
                <w:bCs/>
                <w:spacing w:val="3"/>
                <w:sz w:val="20"/>
                <w:szCs w:val="20"/>
              </w:rPr>
              <w:t>r</w:t>
            </w:r>
            <w:r w:rsidRPr="002437F5">
              <w:rPr>
                <w:rFonts w:asciiTheme="majorBidi" w:hAnsiTheme="majorBidi" w:cstheme="majorBidi"/>
                <w:b/>
                <w:bCs/>
                <w:sz w:val="20"/>
                <w:szCs w:val="20"/>
              </w:rPr>
              <w:t>y &amp; Co</w:t>
            </w:r>
            <w:r w:rsidRPr="002437F5">
              <w:rPr>
                <w:rFonts w:asciiTheme="majorBidi" w:hAnsiTheme="majorBidi" w:cstheme="majorBidi"/>
                <w:b/>
                <w:bCs/>
                <w:spacing w:val="4"/>
                <w:sz w:val="20"/>
                <w:szCs w:val="20"/>
              </w:rPr>
              <w:t>m</w:t>
            </w:r>
            <w:r w:rsidRPr="002437F5">
              <w:rPr>
                <w:rFonts w:asciiTheme="majorBidi" w:hAnsiTheme="majorBidi" w:cstheme="majorBidi"/>
                <w:b/>
                <w:bCs/>
                <w:sz w:val="20"/>
                <w:szCs w:val="20"/>
              </w:rPr>
              <w:t>p</w:t>
            </w:r>
            <w:r w:rsidRPr="002437F5">
              <w:rPr>
                <w:rFonts w:asciiTheme="majorBidi" w:hAnsiTheme="majorBidi" w:cstheme="majorBidi"/>
                <w:b/>
                <w:bCs/>
                <w:spacing w:val="-1"/>
                <w:sz w:val="20"/>
                <w:szCs w:val="20"/>
              </w:rPr>
              <w:t>il</w:t>
            </w:r>
            <w:r w:rsidRPr="002437F5">
              <w:rPr>
                <w:rFonts w:asciiTheme="majorBidi" w:hAnsiTheme="majorBidi" w:cstheme="majorBidi"/>
                <w:b/>
                <w:bCs/>
                <w:sz w:val="20"/>
                <w:szCs w:val="20"/>
              </w:rPr>
              <w:t>a</w:t>
            </w:r>
            <w:r w:rsidRPr="002437F5">
              <w:rPr>
                <w:rFonts w:asciiTheme="majorBidi" w:hAnsiTheme="majorBidi" w:cstheme="majorBidi"/>
                <w:b/>
                <w:bCs/>
                <w:spacing w:val="2"/>
                <w:sz w:val="20"/>
                <w:szCs w:val="20"/>
              </w:rPr>
              <w:t>t</w:t>
            </w:r>
            <w:r w:rsidRPr="002437F5">
              <w:rPr>
                <w:rFonts w:asciiTheme="majorBidi" w:hAnsiTheme="majorBidi" w:cstheme="majorBidi"/>
                <w:b/>
                <w:bCs/>
                <w:spacing w:val="-1"/>
                <w:sz w:val="20"/>
                <w:szCs w:val="20"/>
              </w:rPr>
              <w:t>i</w:t>
            </w:r>
            <w:r w:rsidRPr="002437F5">
              <w:rPr>
                <w:rFonts w:asciiTheme="majorBidi" w:hAnsiTheme="majorBidi" w:cstheme="majorBidi"/>
                <w:b/>
                <w:bCs/>
                <w:sz w:val="20"/>
                <w:szCs w:val="20"/>
              </w:rPr>
              <w:t>on of Hadi</w:t>
            </w:r>
            <w:r w:rsidRPr="002437F5">
              <w:rPr>
                <w:rFonts w:asciiTheme="majorBidi" w:hAnsiTheme="majorBidi" w:cstheme="majorBidi"/>
                <w:b/>
                <w:bCs/>
                <w:spacing w:val="2"/>
                <w:sz w:val="20"/>
                <w:szCs w:val="20"/>
              </w:rPr>
              <w:t>t</w:t>
            </w:r>
            <w:r w:rsidRPr="002437F5">
              <w:rPr>
                <w:rFonts w:asciiTheme="majorBidi" w:hAnsiTheme="majorBidi" w:cstheme="majorBidi"/>
                <w:b/>
                <w:bCs/>
                <w:sz w:val="20"/>
                <w:szCs w:val="20"/>
              </w:rPr>
              <w:t>h</w:t>
            </w:r>
          </w:p>
        </w:tc>
        <w:tc>
          <w:tcPr>
            <w:tcW w:w="1367" w:type="dxa"/>
            <w:tcBorders>
              <w:top w:val="nil"/>
              <w:left w:val="single" w:sz="8" w:space="0" w:color="auto"/>
              <w:bottom w:val="single" w:sz="4" w:space="0" w:color="auto"/>
              <w:right w:val="single" w:sz="8" w:space="0" w:color="auto"/>
            </w:tcBorders>
            <w:shd w:val="clear" w:color="auto" w:fill="auto"/>
            <w:noWrap/>
          </w:tcPr>
          <w:p w14:paraId="2EDFB90A"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713BE1E9"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00DB20A"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873DBFB"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FCB2EC9"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1A635C">
              <w:rPr>
                <w:rFonts w:ascii="Times New Roman" w:hAnsi="Times New Roman" w:cs="Times New Roman"/>
                <w:b/>
                <w:bCs/>
                <w:color w:val="FF0000"/>
                <w:sz w:val="20"/>
                <w:szCs w:val="20"/>
              </w:rPr>
              <w:t>AR-</w:t>
            </w:r>
          </w:p>
        </w:tc>
        <w:tc>
          <w:tcPr>
            <w:tcW w:w="4739" w:type="dxa"/>
            <w:tcBorders>
              <w:top w:val="single" w:sz="4" w:space="0" w:color="auto"/>
              <w:left w:val="nil"/>
              <w:bottom w:val="single" w:sz="4" w:space="0" w:color="auto"/>
              <w:right w:val="nil"/>
            </w:tcBorders>
            <w:shd w:val="clear" w:color="auto" w:fill="auto"/>
            <w:noWrap/>
            <w:vAlign w:val="center"/>
          </w:tcPr>
          <w:p w14:paraId="00CE9F94" w14:textId="77777777" w:rsidR="0024216B" w:rsidRPr="001A635C" w:rsidRDefault="0024216B" w:rsidP="00306DCE">
            <w:pPr>
              <w:rPr>
                <w:rFonts w:ascii="Times New Roman" w:hAnsi="Times New Roman" w:cs="Times New Roman"/>
                <w:b/>
                <w:bCs/>
                <w:color w:val="000000"/>
                <w:sz w:val="20"/>
                <w:szCs w:val="20"/>
              </w:rPr>
            </w:pPr>
            <w:r w:rsidRPr="001A635C">
              <w:rPr>
                <w:rFonts w:asciiTheme="majorBidi" w:hAnsiTheme="majorBidi" w:cstheme="majorBidi"/>
                <w:b/>
                <w:bCs/>
                <w:color w:val="000000" w:themeColor="text1"/>
                <w:sz w:val="20"/>
                <w:szCs w:val="20"/>
              </w:rPr>
              <w:t>Functional Arabic-I</w:t>
            </w:r>
          </w:p>
        </w:tc>
        <w:tc>
          <w:tcPr>
            <w:tcW w:w="1367" w:type="dxa"/>
            <w:tcBorders>
              <w:top w:val="nil"/>
              <w:left w:val="single" w:sz="8" w:space="0" w:color="auto"/>
              <w:bottom w:val="single" w:sz="4" w:space="0" w:color="auto"/>
              <w:right w:val="single" w:sz="8" w:space="0" w:color="auto"/>
            </w:tcBorders>
            <w:shd w:val="clear" w:color="auto" w:fill="auto"/>
            <w:noWrap/>
          </w:tcPr>
          <w:p w14:paraId="11CC99FB"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44A6C7DA"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156A809"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4793139"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86203EB" w14:textId="77777777" w:rsidR="0024216B"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333D084B" w14:textId="77777777" w:rsidR="0024216B" w:rsidRDefault="0024216B" w:rsidP="00306DCE">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773E862" w14:textId="77777777" w:rsidR="0024216B" w:rsidRDefault="0024216B" w:rsidP="00306DCE">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24216B" w:rsidRPr="00DE3EF2" w14:paraId="3B9E38A9"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D4DBE47"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A897998"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70A80DA"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78FE13B8"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6476298"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4216B" w:rsidRPr="00DE3EF2" w14:paraId="28A148E3"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FF08443"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090EC227"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63B1468"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38AA322"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4216B" w:rsidRPr="00DE3EF2" w14:paraId="7792E540" w14:textId="77777777" w:rsidTr="00306DCE">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4E75F7EB"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EB4C8D7"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1889AB1D"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74762431"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73574F87"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2F5457EC" w14:textId="77777777" w:rsidTr="00306DCE">
        <w:trPr>
          <w:trHeight w:val="277"/>
          <w:jc w:val="center"/>
        </w:trPr>
        <w:tc>
          <w:tcPr>
            <w:tcW w:w="928" w:type="dxa"/>
            <w:vMerge/>
            <w:tcBorders>
              <w:top w:val="nil"/>
              <w:left w:val="single" w:sz="8" w:space="0" w:color="auto"/>
              <w:bottom w:val="single" w:sz="8" w:space="0" w:color="auto"/>
              <w:right w:val="single" w:sz="8" w:space="0" w:color="auto"/>
            </w:tcBorders>
            <w:vAlign w:val="center"/>
            <w:hideMark/>
          </w:tcPr>
          <w:p w14:paraId="5971C827"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D185C67"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A9DCC43" w14:textId="77777777" w:rsidR="0024216B" w:rsidRPr="003B16D8"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02B1EF19" w14:textId="77777777" w:rsidR="0024216B" w:rsidRPr="003B16D8"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7F2E53DE" w14:textId="77777777" w:rsidR="0024216B" w:rsidRPr="003B16D8"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004DAD9F" w14:textId="77777777" w:rsidTr="00306DCE">
        <w:trPr>
          <w:trHeight w:val="385"/>
          <w:jc w:val="center"/>
        </w:trPr>
        <w:tc>
          <w:tcPr>
            <w:tcW w:w="928" w:type="dxa"/>
            <w:vMerge/>
            <w:tcBorders>
              <w:top w:val="nil"/>
              <w:left w:val="single" w:sz="8" w:space="0" w:color="auto"/>
              <w:bottom w:val="single" w:sz="8" w:space="0" w:color="auto"/>
              <w:right w:val="single" w:sz="8" w:space="0" w:color="auto"/>
            </w:tcBorders>
            <w:vAlign w:val="center"/>
          </w:tcPr>
          <w:p w14:paraId="51BDD545"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AAB9E6A"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4E94D5C" w14:textId="77777777" w:rsidR="0024216B" w:rsidRPr="003B16D8" w:rsidRDefault="0024216B" w:rsidP="00306DCE">
            <w:pPr>
              <w:ind w:firstLineChars="100" w:firstLine="201"/>
              <w:rPr>
                <w:rFonts w:ascii="Times New Roman" w:hAnsi="Times New Roman" w:cs="Times New Roman"/>
                <w:b/>
                <w:bCs/>
                <w:sz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nil"/>
            </w:tcBorders>
            <w:shd w:val="clear" w:color="auto" w:fill="auto"/>
            <w:noWrap/>
          </w:tcPr>
          <w:p w14:paraId="254977D9" w14:textId="77777777" w:rsidR="0024216B" w:rsidRPr="001A635C" w:rsidRDefault="0024216B" w:rsidP="00306DCE">
            <w:pPr>
              <w:rPr>
                <w:rFonts w:ascii="Times New Roman" w:hAnsi="Times New Roman" w:cs="Times New Roman"/>
                <w:b/>
                <w:bCs/>
                <w:sz w:val="20"/>
                <w:szCs w:val="20"/>
              </w:rPr>
            </w:pPr>
            <w:proofErr w:type="spellStart"/>
            <w:r w:rsidRPr="001A635C">
              <w:rPr>
                <w:rFonts w:asciiTheme="majorBidi" w:hAnsiTheme="majorBidi" w:cstheme="majorBidi"/>
                <w:b/>
                <w:bCs/>
                <w:sz w:val="20"/>
                <w:szCs w:val="20"/>
              </w:rPr>
              <w:t>U</w:t>
            </w:r>
            <w:r w:rsidRPr="001A635C">
              <w:rPr>
                <w:rFonts w:asciiTheme="majorBidi" w:hAnsiTheme="majorBidi" w:cstheme="majorBidi"/>
                <w:b/>
                <w:bCs/>
                <w:spacing w:val="-1"/>
                <w:sz w:val="20"/>
                <w:szCs w:val="20"/>
              </w:rPr>
              <w:t>lum</w:t>
            </w:r>
            <w:proofErr w:type="spellEnd"/>
            <w:r w:rsidRPr="001A635C">
              <w:rPr>
                <w:rFonts w:asciiTheme="majorBidi" w:hAnsiTheme="majorBidi" w:cstheme="majorBidi"/>
                <w:b/>
                <w:bCs/>
                <w:spacing w:val="-1"/>
                <w:sz w:val="20"/>
                <w:szCs w:val="20"/>
              </w:rPr>
              <w:t xml:space="preserve"> Al-Quran</w:t>
            </w:r>
          </w:p>
        </w:tc>
        <w:tc>
          <w:tcPr>
            <w:tcW w:w="1367" w:type="dxa"/>
            <w:tcBorders>
              <w:top w:val="nil"/>
              <w:left w:val="single" w:sz="8" w:space="0" w:color="auto"/>
              <w:bottom w:val="single" w:sz="4" w:space="0" w:color="auto"/>
              <w:right w:val="single" w:sz="8" w:space="0" w:color="auto"/>
            </w:tcBorders>
            <w:shd w:val="clear" w:color="auto" w:fill="auto"/>
            <w:noWrap/>
          </w:tcPr>
          <w:p w14:paraId="0E8786DE" w14:textId="77777777" w:rsidR="0024216B" w:rsidRPr="003B16D8" w:rsidRDefault="0024216B" w:rsidP="00306DCE">
            <w:pPr>
              <w:jc w:val="center"/>
              <w:rPr>
                <w:rFonts w:ascii="Times New Roman" w:hAnsi="Times New Roman" w:cs="Times New Roman"/>
                <w:b/>
                <w:bCs/>
                <w:sz w:val="20"/>
              </w:rPr>
            </w:pPr>
            <w:r w:rsidRPr="003B16D8">
              <w:rPr>
                <w:rFonts w:ascii="Times New Roman" w:hAnsi="Times New Roman" w:cs="Times New Roman"/>
                <w:b/>
                <w:bCs/>
                <w:sz w:val="20"/>
              </w:rPr>
              <w:t>3</w:t>
            </w:r>
          </w:p>
        </w:tc>
      </w:tr>
      <w:tr w:rsidR="0024216B" w:rsidRPr="00DE3EF2" w14:paraId="265977C0" w14:textId="77777777" w:rsidTr="00306DCE">
        <w:trPr>
          <w:trHeight w:val="322"/>
          <w:jc w:val="center"/>
        </w:trPr>
        <w:tc>
          <w:tcPr>
            <w:tcW w:w="928" w:type="dxa"/>
            <w:vMerge/>
            <w:tcBorders>
              <w:top w:val="nil"/>
              <w:left w:val="single" w:sz="8" w:space="0" w:color="auto"/>
              <w:bottom w:val="single" w:sz="8" w:space="0" w:color="auto"/>
              <w:right w:val="single" w:sz="8" w:space="0" w:color="auto"/>
            </w:tcBorders>
            <w:vAlign w:val="center"/>
            <w:hideMark/>
          </w:tcPr>
          <w:p w14:paraId="3F0A5E5D"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BD2F912"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7A9DCE4" w14:textId="77777777" w:rsidR="0024216B" w:rsidRPr="006344BA" w:rsidRDefault="0024216B" w:rsidP="00306DCE">
            <w:pPr>
              <w:ind w:firstLineChars="100" w:firstLine="201"/>
              <w:rPr>
                <w:rFonts w:ascii="Times New Roman" w:hAnsi="Times New Roman" w:cs="Times New Roman"/>
                <w:b/>
                <w:bCs/>
                <w:color w:val="000000"/>
                <w:sz w:val="20"/>
                <w:szCs w:val="20"/>
              </w:rPr>
            </w:pPr>
            <w:r w:rsidRPr="001A635C">
              <w:rPr>
                <w:rFonts w:ascii="Times New Roman" w:hAnsi="Times New Roman" w:cs="Times New Roman"/>
                <w:b/>
                <w:bCs/>
                <w:color w:val="FF0000"/>
                <w:sz w:val="20"/>
                <w:szCs w:val="20"/>
              </w:rPr>
              <w:t>AR-</w:t>
            </w:r>
          </w:p>
        </w:tc>
        <w:tc>
          <w:tcPr>
            <w:tcW w:w="4739" w:type="dxa"/>
            <w:tcBorders>
              <w:top w:val="nil"/>
              <w:left w:val="nil"/>
              <w:bottom w:val="single" w:sz="4" w:space="0" w:color="auto"/>
              <w:right w:val="nil"/>
            </w:tcBorders>
            <w:shd w:val="clear" w:color="auto" w:fill="auto"/>
            <w:noWrap/>
          </w:tcPr>
          <w:p w14:paraId="0A8BD6E5" w14:textId="77777777" w:rsidR="0024216B" w:rsidRPr="001A635C" w:rsidRDefault="0024216B" w:rsidP="00306DCE">
            <w:pPr>
              <w:spacing w:after="0" w:line="240" w:lineRule="auto"/>
              <w:rPr>
                <w:rFonts w:asciiTheme="majorBidi" w:hAnsiTheme="majorBidi" w:cstheme="majorBidi"/>
                <w:sz w:val="20"/>
                <w:szCs w:val="20"/>
              </w:rPr>
            </w:pPr>
            <w:proofErr w:type="spellStart"/>
            <w:r>
              <w:rPr>
                <w:rFonts w:asciiTheme="majorBidi" w:hAnsiTheme="majorBidi" w:cstheme="majorBidi"/>
                <w:sz w:val="20"/>
                <w:szCs w:val="20"/>
              </w:rPr>
              <w:t>Tajweed</w:t>
            </w:r>
            <w:proofErr w:type="spellEnd"/>
            <w:r w:rsidRPr="004E7BCC">
              <w:rPr>
                <w:rFonts w:asciiTheme="majorBidi" w:hAnsiTheme="majorBidi" w:cstheme="majorBidi"/>
                <w:sz w:val="20"/>
                <w:szCs w:val="20"/>
              </w:rPr>
              <w:t xml:space="preserve"> </w:t>
            </w:r>
            <w:r>
              <w:rPr>
                <w:rFonts w:asciiTheme="majorBidi" w:hAnsiTheme="majorBidi" w:cstheme="majorBidi"/>
                <w:sz w:val="20"/>
                <w:szCs w:val="20"/>
              </w:rPr>
              <w:t>/</w:t>
            </w:r>
            <w:r w:rsidRPr="004E7BCC">
              <w:rPr>
                <w:rFonts w:asciiTheme="majorBidi" w:hAnsiTheme="majorBidi" w:cstheme="majorBidi"/>
                <w:sz w:val="20"/>
                <w:szCs w:val="20"/>
              </w:rPr>
              <w:t>Arabic &amp; Islamic World</w:t>
            </w:r>
          </w:p>
        </w:tc>
        <w:tc>
          <w:tcPr>
            <w:tcW w:w="1367" w:type="dxa"/>
            <w:tcBorders>
              <w:top w:val="nil"/>
              <w:left w:val="single" w:sz="8" w:space="0" w:color="auto"/>
              <w:bottom w:val="single" w:sz="4" w:space="0" w:color="auto"/>
              <w:right w:val="single" w:sz="8" w:space="0" w:color="auto"/>
            </w:tcBorders>
            <w:shd w:val="clear" w:color="auto" w:fill="auto"/>
            <w:noWrap/>
          </w:tcPr>
          <w:p w14:paraId="31BFCE48" w14:textId="77777777" w:rsidR="0024216B" w:rsidRPr="006344BA" w:rsidRDefault="0024216B" w:rsidP="00306DCE">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24216B" w:rsidRPr="00DE3EF2" w14:paraId="46BB9D84" w14:textId="77777777" w:rsidTr="00306DCE">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5153C130"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527305F"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B776F80" w14:textId="77777777" w:rsidR="0024216B" w:rsidRPr="006344BA"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6344BA">
              <w:rPr>
                <w:rFonts w:ascii="Times New Roman" w:hAnsi="Times New Roman" w:cs="Times New Roman"/>
                <w:b/>
                <w:bCs/>
                <w:sz w:val="20"/>
                <w:szCs w:val="20"/>
              </w:rPr>
              <w:t>-10</w:t>
            </w:r>
            <w:r>
              <w:rPr>
                <w:rFonts w:ascii="Times New Roman" w:hAnsi="Times New Roman" w:cs="Times New Roman"/>
                <w:b/>
                <w:bCs/>
                <w:sz w:val="20"/>
                <w:szCs w:val="20"/>
              </w:rPr>
              <w:t>4</w:t>
            </w:r>
          </w:p>
        </w:tc>
        <w:tc>
          <w:tcPr>
            <w:tcW w:w="4739" w:type="dxa"/>
            <w:tcBorders>
              <w:top w:val="nil"/>
              <w:left w:val="nil"/>
              <w:bottom w:val="single" w:sz="4" w:space="0" w:color="auto"/>
              <w:right w:val="nil"/>
            </w:tcBorders>
            <w:shd w:val="clear" w:color="auto" w:fill="auto"/>
            <w:noWrap/>
          </w:tcPr>
          <w:p w14:paraId="4FFD43D0" w14:textId="77777777" w:rsidR="0024216B" w:rsidRPr="006344BA" w:rsidRDefault="0024216B" w:rsidP="00306DCE">
            <w:pPr>
              <w:rPr>
                <w:rFonts w:ascii="Times New Roman" w:hAnsi="Times New Roman" w:cs="Times New Roman"/>
                <w:b/>
                <w:bCs/>
                <w:color w:val="000000"/>
                <w:sz w:val="20"/>
                <w:szCs w:val="20"/>
              </w:rPr>
            </w:pPr>
            <w:r>
              <w:rPr>
                <w:rFonts w:ascii="Times New Roman" w:hAnsi="Times New Roman" w:cs="Times New Roman"/>
                <w:b/>
                <w:bCs/>
                <w:sz w:val="20"/>
                <w:szCs w:val="20"/>
              </w:rPr>
              <w:t>Youth Welfare</w:t>
            </w:r>
          </w:p>
        </w:tc>
        <w:tc>
          <w:tcPr>
            <w:tcW w:w="1367" w:type="dxa"/>
            <w:tcBorders>
              <w:top w:val="nil"/>
              <w:left w:val="single" w:sz="8" w:space="0" w:color="auto"/>
              <w:bottom w:val="single" w:sz="4" w:space="0" w:color="auto"/>
              <w:right w:val="single" w:sz="8" w:space="0" w:color="auto"/>
            </w:tcBorders>
            <w:shd w:val="clear" w:color="auto" w:fill="auto"/>
            <w:noWrap/>
          </w:tcPr>
          <w:p w14:paraId="421F52E3" w14:textId="77777777" w:rsidR="0024216B" w:rsidRPr="006344BA" w:rsidRDefault="0024216B" w:rsidP="00306DCE">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24216B" w:rsidRPr="00DE3EF2" w14:paraId="69BFC19E"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6969CA2"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B03B7DB"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8B157ED" w14:textId="77777777" w:rsidR="0024216B" w:rsidRPr="006344BA" w:rsidRDefault="0024216B" w:rsidP="00306DCE">
            <w:pPr>
              <w:ind w:firstLineChars="100" w:firstLine="201"/>
              <w:rPr>
                <w:rFonts w:ascii="Times New Roman" w:hAnsi="Times New Roman" w:cs="Times New Roman"/>
                <w:b/>
                <w:bCs/>
                <w:color w:val="000000"/>
                <w:sz w:val="20"/>
                <w:szCs w:val="20"/>
              </w:rPr>
            </w:pPr>
            <w:r w:rsidRPr="001A635C">
              <w:rPr>
                <w:rFonts w:ascii="Times New Roman" w:hAnsi="Times New Roman" w:cs="Times New Roman"/>
                <w:b/>
                <w:bCs/>
                <w:color w:val="FF0000"/>
                <w:sz w:val="20"/>
                <w:szCs w:val="20"/>
              </w:rPr>
              <w:t>AR-</w:t>
            </w:r>
          </w:p>
        </w:tc>
        <w:tc>
          <w:tcPr>
            <w:tcW w:w="4739" w:type="dxa"/>
            <w:tcBorders>
              <w:top w:val="nil"/>
              <w:left w:val="nil"/>
              <w:bottom w:val="single" w:sz="4" w:space="0" w:color="auto"/>
              <w:right w:val="nil"/>
            </w:tcBorders>
            <w:shd w:val="clear" w:color="auto" w:fill="auto"/>
            <w:noWrap/>
            <w:vAlign w:val="center"/>
          </w:tcPr>
          <w:p w14:paraId="2686F33E" w14:textId="77777777" w:rsidR="0024216B" w:rsidRPr="00AA4896" w:rsidRDefault="0024216B" w:rsidP="00306DCE">
            <w:pPr>
              <w:rPr>
                <w:rFonts w:ascii="Times New Roman" w:hAnsi="Times New Roman" w:cs="Times New Roman"/>
                <w:b/>
                <w:bCs/>
                <w:color w:val="000000"/>
                <w:sz w:val="20"/>
                <w:szCs w:val="20"/>
              </w:rPr>
            </w:pPr>
            <w:r w:rsidRPr="004E7BCC">
              <w:rPr>
                <w:rFonts w:asciiTheme="majorBidi" w:hAnsiTheme="majorBidi" w:cstheme="majorBidi"/>
                <w:color w:val="000000" w:themeColor="text1"/>
                <w:sz w:val="20"/>
                <w:szCs w:val="20"/>
              </w:rPr>
              <w:t>Functional Arabic</w:t>
            </w:r>
            <w:r>
              <w:rPr>
                <w:rFonts w:asciiTheme="majorBidi" w:hAnsiTheme="majorBidi" w:cstheme="majorBidi"/>
                <w:color w:val="000000" w:themeColor="text1"/>
                <w:sz w:val="20"/>
                <w:szCs w:val="20"/>
              </w:rPr>
              <w:t>-</w:t>
            </w:r>
            <w:r w:rsidRPr="004E7BCC">
              <w:rPr>
                <w:rFonts w:asciiTheme="majorBidi" w:hAnsiTheme="majorBidi" w:cstheme="majorBidi"/>
                <w:color w:val="000000" w:themeColor="text1"/>
                <w:sz w:val="20"/>
                <w:szCs w:val="20"/>
              </w:rPr>
              <w:t>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22E6AB1" w14:textId="77777777" w:rsidR="0024216B" w:rsidRPr="006344BA" w:rsidRDefault="0024216B" w:rsidP="00306DCE">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24216B" w:rsidRPr="00DE3EF2" w14:paraId="3773C84B"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C73C8E0"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00EE2A99"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BE4CE61"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3CE2BD1"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24216B" w:rsidRPr="00DE3EF2" w14:paraId="5508504A"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FD7B724" w14:textId="77777777" w:rsidR="0024216B" w:rsidRPr="00DE3EF2" w:rsidRDefault="0024216B" w:rsidP="00306DCE">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199CE5F"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448EFABD"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597901">
              <w:rPr>
                <w:rFonts w:ascii="Times New Roman" w:hAnsi="Times New Roman" w:cs="Times New Roman"/>
                <w:b/>
                <w:bCs/>
                <w:color w:val="FF0000"/>
                <w:sz w:val="20"/>
                <w:szCs w:val="20"/>
              </w:rPr>
              <w:t>AR-</w:t>
            </w:r>
          </w:p>
        </w:tc>
        <w:tc>
          <w:tcPr>
            <w:tcW w:w="4739" w:type="dxa"/>
            <w:tcBorders>
              <w:top w:val="nil"/>
              <w:left w:val="nil"/>
              <w:bottom w:val="single" w:sz="4" w:space="0" w:color="auto"/>
              <w:right w:val="single" w:sz="8" w:space="0" w:color="auto"/>
            </w:tcBorders>
            <w:shd w:val="clear" w:color="auto" w:fill="auto"/>
            <w:noWrap/>
            <w:vAlign w:val="center"/>
          </w:tcPr>
          <w:p w14:paraId="3C35F18A" w14:textId="77777777" w:rsidR="0024216B" w:rsidRPr="00A27A09" w:rsidRDefault="0024216B" w:rsidP="00306DCE">
            <w:pPr>
              <w:rPr>
                <w:rFonts w:asciiTheme="majorBidi" w:hAnsiTheme="majorBidi" w:cstheme="majorBidi"/>
                <w:b/>
                <w:bCs/>
                <w:color w:val="000000" w:themeColor="text1"/>
                <w:sz w:val="20"/>
                <w:szCs w:val="20"/>
              </w:rPr>
            </w:pPr>
            <w:r w:rsidRPr="00A27A09">
              <w:rPr>
                <w:rFonts w:asciiTheme="majorBidi" w:hAnsiTheme="majorBidi" w:cstheme="majorBidi"/>
                <w:b/>
                <w:bCs/>
                <w:color w:val="000000" w:themeColor="text1"/>
                <w:sz w:val="20"/>
                <w:szCs w:val="20"/>
              </w:rPr>
              <w:t>Applied Grammar (Arabic)</w:t>
            </w:r>
          </w:p>
        </w:tc>
        <w:tc>
          <w:tcPr>
            <w:tcW w:w="1367" w:type="dxa"/>
            <w:tcBorders>
              <w:top w:val="nil"/>
              <w:left w:val="nil"/>
              <w:bottom w:val="single" w:sz="4" w:space="0" w:color="auto"/>
              <w:right w:val="single" w:sz="8" w:space="0" w:color="auto"/>
            </w:tcBorders>
            <w:shd w:val="clear" w:color="auto" w:fill="auto"/>
            <w:noWrap/>
            <w:vAlign w:val="center"/>
          </w:tcPr>
          <w:p w14:paraId="7C7FFC8B"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5E7487F9"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3AFD0106"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171D0A5D" w14:textId="77777777" w:rsidR="0024216B" w:rsidRDefault="0024216B" w:rsidP="00306DCE">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50235AB1" w14:textId="77777777" w:rsidR="0024216B" w:rsidRDefault="0024216B" w:rsidP="00306DCE">
            <w:pPr>
              <w:ind w:firstLineChars="100" w:firstLine="201"/>
              <w:rPr>
                <w:rFonts w:ascii="Times New Roman" w:hAnsi="Times New Roman" w:cs="Times New Roman"/>
                <w:b/>
                <w:bCs/>
                <w:color w:val="000000"/>
                <w:sz w:val="20"/>
                <w:szCs w:val="20"/>
              </w:rPr>
            </w:pPr>
            <w:r w:rsidRPr="00597901">
              <w:rPr>
                <w:rFonts w:ascii="Times New Roman" w:hAnsi="Times New Roman" w:cs="Times New Roman"/>
                <w:b/>
                <w:bCs/>
                <w:color w:val="FF0000"/>
                <w:sz w:val="20"/>
                <w:szCs w:val="20"/>
              </w:rPr>
              <w:t>AR-</w:t>
            </w:r>
          </w:p>
        </w:tc>
        <w:tc>
          <w:tcPr>
            <w:tcW w:w="4739" w:type="dxa"/>
            <w:tcBorders>
              <w:top w:val="nil"/>
              <w:left w:val="nil"/>
              <w:bottom w:val="single" w:sz="4" w:space="0" w:color="auto"/>
              <w:right w:val="single" w:sz="8" w:space="0" w:color="auto"/>
            </w:tcBorders>
            <w:shd w:val="clear" w:color="auto" w:fill="auto"/>
            <w:noWrap/>
            <w:vAlign w:val="center"/>
          </w:tcPr>
          <w:p w14:paraId="775B0805" w14:textId="77777777" w:rsidR="0024216B" w:rsidRPr="00A27A09" w:rsidRDefault="0024216B" w:rsidP="00306DCE">
            <w:pPr>
              <w:spacing w:after="0" w:line="240" w:lineRule="auto"/>
              <w:rPr>
                <w:rFonts w:asciiTheme="majorBidi" w:hAnsiTheme="majorBidi" w:cstheme="majorBidi"/>
                <w:b/>
                <w:bCs/>
                <w:color w:val="000000" w:themeColor="text1"/>
                <w:sz w:val="20"/>
                <w:szCs w:val="20"/>
              </w:rPr>
            </w:pPr>
            <w:r w:rsidRPr="00A27A09">
              <w:rPr>
                <w:rFonts w:asciiTheme="majorBidi" w:hAnsiTheme="majorBidi" w:cstheme="majorBidi"/>
                <w:b/>
                <w:bCs/>
                <w:color w:val="000000" w:themeColor="text1"/>
                <w:sz w:val="20"/>
                <w:szCs w:val="20"/>
              </w:rPr>
              <w:t>Translation (Arabic, English, Urdu vice versa)</w:t>
            </w:r>
          </w:p>
        </w:tc>
        <w:tc>
          <w:tcPr>
            <w:tcW w:w="1367" w:type="dxa"/>
            <w:tcBorders>
              <w:top w:val="nil"/>
              <w:left w:val="nil"/>
              <w:bottom w:val="single" w:sz="4" w:space="0" w:color="auto"/>
              <w:right w:val="single" w:sz="8" w:space="0" w:color="auto"/>
            </w:tcBorders>
            <w:shd w:val="clear" w:color="auto" w:fill="auto"/>
            <w:noWrap/>
            <w:vAlign w:val="center"/>
          </w:tcPr>
          <w:p w14:paraId="7A4FB235" w14:textId="77777777" w:rsidR="0024216B"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6AA1616B"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7914AE0"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BF25109"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7A1BA20E" w14:textId="77777777" w:rsidR="0024216B" w:rsidRPr="00256B1B"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8</w:t>
            </w:r>
          </w:p>
        </w:tc>
        <w:tc>
          <w:tcPr>
            <w:tcW w:w="4739" w:type="dxa"/>
            <w:tcBorders>
              <w:top w:val="nil"/>
              <w:left w:val="nil"/>
              <w:bottom w:val="single" w:sz="4" w:space="0" w:color="auto"/>
              <w:right w:val="single" w:sz="8" w:space="0" w:color="auto"/>
            </w:tcBorders>
            <w:shd w:val="clear" w:color="auto" w:fill="auto"/>
            <w:noWrap/>
            <w:hideMark/>
          </w:tcPr>
          <w:p w14:paraId="1124E07C" w14:textId="77777777" w:rsidR="0024216B" w:rsidRPr="001A635C" w:rsidRDefault="0024216B" w:rsidP="00306DCE">
            <w:pPr>
              <w:rPr>
                <w:rFonts w:ascii="Times New Roman" w:hAnsi="Times New Roman" w:cs="Times New Roman"/>
                <w:b/>
                <w:bCs/>
                <w:color w:val="000000"/>
                <w:sz w:val="20"/>
                <w:szCs w:val="20"/>
              </w:rPr>
            </w:pPr>
            <w:r w:rsidRPr="001A635C">
              <w:rPr>
                <w:rFonts w:asciiTheme="majorBidi" w:hAnsiTheme="majorBidi" w:cstheme="majorBidi"/>
                <w:b/>
                <w:bCs/>
                <w:sz w:val="20"/>
                <w:szCs w:val="20"/>
              </w:rPr>
              <w:t xml:space="preserve">History of </w:t>
            </w:r>
            <w:proofErr w:type="spellStart"/>
            <w:r w:rsidRPr="001A635C">
              <w:rPr>
                <w:rFonts w:asciiTheme="majorBidi" w:hAnsiTheme="majorBidi" w:cstheme="majorBidi"/>
                <w:b/>
                <w:bCs/>
                <w:sz w:val="20"/>
                <w:szCs w:val="20"/>
              </w:rPr>
              <w:t>Fiqh</w:t>
            </w:r>
            <w:proofErr w:type="spellEnd"/>
          </w:p>
        </w:tc>
        <w:tc>
          <w:tcPr>
            <w:tcW w:w="1367" w:type="dxa"/>
            <w:tcBorders>
              <w:top w:val="nil"/>
              <w:left w:val="nil"/>
              <w:bottom w:val="single" w:sz="4" w:space="0" w:color="auto"/>
              <w:right w:val="single" w:sz="8" w:space="0" w:color="auto"/>
            </w:tcBorders>
            <w:shd w:val="clear" w:color="auto" w:fill="auto"/>
            <w:noWrap/>
            <w:hideMark/>
          </w:tcPr>
          <w:p w14:paraId="4EC4B004" w14:textId="77777777" w:rsidR="0024216B" w:rsidRPr="00256B1B" w:rsidRDefault="0024216B" w:rsidP="00306DCE">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24216B" w:rsidRPr="00DE3EF2" w14:paraId="79795099"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C232927"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BEE8A7E"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943EF00" w14:textId="77777777" w:rsidR="0024216B" w:rsidRPr="00256B1B" w:rsidRDefault="0024216B" w:rsidP="00306DCE">
            <w:pPr>
              <w:ind w:firstLineChars="100" w:firstLine="201"/>
              <w:rPr>
                <w:rFonts w:ascii="Times New Roman" w:hAnsi="Times New Roman" w:cs="Times New Roman"/>
                <w:b/>
                <w:bCs/>
                <w:color w:val="00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0E3483C8" w14:textId="77777777" w:rsidR="0024216B" w:rsidRPr="00256B1B" w:rsidRDefault="0024216B" w:rsidP="00306DCE">
            <w:pPr>
              <w:rPr>
                <w:rFonts w:ascii="Times New Roman" w:hAnsi="Times New Roman" w:cs="Times New Roman"/>
                <w:b/>
                <w:bCs/>
                <w:color w:val="000000"/>
                <w:sz w:val="20"/>
                <w:szCs w:val="20"/>
              </w:rPr>
            </w:pPr>
            <w:r>
              <w:rPr>
                <w:rFonts w:ascii="Times New Roman" w:eastAsia="Arial" w:hAnsi="Times New Roman" w:cs="Times New Roman"/>
                <w:b/>
                <w:bCs/>
                <w:color w:val="000000" w:themeColor="text1"/>
                <w:sz w:val="20"/>
                <w:szCs w:val="20"/>
              </w:rPr>
              <w:t>Human Rights</w:t>
            </w:r>
          </w:p>
        </w:tc>
        <w:tc>
          <w:tcPr>
            <w:tcW w:w="1367" w:type="dxa"/>
            <w:tcBorders>
              <w:top w:val="nil"/>
              <w:left w:val="nil"/>
              <w:bottom w:val="single" w:sz="4" w:space="0" w:color="auto"/>
              <w:right w:val="single" w:sz="8" w:space="0" w:color="auto"/>
            </w:tcBorders>
            <w:shd w:val="clear" w:color="auto" w:fill="auto"/>
            <w:noWrap/>
            <w:vAlign w:val="center"/>
          </w:tcPr>
          <w:p w14:paraId="0FB04CA7" w14:textId="77777777" w:rsidR="0024216B" w:rsidRPr="00256B1B" w:rsidRDefault="0024216B" w:rsidP="00306DCE">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24216B" w:rsidRPr="00DE3EF2" w14:paraId="47E3F66E"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3E15E4AF"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8F2E503"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948A351" w14:textId="77777777" w:rsidR="0024216B" w:rsidRPr="00DE3EF2" w:rsidRDefault="0024216B" w:rsidP="00306DCE">
            <w:pPr>
              <w:ind w:firstLineChars="100" w:firstLine="201"/>
              <w:rPr>
                <w:rFonts w:ascii="Times New Roman" w:hAnsi="Times New Roman" w:cs="Times New Roman"/>
                <w:b/>
                <w:bCs/>
                <w:color w:val="FF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6</w:t>
            </w:r>
          </w:p>
        </w:tc>
        <w:tc>
          <w:tcPr>
            <w:tcW w:w="4739" w:type="dxa"/>
            <w:tcBorders>
              <w:top w:val="nil"/>
              <w:left w:val="nil"/>
              <w:bottom w:val="single" w:sz="4" w:space="0" w:color="auto"/>
              <w:right w:val="nil"/>
            </w:tcBorders>
            <w:shd w:val="clear" w:color="auto" w:fill="auto"/>
            <w:noWrap/>
            <w:vAlign w:val="center"/>
          </w:tcPr>
          <w:p w14:paraId="02AE449A" w14:textId="77777777" w:rsidR="0024216B" w:rsidRPr="00DE3EF2" w:rsidRDefault="0024216B" w:rsidP="00306DCE">
            <w:pPr>
              <w:rPr>
                <w:rFonts w:ascii="Times New Roman" w:hAnsi="Times New Roman" w:cs="Times New Roman"/>
                <w:b/>
                <w:bCs/>
                <w:color w:val="FF0000"/>
                <w:sz w:val="20"/>
                <w:szCs w:val="20"/>
              </w:rPr>
            </w:pPr>
            <w:r w:rsidRPr="00591448">
              <w:rPr>
                <w:rFonts w:ascii="Times New Roman" w:hAnsi="Times New Roman" w:cs="Times New Roman"/>
                <w:b/>
                <w:bCs/>
                <w:color w:val="000000" w:themeColor="text1"/>
                <w:sz w:val="20"/>
                <w:szCs w:val="20"/>
              </w:rPr>
              <w:t>NGOs Management</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28A8A2E" w14:textId="77777777" w:rsidR="0024216B" w:rsidRPr="00DE3EF2" w:rsidRDefault="0024216B" w:rsidP="00306DCE">
            <w:pPr>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24216B" w:rsidRPr="00DE3EF2" w14:paraId="3896FAA7"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F71C423"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A7E34F4"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76C23DFE"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4D132CF"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24216B" w:rsidRPr="00DE3EF2" w14:paraId="623211DD" w14:textId="77777777" w:rsidTr="00306DCE">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AAF23"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D9CB9"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7</w:t>
            </w:r>
          </w:p>
        </w:tc>
      </w:tr>
      <w:tr w:rsidR="0024216B" w:rsidRPr="00DE3EF2" w14:paraId="163A5000" w14:textId="77777777" w:rsidTr="00306DCE">
        <w:trPr>
          <w:trHeight w:val="450"/>
          <w:jc w:val="center"/>
        </w:trPr>
        <w:tc>
          <w:tcPr>
            <w:tcW w:w="10560" w:type="dxa"/>
            <w:gridSpan w:val="5"/>
            <w:tcBorders>
              <w:top w:val="nil"/>
              <w:left w:val="nil"/>
              <w:bottom w:val="nil"/>
              <w:right w:val="nil"/>
            </w:tcBorders>
            <w:shd w:val="clear" w:color="auto" w:fill="auto"/>
            <w:noWrap/>
            <w:vAlign w:val="center"/>
            <w:hideMark/>
          </w:tcPr>
          <w:p w14:paraId="01AAF309" w14:textId="70A2C377" w:rsidR="0024216B" w:rsidRPr="00306DCE" w:rsidRDefault="0024216B" w:rsidP="0074194B">
            <w:pPr>
              <w:pStyle w:val="ListParagraph"/>
              <w:numPr>
                <w:ilvl w:val="0"/>
                <w:numId w:val="3"/>
              </w:numPr>
              <w:jc w:val="center"/>
              <w:rPr>
                <w:rFonts w:ascii="Times New Roman" w:hAnsi="Times New Roman" w:cs="Times New Roman"/>
                <w:b/>
                <w:bCs/>
                <w:color w:val="000000"/>
                <w:sz w:val="20"/>
                <w:szCs w:val="20"/>
              </w:rPr>
            </w:pPr>
            <w:r w:rsidRPr="00306DCE">
              <w:rPr>
                <w:rFonts w:ascii="Times New Roman" w:hAnsi="Times New Roman" w:cs="Times New Roman"/>
                <w:b/>
                <w:bCs/>
                <w:color w:val="000000"/>
                <w:sz w:val="20"/>
                <w:szCs w:val="20"/>
              </w:rPr>
              <w:lastRenderedPageBreak/>
              <w:t>Islamic Studies, Arabic, Sociology</w:t>
            </w:r>
          </w:p>
        </w:tc>
      </w:tr>
      <w:tr w:rsidR="0024216B" w:rsidRPr="00DE3EF2" w14:paraId="5AA02488" w14:textId="77777777" w:rsidTr="00306DCE">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561BDE87"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0634B950"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FB5E47E"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700B729D"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38DDC3" w14:textId="77777777" w:rsidR="0024216B" w:rsidRPr="00DE3EF2" w:rsidRDefault="0024216B" w:rsidP="00306DCE">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24216B" w:rsidRPr="00DE3EF2" w14:paraId="309930EA" w14:textId="77777777" w:rsidTr="00306DCE">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4CA65312" w14:textId="77777777" w:rsidR="0024216B" w:rsidRPr="00DE3EF2" w:rsidRDefault="0024216B" w:rsidP="00306DCE">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23CDA5F8"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2364D910"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6EE7F69A"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3EC7033"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3B58C4E1"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FF6596B"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28D16AF6"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5013A69" w14:textId="77777777" w:rsidR="0024216B" w:rsidRPr="003015BF" w:rsidRDefault="0024216B" w:rsidP="00306DCE">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4" w:space="0" w:color="auto"/>
              <w:right w:val="nil"/>
            </w:tcBorders>
            <w:shd w:val="clear" w:color="auto" w:fill="auto"/>
            <w:noWrap/>
            <w:hideMark/>
          </w:tcPr>
          <w:p w14:paraId="1B2A75DC" w14:textId="77777777" w:rsidR="0024216B" w:rsidRPr="003A1526" w:rsidRDefault="0024216B" w:rsidP="00306DCE">
            <w:pPr>
              <w:rPr>
                <w:rFonts w:ascii="Times New Roman" w:hAnsi="Times New Roman" w:cs="Times New Roman"/>
                <w:b/>
                <w:bCs/>
                <w:sz w:val="20"/>
                <w:szCs w:val="20"/>
              </w:rPr>
            </w:pPr>
            <w:r w:rsidRPr="003A1526">
              <w:rPr>
                <w:rFonts w:asciiTheme="majorBidi" w:hAnsiTheme="majorBidi" w:cstheme="majorBidi"/>
                <w:b/>
                <w:bCs/>
                <w:spacing w:val="-1"/>
                <w:sz w:val="20"/>
                <w:szCs w:val="20"/>
              </w:rPr>
              <w:t>Introduction to the selected topics of the Holy Qur’an</w:t>
            </w:r>
          </w:p>
        </w:tc>
        <w:tc>
          <w:tcPr>
            <w:tcW w:w="1367" w:type="dxa"/>
            <w:tcBorders>
              <w:top w:val="nil"/>
              <w:left w:val="single" w:sz="8" w:space="0" w:color="auto"/>
              <w:bottom w:val="single" w:sz="4" w:space="0" w:color="auto"/>
              <w:right w:val="single" w:sz="8" w:space="0" w:color="auto"/>
            </w:tcBorders>
            <w:shd w:val="clear" w:color="auto" w:fill="auto"/>
            <w:noWrap/>
            <w:hideMark/>
          </w:tcPr>
          <w:p w14:paraId="46F836BD" w14:textId="77777777" w:rsidR="0024216B" w:rsidRPr="000655D3"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4172833D"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785CBDF"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2EB0593"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D41B0E4" w14:textId="5A914282" w:rsidR="0024216B" w:rsidRPr="000655D3" w:rsidRDefault="004C68D5" w:rsidP="00306DCE">
            <w:pPr>
              <w:ind w:firstLineChars="100" w:firstLine="201"/>
              <w:rPr>
                <w:rFonts w:ascii="Times New Roman" w:hAnsi="Times New Roman" w:cs="Times New Roman"/>
                <w:b/>
                <w:bCs/>
                <w:color w:val="000000"/>
                <w:sz w:val="20"/>
                <w:szCs w:val="20"/>
              </w:rPr>
            </w:pPr>
            <w:r w:rsidRPr="00091314">
              <w:rPr>
                <w:rFonts w:ascii="Times New Roman" w:hAnsi="Times New Roman" w:cs="Times New Roman"/>
                <w:b/>
                <w:bCs/>
                <w:color w:val="000000" w:themeColor="text1"/>
                <w:sz w:val="20"/>
                <w:szCs w:val="20"/>
              </w:rPr>
              <w:t>SOC-101</w:t>
            </w:r>
          </w:p>
        </w:tc>
        <w:tc>
          <w:tcPr>
            <w:tcW w:w="4739" w:type="dxa"/>
            <w:tcBorders>
              <w:top w:val="nil"/>
              <w:left w:val="nil"/>
              <w:bottom w:val="single" w:sz="4" w:space="0" w:color="auto"/>
              <w:right w:val="nil"/>
            </w:tcBorders>
            <w:shd w:val="clear" w:color="auto" w:fill="auto"/>
            <w:noWrap/>
            <w:vAlign w:val="center"/>
          </w:tcPr>
          <w:p w14:paraId="6C2C0885" w14:textId="77777777" w:rsidR="0024216B" w:rsidRPr="000655D3" w:rsidRDefault="0024216B" w:rsidP="00306DCE">
            <w:pPr>
              <w:rPr>
                <w:rFonts w:ascii="Times New Roman" w:hAnsi="Times New Roman" w:cs="Times New Roman"/>
                <w:b/>
                <w:bCs/>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Sociology</w:t>
            </w:r>
          </w:p>
        </w:tc>
        <w:tc>
          <w:tcPr>
            <w:tcW w:w="1367" w:type="dxa"/>
            <w:tcBorders>
              <w:top w:val="nil"/>
              <w:left w:val="single" w:sz="8" w:space="0" w:color="auto"/>
              <w:bottom w:val="single" w:sz="4" w:space="0" w:color="auto"/>
              <w:right w:val="single" w:sz="8" w:space="0" w:color="auto"/>
            </w:tcBorders>
            <w:shd w:val="clear" w:color="auto" w:fill="auto"/>
            <w:noWrap/>
          </w:tcPr>
          <w:p w14:paraId="704FD385" w14:textId="77777777" w:rsidR="0024216B" w:rsidRPr="000655D3"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4C37CF74"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121809E"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5D5015D9"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463079D" w14:textId="49827FB0" w:rsidR="0024216B" w:rsidRPr="00DE3EF2" w:rsidRDefault="009C50D6"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AR-322</w:t>
            </w:r>
          </w:p>
        </w:tc>
        <w:tc>
          <w:tcPr>
            <w:tcW w:w="4739" w:type="dxa"/>
            <w:tcBorders>
              <w:top w:val="nil"/>
              <w:left w:val="nil"/>
              <w:bottom w:val="single" w:sz="4" w:space="0" w:color="auto"/>
              <w:right w:val="nil"/>
            </w:tcBorders>
            <w:shd w:val="clear" w:color="auto" w:fill="auto"/>
            <w:noWrap/>
            <w:vAlign w:val="center"/>
          </w:tcPr>
          <w:p w14:paraId="4627ED73" w14:textId="513A99A0" w:rsidR="0024216B" w:rsidRPr="002437F5" w:rsidRDefault="009C50D6" w:rsidP="00306DCE">
            <w:pPr>
              <w:rPr>
                <w:rFonts w:ascii="Times New Roman" w:hAnsi="Times New Roman" w:cs="Times New Roman"/>
                <w:b/>
                <w:bCs/>
                <w:sz w:val="20"/>
                <w:szCs w:val="20"/>
              </w:rPr>
            </w:pPr>
            <w:r>
              <w:rPr>
                <w:rFonts w:asciiTheme="majorBidi" w:hAnsiTheme="majorBidi" w:cstheme="majorBidi"/>
                <w:b/>
                <w:bCs/>
                <w:spacing w:val="3"/>
                <w:sz w:val="20"/>
                <w:szCs w:val="20"/>
              </w:rPr>
              <w:t>Arabic Through Qur’anic Text</w:t>
            </w:r>
          </w:p>
        </w:tc>
        <w:tc>
          <w:tcPr>
            <w:tcW w:w="1367" w:type="dxa"/>
            <w:tcBorders>
              <w:top w:val="nil"/>
              <w:left w:val="single" w:sz="8" w:space="0" w:color="auto"/>
              <w:bottom w:val="single" w:sz="4" w:space="0" w:color="auto"/>
              <w:right w:val="single" w:sz="8" w:space="0" w:color="auto"/>
            </w:tcBorders>
            <w:shd w:val="clear" w:color="auto" w:fill="auto"/>
            <w:noWrap/>
          </w:tcPr>
          <w:p w14:paraId="04CD1F56"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4AF05FF2"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41E6B3C"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6E04AB52"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42D506A" w14:textId="77777777" w:rsidR="0024216B" w:rsidRDefault="0024216B" w:rsidP="00306DCE">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1972D471" w14:textId="77777777" w:rsidR="0024216B" w:rsidRDefault="0024216B" w:rsidP="00306DCE">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54CB609" w14:textId="77777777" w:rsidR="0024216B" w:rsidRDefault="0024216B" w:rsidP="00306DCE">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24216B" w:rsidRPr="00DE3EF2" w14:paraId="1181B8E4"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29D973E"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72BFCE35" w14:textId="77777777" w:rsidR="0024216B" w:rsidRPr="00DE3EF2" w:rsidRDefault="0024216B" w:rsidP="00306DCE">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356B94C"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710F74B2" w14:textId="792B9605" w:rsidR="0024216B" w:rsidRPr="00DE3EF2" w:rsidRDefault="006E2AD3" w:rsidP="00306DCE">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8FCB391"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4216B" w:rsidRPr="00DE3EF2" w14:paraId="5B7D28E6"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89EB601"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3BB92087" w14:textId="77777777" w:rsidR="0024216B" w:rsidRPr="00DE3EF2" w:rsidRDefault="0024216B" w:rsidP="00306DCE">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48219E8E"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CCC7A50"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4216B" w:rsidRPr="00DE3EF2" w14:paraId="23970702"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B96F796" w14:textId="77777777" w:rsidR="0024216B" w:rsidRPr="00DE3EF2" w:rsidRDefault="0024216B" w:rsidP="00306DCE">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19A5353F"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71F8802F"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655A8428"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C8CE0C0"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0BB5FD49"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3F4A8B9"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BF9A89D"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3C635A1" w14:textId="2AC7C8CC" w:rsidR="0024216B" w:rsidRPr="000655D3" w:rsidRDefault="004C68D5" w:rsidP="00306DCE">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SOC-115</w:t>
            </w:r>
          </w:p>
        </w:tc>
        <w:tc>
          <w:tcPr>
            <w:tcW w:w="4739" w:type="dxa"/>
            <w:tcBorders>
              <w:top w:val="nil"/>
              <w:left w:val="nil"/>
              <w:bottom w:val="single" w:sz="8" w:space="0" w:color="auto"/>
              <w:right w:val="nil"/>
            </w:tcBorders>
            <w:shd w:val="clear" w:color="auto" w:fill="auto"/>
            <w:noWrap/>
            <w:vAlign w:val="center"/>
          </w:tcPr>
          <w:p w14:paraId="66040381" w14:textId="77777777" w:rsidR="0024216B" w:rsidRPr="000655D3" w:rsidRDefault="0024216B" w:rsidP="00306DCE">
            <w:pPr>
              <w:rPr>
                <w:rFonts w:ascii="Times New Roman" w:hAnsi="Times New Roman" w:cs="Times New Roman"/>
                <w:b/>
                <w:bCs/>
                <w:color w:val="000000"/>
                <w:sz w:val="20"/>
                <w:szCs w:val="20"/>
              </w:rPr>
            </w:pPr>
            <w:r>
              <w:rPr>
                <w:rFonts w:ascii="Times New Roman" w:hAnsi="Times New Roman" w:cs="Times New Roman"/>
                <w:b/>
                <w:bCs/>
                <w:sz w:val="20"/>
                <w:szCs w:val="20"/>
              </w:rPr>
              <w:t>Pakistani Society and Culture</w:t>
            </w:r>
          </w:p>
        </w:tc>
        <w:tc>
          <w:tcPr>
            <w:tcW w:w="1367" w:type="dxa"/>
            <w:tcBorders>
              <w:top w:val="nil"/>
              <w:left w:val="single" w:sz="8" w:space="0" w:color="auto"/>
              <w:bottom w:val="single" w:sz="4" w:space="0" w:color="auto"/>
              <w:right w:val="single" w:sz="8" w:space="0" w:color="auto"/>
            </w:tcBorders>
            <w:shd w:val="clear" w:color="auto" w:fill="auto"/>
            <w:noWrap/>
          </w:tcPr>
          <w:p w14:paraId="43075789" w14:textId="77777777" w:rsidR="0024216B" w:rsidRPr="000655D3"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0E9E34E0" w14:textId="77777777" w:rsidTr="00306DCE">
        <w:trPr>
          <w:trHeight w:val="295"/>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FC29D2E"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814C860"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057DC78" w14:textId="77777777" w:rsidR="0024216B" w:rsidRPr="00DE3EF2"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7</w:t>
            </w:r>
          </w:p>
        </w:tc>
        <w:tc>
          <w:tcPr>
            <w:tcW w:w="4739" w:type="dxa"/>
            <w:tcBorders>
              <w:top w:val="nil"/>
              <w:left w:val="nil"/>
              <w:bottom w:val="single" w:sz="8" w:space="0" w:color="auto"/>
              <w:right w:val="nil"/>
            </w:tcBorders>
            <w:shd w:val="clear" w:color="auto" w:fill="auto"/>
            <w:noWrap/>
          </w:tcPr>
          <w:p w14:paraId="25B1E061" w14:textId="77777777" w:rsidR="0024216B" w:rsidRPr="002437F5" w:rsidRDefault="0024216B" w:rsidP="00306DCE">
            <w:pPr>
              <w:rPr>
                <w:rFonts w:asciiTheme="majorBidi" w:hAnsiTheme="majorBidi" w:cstheme="majorBidi"/>
                <w:b/>
                <w:bCs/>
                <w:sz w:val="20"/>
                <w:szCs w:val="20"/>
              </w:rPr>
            </w:pPr>
            <w:r w:rsidRPr="002437F5">
              <w:rPr>
                <w:rFonts w:asciiTheme="majorBidi" w:hAnsiTheme="majorBidi" w:cstheme="majorBidi"/>
                <w:b/>
                <w:bCs/>
                <w:sz w:val="20"/>
                <w:szCs w:val="20"/>
              </w:rPr>
              <w:t>H</w:t>
            </w:r>
            <w:r w:rsidRPr="002437F5">
              <w:rPr>
                <w:rFonts w:asciiTheme="majorBidi" w:hAnsiTheme="majorBidi" w:cstheme="majorBidi"/>
                <w:b/>
                <w:bCs/>
                <w:spacing w:val="-1"/>
                <w:sz w:val="20"/>
                <w:szCs w:val="20"/>
              </w:rPr>
              <w:t>i</w:t>
            </w:r>
            <w:r w:rsidRPr="002437F5">
              <w:rPr>
                <w:rFonts w:asciiTheme="majorBidi" w:hAnsiTheme="majorBidi" w:cstheme="majorBidi"/>
                <w:b/>
                <w:bCs/>
                <w:spacing w:val="1"/>
                <w:sz w:val="20"/>
                <w:szCs w:val="20"/>
              </w:rPr>
              <w:t>s</w:t>
            </w:r>
            <w:r w:rsidRPr="002437F5">
              <w:rPr>
                <w:rFonts w:asciiTheme="majorBidi" w:hAnsiTheme="majorBidi" w:cstheme="majorBidi"/>
                <w:b/>
                <w:bCs/>
                <w:sz w:val="20"/>
                <w:szCs w:val="20"/>
              </w:rPr>
              <w:t>to</w:t>
            </w:r>
            <w:r w:rsidRPr="002437F5">
              <w:rPr>
                <w:rFonts w:asciiTheme="majorBidi" w:hAnsiTheme="majorBidi" w:cstheme="majorBidi"/>
                <w:b/>
                <w:bCs/>
                <w:spacing w:val="3"/>
                <w:sz w:val="20"/>
                <w:szCs w:val="20"/>
              </w:rPr>
              <w:t>r</w:t>
            </w:r>
            <w:r w:rsidRPr="002437F5">
              <w:rPr>
                <w:rFonts w:asciiTheme="majorBidi" w:hAnsiTheme="majorBidi" w:cstheme="majorBidi"/>
                <w:b/>
                <w:bCs/>
                <w:sz w:val="20"/>
                <w:szCs w:val="20"/>
              </w:rPr>
              <w:t>y &amp; Co</w:t>
            </w:r>
            <w:r w:rsidRPr="002437F5">
              <w:rPr>
                <w:rFonts w:asciiTheme="majorBidi" w:hAnsiTheme="majorBidi" w:cstheme="majorBidi"/>
                <w:b/>
                <w:bCs/>
                <w:spacing w:val="4"/>
                <w:sz w:val="20"/>
                <w:szCs w:val="20"/>
              </w:rPr>
              <w:t>m</w:t>
            </w:r>
            <w:r w:rsidRPr="002437F5">
              <w:rPr>
                <w:rFonts w:asciiTheme="majorBidi" w:hAnsiTheme="majorBidi" w:cstheme="majorBidi"/>
                <w:b/>
                <w:bCs/>
                <w:sz w:val="20"/>
                <w:szCs w:val="20"/>
              </w:rPr>
              <w:t>p</w:t>
            </w:r>
            <w:r w:rsidRPr="002437F5">
              <w:rPr>
                <w:rFonts w:asciiTheme="majorBidi" w:hAnsiTheme="majorBidi" w:cstheme="majorBidi"/>
                <w:b/>
                <w:bCs/>
                <w:spacing w:val="-1"/>
                <w:sz w:val="20"/>
                <w:szCs w:val="20"/>
              </w:rPr>
              <w:t>il</w:t>
            </w:r>
            <w:r w:rsidRPr="002437F5">
              <w:rPr>
                <w:rFonts w:asciiTheme="majorBidi" w:hAnsiTheme="majorBidi" w:cstheme="majorBidi"/>
                <w:b/>
                <w:bCs/>
                <w:sz w:val="20"/>
                <w:szCs w:val="20"/>
              </w:rPr>
              <w:t>a</w:t>
            </w:r>
            <w:r w:rsidRPr="002437F5">
              <w:rPr>
                <w:rFonts w:asciiTheme="majorBidi" w:hAnsiTheme="majorBidi" w:cstheme="majorBidi"/>
                <w:b/>
                <w:bCs/>
                <w:spacing w:val="2"/>
                <w:sz w:val="20"/>
                <w:szCs w:val="20"/>
              </w:rPr>
              <w:t>t</w:t>
            </w:r>
            <w:r w:rsidRPr="002437F5">
              <w:rPr>
                <w:rFonts w:asciiTheme="majorBidi" w:hAnsiTheme="majorBidi" w:cstheme="majorBidi"/>
                <w:b/>
                <w:bCs/>
                <w:spacing w:val="-1"/>
                <w:sz w:val="20"/>
                <w:szCs w:val="20"/>
              </w:rPr>
              <w:t>i</w:t>
            </w:r>
            <w:r w:rsidRPr="002437F5">
              <w:rPr>
                <w:rFonts w:asciiTheme="majorBidi" w:hAnsiTheme="majorBidi" w:cstheme="majorBidi"/>
                <w:b/>
                <w:bCs/>
                <w:sz w:val="20"/>
                <w:szCs w:val="20"/>
              </w:rPr>
              <w:t>on of Hadi</w:t>
            </w:r>
            <w:r w:rsidRPr="002437F5">
              <w:rPr>
                <w:rFonts w:asciiTheme="majorBidi" w:hAnsiTheme="majorBidi" w:cstheme="majorBidi"/>
                <w:b/>
                <w:bCs/>
                <w:spacing w:val="2"/>
                <w:sz w:val="20"/>
                <w:szCs w:val="20"/>
              </w:rPr>
              <w:t>t</w:t>
            </w:r>
            <w:r w:rsidRPr="002437F5">
              <w:rPr>
                <w:rFonts w:asciiTheme="majorBidi" w:hAnsiTheme="majorBidi" w:cstheme="majorBidi"/>
                <w:b/>
                <w:bCs/>
                <w:sz w:val="20"/>
                <w:szCs w:val="20"/>
              </w:rPr>
              <w:t>h</w:t>
            </w:r>
          </w:p>
        </w:tc>
        <w:tc>
          <w:tcPr>
            <w:tcW w:w="1367" w:type="dxa"/>
            <w:tcBorders>
              <w:top w:val="nil"/>
              <w:left w:val="single" w:sz="8" w:space="0" w:color="auto"/>
              <w:bottom w:val="single" w:sz="4" w:space="0" w:color="auto"/>
              <w:right w:val="single" w:sz="8" w:space="0" w:color="auto"/>
            </w:tcBorders>
            <w:shd w:val="clear" w:color="auto" w:fill="auto"/>
            <w:noWrap/>
          </w:tcPr>
          <w:p w14:paraId="33F9BB96"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1C80CDBD"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65F1E82"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A2256B6"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2657D20"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1A635C">
              <w:rPr>
                <w:rFonts w:ascii="Times New Roman" w:hAnsi="Times New Roman" w:cs="Times New Roman"/>
                <w:b/>
                <w:bCs/>
                <w:color w:val="FF0000"/>
                <w:sz w:val="20"/>
                <w:szCs w:val="20"/>
              </w:rPr>
              <w:t>AR-</w:t>
            </w:r>
          </w:p>
        </w:tc>
        <w:tc>
          <w:tcPr>
            <w:tcW w:w="4739" w:type="dxa"/>
            <w:tcBorders>
              <w:top w:val="single" w:sz="4" w:space="0" w:color="auto"/>
              <w:left w:val="nil"/>
              <w:bottom w:val="single" w:sz="4" w:space="0" w:color="auto"/>
              <w:right w:val="nil"/>
            </w:tcBorders>
            <w:shd w:val="clear" w:color="auto" w:fill="auto"/>
            <w:noWrap/>
            <w:vAlign w:val="center"/>
          </w:tcPr>
          <w:p w14:paraId="4A7E1BE0" w14:textId="77777777" w:rsidR="0024216B" w:rsidRPr="001A635C" w:rsidRDefault="0024216B" w:rsidP="00306DCE">
            <w:pPr>
              <w:rPr>
                <w:rFonts w:ascii="Times New Roman" w:hAnsi="Times New Roman" w:cs="Times New Roman"/>
                <w:b/>
                <w:bCs/>
                <w:color w:val="000000"/>
                <w:sz w:val="20"/>
                <w:szCs w:val="20"/>
              </w:rPr>
            </w:pPr>
            <w:r w:rsidRPr="001A635C">
              <w:rPr>
                <w:rFonts w:asciiTheme="majorBidi" w:hAnsiTheme="majorBidi" w:cstheme="majorBidi"/>
                <w:b/>
                <w:bCs/>
                <w:color w:val="000000" w:themeColor="text1"/>
                <w:sz w:val="20"/>
                <w:szCs w:val="20"/>
              </w:rPr>
              <w:t>Functional Arabic-I</w:t>
            </w:r>
          </w:p>
        </w:tc>
        <w:tc>
          <w:tcPr>
            <w:tcW w:w="1367" w:type="dxa"/>
            <w:tcBorders>
              <w:top w:val="nil"/>
              <w:left w:val="single" w:sz="8" w:space="0" w:color="auto"/>
              <w:bottom w:val="single" w:sz="4" w:space="0" w:color="auto"/>
              <w:right w:val="single" w:sz="8" w:space="0" w:color="auto"/>
            </w:tcBorders>
            <w:shd w:val="clear" w:color="auto" w:fill="auto"/>
            <w:noWrap/>
          </w:tcPr>
          <w:p w14:paraId="630045C0"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24216B" w:rsidRPr="00DE3EF2" w14:paraId="0B205CF8"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4619039"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DE695E6"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211856E" w14:textId="77777777" w:rsidR="0024216B"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45387D97" w14:textId="77777777" w:rsidR="0024216B" w:rsidRDefault="0024216B" w:rsidP="00306DCE">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336DF47" w14:textId="77777777" w:rsidR="0024216B" w:rsidRDefault="0024216B" w:rsidP="00306DCE">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24216B" w:rsidRPr="00DE3EF2" w14:paraId="3F643EBF"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39B5614"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942421D"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DEF2E52"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0BD0ED30"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9280567"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24216B" w:rsidRPr="00DE3EF2" w14:paraId="65B6038A" w14:textId="77777777" w:rsidTr="00306DCE">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3C808AC"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2C015573"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A37E1A3"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CD80148"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24216B" w:rsidRPr="00DE3EF2" w14:paraId="6931AA2E" w14:textId="77777777" w:rsidTr="00306DCE">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12B2C3EA"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F12A85E"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39D21F7A"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4D0E5294" w14:textId="77777777" w:rsidR="0024216B" w:rsidRPr="00DE3EF2"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3982C7A4"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6E423120" w14:textId="77777777" w:rsidTr="00306DCE">
        <w:trPr>
          <w:trHeight w:val="277"/>
          <w:jc w:val="center"/>
        </w:trPr>
        <w:tc>
          <w:tcPr>
            <w:tcW w:w="928" w:type="dxa"/>
            <w:vMerge/>
            <w:tcBorders>
              <w:top w:val="nil"/>
              <w:left w:val="single" w:sz="8" w:space="0" w:color="auto"/>
              <w:bottom w:val="single" w:sz="8" w:space="0" w:color="auto"/>
              <w:right w:val="single" w:sz="8" w:space="0" w:color="auto"/>
            </w:tcBorders>
            <w:vAlign w:val="center"/>
            <w:hideMark/>
          </w:tcPr>
          <w:p w14:paraId="315A8B1E"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997C0A8"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DC6E72A" w14:textId="77777777" w:rsidR="0024216B" w:rsidRPr="003B16D8" w:rsidRDefault="0024216B" w:rsidP="00306DCE">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629F1318" w14:textId="77777777" w:rsidR="0024216B" w:rsidRPr="003B16D8" w:rsidRDefault="0024216B" w:rsidP="00306DCE">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0BAC5B96" w14:textId="77777777" w:rsidR="0024216B" w:rsidRPr="003B16D8"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24216B" w:rsidRPr="00DE3EF2" w14:paraId="1B2A3444" w14:textId="77777777" w:rsidTr="00306DCE">
        <w:trPr>
          <w:trHeight w:val="385"/>
          <w:jc w:val="center"/>
        </w:trPr>
        <w:tc>
          <w:tcPr>
            <w:tcW w:w="928" w:type="dxa"/>
            <w:vMerge/>
            <w:tcBorders>
              <w:top w:val="nil"/>
              <w:left w:val="single" w:sz="8" w:space="0" w:color="auto"/>
              <w:bottom w:val="single" w:sz="8" w:space="0" w:color="auto"/>
              <w:right w:val="single" w:sz="8" w:space="0" w:color="auto"/>
            </w:tcBorders>
            <w:vAlign w:val="center"/>
          </w:tcPr>
          <w:p w14:paraId="7C639C32"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46C28DF"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468AC7C" w14:textId="77777777" w:rsidR="0024216B" w:rsidRPr="003B16D8" w:rsidRDefault="0024216B" w:rsidP="00306DCE">
            <w:pPr>
              <w:ind w:firstLineChars="100" w:firstLine="201"/>
              <w:rPr>
                <w:rFonts w:ascii="Times New Roman" w:hAnsi="Times New Roman" w:cs="Times New Roman"/>
                <w:b/>
                <w:bCs/>
                <w:sz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nil"/>
            </w:tcBorders>
            <w:shd w:val="clear" w:color="auto" w:fill="auto"/>
            <w:noWrap/>
          </w:tcPr>
          <w:p w14:paraId="0EADD0BD" w14:textId="77777777" w:rsidR="0024216B" w:rsidRPr="001A635C" w:rsidRDefault="0024216B" w:rsidP="00306DCE">
            <w:pPr>
              <w:rPr>
                <w:rFonts w:ascii="Times New Roman" w:hAnsi="Times New Roman" w:cs="Times New Roman"/>
                <w:b/>
                <w:bCs/>
                <w:sz w:val="20"/>
                <w:szCs w:val="20"/>
              </w:rPr>
            </w:pPr>
            <w:proofErr w:type="spellStart"/>
            <w:r w:rsidRPr="001A635C">
              <w:rPr>
                <w:rFonts w:asciiTheme="majorBidi" w:hAnsiTheme="majorBidi" w:cstheme="majorBidi"/>
                <w:b/>
                <w:bCs/>
                <w:sz w:val="20"/>
                <w:szCs w:val="20"/>
              </w:rPr>
              <w:t>U</w:t>
            </w:r>
            <w:r w:rsidRPr="001A635C">
              <w:rPr>
                <w:rFonts w:asciiTheme="majorBidi" w:hAnsiTheme="majorBidi" w:cstheme="majorBidi"/>
                <w:b/>
                <w:bCs/>
                <w:spacing w:val="-1"/>
                <w:sz w:val="20"/>
                <w:szCs w:val="20"/>
              </w:rPr>
              <w:t>lum</w:t>
            </w:r>
            <w:proofErr w:type="spellEnd"/>
            <w:r w:rsidRPr="001A635C">
              <w:rPr>
                <w:rFonts w:asciiTheme="majorBidi" w:hAnsiTheme="majorBidi" w:cstheme="majorBidi"/>
                <w:b/>
                <w:bCs/>
                <w:spacing w:val="-1"/>
                <w:sz w:val="20"/>
                <w:szCs w:val="20"/>
              </w:rPr>
              <w:t xml:space="preserve"> Al-Quran</w:t>
            </w:r>
          </w:p>
        </w:tc>
        <w:tc>
          <w:tcPr>
            <w:tcW w:w="1367" w:type="dxa"/>
            <w:tcBorders>
              <w:top w:val="nil"/>
              <w:left w:val="single" w:sz="8" w:space="0" w:color="auto"/>
              <w:bottom w:val="single" w:sz="4" w:space="0" w:color="auto"/>
              <w:right w:val="single" w:sz="8" w:space="0" w:color="auto"/>
            </w:tcBorders>
            <w:shd w:val="clear" w:color="auto" w:fill="auto"/>
            <w:noWrap/>
          </w:tcPr>
          <w:p w14:paraId="3D2DA546" w14:textId="77777777" w:rsidR="0024216B" w:rsidRPr="003B16D8" w:rsidRDefault="0024216B" w:rsidP="00306DCE">
            <w:pPr>
              <w:jc w:val="center"/>
              <w:rPr>
                <w:rFonts w:ascii="Times New Roman" w:hAnsi="Times New Roman" w:cs="Times New Roman"/>
                <w:b/>
                <w:bCs/>
                <w:sz w:val="20"/>
              </w:rPr>
            </w:pPr>
            <w:r w:rsidRPr="003B16D8">
              <w:rPr>
                <w:rFonts w:ascii="Times New Roman" w:hAnsi="Times New Roman" w:cs="Times New Roman"/>
                <w:b/>
                <w:bCs/>
                <w:sz w:val="20"/>
              </w:rPr>
              <w:t>3</w:t>
            </w:r>
          </w:p>
        </w:tc>
      </w:tr>
      <w:tr w:rsidR="0024216B" w:rsidRPr="00DE3EF2" w14:paraId="56E0BDBE" w14:textId="77777777" w:rsidTr="00306DCE">
        <w:trPr>
          <w:trHeight w:val="322"/>
          <w:jc w:val="center"/>
        </w:trPr>
        <w:tc>
          <w:tcPr>
            <w:tcW w:w="928" w:type="dxa"/>
            <w:vMerge/>
            <w:tcBorders>
              <w:top w:val="nil"/>
              <w:left w:val="single" w:sz="8" w:space="0" w:color="auto"/>
              <w:bottom w:val="single" w:sz="8" w:space="0" w:color="auto"/>
              <w:right w:val="single" w:sz="8" w:space="0" w:color="auto"/>
            </w:tcBorders>
            <w:vAlign w:val="center"/>
            <w:hideMark/>
          </w:tcPr>
          <w:p w14:paraId="3D23D345"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26CCB3F"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2BDE6CF" w14:textId="77777777" w:rsidR="0024216B" w:rsidRPr="006344BA" w:rsidRDefault="0024216B" w:rsidP="00306DCE">
            <w:pPr>
              <w:ind w:firstLineChars="100" w:firstLine="201"/>
              <w:rPr>
                <w:rFonts w:ascii="Times New Roman" w:hAnsi="Times New Roman" w:cs="Times New Roman"/>
                <w:b/>
                <w:bCs/>
                <w:color w:val="000000"/>
                <w:sz w:val="20"/>
                <w:szCs w:val="20"/>
              </w:rPr>
            </w:pPr>
            <w:r w:rsidRPr="001A635C">
              <w:rPr>
                <w:rFonts w:ascii="Times New Roman" w:hAnsi="Times New Roman" w:cs="Times New Roman"/>
                <w:b/>
                <w:bCs/>
                <w:color w:val="FF0000"/>
                <w:sz w:val="20"/>
                <w:szCs w:val="20"/>
              </w:rPr>
              <w:t>AR-</w:t>
            </w:r>
          </w:p>
        </w:tc>
        <w:tc>
          <w:tcPr>
            <w:tcW w:w="4739" w:type="dxa"/>
            <w:tcBorders>
              <w:top w:val="nil"/>
              <w:left w:val="nil"/>
              <w:bottom w:val="single" w:sz="4" w:space="0" w:color="auto"/>
              <w:right w:val="nil"/>
            </w:tcBorders>
            <w:shd w:val="clear" w:color="auto" w:fill="auto"/>
            <w:noWrap/>
          </w:tcPr>
          <w:p w14:paraId="0A4C7283" w14:textId="77777777" w:rsidR="0024216B" w:rsidRPr="001A635C" w:rsidRDefault="0024216B" w:rsidP="00306DCE">
            <w:pPr>
              <w:spacing w:after="0" w:line="240" w:lineRule="auto"/>
              <w:rPr>
                <w:rFonts w:asciiTheme="majorBidi" w:hAnsiTheme="majorBidi" w:cstheme="majorBidi"/>
                <w:sz w:val="20"/>
                <w:szCs w:val="20"/>
              </w:rPr>
            </w:pPr>
            <w:proofErr w:type="spellStart"/>
            <w:r>
              <w:rPr>
                <w:rFonts w:asciiTheme="majorBidi" w:hAnsiTheme="majorBidi" w:cstheme="majorBidi"/>
                <w:sz w:val="20"/>
                <w:szCs w:val="20"/>
              </w:rPr>
              <w:t>Tajweed</w:t>
            </w:r>
            <w:proofErr w:type="spellEnd"/>
            <w:r w:rsidRPr="004E7BCC">
              <w:rPr>
                <w:rFonts w:asciiTheme="majorBidi" w:hAnsiTheme="majorBidi" w:cstheme="majorBidi"/>
                <w:sz w:val="20"/>
                <w:szCs w:val="20"/>
              </w:rPr>
              <w:t xml:space="preserve"> </w:t>
            </w:r>
            <w:r>
              <w:rPr>
                <w:rFonts w:asciiTheme="majorBidi" w:hAnsiTheme="majorBidi" w:cstheme="majorBidi"/>
                <w:sz w:val="20"/>
                <w:szCs w:val="20"/>
              </w:rPr>
              <w:t>/</w:t>
            </w:r>
            <w:r w:rsidRPr="004E7BCC">
              <w:rPr>
                <w:rFonts w:asciiTheme="majorBidi" w:hAnsiTheme="majorBidi" w:cstheme="majorBidi"/>
                <w:sz w:val="20"/>
                <w:szCs w:val="20"/>
              </w:rPr>
              <w:t>Arabic &amp; Islamic World</w:t>
            </w:r>
          </w:p>
        </w:tc>
        <w:tc>
          <w:tcPr>
            <w:tcW w:w="1367" w:type="dxa"/>
            <w:tcBorders>
              <w:top w:val="nil"/>
              <w:left w:val="single" w:sz="8" w:space="0" w:color="auto"/>
              <w:bottom w:val="single" w:sz="4" w:space="0" w:color="auto"/>
              <w:right w:val="single" w:sz="8" w:space="0" w:color="auto"/>
            </w:tcBorders>
            <w:shd w:val="clear" w:color="auto" w:fill="auto"/>
            <w:noWrap/>
          </w:tcPr>
          <w:p w14:paraId="31D1C0DD" w14:textId="77777777" w:rsidR="0024216B" w:rsidRPr="006344BA" w:rsidRDefault="0024216B" w:rsidP="00306DCE">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24216B" w:rsidRPr="00DE3EF2" w14:paraId="75134F07" w14:textId="77777777" w:rsidTr="00306DCE">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06DC0B9A"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2B5C3CC"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225536F" w14:textId="0D1E97BC" w:rsidR="0024216B" w:rsidRPr="006344BA" w:rsidRDefault="004C68D5" w:rsidP="00306DCE">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GS-100</w:t>
            </w:r>
          </w:p>
        </w:tc>
        <w:tc>
          <w:tcPr>
            <w:tcW w:w="4739" w:type="dxa"/>
            <w:tcBorders>
              <w:top w:val="nil"/>
              <w:left w:val="nil"/>
              <w:bottom w:val="single" w:sz="4" w:space="0" w:color="auto"/>
              <w:right w:val="nil"/>
            </w:tcBorders>
            <w:shd w:val="clear" w:color="auto" w:fill="auto"/>
            <w:noWrap/>
            <w:vAlign w:val="center"/>
          </w:tcPr>
          <w:p w14:paraId="7CFE997E" w14:textId="77777777" w:rsidR="0024216B" w:rsidRPr="006344BA" w:rsidRDefault="0024216B" w:rsidP="00306DCE">
            <w:pPr>
              <w:rPr>
                <w:rFonts w:ascii="Times New Roman" w:hAnsi="Times New Roman" w:cs="Times New Roman"/>
                <w:b/>
                <w:bCs/>
                <w:color w:val="000000"/>
                <w:sz w:val="20"/>
                <w:szCs w:val="20"/>
              </w:rPr>
            </w:pPr>
            <w:r>
              <w:rPr>
                <w:rFonts w:ascii="Times New Roman" w:hAnsi="Times New Roman" w:cs="Times New Roman"/>
                <w:b/>
                <w:bCs/>
                <w:color w:val="000000"/>
                <w:sz w:val="20"/>
                <w:szCs w:val="20"/>
              </w:rPr>
              <w:t>Gender Studies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E53849D" w14:textId="77777777" w:rsidR="0024216B" w:rsidRPr="006344BA"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06F2444C"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0CBB123"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1574D48"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D3C7429" w14:textId="77777777" w:rsidR="0024216B" w:rsidRPr="006344BA" w:rsidRDefault="0024216B" w:rsidP="00306DCE">
            <w:pPr>
              <w:ind w:firstLineChars="100" w:firstLine="201"/>
              <w:rPr>
                <w:rFonts w:ascii="Times New Roman" w:hAnsi="Times New Roman" w:cs="Times New Roman"/>
                <w:b/>
                <w:bCs/>
                <w:color w:val="000000"/>
                <w:sz w:val="20"/>
                <w:szCs w:val="20"/>
              </w:rPr>
            </w:pPr>
            <w:r w:rsidRPr="001A635C">
              <w:rPr>
                <w:rFonts w:ascii="Times New Roman" w:hAnsi="Times New Roman" w:cs="Times New Roman"/>
                <w:b/>
                <w:bCs/>
                <w:color w:val="FF0000"/>
                <w:sz w:val="20"/>
                <w:szCs w:val="20"/>
              </w:rPr>
              <w:t>AR-</w:t>
            </w:r>
          </w:p>
        </w:tc>
        <w:tc>
          <w:tcPr>
            <w:tcW w:w="4739" w:type="dxa"/>
            <w:tcBorders>
              <w:top w:val="nil"/>
              <w:left w:val="nil"/>
              <w:bottom w:val="single" w:sz="4" w:space="0" w:color="auto"/>
              <w:right w:val="nil"/>
            </w:tcBorders>
            <w:shd w:val="clear" w:color="auto" w:fill="auto"/>
            <w:noWrap/>
            <w:vAlign w:val="center"/>
          </w:tcPr>
          <w:p w14:paraId="0341264C" w14:textId="77777777" w:rsidR="0024216B" w:rsidRPr="00AA4896" w:rsidRDefault="0024216B" w:rsidP="00306DCE">
            <w:pPr>
              <w:rPr>
                <w:rFonts w:ascii="Times New Roman" w:hAnsi="Times New Roman" w:cs="Times New Roman"/>
                <w:b/>
                <w:bCs/>
                <w:color w:val="000000"/>
                <w:sz w:val="20"/>
                <w:szCs w:val="20"/>
              </w:rPr>
            </w:pPr>
            <w:r w:rsidRPr="004E7BCC">
              <w:rPr>
                <w:rFonts w:asciiTheme="majorBidi" w:hAnsiTheme="majorBidi" w:cstheme="majorBidi"/>
                <w:color w:val="000000" w:themeColor="text1"/>
                <w:sz w:val="20"/>
                <w:szCs w:val="20"/>
              </w:rPr>
              <w:t>Functional Arabic</w:t>
            </w:r>
            <w:r>
              <w:rPr>
                <w:rFonts w:asciiTheme="majorBidi" w:hAnsiTheme="majorBidi" w:cstheme="majorBidi"/>
                <w:color w:val="000000" w:themeColor="text1"/>
                <w:sz w:val="20"/>
                <w:szCs w:val="20"/>
              </w:rPr>
              <w:t>-</w:t>
            </w:r>
            <w:r w:rsidRPr="004E7BCC">
              <w:rPr>
                <w:rFonts w:asciiTheme="majorBidi" w:hAnsiTheme="majorBidi" w:cstheme="majorBidi"/>
                <w:color w:val="000000" w:themeColor="text1"/>
                <w:sz w:val="20"/>
                <w:szCs w:val="20"/>
              </w:rPr>
              <w:t>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566E1D3" w14:textId="77777777" w:rsidR="0024216B" w:rsidRPr="006344BA" w:rsidRDefault="0024216B" w:rsidP="00306DCE">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24216B" w:rsidRPr="00DE3EF2" w14:paraId="559B52CA"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732C1F2"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11472C72"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7280C87C"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1982A4B"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24216B" w:rsidRPr="00DE3EF2" w14:paraId="2DFF8E6C"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2C3FD87" w14:textId="77777777" w:rsidR="0024216B" w:rsidRPr="00DE3EF2" w:rsidRDefault="0024216B" w:rsidP="00306DCE">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73E1FE54"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3FE6D7FF" w14:textId="77777777" w:rsidR="0024216B" w:rsidRPr="00DE3EF2" w:rsidRDefault="0024216B" w:rsidP="00306DCE">
            <w:pPr>
              <w:ind w:firstLineChars="100" w:firstLine="201"/>
              <w:rPr>
                <w:rFonts w:ascii="Times New Roman" w:hAnsi="Times New Roman" w:cs="Times New Roman"/>
                <w:b/>
                <w:bCs/>
                <w:color w:val="000000"/>
                <w:sz w:val="20"/>
                <w:szCs w:val="20"/>
              </w:rPr>
            </w:pPr>
            <w:r w:rsidRPr="00597901">
              <w:rPr>
                <w:rFonts w:ascii="Times New Roman" w:hAnsi="Times New Roman" w:cs="Times New Roman"/>
                <w:b/>
                <w:bCs/>
                <w:color w:val="FF0000"/>
                <w:sz w:val="20"/>
                <w:szCs w:val="20"/>
              </w:rPr>
              <w:t>AR-</w:t>
            </w:r>
          </w:p>
        </w:tc>
        <w:tc>
          <w:tcPr>
            <w:tcW w:w="4739" w:type="dxa"/>
            <w:tcBorders>
              <w:top w:val="nil"/>
              <w:left w:val="nil"/>
              <w:bottom w:val="single" w:sz="4" w:space="0" w:color="auto"/>
              <w:right w:val="single" w:sz="8" w:space="0" w:color="auto"/>
            </w:tcBorders>
            <w:shd w:val="clear" w:color="auto" w:fill="auto"/>
            <w:noWrap/>
            <w:vAlign w:val="center"/>
          </w:tcPr>
          <w:p w14:paraId="15F938AA" w14:textId="77777777" w:rsidR="0024216B" w:rsidRPr="00A27A09" w:rsidRDefault="0024216B" w:rsidP="00306DCE">
            <w:pPr>
              <w:rPr>
                <w:rFonts w:asciiTheme="majorBidi" w:hAnsiTheme="majorBidi" w:cstheme="majorBidi"/>
                <w:b/>
                <w:bCs/>
                <w:color w:val="000000" w:themeColor="text1"/>
                <w:sz w:val="20"/>
                <w:szCs w:val="20"/>
              </w:rPr>
            </w:pPr>
            <w:r w:rsidRPr="00A27A09">
              <w:rPr>
                <w:rFonts w:asciiTheme="majorBidi" w:hAnsiTheme="majorBidi" w:cstheme="majorBidi"/>
                <w:b/>
                <w:bCs/>
                <w:color w:val="000000" w:themeColor="text1"/>
                <w:sz w:val="20"/>
                <w:szCs w:val="20"/>
              </w:rPr>
              <w:t>Applied Grammar (Arabic)</w:t>
            </w:r>
          </w:p>
        </w:tc>
        <w:tc>
          <w:tcPr>
            <w:tcW w:w="1367" w:type="dxa"/>
            <w:tcBorders>
              <w:top w:val="nil"/>
              <w:left w:val="nil"/>
              <w:bottom w:val="single" w:sz="4" w:space="0" w:color="auto"/>
              <w:right w:val="single" w:sz="8" w:space="0" w:color="auto"/>
            </w:tcBorders>
            <w:shd w:val="clear" w:color="auto" w:fill="auto"/>
            <w:noWrap/>
            <w:vAlign w:val="center"/>
          </w:tcPr>
          <w:p w14:paraId="14FFA23C"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7C45BC38"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400788AC"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7C12F43D" w14:textId="77777777" w:rsidR="0024216B" w:rsidRDefault="0024216B" w:rsidP="00306DCE">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7E30CC7B" w14:textId="77777777" w:rsidR="0024216B" w:rsidRDefault="0024216B" w:rsidP="00306DCE">
            <w:pPr>
              <w:ind w:firstLineChars="100" w:firstLine="201"/>
              <w:rPr>
                <w:rFonts w:ascii="Times New Roman" w:hAnsi="Times New Roman" w:cs="Times New Roman"/>
                <w:b/>
                <w:bCs/>
                <w:color w:val="000000"/>
                <w:sz w:val="20"/>
                <w:szCs w:val="20"/>
              </w:rPr>
            </w:pPr>
            <w:r w:rsidRPr="00597901">
              <w:rPr>
                <w:rFonts w:ascii="Times New Roman" w:hAnsi="Times New Roman" w:cs="Times New Roman"/>
                <w:b/>
                <w:bCs/>
                <w:color w:val="FF0000"/>
                <w:sz w:val="20"/>
                <w:szCs w:val="20"/>
              </w:rPr>
              <w:t>AR-</w:t>
            </w:r>
          </w:p>
        </w:tc>
        <w:tc>
          <w:tcPr>
            <w:tcW w:w="4739" w:type="dxa"/>
            <w:tcBorders>
              <w:top w:val="nil"/>
              <w:left w:val="nil"/>
              <w:bottom w:val="single" w:sz="4" w:space="0" w:color="auto"/>
              <w:right w:val="single" w:sz="8" w:space="0" w:color="auto"/>
            </w:tcBorders>
            <w:shd w:val="clear" w:color="auto" w:fill="auto"/>
            <w:noWrap/>
            <w:vAlign w:val="center"/>
          </w:tcPr>
          <w:p w14:paraId="3121827F" w14:textId="77777777" w:rsidR="0024216B" w:rsidRPr="00A27A09" w:rsidRDefault="0024216B" w:rsidP="00306DCE">
            <w:pPr>
              <w:spacing w:after="0" w:line="240" w:lineRule="auto"/>
              <w:rPr>
                <w:rFonts w:asciiTheme="majorBidi" w:hAnsiTheme="majorBidi" w:cstheme="majorBidi"/>
                <w:b/>
                <w:bCs/>
                <w:color w:val="000000" w:themeColor="text1"/>
                <w:sz w:val="20"/>
                <w:szCs w:val="20"/>
              </w:rPr>
            </w:pPr>
            <w:r w:rsidRPr="00A27A09">
              <w:rPr>
                <w:rFonts w:asciiTheme="majorBidi" w:hAnsiTheme="majorBidi" w:cstheme="majorBidi"/>
                <w:b/>
                <w:bCs/>
                <w:color w:val="000000" w:themeColor="text1"/>
                <w:sz w:val="20"/>
                <w:szCs w:val="20"/>
              </w:rPr>
              <w:t>Translation (Arabic, English, Urdu vice versa)</w:t>
            </w:r>
          </w:p>
        </w:tc>
        <w:tc>
          <w:tcPr>
            <w:tcW w:w="1367" w:type="dxa"/>
            <w:tcBorders>
              <w:top w:val="nil"/>
              <w:left w:val="nil"/>
              <w:bottom w:val="single" w:sz="4" w:space="0" w:color="auto"/>
              <w:right w:val="single" w:sz="8" w:space="0" w:color="auto"/>
            </w:tcBorders>
            <w:shd w:val="clear" w:color="auto" w:fill="auto"/>
            <w:noWrap/>
            <w:vAlign w:val="center"/>
          </w:tcPr>
          <w:p w14:paraId="6D9806B2" w14:textId="77777777" w:rsidR="0024216B"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7DA2F9B6"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A529D5E"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E6BDDB6"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3B2582A8" w14:textId="77777777" w:rsidR="0024216B" w:rsidRPr="00256B1B" w:rsidRDefault="0024216B" w:rsidP="00306DCE">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8</w:t>
            </w:r>
          </w:p>
        </w:tc>
        <w:tc>
          <w:tcPr>
            <w:tcW w:w="4739" w:type="dxa"/>
            <w:tcBorders>
              <w:top w:val="nil"/>
              <w:left w:val="nil"/>
              <w:bottom w:val="single" w:sz="4" w:space="0" w:color="auto"/>
              <w:right w:val="single" w:sz="8" w:space="0" w:color="auto"/>
            </w:tcBorders>
            <w:shd w:val="clear" w:color="auto" w:fill="auto"/>
            <w:noWrap/>
            <w:hideMark/>
          </w:tcPr>
          <w:p w14:paraId="29124478" w14:textId="77777777" w:rsidR="0024216B" w:rsidRPr="001A635C" w:rsidRDefault="0024216B" w:rsidP="00306DCE">
            <w:pPr>
              <w:rPr>
                <w:rFonts w:ascii="Times New Roman" w:hAnsi="Times New Roman" w:cs="Times New Roman"/>
                <w:b/>
                <w:bCs/>
                <w:color w:val="000000"/>
                <w:sz w:val="20"/>
                <w:szCs w:val="20"/>
              </w:rPr>
            </w:pPr>
            <w:r w:rsidRPr="001A635C">
              <w:rPr>
                <w:rFonts w:asciiTheme="majorBidi" w:hAnsiTheme="majorBidi" w:cstheme="majorBidi"/>
                <w:b/>
                <w:bCs/>
                <w:sz w:val="20"/>
                <w:szCs w:val="20"/>
              </w:rPr>
              <w:t xml:space="preserve">History of </w:t>
            </w:r>
            <w:proofErr w:type="spellStart"/>
            <w:r w:rsidRPr="001A635C">
              <w:rPr>
                <w:rFonts w:asciiTheme="majorBidi" w:hAnsiTheme="majorBidi" w:cstheme="majorBidi"/>
                <w:b/>
                <w:bCs/>
                <w:sz w:val="20"/>
                <w:szCs w:val="20"/>
              </w:rPr>
              <w:t>Fiqh</w:t>
            </w:r>
            <w:proofErr w:type="spellEnd"/>
          </w:p>
        </w:tc>
        <w:tc>
          <w:tcPr>
            <w:tcW w:w="1367" w:type="dxa"/>
            <w:tcBorders>
              <w:top w:val="nil"/>
              <w:left w:val="nil"/>
              <w:bottom w:val="single" w:sz="4" w:space="0" w:color="auto"/>
              <w:right w:val="single" w:sz="8" w:space="0" w:color="auto"/>
            </w:tcBorders>
            <w:shd w:val="clear" w:color="auto" w:fill="auto"/>
            <w:noWrap/>
            <w:hideMark/>
          </w:tcPr>
          <w:p w14:paraId="3CD9767A" w14:textId="77777777" w:rsidR="0024216B" w:rsidRPr="00256B1B" w:rsidRDefault="0024216B" w:rsidP="00306DCE">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4C68D5" w:rsidRPr="00DE3EF2" w14:paraId="4C801F3E"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052C1B0" w14:textId="77777777" w:rsidR="004C68D5" w:rsidRPr="00DE3EF2" w:rsidRDefault="004C68D5" w:rsidP="004C68D5">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1DD5F78" w14:textId="77777777" w:rsidR="004C68D5" w:rsidRPr="00DE3EF2" w:rsidRDefault="004C68D5" w:rsidP="004C68D5">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4A4530A" w14:textId="2154F5B1" w:rsidR="004C68D5" w:rsidRPr="00256B1B" w:rsidRDefault="004C68D5" w:rsidP="004C68D5">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SOC-111</w:t>
            </w:r>
          </w:p>
        </w:tc>
        <w:tc>
          <w:tcPr>
            <w:tcW w:w="4739" w:type="dxa"/>
            <w:tcBorders>
              <w:top w:val="nil"/>
              <w:left w:val="nil"/>
              <w:bottom w:val="single" w:sz="4" w:space="0" w:color="auto"/>
              <w:right w:val="single" w:sz="8" w:space="0" w:color="auto"/>
            </w:tcBorders>
            <w:shd w:val="clear" w:color="auto" w:fill="auto"/>
            <w:noWrap/>
            <w:vAlign w:val="center"/>
          </w:tcPr>
          <w:p w14:paraId="7F12754E" w14:textId="0608DEAA" w:rsidR="004C68D5" w:rsidRPr="00256B1B" w:rsidRDefault="004C68D5" w:rsidP="004C68D5">
            <w:pPr>
              <w:rPr>
                <w:rFonts w:ascii="Times New Roman" w:hAnsi="Times New Roman" w:cs="Times New Roman"/>
                <w:b/>
                <w:bCs/>
                <w:color w:val="000000"/>
                <w:sz w:val="20"/>
                <w:szCs w:val="20"/>
              </w:rPr>
            </w:pPr>
            <w:r>
              <w:rPr>
                <w:rFonts w:ascii="Times New Roman" w:hAnsi="Times New Roman" w:cs="Times New Roman"/>
                <w:b/>
                <w:bCs/>
                <w:color w:val="000000"/>
                <w:sz w:val="20"/>
                <w:szCs w:val="20"/>
              </w:rPr>
              <w:t>Social Psychology-I</w:t>
            </w:r>
          </w:p>
        </w:tc>
        <w:tc>
          <w:tcPr>
            <w:tcW w:w="1367" w:type="dxa"/>
            <w:tcBorders>
              <w:top w:val="nil"/>
              <w:left w:val="nil"/>
              <w:bottom w:val="single" w:sz="4" w:space="0" w:color="auto"/>
              <w:right w:val="single" w:sz="8" w:space="0" w:color="auto"/>
            </w:tcBorders>
            <w:shd w:val="clear" w:color="auto" w:fill="auto"/>
            <w:noWrap/>
            <w:vAlign w:val="center"/>
          </w:tcPr>
          <w:p w14:paraId="022B26E7" w14:textId="77777777" w:rsidR="004C68D5" w:rsidRPr="00256B1B" w:rsidRDefault="004C68D5" w:rsidP="004C68D5">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24216B" w:rsidRPr="00DE3EF2" w14:paraId="0609EF16"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6A3B779F"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6690766" w14:textId="77777777" w:rsidR="0024216B" w:rsidRPr="00DE3EF2" w:rsidRDefault="0024216B" w:rsidP="00306DCE">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64D9878" w14:textId="7167A067" w:rsidR="0024216B" w:rsidRPr="00DE3EF2" w:rsidRDefault="004C68D5" w:rsidP="00306DCE">
            <w:pPr>
              <w:ind w:firstLineChars="100" w:firstLine="201"/>
              <w:rPr>
                <w:rFonts w:ascii="Times New Roman" w:hAnsi="Times New Roman" w:cs="Times New Roman"/>
                <w:b/>
                <w:bCs/>
                <w:color w:val="FF0000"/>
                <w:sz w:val="20"/>
                <w:szCs w:val="20"/>
              </w:rPr>
            </w:pPr>
            <w:r w:rsidRPr="004C68D5">
              <w:rPr>
                <w:rFonts w:ascii="Times New Roman" w:hAnsi="Times New Roman" w:cs="Times New Roman"/>
                <w:b/>
                <w:bCs/>
                <w:color w:val="000000" w:themeColor="text1"/>
                <w:sz w:val="20"/>
                <w:szCs w:val="20"/>
              </w:rPr>
              <w:t>SOC-1</w:t>
            </w:r>
            <w:r>
              <w:rPr>
                <w:rFonts w:ascii="Times New Roman" w:hAnsi="Times New Roman" w:cs="Times New Roman"/>
                <w:b/>
                <w:bCs/>
                <w:color w:val="000000" w:themeColor="text1"/>
                <w:sz w:val="20"/>
                <w:szCs w:val="20"/>
              </w:rPr>
              <w:t>13</w:t>
            </w:r>
          </w:p>
        </w:tc>
        <w:tc>
          <w:tcPr>
            <w:tcW w:w="4739" w:type="dxa"/>
            <w:tcBorders>
              <w:top w:val="nil"/>
              <w:left w:val="nil"/>
              <w:bottom w:val="single" w:sz="4" w:space="0" w:color="auto"/>
              <w:right w:val="nil"/>
            </w:tcBorders>
            <w:shd w:val="clear" w:color="auto" w:fill="auto"/>
            <w:noWrap/>
            <w:vAlign w:val="center"/>
          </w:tcPr>
          <w:p w14:paraId="69DEE0D9" w14:textId="77777777" w:rsidR="0024216B" w:rsidRPr="00DE3EF2" w:rsidRDefault="0024216B" w:rsidP="00306DCE">
            <w:pPr>
              <w:rPr>
                <w:rFonts w:ascii="Times New Roman" w:hAnsi="Times New Roman" w:cs="Times New Roman"/>
                <w:b/>
                <w:bCs/>
                <w:color w:val="FF0000"/>
                <w:sz w:val="20"/>
                <w:szCs w:val="20"/>
              </w:rPr>
            </w:pPr>
            <w:r>
              <w:rPr>
                <w:rFonts w:ascii="Times New Roman" w:hAnsi="Times New Roman" w:cs="Times New Roman"/>
                <w:b/>
                <w:bCs/>
                <w:color w:val="000000"/>
                <w:sz w:val="20"/>
                <w:szCs w:val="20"/>
              </w:rPr>
              <w:t>Introduction to Social Research</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664D9F2" w14:textId="77777777" w:rsidR="0024216B" w:rsidRPr="00DE3EF2" w:rsidRDefault="0024216B" w:rsidP="00306DCE">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24216B" w:rsidRPr="00DE3EF2" w14:paraId="67729F43" w14:textId="77777777" w:rsidTr="00306DCE">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625CE1F" w14:textId="77777777" w:rsidR="0024216B" w:rsidRPr="00DE3EF2" w:rsidRDefault="0024216B" w:rsidP="00306DCE">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3615EC5" w14:textId="77777777" w:rsidR="0024216B" w:rsidRPr="00DE3EF2" w:rsidRDefault="0024216B" w:rsidP="00306DCE">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397D676F"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AF5EC30" w14:textId="77777777" w:rsidR="0024216B" w:rsidRPr="00DE3EF2" w:rsidRDefault="0024216B" w:rsidP="00306DCE">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24216B" w:rsidRPr="00DE3EF2" w14:paraId="39704BB6" w14:textId="77777777" w:rsidTr="00306DCE">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4C587"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A8D01" w14:textId="77777777" w:rsidR="0024216B" w:rsidRPr="00DE3EF2" w:rsidRDefault="0024216B" w:rsidP="00306DCE">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7</w:t>
            </w:r>
          </w:p>
        </w:tc>
      </w:tr>
      <w:tr w:rsidR="0052350A" w:rsidRPr="00DE3EF2" w14:paraId="38EBD7C9" w14:textId="77777777" w:rsidTr="0069076A">
        <w:trPr>
          <w:trHeight w:val="450"/>
          <w:jc w:val="center"/>
        </w:trPr>
        <w:tc>
          <w:tcPr>
            <w:tcW w:w="10560" w:type="dxa"/>
            <w:gridSpan w:val="5"/>
            <w:tcBorders>
              <w:top w:val="nil"/>
              <w:left w:val="nil"/>
              <w:bottom w:val="nil"/>
              <w:right w:val="nil"/>
            </w:tcBorders>
            <w:shd w:val="clear" w:color="auto" w:fill="auto"/>
            <w:noWrap/>
            <w:vAlign w:val="center"/>
            <w:hideMark/>
          </w:tcPr>
          <w:p w14:paraId="310C1E1C" w14:textId="098111CC" w:rsidR="0052350A" w:rsidRPr="0069076A" w:rsidRDefault="0052350A" w:rsidP="0074194B">
            <w:pPr>
              <w:pStyle w:val="ListParagraph"/>
              <w:numPr>
                <w:ilvl w:val="0"/>
                <w:numId w:val="3"/>
              </w:numPr>
              <w:jc w:val="center"/>
              <w:rPr>
                <w:rFonts w:ascii="Times New Roman" w:hAnsi="Times New Roman" w:cs="Times New Roman"/>
                <w:b/>
                <w:bCs/>
                <w:color w:val="000000"/>
                <w:sz w:val="20"/>
                <w:szCs w:val="20"/>
              </w:rPr>
            </w:pPr>
            <w:r w:rsidRPr="0069076A">
              <w:rPr>
                <w:rFonts w:ascii="Times New Roman" w:hAnsi="Times New Roman" w:cs="Times New Roman"/>
                <w:b/>
                <w:bCs/>
                <w:color w:val="000000"/>
                <w:sz w:val="20"/>
                <w:szCs w:val="20"/>
              </w:rPr>
              <w:lastRenderedPageBreak/>
              <w:t>Islamic Studies, Arabic, International Relation</w:t>
            </w:r>
            <w:r w:rsidR="0069076A">
              <w:rPr>
                <w:rFonts w:ascii="Times New Roman" w:hAnsi="Times New Roman" w:cs="Times New Roman"/>
                <w:b/>
                <w:bCs/>
                <w:color w:val="000000"/>
                <w:sz w:val="20"/>
                <w:szCs w:val="20"/>
              </w:rPr>
              <w:t>s</w:t>
            </w:r>
          </w:p>
        </w:tc>
      </w:tr>
      <w:tr w:rsidR="0052350A" w:rsidRPr="00DE3EF2" w14:paraId="48B0647B" w14:textId="77777777" w:rsidTr="0069076A">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4AC21C07" w14:textId="77777777" w:rsidR="0052350A" w:rsidRPr="00DE3EF2"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13BA0280" w14:textId="77777777" w:rsidR="0052350A" w:rsidRPr="00DE3EF2"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1FEA6B0" w14:textId="77777777" w:rsidR="0052350A" w:rsidRPr="00DE3EF2" w:rsidRDefault="0052350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014DA501" w14:textId="77777777" w:rsidR="0052350A" w:rsidRPr="00DE3EF2" w:rsidRDefault="0052350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BFBC88" w14:textId="77777777" w:rsidR="0052350A" w:rsidRPr="00DE3EF2" w:rsidRDefault="0052350A" w:rsidP="0069076A">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52350A" w:rsidRPr="00DE3EF2" w14:paraId="7CCAA48B" w14:textId="77777777" w:rsidTr="0069076A">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320B9512" w14:textId="77777777" w:rsidR="0052350A" w:rsidRPr="00DE3EF2" w:rsidRDefault="0052350A" w:rsidP="0069076A">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01628F30" w14:textId="77777777" w:rsidR="0052350A" w:rsidRPr="00DE3EF2" w:rsidRDefault="0052350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3D1BC807" w14:textId="77777777" w:rsidR="0052350A" w:rsidRPr="00DE3EF2" w:rsidRDefault="0052350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6DD59918" w14:textId="77777777" w:rsidR="0052350A" w:rsidRPr="00DE3EF2" w:rsidRDefault="0052350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65F303F" w14:textId="77777777" w:rsidR="0052350A" w:rsidRPr="00DE3EF2"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350A" w:rsidRPr="00DE3EF2" w14:paraId="67CB9914"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5176987" w14:textId="77777777" w:rsidR="0052350A" w:rsidRPr="00DE3EF2" w:rsidRDefault="0052350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6E380B6D" w14:textId="77777777" w:rsidR="0052350A" w:rsidRPr="00DE3EF2" w:rsidRDefault="0052350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71B34F4" w14:textId="77777777" w:rsidR="0052350A" w:rsidRPr="003015BF" w:rsidRDefault="0052350A" w:rsidP="0069076A">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4" w:space="0" w:color="auto"/>
              <w:right w:val="nil"/>
            </w:tcBorders>
            <w:shd w:val="clear" w:color="auto" w:fill="auto"/>
            <w:noWrap/>
            <w:hideMark/>
          </w:tcPr>
          <w:p w14:paraId="69CB6541" w14:textId="77777777" w:rsidR="0052350A" w:rsidRPr="003A1526" w:rsidRDefault="0052350A" w:rsidP="0069076A">
            <w:pPr>
              <w:rPr>
                <w:rFonts w:ascii="Times New Roman" w:hAnsi="Times New Roman" w:cs="Times New Roman"/>
                <w:b/>
                <w:bCs/>
                <w:sz w:val="20"/>
                <w:szCs w:val="20"/>
              </w:rPr>
            </w:pPr>
            <w:r w:rsidRPr="003A1526">
              <w:rPr>
                <w:rFonts w:asciiTheme="majorBidi" w:hAnsiTheme="majorBidi" w:cstheme="majorBidi"/>
                <w:b/>
                <w:bCs/>
                <w:spacing w:val="-1"/>
                <w:sz w:val="20"/>
                <w:szCs w:val="20"/>
              </w:rPr>
              <w:t>Introduction to the selected topics of the Holy Qur’an</w:t>
            </w:r>
          </w:p>
        </w:tc>
        <w:tc>
          <w:tcPr>
            <w:tcW w:w="1367" w:type="dxa"/>
            <w:tcBorders>
              <w:top w:val="nil"/>
              <w:left w:val="single" w:sz="8" w:space="0" w:color="auto"/>
              <w:bottom w:val="single" w:sz="4" w:space="0" w:color="auto"/>
              <w:right w:val="single" w:sz="8" w:space="0" w:color="auto"/>
            </w:tcBorders>
            <w:shd w:val="clear" w:color="auto" w:fill="auto"/>
            <w:noWrap/>
            <w:hideMark/>
          </w:tcPr>
          <w:p w14:paraId="3AF86F1E" w14:textId="77777777" w:rsidR="0052350A" w:rsidRPr="000655D3" w:rsidRDefault="0052350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350A" w:rsidRPr="00DE3EF2" w14:paraId="68427751"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8BC838A" w14:textId="77777777" w:rsidR="0052350A" w:rsidRPr="00DE3EF2" w:rsidRDefault="0052350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30EEE7E" w14:textId="77777777" w:rsidR="0052350A" w:rsidRPr="00DE3EF2" w:rsidRDefault="0052350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EE03BCE" w14:textId="77777777" w:rsidR="0052350A" w:rsidRPr="000655D3" w:rsidRDefault="0052350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IR-102</w:t>
            </w:r>
          </w:p>
        </w:tc>
        <w:tc>
          <w:tcPr>
            <w:tcW w:w="4739" w:type="dxa"/>
            <w:tcBorders>
              <w:top w:val="nil"/>
              <w:left w:val="nil"/>
              <w:bottom w:val="single" w:sz="4" w:space="0" w:color="auto"/>
              <w:right w:val="nil"/>
            </w:tcBorders>
            <w:shd w:val="clear" w:color="auto" w:fill="auto"/>
            <w:noWrap/>
            <w:vAlign w:val="center"/>
          </w:tcPr>
          <w:p w14:paraId="6B63141E" w14:textId="77777777" w:rsidR="0052350A" w:rsidRPr="000655D3" w:rsidRDefault="0052350A" w:rsidP="0069076A">
            <w:pPr>
              <w:rPr>
                <w:rFonts w:ascii="Times New Roman" w:hAnsi="Times New Roman" w:cs="Times New Roman"/>
                <w:b/>
                <w:bCs/>
                <w:sz w:val="20"/>
                <w:szCs w:val="20"/>
              </w:rPr>
            </w:pPr>
            <w:r w:rsidRPr="00237B29">
              <w:rPr>
                <w:rFonts w:ascii="Times New Roman" w:eastAsia="Times New Roman" w:hAnsi="Times New Roman" w:cs="Times New Roman"/>
                <w:b/>
                <w:bCs/>
                <w:sz w:val="20"/>
                <w:szCs w:val="20"/>
              </w:rPr>
              <w:t>Introduction to International Relations</w:t>
            </w:r>
          </w:p>
        </w:tc>
        <w:tc>
          <w:tcPr>
            <w:tcW w:w="1367" w:type="dxa"/>
            <w:tcBorders>
              <w:top w:val="nil"/>
              <w:left w:val="single" w:sz="8" w:space="0" w:color="auto"/>
              <w:bottom w:val="single" w:sz="4" w:space="0" w:color="auto"/>
              <w:right w:val="single" w:sz="8" w:space="0" w:color="auto"/>
            </w:tcBorders>
            <w:shd w:val="clear" w:color="auto" w:fill="auto"/>
            <w:noWrap/>
          </w:tcPr>
          <w:p w14:paraId="5307AB46" w14:textId="77777777" w:rsidR="0052350A" w:rsidRPr="000655D3" w:rsidRDefault="0052350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52350A" w:rsidRPr="00DE3EF2" w14:paraId="03642726"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8E844ED" w14:textId="77777777" w:rsidR="0052350A" w:rsidRPr="00DE3EF2" w:rsidRDefault="0052350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61A92484" w14:textId="77777777" w:rsidR="0052350A" w:rsidRPr="00DE3EF2" w:rsidRDefault="0052350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0EAD5CA" w14:textId="19F6BD08" w:rsidR="0052350A" w:rsidRPr="00DE3EF2" w:rsidRDefault="009C50D6"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AR-322</w:t>
            </w:r>
          </w:p>
        </w:tc>
        <w:tc>
          <w:tcPr>
            <w:tcW w:w="4739" w:type="dxa"/>
            <w:tcBorders>
              <w:top w:val="nil"/>
              <w:left w:val="nil"/>
              <w:bottom w:val="single" w:sz="4" w:space="0" w:color="auto"/>
              <w:right w:val="nil"/>
            </w:tcBorders>
            <w:shd w:val="clear" w:color="auto" w:fill="auto"/>
            <w:noWrap/>
            <w:vAlign w:val="center"/>
          </w:tcPr>
          <w:p w14:paraId="3C186732" w14:textId="2170EB2B" w:rsidR="0052350A" w:rsidRPr="002437F5" w:rsidRDefault="009C50D6" w:rsidP="0069076A">
            <w:pPr>
              <w:rPr>
                <w:rFonts w:ascii="Times New Roman" w:hAnsi="Times New Roman" w:cs="Times New Roman"/>
                <w:b/>
                <w:bCs/>
                <w:sz w:val="20"/>
                <w:szCs w:val="20"/>
              </w:rPr>
            </w:pPr>
            <w:r>
              <w:rPr>
                <w:rFonts w:asciiTheme="majorBidi" w:hAnsiTheme="majorBidi" w:cstheme="majorBidi"/>
                <w:b/>
                <w:bCs/>
                <w:spacing w:val="3"/>
                <w:sz w:val="20"/>
                <w:szCs w:val="20"/>
              </w:rPr>
              <w:t>Arabic Through Qur’anic Text</w:t>
            </w:r>
          </w:p>
        </w:tc>
        <w:tc>
          <w:tcPr>
            <w:tcW w:w="1367" w:type="dxa"/>
            <w:tcBorders>
              <w:top w:val="nil"/>
              <w:left w:val="single" w:sz="8" w:space="0" w:color="auto"/>
              <w:bottom w:val="single" w:sz="4" w:space="0" w:color="auto"/>
              <w:right w:val="single" w:sz="8" w:space="0" w:color="auto"/>
            </w:tcBorders>
            <w:shd w:val="clear" w:color="auto" w:fill="auto"/>
            <w:noWrap/>
          </w:tcPr>
          <w:p w14:paraId="0F3BC794" w14:textId="77777777" w:rsidR="0052350A" w:rsidRPr="00DE3EF2" w:rsidRDefault="0052350A" w:rsidP="0069076A">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52350A" w:rsidRPr="00DE3EF2" w14:paraId="1740AFCD"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43EA0FE" w14:textId="77777777" w:rsidR="0052350A" w:rsidRPr="00DE3EF2" w:rsidRDefault="0052350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61B2EEFD" w14:textId="77777777" w:rsidR="0052350A" w:rsidRPr="00DE3EF2" w:rsidRDefault="0052350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8873B06" w14:textId="77777777" w:rsidR="0052350A" w:rsidRDefault="0052350A" w:rsidP="0069076A">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66F02A39" w14:textId="77777777" w:rsidR="0052350A" w:rsidRDefault="0052350A" w:rsidP="0069076A">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690ACC4" w14:textId="77777777" w:rsidR="0052350A" w:rsidRDefault="0052350A" w:rsidP="0069076A">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52350A" w:rsidRPr="00DE3EF2" w14:paraId="317002AE"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7A501B9" w14:textId="77777777" w:rsidR="0052350A" w:rsidRPr="00DE3EF2" w:rsidRDefault="0052350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03FDD2B" w14:textId="77777777" w:rsidR="0052350A" w:rsidRPr="00DE3EF2" w:rsidRDefault="0052350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D146E9F" w14:textId="77777777" w:rsidR="0052350A" w:rsidRPr="00DE3EF2" w:rsidRDefault="0052350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03E4A5DB" w14:textId="35C50914" w:rsidR="0052350A" w:rsidRPr="00DE3EF2" w:rsidRDefault="006E2AD3" w:rsidP="0069076A">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5BB671F" w14:textId="77777777" w:rsidR="0052350A" w:rsidRPr="00DE3EF2"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52350A" w:rsidRPr="00DE3EF2" w14:paraId="533557C1"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1238EC6" w14:textId="77777777" w:rsidR="0052350A" w:rsidRPr="00DE3EF2" w:rsidRDefault="0052350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3C29194C" w14:textId="77777777" w:rsidR="0052350A" w:rsidRPr="00DE3EF2" w:rsidRDefault="0052350A" w:rsidP="0069076A">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0FBC4A82" w14:textId="77777777" w:rsidR="0052350A" w:rsidRPr="00DE3EF2"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5832528" w14:textId="77777777" w:rsidR="0052350A" w:rsidRPr="00DE3EF2" w:rsidRDefault="0052350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52350A" w:rsidRPr="00DE3EF2" w14:paraId="3992600D"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0747A5A" w14:textId="77777777" w:rsidR="0052350A" w:rsidRPr="00DE3EF2" w:rsidRDefault="0052350A" w:rsidP="0069076A">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F86B678" w14:textId="77777777" w:rsidR="0052350A" w:rsidRPr="00DE3EF2" w:rsidRDefault="0052350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7E130962" w14:textId="77777777" w:rsidR="0052350A" w:rsidRPr="00DE3EF2" w:rsidRDefault="0052350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3B5BF51B" w14:textId="77777777" w:rsidR="0052350A" w:rsidRPr="00DE3EF2" w:rsidRDefault="0052350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1D6D411" w14:textId="77777777" w:rsidR="0052350A" w:rsidRPr="00DE3EF2"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350A" w:rsidRPr="00DE3EF2" w14:paraId="138ECE19"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F7B9E53"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475BA8F" w14:textId="77777777" w:rsidR="0052350A" w:rsidRPr="00DE3EF2" w:rsidRDefault="0052350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382C2B6" w14:textId="77777777" w:rsidR="0052350A" w:rsidRPr="000655D3" w:rsidRDefault="0052350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8" w:space="0" w:color="auto"/>
              <w:right w:val="nil"/>
            </w:tcBorders>
            <w:shd w:val="clear" w:color="auto" w:fill="auto"/>
            <w:noWrap/>
            <w:vAlign w:val="center"/>
          </w:tcPr>
          <w:p w14:paraId="3A7493E3" w14:textId="77777777" w:rsidR="0052350A" w:rsidRPr="000655D3" w:rsidRDefault="0052350A" w:rsidP="0069076A">
            <w:pPr>
              <w:rPr>
                <w:rFonts w:ascii="Times New Roman" w:hAnsi="Times New Roman" w:cs="Times New Roman"/>
                <w:b/>
                <w:bCs/>
                <w:color w:val="000000"/>
                <w:sz w:val="20"/>
                <w:szCs w:val="20"/>
              </w:rPr>
            </w:pPr>
            <w:r w:rsidRPr="00237B29">
              <w:rPr>
                <w:rFonts w:ascii="Times New Roman" w:hAnsi="Times New Roman" w:cs="Times New Roman"/>
                <w:b/>
                <w:bCs/>
                <w:sz w:val="20"/>
                <w:szCs w:val="20"/>
              </w:rPr>
              <w:t>History of I.R-1648-1945: Important Events</w:t>
            </w:r>
          </w:p>
        </w:tc>
        <w:tc>
          <w:tcPr>
            <w:tcW w:w="1367" w:type="dxa"/>
            <w:tcBorders>
              <w:top w:val="nil"/>
              <w:left w:val="single" w:sz="8" w:space="0" w:color="auto"/>
              <w:bottom w:val="single" w:sz="4" w:space="0" w:color="auto"/>
              <w:right w:val="single" w:sz="8" w:space="0" w:color="auto"/>
            </w:tcBorders>
            <w:shd w:val="clear" w:color="auto" w:fill="auto"/>
            <w:noWrap/>
          </w:tcPr>
          <w:p w14:paraId="255A4827" w14:textId="77777777" w:rsidR="0052350A" w:rsidRPr="000655D3" w:rsidRDefault="0052350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52350A" w:rsidRPr="00DE3EF2" w14:paraId="0F0E99E3" w14:textId="77777777" w:rsidTr="0069076A">
        <w:trPr>
          <w:trHeight w:val="295"/>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88544F6"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BB36DD4" w14:textId="77777777" w:rsidR="0052350A" w:rsidRPr="00DE3EF2" w:rsidRDefault="0052350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D893D67" w14:textId="77777777" w:rsidR="0052350A" w:rsidRPr="00DE3EF2" w:rsidRDefault="0052350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7</w:t>
            </w:r>
          </w:p>
        </w:tc>
        <w:tc>
          <w:tcPr>
            <w:tcW w:w="4739" w:type="dxa"/>
            <w:tcBorders>
              <w:top w:val="nil"/>
              <w:left w:val="nil"/>
              <w:bottom w:val="single" w:sz="8" w:space="0" w:color="auto"/>
              <w:right w:val="nil"/>
            </w:tcBorders>
            <w:shd w:val="clear" w:color="auto" w:fill="auto"/>
            <w:noWrap/>
          </w:tcPr>
          <w:p w14:paraId="650554A9" w14:textId="77777777" w:rsidR="0052350A" w:rsidRPr="002437F5" w:rsidRDefault="0052350A" w:rsidP="0069076A">
            <w:pPr>
              <w:rPr>
                <w:rFonts w:asciiTheme="majorBidi" w:hAnsiTheme="majorBidi" w:cstheme="majorBidi"/>
                <w:b/>
                <w:bCs/>
                <w:sz w:val="20"/>
                <w:szCs w:val="20"/>
              </w:rPr>
            </w:pPr>
            <w:r w:rsidRPr="002437F5">
              <w:rPr>
                <w:rFonts w:asciiTheme="majorBidi" w:hAnsiTheme="majorBidi" w:cstheme="majorBidi"/>
                <w:b/>
                <w:bCs/>
                <w:sz w:val="20"/>
                <w:szCs w:val="20"/>
              </w:rPr>
              <w:t>H</w:t>
            </w:r>
            <w:r w:rsidRPr="002437F5">
              <w:rPr>
                <w:rFonts w:asciiTheme="majorBidi" w:hAnsiTheme="majorBidi" w:cstheme="majorBidi"/>
                <w:b/>
                <w:bCs/>
                <w:spacing w:val="-1"/>
                <w:sz w:val="20"/>
                <w:szCs w:val="20"/>
              </w:rPr>
              <w:t>i</w:t>
            </w:r>
            <w:r w:rsidRPr="002437F5">
              <w:rPr>
                <w:rFonts w:asciiTheme="majorBidi" w:hAnsiTheme="majorBidi" w:cstheme="majorBidi"/>
                <w:b/>
                <w:bCs/>
                <w:spacing w:val="1"/>
                <w:sz w:val="20"/>
                <w:szCs w:val="20"/>
              </w:rPr>
              <w:t>s</w:t>
            </w:r>
            <w:r w:rsidRPr="002437F5">
              <w:rPr>
                <w:rFonts w:asciiTheme="majorBidi" w:hAnsiTheme="majorBidi" w:cstheme="majorBidi"/>
                <w:b/>
                <w:bCs/>
                <w:sz w:val="20"/>
                <w:szCs w:val="20"/>
              </w:rPr>
              <w:t>to</w:t>
            </w:r>
            <w:r w:rsidRPr="002437F5">
              <w:rPr>
                <w:rFonts w:asciiTheme="majorBidi" w:hAnsiTheme="majorBidi" w:cstheme="majorBidi"/>
                <w:b/>
                <w:bCs/>
                <w:spacing w:val="3"/>
                <w:sz w:val="20"/>
                <w:szCs w:val="20"/>
              </w:rPr>
              <w:t>r</w:t>
            </w:r>
            <w:r w:rsidRPr="002437F5">
              <w:rPr>
                <w:rFonts w:asciiTheme="majorBidi" w:hAnsiTheme="majorBidi" w:cstheme="majorBidi"/>
                <w:b/>
                <w:bCs/>
                <w:sz w:val="20"/>
                <w:szCs w:val="20"/>
              </w:rPr>
              <w:t>y &amp; Co</w:t>
            </w:r>
            <w:r w:rsidRPr="002437F5">
              <w:rPr>
                <w:rFonts w:asciiTheme="majorBidi" w:hAnsiTheme="majorBidi" w:cstheme="majorBidi"/>
                <w:b/>
                <w:bCs/>
                <w:spacing w:val="4"/>
                <w:sz w:val="20"/>
                <w:szCs w:val="20"/>
              </w:rPr>
              <w:t>m</w:t>
            </w:r>
            <w:r w:rsidRPr="002437F5">
              <w:rPr>
                <w:rFonts w:asciiTheme="majorBidi" w:hAnsiTheme="majorBidi" w:cstheme="majorBidi"/>
                <w:b/>
                <w:bCs/>
                <w:sz w:val="20"/>
                <w:szCs w:val="20"/>
              </w:rPr>
              <w:t>p</w:t>
            </w:r>
            <w:r w:rsidRPr="002437F5">
              <w:rPr>
                <w:rFonts w:asciiTheme="majorBidi" w:hAnsiTheme="majorBidi" w:cstheme="majorBidi"/>
                <w:b/>
                <w:bCs/>
                <w:spacing w:val="-1"/>
                <w:sz w:val="20"/>
                <w:szCs w:val="20"/>
              </w:rPr>
              <w:t>il</w:t>
            </w:r>
            <w:r w:rsidRPr="002437F5">
              <w:rPr>
                <w:rFonts w:asciiTheme="majorBidi" w:hAnsiTheme="majorBidi" w:cstheme="majorBidi"/>
                <w:b/>
                <w:bCs/>
                <w:sz w:val="20"/>
                <w:szCs w:val="20"/>
              </w:rPr>
              <w:t>a</w:t>
            </w:r>
            <w:r w:rsidRPr="002437F5">
              <w:rPr>
                <w:rFonts w:asciiTheme="majorBidi" w:hAnsiTheme="majorBidi" w:cstheme="majorBidi"/>
                <w:b/>
                <w:bCs/>
                <w:spacing w:val="2"/>
                <w:sz w:val="20"/>
                <w:szCs w:val="20"/>
              </w:rPr>
              <w:t>t</w:t>
            </w:r>
            <w:r w:rsidRPr="002437F5">
              <w:rPr>
                <w:rFonts w:asciiTheme="majorBidi" w:hAnsiTheme="majorBidi" w:cstheme="majorBidi"/>
                <w:b/>
                <w:bCs/>
                <w:spacing w:val="-1"/>
                <w:sz w:val="20"/>
                <w:szCs w:val="20"/>
              </w:rPr>
              <w:t>i</w:t>
            </w:r>
            <w:r w:rsidRPr="002437F5">
              <w:rPr>
                <w:rFonts w:asciiTheme="majorBidi" w:hAnsiTheme="majorBidi" w:cstheme="majorBidi"/>
                <w:b/>
                <w:bCs/>
                <w:sz w:val="20"/>
                <w:szCs w:val="20"/>
              </w:rPr>
              <w:t>on of Hadi</w:t>
            </w:r>
            <w:r w:rsidRPr="002437F5">
              <w:rPr>
                <w:rFonts w:asciiTheme="majorBidi" w:hAnsiTheme="majorBidi" w:cstheme="majorBidi"/>
                <w:b/>
                <w:bCs/>
                <w:spacing w:val="2"/>
                <w:sz w:val="20"/>
                <w:szCs w:val="20"/>
              </w:rPr>
              <w:t>t</w:t>
            </w:r>
            <w:r w:rsidRPr="002437F5">
              <w:rPr>
                <w:rFonts w:asciiTheme="majorBidi" w:hAnsiTheme="majorBidi" w:cstheme="majorBidi"/>
                <w:b/>
                <w:bCs/>
                <w:sz w:val="20"/>
                <w:szCs w:val="20"/>
              </w:rPr>
              <w:t>h</w:t>
            </w:r>
          </w:p>
        </w:tc>
        <w:tc>
          <w:tcPr>
            <w:tcW w:w="1367" w:type="dxa"/>
            <w:tcBorders>
              <w:top w:val="nil"/>
              <w:left w:val="single" w:sz="8" w:space="0" w:color="auto"/>
              <w:bottom w:val="single" w:sz="4" w:space="0" w:color="auto"/>
              <w:right w:val="single" w:sz="8" w:space="0" w:color="auto"/>
            </w:tcBorders>
            <w:shd w:val="clear" w:color="auto" w:fill="auto"/>
            <w:noWrap/>
          </w:tcPr>
          <w:p w14:paraId="188DB2BC" w14:textId="77777777" w:rsidR="0052350A" w:rsidRPr="00DE3EF2" w:rsidRDefault="0052350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350A" w:rsidRPr="00DE3EF2" w14:paraId="2E7ABDCB"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E3246CC"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9D2D5D4" w14:textId="77777777" w:rsidR="0052350A" w:rsidRPr="00DE3EF2" w:rsidRDefault="0052350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861F811" w14:textId="77777777" w:rsidR="0052350A" w:rsidRPr="00DE3EF2" w:rsidRDefault="0052350A" w:rsidP="0069076A">
            <w:pPr>
              <w:ind w:firstLineChars="100" w:firstLine="201"/>
              <w:rPr>
                <w:rFonts w:ascii="Times New Roman" w:hAnsi="Times New Roman" w:cs="Times New Roman"/>
                <w:b/>
                <w:bCs/>
                <w:color w:val="000000"/>
                <w:sz w:val="20"/>
                <w:szCs w:val="20"/>
              </w:rPr>
            </w:pPr>
            <w:r w:rsidRPr="001A635C">
              <w:rPr>
                <w:rFonts w:ascii="Times New Roman" w:hAnsi="Times New Roman" w:cs="Times New Roman"/>
                <w:b/>
                <w:bCs/>
                <w:color w:val="FF0000"/>
                <w:sz w:val="20"/>
                <w:szCs w:val="20"/>
              </w:rPr>
              <w:t>AR-</w:t>
            </w:r>
          </w:p>
        </w:tc>
        <w:tc>
          <w:tcPr>
            <w:tcW w:w="4739" w:type="dxa"/>
            <w:tcBorders>
              <w:top w:val="single" w:sz="4" w:space="0" w:color="auto"/>
              <w:left w:val="nil"/>
              <w:bottom w:val="single" w:sz="4" w:space="0" w:color="auto"/>
              <w:right w:val="nil"/>
            </w:tcBorders>
            <w:shd w:val="clear" w:color="auto" w:fill="auto"/>
            <w:noWrap/>
            <w:vAlign w:val="center"/>
          </w:tcPr>
          <w:p w14:paraId="017653AF" w14:textId="77777777" w:rsidR="0052350A" w:rsidRPr="001A635C" w:rsidRDefault="0052350A" w:rsidP="0069076A">
            <w:pPr>
              <w:rPr>
                <w:rFonts w:ascii="Times New Roman" w:hAnsi="Times New Roman" w:cs="Times New Roman"/>
                <w:b/>
                <w:bCs/>
                <w:color w:val="000000"/>
                <w:sz w:val="20"/>
                <w:szCs w:val="20"/>
              </w:rPr>
            </w:pPr>
            <w:r w:rsidRPr="001A635C">
              <w:rPr>
                <w:rFonts w:asciiTheme="majorBidi" w:hAnsiTheme="majorBidi" w:cstheme="majorBidi"/>
                <w:b/>
                <w:bCs/>
                <w:color w:val="000000" w:themeColor="text1"/>
                <w:sz w:val="20"/>
                <w:szCs w:val="20"/>
              </w:rPr>
              <w:t>Functional Arabic-I</w:t>
            </w:r>
          </w:p>
        </w:tc>
        <w:tc>
          <w:tcPr>
            <w:tcW w:w="1367" w:type="dxa"/>
            <w:tcBorders>
              <w:top w:val="nil"/>
              <w:left w:val="single" w:sz="8" w:space="0" w:color="auto"/>
              <w:bottom w:val="single" w:sz="4" w:space="0" w:color="auto"/>
              <w:right w:val="single" w:sz="8" w:space="0" w:color="auto"/>
            </w:tcBorders>
            <w:shd w:val="clear" w:color="auto" w:fill="auto"/>
            <w:noWrap/>
          </w:tcPr>
          <w:p w14:paraId="33751A32" w14:textId="77777777" w:rsidR="0052350A" w:rsidRPr="00DE3EF2" w:rsidRDefault="0052350A" w:rsidP="0069076A">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52350A" w:rsidRPr="00DE3EF2" w14:paraId="055DA781"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5CFDA9E"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202B4A2" w14:textId="77777777" w:rsidR="0052350A" w:rsidRPr="00DE3EF2" w:rsidRDefault="0052350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CD862C0" w14:textId="77777777" w:rsidR="0052350A" w:rsidRDefault="0052350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5451268F" w14:textId="77777777" w:rsidR="0052350A" w:rsidRDefault="0052350A" w:rsidP="0069076A">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8411F61" w14:textId="77777777" w:rsidR="0052350A" w:rsidRDefault="0052350A" w:rsidP="0069076A">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52350A" w:rsidRPr="00DE3EF2" w14:paraId="23D6C323"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4EFBC7A"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C1E9280" w14:textId="77777777" w:rsidR="0052350A" w:rsidRPr="00DE3EF2" w:rsidRDefault="0052350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BE70DD8" w14:textId="77777777" w:rsidR="0052350A" w:rsidRPr="00DE3EF2" w:rsidRDefault="0052350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5A0AED09" w14:textId="77777777" w:rsidR="0052350A" w:rsidRPr="00DE3EF2" w:rsidRDefault="0052350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0345CBD" w14:textId="77777777" w:rsidR="0052350A" w:rsidRPr="00DE3EF2"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52350A" w:rsidRPr="00DE3EF2" w14:paraId="3707A57C"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108CE97"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49EA2529" w14:textId="77777777" w:rsidR="0052350A" w:rsidRPr="00DE3EF2" w:rsidRDefault="0052350A" w:rsidP="0069076A">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36A0797A" w14:textId="77777777" w:rsidR="0052350A" w:rsidRPr="00DE3EF2"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5610B9F" w14:textId="77777777" w:rsidR="0052350A" w:rsidRPr="00DE3EF2" w:rsidRDefault="0052350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52350A" w:rsidRPr="00DE3EF2" w14:paraId="7F1EB4AF" w14:textId="77777777" w:rsidTr="0069076A">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3B644DE7" w14:textId="77777777" w:rsidR="0052350A" w:rsidRPr="00DE3EF2"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20D782E" w14:textId="77777777" w:rsidR="0052350A" w:rsidRPr="00DE3EF2"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29C82759" w14:textId="77777777" w:rsidR="0052350A" w:rsidRPr="00DE3EF2" w:rsidRDefault="0052350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7E9A425E" w14:textId="77777777" w:rsidR="0052350A" w:rsidRPr="00DE3EF2" w:rsidRDefault="0052350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7EF10376" w14:textId="77777777" w:rsidR="0052350A" w:rsidRPr="00DE3EF2"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350A" w:rsidRPr="00DE3EF2" w14:paraId="1A55F673" w14:textId="77777777" w:rsidTr="0069076A">
        <w:trPr>
          <w:trHeight w:val="277"/>
          <w:jc w:val="center"/>
        </w:trPr>
        <w:tc>
          <w:tcPr>
            <w:tcW w:w="928" w:type="dxa"/>
            <w:vMerge/>
            <w:tcBorders>
              <w:top w:val="nil"/>
              <w:left w:val="single" w:sz="8" w:space="0" w:color="auto"/>
              <w:bottom w:val="single" w:sz="8" w:space="0" w:color="auto"/>
              <w:right w:val="single" w:sz="8" w:space="0" w:color="auto"/>
            </w:tcBorders>
            <w:vAlign w:val="center"/>
            <w:hideMark/>
          </w:tcPr>
          <w:p w14:paraId="5806904A"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EDA4452" w14:textId="77777777" w:rsidR="0052350A" w:rsidRPr="00DE3EF2" w:rsidRDefault="0052350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67BC4AB" w14:textId="77777777" w:rsidR="0052350A" w:rsidRPr="003B16D8" w:rsidRDefault="0052350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3534CDE1" w14:textId="77777777" w:rsidR="0052350A" w:rsidRPr="003B16D8" w:rsidRDefault="0052350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45CB10F2" w14:textId="77777777" w:rsidR="0052350A" w:rsidRPr="003B16D8"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350A" w:rsidRPr="00DE3EF2" w14:paraId="295C7237" w14:textId="77777777" w:rsidTr="0069076A">
        <w:trPr>
          <w:trHeight w:val="385"/>
          <w:jc w:val="center"/>
        </w:trPr>
        <w:tc>
          <w:tcPr>
            <w:tcW w:w="928" w:type="dxa"/>
            <w:vMerge/>
            <w:tcBorders>
              <w:top w:val="nil"/>
              <w:left w:val="single" w:sz="8" w:space="0" w:color="auto"/>
              <w:bottom w:val="single" w:sz="8" w:space="0" w:color="auto"/>
              <w:right w:val="single" w:sz="8" w:space="0" w:color="auto"/>
            </w:tcBorders>
            <w:vAlign w:val="center"/>
          </w:tcPr>
          <w:p w14:paraId="6EDC47C8"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3BAB1BB" w14:textId="77777777" w:rsidR="0052350A" w:rsidRPr="00DE3EF2" w:rsidRDefault="0052350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C40FFF6" w14:textId="77777777" w:rsidR="0052350A" w:rsidRPr="003B16D8" w:rsidRDefault="0052350A" w:rsidP="0069076A">
            <w:pPr>
              <w:ind w:firstLineChars="100" w:firstLine="201"/>
              <w:rPr>
                <w:rFonts w:ascii="Times New Roman" w:hAnsi="Times New Roman" w:cs="Times New Roman"/>
                <w:b/>
                <w:bCs/>
                <w:sz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nil"/>
            </w:tcBorders>
            <w:shd w:val="clear" w:color="auto" w:fill="auto"/>
            <w:noWrap/>
          </w:tcPr>
          <w:p w14:paraId="64A886F0" w14:textId="77777777" w:rsidR="0052350A" w:rsidRPr="001A635C" w:rsidRDefault="0052350A" w:rsidP="0069076A">
            <w:pPr>
              <w:rPr>
                <w:rFonts w:ascii="Times New Roman" w:hAnsi="Times New Roman" w:cs="Times New Roman"/>
                <w:b/>
                <w:bCs/>
                <w:sz w:val="20"/>
                <w:szCs w:val="20"/>
              </w:rPr>
            </w:pPr>
            <w:proofErr w:type="spellStart"/>
            <w:r w:rsidRPr="001A635C">
              <w:rPr>
                <w:rFonts w:asciiTheme="majorBidi" w:hAnsiTheme="majorBidi" w:cstheme="majorBidi"/>
                <w:b/>
                <w:bCs/>
                <w:sz w:val="20"/>
                <w:szCs w:val="20"/>
              </w:rPr>
              <w:t>U</w:t>
            </w:r>
            <w:r w:rsidRPr="001A635C">
              <w:rPr>
                <w:rFonts w:asciiTheme="majorBidi" w:hAnsiTheme="majorBidi" w:cstheme="majorBidi"/>
                <w:b/>
                <w:bCs/>
                <w:spacing w:val="-1"/>
                <w:sz w:val="20"/>
                <w:szCs w:val="20"/>
              </w:rPr>
              <w:t>lum</w:t>
            </w:r>
            <w:proofErr w:type="spellEnd"/>
            <w:r w:rsidRPr="001A635C">
              <w:rPr>
                <w:rFonts w:asciiTheme="majorBidi" w:hAnsiTheme="majorBidi" w:cstheme="majorBidi"/>
                <w:b/>
                <w:bCs/>
                <w:spacing w:val="-1"/>
                <w:sz w:val="20"/>
                <w:szCs w:val="20"/>
              </w:rPr>
              <w:t xml:space="preserve"> Al-Quran</w:t>
            </w:r>
          </w:p>
        </w:tc>
        <w:tc>
          <w:tcPr>
            <w:tcW w:w="1367" w:type="dxa"/>
            <w:tcBorders>
              <w:top w:val="nil"/>
              <w:left w:val="single" w:sz="8" w:space="0" w:color="auto"/>
              <w:bottom w:val="single" w:sz="4" w:space="0" w:color="auto"/>
              <w:right w:val="single" w:sz="8" w:space="0" w:color="auto"/>
            </w:tcBorders>
            <w:shd w:val="clear" w:color="auto" w:fill="auto"/>
            <w:noWrap/>
          </w:tcPr>
          <w:p w14:paraId="304D87B8" w14:textId="77777777" w:rsidR="0052350A" w:rsidRPr="003B16D8" w:rsidRDefault="0052350A" w:rsidP="0069076A">
            <w:pPr>
              <w:jc w:val="center"/>
              <w:rPr>
                <w:rFonts w:ascii="Times New Roman" w:hAnsi="Times New Roman" w:cs="Times New Roman"/>
                <w:b/>
                <w:bCs/>
                <w:sz w:val="20"/>
              </w:rPr>
            </w:pPr>
            <w:r w:rsidRPr="003B16D8">
              <w:rPr>
                <w:rFonts w:ascii="Times New Roman" w:hAnsi="Times New Roman" w:cs="Times New Roman"/>
                <w:b/>
                <w:bCs/>
                <w:sz w:val="20"/>
              </w:rPr>
              <w:t>3</w:t>
            </w:r>
          </w:p>
        </w:tc>
      </w:tr>
      <w:tr w:rsidR="0052350A" w:rsidRPr="00DE3EF2" w14:paraId="60191D0F" w14:textId="77777777" w:rsidTr="0069076A">
        <w:trPr>
          <w:trHeight w:val="322"/>
          <w:jc w:val="center"/>
        </w:trPr>
        <w:tc>
          <w:tcPr>
            <w:tcW w:w="928" w:type="dxa"/>
            <w:vMerge/>
            <w:tcBorders>
              <w:top w:val="nil"/>
              <w:left w:val="single" w:sz="8" w:space="0" w:color="auto"/>
              <w:bottom w:val="single" w:sz="8" w:space="0" w:color="auto"/>
              <w:right w:val="single" w:sz="8" w:space="0" w:color="auto"/>
            </w:tcBorders>
            <w:vAlign w:val="center"/>
            <w:hideMark/>
          </w:tcPr>
          <w:p w14:paraId="5A966FB0"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8478642" w14:textId="77777777" w:rsidR="0052350A" w:rsidRPr="00DE3EF2" w:rsidRDefault="0052350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AF66B37" w14:textId="77777777" w:rsidR="0052350A" w:rsidRPr="006344BA" w:rsidRDefault="0052350A" w:rsidP="0069076A">
            <w:pPr>
              <w:ind w:firstLineChars="100" w:firstLine="201"/>
              <w:rPr>
                <w:rFonts w:ascii="Times New Roman" w:hAnsi="Times New Roman" w:cs="Times New Roman"/>
                <w:b/>
                <w:bCs/>
                <w:color w:val="000000"/>
                <w:sz w:val="20"/>
                <w:szCs w:val="20"/>
              </w:rPr>
            </w:pPr>
            <w:r w:rsidRPr="001A635C">
              <w:rPr>
                <w:rFonts w:ascii="Times New Roman" w:hAnsi="Times New Roman" w:cs="Times New Roman"/>
                <w:b/>
                <w:bCs/>
                <w:color w:val="FF0000"/>
                <w:sz w:val="20"/>
                <w:szCs w:val="20"/>
              </w:rPr>
              <w:t>AR-</w:t>
            </w:r>
          </w:p>
        </w:tc>
        <w:tc>
          <w:tcPr>
            <w:tcW w:w="4739" w:type="dxa"/>
            <w:tcBorders>
              <w:top w:val="nil"/>
              <w:left w:val="nil"/>
              <w:bottom w:val="single" w:sz="4" w:space="0" w:color="auto"/>
              <w:right w:val="nil"/>
            </w:tcBorders>
            <w:shd w:val="clear" w:color="auto" w:fill="auto"/>
            <w:noWrap/>
          </w:tcPr>
          <w:p w14:paraId="6A7C03A1" w14:textId="77777777" w:rsidR="0052350A" w:rsidRPr="00B138CC" w:rsidRDefault="0052350A" w:rsidP="0069076A">
            <w:pPr>
              <w:spacing w:after="0" w:line="240" w:lineRule="auto"/>
              <w:rPr>
                <w:rFonts w:asciiTheme="majorBidi" w:hAnsiTheme="majorBidi" w:cstheme="majorBidi"/>
                <w:b/>
                <w:bCs/>
                <w:sz w:val="20"/>
                <w:szCs w:val="20"/>
              </w:rPr>
            </w:pPr>
            <w:proofErr w:type="spellStart"/>
            <w:r w:rsidRPr="00B138CC">
              <w:rPr>
                <w:rFonts w:asciiTheme="majorBidi" w:hAnsiTheme="majorBidi" w:cstheme="majorBidi"/>
                <w:b/>
                <w:bCs/>
                <w:sz w:val="20"/>
                <w:szCs w:val="20"/>
              </w:rPr>
              <w:t>Tajweed</w:t>
            </w:r>
            <w:proofErr w:type="spellEnd"/>
            <w:r w:rsidRPr="00B138CC">
              <w:rPr>
                <w:rFonts w:asciiTheme="majorBidi" w:hAnsiTheme="majorBidi" w:cstheme="majorBidi"/>
                <w:b/>
                <w:bCs/>
                <w:sz w:val="20"/>
                <w:szCs w:val="20"/>
              </w:rPr>
              <w:t xml:space="preserve"> /Arabic &amp; Islamic World</w:t>
            </w:r>
          </w:p>
        </w:tc>
        <w:tc>
          <w:tcPr>
            <w:tcW w:w="1367" w:type="dxa"/>
            <w:tcBorders>
              <w:top w:val="nil"/>
              <w:left w:val="single" w:sz="8" w:space="0" w:color="auto"/>
              <w:bottom w:val="single" w:sz="4" w:space="0" w:color="auto"/>
              <w:right w:val="single" w:sz="8" w:space="0" w:color="auto"/>
            </w:tcBorders>
            <w:shd w:val="clear" w:color="auto" w:fill="auto"/>
            <w:noWrap/>
          </w:tcPr>
          <w:p w14:paraId="32A431D9" w14:textId="77777777" w:rsidR="0052350A" w:rsidRPr="006344BA" w:rsidRDefault="0052350A" w:rsidP="0069076A">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52350A" w:rsidRPr="00DE3EF2" w14:paraId="0151ADED" w14:textId="77777777" w:rsidTr="0069076A">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3E7CB060"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0872A3E" w14:textId="77777777" w:rsidR="0052350A" w:rsidRPr="00DE3EF2" w:rsidRDefault="0052350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C6C5E6B" w14:textId="77777777" w:rsidR="0052350A" w:rsidRPr="006344BA" w:rsidRDefault="0052350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6</w:t>
            </w:r>
          </w:p>
        </w:tc>
        <w:tc>
          <w:tcPr>
            <w:tcW w:w="4739" w:type="dxa"/>
            <w:tcBorders>
              <w:top w:val="nil"/>
              <w:left w:val="nil"/>
              <w:bottom w:val="single" w:sz="4" w:space="0" w:color="auto"/>
              <w:right w:val="nil"/>
            </w:tcBorders>
            <w:shd w:val="clear" w:color="auto" w:fill="auto"/>
            <w:noWrap/>
            <w:vAlign w:val="center"/>
          </w:tcPr>
          <w:p w14:paraId="146F1D2B" w14:textId="77777777" w:rsidR="0052350A" w:rsidRPr="00B138CC" w:rsidRDefault="0052350A" w:rsidP="0069076A">
            <w:pPr>
              <w:rPr>
                <w:rFonts w:ascii="Times New Roman" w:hAnsi="Times New Roman" w:cs="Times New Roman"/>
                <w:b/>
                <w:bCs/>
                <w:color w:val="000000"/>
                <w:sz w:val="20"/>
                <w:szCs w:val="20"/>
              </w:rPr>
            </w:pPr>
            <w:r w:rsidRPr="00237B29">
              <w:rPr>
                <w:rFonts w:ascii="Times New Roman" w:hAnsi="Times New Roman" w:cs="Times New Roman"/>
                <w:b/>
                <w:bCs/>
                <w:sz w:val="20"/>
                <w:szCs w:val="20"/>
              </w:rPr>
              <w:t>Theories of International Relations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5BEBC7D" w14:textId="77777777" w:rsidR="0052350A" w:rsidRPr="006344BA" w:rsidRDefault="0052350A" w:rsidP="0069076A">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52350A" w:rsidRPr="00DE3EF2" w14:paraId="7C2BCCB6"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58A1E83"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EC15106" w14:textId="77777777" w:rsidR="0052350A" w:rsidRPr="00DE3EF2" w:rsidRDefault="0052350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94E126C" w14:textId="77777777" w:rsidR="0052350A" w:rsidRPr="006344BA" w:rsidRDefault="0052350A" w:rsidP="0069076A">
            <w:pPr>
              <w:ind w:firstLineChars="100" w:firstLine="201"/>
              <w:rPr>
                <w:rFonts w:ascii="Times New Roman" w:hAnsi="Times New Roman" w:cs="Times New Roman"/>
                <w:b/>
                <w:bCs/>
                <w:color w:val="000000"/>
                <w:sz w:val="20"/>
                <w:szCs w:val="20"/>
              </w:rPr>
            </w:pPr>
            <w:r w:rsidRPr="001A635C">
              <w:rPr>
                <w:rFonts w:ascii="Times New Roman" w:hAnsi="Times New Roman" w:cs="Times New Roman"/>
                <w:b/>
                <w:bCs/>
                <w:color w:val="FF0000"/>
                <w:sz w:val="20"/>
                <w:szCs w:val="20"/>
              </w:rPr>
              <w:t>AR-</w:t>
            </w:r>
          </w:p>
        </w:tc>
        <w:tc>
          <w:tcPr>
            <w:tcW w:w="4739" w:type="dxa"/>
            <w:tcBorders>
              <w:top w:val="nil"/>
              <w:left w:val="nil"/>
              <w:bottom w:val="single" w:sz="4" w:space="0" w:color="auto"/>
              <w:right w:val="nil"/>
            </w:tcBorders>
            <w:shd w:val="clear" w:color="auto" w:fill="auto"/>
            <w:noWrap/>
            <w:vAlign w:val="center"/>
          </w:tcPr>
          <w:p w14:paraId="33257866" w14:textId="77777777" w:rsidR="0052350A" w:rsidRPr="00B138CC" w:rsidRDefault="0052350A" w:rsidP="0069076A">
            <w:pPr>
              <w:rPr>
                <w:rFonts w:ascii="Times New Roman" w:hAnsi="Times New Roman" w:cs="Times New Roman"/>
                <w:b/>
                <w:bCs/>
                <w:color w:val="000000"/>
                <w:sz w:val="20"/>
                <w:szCs w:val="20"/>
              </w:rPr>
            </w:pPr>
            <w:r w:rsidRPr="00B138CC">
              <w:rPr>
                <w:rFonts w:asciiTheme="majorBidi" w:hAnsiTheme="majorBidi" w:cstheme="majorBidi"/>
                <w:b/>
                <w:bCs/>
                <w:color w:val="000000" w:themeColor="text1"/>
                <w:sz w:val="20"/>
                <w:szCs w:val="20"/>
              </w:rPr>
              <w:t>Functional Arabic-II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F88BF9D" w14:textId="77777777" w:rsidR="0052350A" w:rsidRPr="006344BA" w:rsidRDefault="0052350A" w:rsidP="0069076A">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52350A" w:rsidRPr="00DE3EF2" w14:paraId="57216228"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7596ACA"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7C6286D8" w14:textId="77777777" w:rsidR="0052350A" w:rsidRPr="00DE3EF2" w:rsidRDefault="0052350A" w:rsidP="0069076A">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ADC06E6" w14:textId="77777777" w:rsidR="0052350A" w:rsidRPr="00DE3EF2"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6019E44" w14:textId="77777777" w:rsidR="0052350A" w:rsidRPr="00DE3EF2"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52350A" w:rsidRPr="00DE3EF2" w14:paraId="4631B809"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6BF6F00" w14:textId="77777777" w:rsidR="0052350A" w:rsidRPr="00DE3EF2" w:rsidRDefault="0052350A" w:rsidP="0069076A">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69121E00" w14:textId="77777777" w:rsidR="0052350A" w:rsidRPr="00DE3EF2" w:rsidRDefault="0052350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7715DF61" w14:textId="77777777" w:rsidR="0052350A" w:rsidRPr="00DE3EF2" w:rsidRDefault="0052350A" w:rsidP="0069076A">
            <w:pPr>
              <w:ind w:firstLineChars="100" w:firstLine="201"/>
              <w:rPr>
                <w:rFonts w:ascii="Times New Roman" w:hAnsi="Times New Roman" w:cs="Times New Roman"/>
                <w:b/>
                <w:bCs/>
                <w:color w:val="000000"/>
                <w:sz w:val="20"/>
                <w:szCs w:val="20"/>
              </w:rPr>
            </w:pPr>
            <w:r w:rsidRPr="00597901">
              <w:rPr>
                <w:rFonts w:ascii="Times New Roman" w:hAnsi="Times New Roman" w:cs="Times New Roman"/>
                <w:b/>
                <w:bCs/>
                <w:color w:val="FF0000"/>
                <w:sz w:val="20"/>
                <w:szCs w:val="20"/>
              </w:rPr>
              <w:t>AR-</w:t>
            </w:r>
          </w:p>
        </w:tc>
        <w:tc>
          <w:tcPr>
            <w:tcW w:w="4739" w:type="dxa"/>
            <w:tcBorders>
              <w:top w:val="nil"/>
              <w:left w:val="nil"/>
              <w:bottom w:val="single" w:sz="4" w:space="0" w:color="auto"/>
              <w:right w:val="single" w:sz="8" w:space="0" w:color="auto"/>
            </w:tcBorders>
            <w:shd w:val="clear" w:color="auto" w:fill="auto"/>
            <w:noWrap/>
            <w:vAlign w:val="center"/>
          </w:tcPr>
          <w:p w14:paraId="1D279655" w14:textId="77777777" w:rsidR="0052350A" w:rsidRPr="00A27A09" w:rsidRDefault="0052350A" w:rsidP="0069076A">
            <w:pPr>
              <w:rPr>
                <w:rFonts w:asciiTheme="majorBidi" w:hAnsiTheme="majorBidi" w:cstheme="majorBidi"/>
                <w:b/>
                <w:bCs/>
                <w:color w:val="000000" w:themeColor="text1"/>
                <w:sz w:val="20"/>
                <w:szCs w:val="20"/>
              </w:rPr>
            </w:pPr>
            <w:r w:rsidRPr="00A27A09">
              <w:rPr>
                <w:rFonts w:asciiTheme="majorBidi" w:hAnsiTheme="majorBidi" w:cstheme="majorBidi"/>
                <w:b/>
                <w:bCs/>
                <w:color w:val="000000" w:themeColor="text1"/>
                <w:sz w:val="20"/>
                <w:szCs w:val="20"/>
              </w:rPr>
              <w:t>Applied Grammar (Arabic)</w:t>
            </w:r>
          </w:p>
        </w:tc>
        <w:tc>
          <w:tcPr>
            <w:tcW w:w="1367" w:type="dxa"/>
            <w:tcBorders>
              <w:top w:val="nil"/>
              <w:left w:val="nil"/>
              <w:bottom w:val="single" w:sz="4" w:space="0" w:color="auto"/>
              <w:right w:val="single" w:sz="8" w:space="0" w:color="auto"/>
            </w:tcBorders>
            <w:shd w:val="clear" w:color="auto" w:fill="auto"/>
            <w:noWrap/>
            <w:vAlign w:val="center"/>
          </w:tcPr>
          <w:p w14:paraId="12BF0BBB" w14:textId="77777777" w:rsidR="0052350A" w:rsidRPr="00DE3EF2" w:rsidRDefault="0052350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350A" w:rsidRPr="00DE3EF2" w14:paraId="7FA899B9"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7C6E0676"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23FACADD" w14:textId="77777777" w:rsidR="0052350A" w:rsidRDefault="0052350A" w:rsidP="0069076A">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67454CA3" w14:textId="77777777" w:rsidR="0052350A" w:rsidRDefault="0052350A" w:rsidP="0069076A">
            <w:pPr>
              <w:ind w:firstLineChars="100" w:firstLine="201"/>
              <w:rPr>
                <w:rFonts w:ascii="Times New Roman" w:hAnsi="Times New Roman" w:cs="Times New Roman"/>
                <w:b/>
                <w:bCs/>
                <w:color w:val="000000"/>
                <w:sz w:val="20"/>
                <w:szCs w:val="20"/>
              </w:rPr>
            </w:pPr>
            <w:r w:rsidRPr="00597901">
              <w:rPr>
                <w:rFonts w:ascii="Times New Roman" w:hAnsi="Times New Roman" w:cs="Times New Roman"/>
                <w:b/>
                <w:bCs/>
                <w:color w:val="FF0000"/>
                <w:sz w:val="20"/>
                <w:szCs w:val="20"/>
              </w:rPr>
              <w:t>AR-</w:t>
            </w:r>
          </w:p>
        </w:tc>
        <w:tc>
          <w:tcPr>
            <w:tcW w:w="4739" w:type="dxa"/>
            <w:tcBorders>
              <w:top w:val="nil"/>
              <w:left w:val="nil"/>
              <w:bottom w:val="single" w:sz="4" w:space="0" w:color="auto"/>
              <w:right w:val="single" w:sz="8" w:space="0" w:color="auto"/>
            </w:tcBorders>
            <w:shd w:val="clear" w:color="auto" w:fill="auto"/>
            <w:noWrap/>
            <w:vAlign w:val="center"/>
          </w:tcPr>
          <w:p w14:paraId="6899E693" w14:textId="77777777" w:rsidR="0052350A" w:rsidRPr="00A27A09" w:rsidRDefault="0052350A" w:rsidP="0069076A">
            <w:pPr>
              <w:spacing w:after="0" w:line="240" w:lineRule="auto"/>
              <w:rPr>
                <w:rFonts w:asciiTheme="majorBidi" w:hAnsiTheme="majorBidi" w:cstheme="majorBidi"/>
                <w:b/>
                <w:bCs/>
                <w:color w:val="000000" w:themeColor="text1"/>
                <w:sz w:val="20"/>
                <w:szCs w:val="20"/>
              </w:rPr>
            </w:pPr>
            <w:r w:rsidRPr="00A27A09">
              <w:rPr>
                <w:rFonts w:asciiTheme="majorBidi" w:hAnsiTheme="majorBidi" w:cstheme="majorBidi"/>
                <w:b/>
                <w:bCs/>
                <w:color w:val="000000" w:themeColor="text1"/>
                <w:sz w:val="20"/>
                <w:szCs w:val="20"/>
              </w:rPr>
              <w:t>Translation (Arabic, English, Urdu vice versa)</w:t>
            </w:r>
          </w:p>
        </w:tc>
        <w:tc>
          <w:tcPr>
            <w:tcW w:w="1367" w:type="dxa"/>
            <w:tcBorders>
              <w:top w:val="nil"/>
              <w:left w:val="nil"/>
              <w:bottom w:val="single" w:sz="4" w:space="0" w:color="auto"/>
              <w:right w:val="single" w:sz="8" w:space="0" w:color="auto"/>
            </w:tcBorders>
            <w:shd w:val="clear" w:color="auto" w:fill="auto"/>
            <w:noWrap/>
            <w:vAlign w:val="center"/>
          </w:tcPr>
          <w:p w14:paraId="732F7BAD" w14:textId="77777777" w:rsidR="0052350A" w:rsidRDefault="0052350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350A" w:rsidRPr="00DE3EF2" w14:paraId="6E646487"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21E5468"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098D98B" w14:textId="77777777" w:rsidR="0052350A" w:rsidRPr="00DE3EF2" w:rsidRDefault="0052350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62DE9971" w14:textId="77777777" w:rsidR="0052350A" w:rsidRPr="00256B1B" w:rsidRDefault="0052350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8</w:t>
            </w:r>
          </w:p>
        </w:tc>
        <w:tc>
          <w:tcPr>
            <w:tcW w:w="4739" w:type="dxa"/>
            <w:tcBorders>
              <w:top w:val="nil"/>
              <w:left w:val="nil"/>
              <w:bottom w:val="single" w:sz="4" w:space="0" w:color="auto"/>
              <w:right w:val="single" w:sz="8" w:space="0" w:color="auto"/>
            </w:tcBorders>
            <w:shd w:val="clear" w:color="auto" w:fill="auto"/>
            <w:noWrap/>
            <w:hideMark/>
          </w:tcPr>
          <w:p w14:paraId="10B15CC5" w14:textId="77777777" w:rsidR="0052350A" w:rsidRPr="001A635C" w:rsidRDefault="0052350A" w:rsidP="0069076A">
            <w:pPr>
              <w:rPr>
                <w:rFonts w:ascii="Times New Roman" w:hAnsi="Times New Roman" w:cs="Times New Roman"/>
                <w:b/>
                <w:bCs/>
                <w:color w:val="000000"/>
                <w:sz w:val="20"/>
                <w:szCs w:val="20"/>
              </w:rPr>
            </w:pPr>
            <w:r w:rsidRPr="001A635C">
              <w:rPr>
                <w:rFonts w:asciiTheme="majorBidi" w:hAnsiTheme="majorBidi" w:cstheme="majorBidi"/>
                <w:b/>
                <w:bCs/>
                <w:sz w:val="20"/>
                <w:szCs w:val="20"/>
              </w:rPr>
              <w:t xml:space="preserve">History of </w:t>
            </w:r>
            <w:proofErr w:type="spellStart"/>
            <w:r w:rsidRPr="001A635C">
              <w:rPr>
                <w:rFonts w:asciiTheme="majorBidi" w:hAnsiTheme="majorBidi" w:cstheme="majorBidi"/>
                <w:b/>
                <w:bCs/>
                <w:sz w:val="20"/>
                <w:szCs w:val="20"/>
              </w:rPr>
              <w:t>Fiqh</w:t>
            </w:r>
            <w:proofErr w:type="spellEnd"/>
          </w:p>
        </w:tc>
        <w:tc>
          <w:tcPr>
            <w:tcW w:w="1367" w:type="dxa"/>
            <w:tcBorders>
              <w:top w:val="nil"/>
              <w:left w:val="nil"/>
              <w:bottom w:val="single" w:sz="4" w:space="0" w:color="auto"/>
              <w:right w:val="single" w:sz="8" w:space="0" w:color="auto"/>
            </w:tcBorders>
            <w:shd w:val="clear" w:color="auto" w:fill="auto"/>
            <w:noWrap/>
            <w:hideMark/>
          </w:tcPr>
          <w:p w14:paraId="7F40A770" w14:textId="77777777" w:rsidR="0052350A" w:rsidRPr="00256B1B" w:rsidRDefault="0052350A" w:rsidP="0069076A">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52350A" w:rsidRPr="00DE3EF2" w14:paraId="7F0F1707"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C717E2A"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901D31F" w14:textId="77777777" w:rsidR="0052350A" w:rsidRPr="00DE3EF2" w:rsidRDefault="0052350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60D1923" w14:textId="77777777" w:rsidR="0052350A" w:rsidRPr="00256B1B" w:rsidRDefault="0052350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IR-107</w:t>
            </w:r>
          </w:p>
        </w:tc>
        <w:tc>
          <w:tcPr>
            <w:tcW w:w="4739" w:type="dxa"/>
            <w:tcBorders>
              <w:top w:val="nil"/>
              <w:left w:val="nil"/>
              <w:bottom w:val="single" w:sz="4" w:space="0" w:color="auto"/>
              <w:right w:val="single" w:sz="8" w:space="0" w:color="auto"/>
            </w:tcBorders>
            <w:shd w:val="clear" w:color="auto" w:fill="auto"/>
            <w:noWrap/>
            <w:vAlign w:val="center"/>
          </w:tcPr>
          <w:p w14:paraId="1F8A3B7E" w14:textId="77777777" w:rsidR="0052350A" w:rsidRPr="00256B1B" w:rsidRDefault="0052350A" w:rsidP="0069076A">
            <w:pPr>
              <w:rPr>
                <w:rFonts w:ascii="Times New Roman" w:hAnsi="Times New Roman" w:cs="Times New Roman"/>
                <w:b/>
                <w:bCs/>
                <w:color w:val="000000"/>
                <w:sz w:val="20"/>
                <w:szCs w:val="20"/>
              </w:rPr>
            </w:pPr>
            <w:r>
              <w:rPr>
                <w:rFonts w:ascii="Times New Roman" w:hAnsi="Times New Roman" w:cs="Times New Roman"/>
                <w:b/>
                <w:bCs/>
                <w:sz w:val="20"/>
                <w:szCs w:val="20"/>
              </w:rPr>
              <w:t>Area Studies</w:t>
            </w:r>
          </w:p>
        </w:tc>
        <w:tc>
          <w:tcPr>
            <w:tcW w:w="1367" w:type="dxa"/>
            <w:tcBorders>
              <w:top w:val="nil"/>
              <w:left w:val="nil"/>
              <w:bottom w:val="single" w:sz="4" w:space="0" w:color="auto"/>
              <w:right w:val="single" w:sz="8" w:space="0" w:color="auto"/>
            </w:tcBorders>
            <w:shd w:val="clear" w:color="auto" w:fill="auto"/>
            <w:noWrap/>
            <w:vAlign w:val="center"/>
          </w:tcPr>
          <w:p w14:paraId="15191A35" w14:textId="77777777" w:rsidR="0052350A" w:rsidRPr="00256B1B" w:rsidRDefault="0052350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350A" w:rsidRPr="00DE3EF2" w14:paraId="42B85E14"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00F35518"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2141C6A" w14:textId="77777777" w:rsidR="0052350A" w:rsidRPr="00DE3EF2" w:rsidRDefault="0052350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892C5CF" w14:textId="77777777" w:rsidR="0052350A" w:rsidRPr="00DE3EF2" w:rsidRDefault="0052350A" w:rsidP="0069076A">
            <w:pPr>
              <w:ind w:firstLineChars="100" w:firstLine="201"/>
              <w:rPr>
                <w:rFonts w:ascii="Times New Roman" w:hAnsi="Times New Roman" w:cs="Times New Roman"/>
                <w:b/>
                <w:bCs/>
                <w:color w:val="FF0000"/>
                <w:sz w:val="20"/>
                <w:szCs w:val="20"/>
              </w:rPr>
            </w:pPr>
          </w:p>
        </w:tc>
        <w:tc>
          <w:tcPr>
            <w:tcW w:w="4739" w:type="dxa"/>
            <w:tcBorders>
              <w:top w:val="nil"/>
              <w:left w:val="nil"/>
              <w:bottom w:val="single" w:sz="4" w:space="0" w:color="auto"/>
              <w:right w:val="nil"/>
            </w:tcBorders>
            <w:shd w:val="clear" w:color="auto" w:fill="auto"/>
            <w:noWrap/>
            <w:vAlign w:val="center"/>
          </w:tcPr>
          <w:p w14:paraId="21BB5720" w14:textId="77777777" w:rsidR="0052350A" w:rsidRPr="00DE3EF2" w:rsidRDefault="0052350A" w:rsidP="0069076A">
            <w:pPr>
              <w:rPr>
                <w:rFonts w:ascii="Times New Roman" w:hAnsi="Times New Roman" w:cs="Times New Roman"/>
                <w:b/>
                <w:bCs/>
                <w:color w:val="FF0000"/>
                <w:sz w:val="20"/>
                <w:szCs w:val="20"/>
              </w:rPr>
            </w:pP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B0A3C4F" w14:textId="77777777" w:rsidR="0052350A" w:rsidRPr="00DE3EF2" w:rsidRDefault="0052350A" w:rsidP="0069076A">
            <w:pPr>
              <w:jc w:val="center"/>
              <w:rPr>
                <w:rFonts w:ascii="Times New Roman" w:hAnsi="Times New Roman" w:cs="Times New Roman"/>
                <w:b/>
                <w:bCs/>
                <w:color w:val="FF0000"/>
                <w:sz w:val="20"/>
                <w:szCs w:val="20"/>
              </w:rPr>
            </w:pPr>
          </w:p>
        </w:tc>
      </w:tr>
      <w:tr w:rsidR="0052350A" w:rsidRPr="00DE3EF2" w14:paraId="15641311"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5FE1060"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EC712A1" w14:textId="77777777" w:rsidR="0052350A" w:rsidRPr="00DE3EF2" w:rsidRDefault="0052350A" w:rsidP="0069076A">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622AFEF" w14:textId="77777777" w:rsidR="0052350A" w:rsidRPr="00DE3EF2"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BC450FE" w14:textId="77777777" w:rsidR="0052350A" w:rsidRPr="00DE3EF2" w:rsidRDefault="0052350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w:t>
            </w:r>
          </w:p>
        </w:tc>
      </w:tr>
      <w:tr w:rsidR="0052350A" w:rsidRPr="00DE3EF2" w14:paraId="28B319B1" w14:textId="77777777" w:rsidTr="0069076A">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C3124" w14:textId="77777777" w:rsidR="0052350A" w:rsidRPr="00DE3EF2"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6143D" w14:textId="77777777" w:rsidR="0052350A" w:rsidRPr="00DE3EF2"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6</w:t>
            </w:r>
          </w:p>
        </w:tc>
      </w:tr>
      <w:tr w:rsidR="0052350A" w:rsidRPr="00DE3EF2" w14:paraId="50A90BD7" w14:textId="77777777" w:rsidTr="0069076A">
        <w:trPr>
          <w:trHeight w:val="450"/>
          <w:jc w:val="center"/>
        </w:trPr>
        <w:tc>
          <w:tcPr>
            <w:tcW w:w="10560" w:type="dxa"/>
            <w:gridSpan w:val="5"/>
            <w:tcBorders>
              <w:top w:val="nil"/>
              <w:left w:val="nil"/>
              <w:bottom w:val="nil"/>
              <w:right w:val="nil"/>
            </w:tcBorders>
            <w:shd w:val="clear" w:color="auto" w:fill="auto"/>
            <w:noWrap/>
            <w:vAlign w:val="center"/>
            <w:hideMark/>
          </w:tcPr>
          <w:p w14:paraId="0EF7BA0C" w14:textId="510CB8B6" w:rsidR="0052350A" w:rsidRPr="0069076A" w:rsidRDefault="0052350A" w:rsidP="0074194B">
            <w:pPr>
              <w:pStyle w:val="ListParagraph"/>
              <w:numPr>
                <w:ilvl w:val="0"/>
                <w:numId w:val="3"/>
              </w:numPr>
              <w:jc w:val="center"/>
              <w:rPr>
                <w:rFonts w:ascii="Times New Roman" w:hAnsi="Times New Roman" w:cs="Times New Roman"/>
                <w:b/>
                <w:bCs/>
                <w:color w:val="000000"/>
                <w:sz w:val="20"/>
                <w:szCs w:val="20"/>
              </w:rPr>
            </w:pPr>
            <w:r w:rsidRPr="0069076A">
              <w:rPr>
                <w:rFonts w:ascii="Times New Roman" w:hAnsi="Times New Roman" w:cs="Times New Roman"/>
                <w:b/>
                <w:bCs/>
                <w:color w:val="000000"/>
                <w:sz w:val="20"/>
                <w:szCs w:val="20"/>
              </w:rPr>
              <w:lastRenderedPageBreak/>
              <w:t>Islamic Studies, Arabic, Economics</w:t>
            </w:r>
          </w:p>
        </w:tc>
      </w:tr>
      <w:tr w:rsidR="0052350A" w:rsidRPr="00DE3EF2" w14:paraId="60A7A2F2" w14:textId="77777777" w:rsidTr="0069076A">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00381AC4" w14:textId="77777777" w:rsidR="0052350A" w:rsidRPr="00DE3EF2"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036774A6" w14:textId="77777777" w:rsidR="0052350A" w:rsidRPr="00DE3EF2"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2F2B490" w14:textId="77777777" w:rsidR="0052350A" w:rsidRPr="00DE3EF2" w:rsidRDefault="0052350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2405B943" w14:textId="77777777" w:rsidR="0052350A" w:rsidRPr="00DE3EF2" w:rsidRDefault="0052350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A114CD" w14:textId="77777777" w:rsidR="0052350A" w:rsidRPr="00DE3EF2" w:rsidRDefault="0052350A" w:rsidP="0069076A">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52350A" w:rsidRPr="00DE3EF2" w14:paraId="0127D7F1" w14:textId="77777777" w:rsidTr="0069076A">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1A231564" w14:textId="77777777" w:rsidR="0052350A" w:rsidRPr="00DE3EF2" w:rsidRDefault="0052350A" w:rsidP="0069076A">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4EF855AC" w14:textId="77777777" w:rsidR="0052350A" w:rsidRPr="00DE3EF2" w:rsidRDefault="0052350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27FB981A" w14:textId="77777777" w:rsidR="0052350A" w:rsidRPr="00DE3EF2" w:rsidRDefault="0052350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7A06F782" w14:textId="77777777" w:rsidR="0052350A" w:rsidRPr="00DE3EF2" w:rsidRDefault="0052350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8521CCD" w14:textId="77777777" w:rsidR="0052350A" w:rsidRPr="00DE3EF2"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350A" w:rsidRPr="00DE3EF2" w14:paraId="53333EE8"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093E894" w14:textId="77777777" w:rsidR="0052350A" w:rsidRPr="00DE3EF2" w:rsidRDefault="0052350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754E6029" w14:textId="77777777" w:rsidR="0052350A" w:rsidRPr="00DE3EF2" w:rsidRDefault="0052350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ACC0DF0" w14:textId="77777777" w:rsidR="0052350A" w:rsidRPr="003015BF" w:rsidRDefault="0052350A" w:rsidP="0069076A">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4" w:space="0" w:color="auto"/>
              <w:right w:val="nil"/>
            </w:tcBorders>
            <w:shd w:val="clear" w:color="auto" w:fill="auto"/>
            <w:noWrap/>
            <w:hideMark/>
          </w:tcPr>
          <w:p w14:paraId="613F9291" w14:textId="77777777" w:rsidR="0052350A" w:rsidRPr="003A1526" w:rsidRDefault="0052350A" w:rsidP="0069076A">
            <w:pPr>
              <w:rPr>
                <w:rFonts w:ascii="Times New Roman" w:hAnsi="Times New Roman" w:cs="Times New Roman"/>
                <w:b/>
                <w:bCs/>
                <w:sz w:val="20"/>
                <w:szCs w:val="20"/>
              </w:rPr>
            </w:pPr>
            <w:r w:rsidRPr="003A1526">
              <w:rPr>
                <w:rFonts w:asciiTheme="majorBidi" w:hAnsiTheme="majorBidi" w:cstheme="majorBidi"/>
                <w:b/>
                <w:bCs/>
                <w:spacing w:val="-1"/>
                <w:sz w:val="20"/>
                <w:szCs w:val="20"/>
              </w:rPr>
              <w:t>Introduction to the selected topics of the Holy Qur’an</w:t>
            </w:r>
          </w:p>
        </w:tc>
        <w:tc>
          <w:tcPr>
            <w:tcW w:w="1367" w:type="dxa"/>
            <w:tcBorders>
              <w:top w:val="nil"/>
              <w:left w:val="single" w:sz="8" w:space="0" w:color="auto"/>
              <w:bottom w:val="single" w:sz="4" w:space="0" w:color="auto"/>
              <w:right w:val="single" w:sz="8" w:space="0" w:color="auto"/>
            </w:tcBorders>
            <w:shd w:val="clear" w:color="auto" w:fill="auto"/>
            <w:noWrap/>
            <w:hideMark/>
          </w:tcPr>
          <w:p w14:paraId="5EE6B178" w14:textId="77777777" w:rsidR="0052350A" w:rsidRPr="000655D3" w:rsidRDefault="0052350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350A" w:rsidRPr="00DE3EF2" w14:paraId="53D689DF"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0011CDA" w14:textId="77777777" w:rsidR="0052350A" w:rsidRPr="00DE3EF2" w:rsidRDefault="0052350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5BCB77A" w14:textId="77777777" w:rsidR="0052350A" w:rsidRPr="00DE3EF2" w:rsidRDefault="0052350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3D7ACE4" w14:textId="77777777" w:rsidR="0052350A" w:rsidRPr="000655D3" w:rsidRDefault="0052350A" w:rsidP="0069076A">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ECO-104</w:t>
            </w:r>
          </w:p>
        </w:tc>
        <w:tc>
          <w:tcPr>
            <w:tcW w:w="4739" w:type="dxa"/>
            <w:tcBorders>
              <w:top w:val="nil"/>
              <w:left w:val="nil"/>
              <w:bottom w:val="single" w:sz="4" w:space="0" w:color="auto"/>
              <w:right w:val="nil"/>
            </w:tcBorders>
            <w:shd w:val="clear" w:color="auto" w:fill="auto"/>
            <w:noWrap/>
          </w:tcPr>
          <w:p w14:paraId="6410A47B" w14:textId="77777777" w:rsidR="0052350A" w:rsidRPr="000655D3" w:rsidRDefault="0052350A" w:rsidP="0069076A">
            <w:pPr>
              <w:rPr>
                <w:rFonts w:ascii="Times New Roman" w:hAnsi="Times New Roman" w:cs="Times New Roman"/>
                <w:b/>
                <w:bCs/>
                <w:sz w:val="20"/>
                <w:szCs w:val="20"/>
              </w:rPr>
            </w:pPr>
            <w:r w:rsidRPr="000655D3">
              <w:rPr>
                <w:rFonts w:ascii="Times New Roman" w:hAnsi="Times New Roman" w:cs="Times New Roman"/>
                <w:b/>
                <w:bCs/>
                <w:color w:val="000000"/>
                <w:sz w:val="20"/>
                <w:szCs w:val="20"/>
              </w:rPr>
              <w:t>Introduction to Economics</w:t>
            </w:r>
          </w:p>
        </w:tc>
        <w:tc>
          <w:tcPr>
            <w:tcW w:w="1367" w:type="dxa"/>
            <w:tcBorders>
              <w:top w:val="nil"/>
              <w:left w:val="single" w:sz="8" w:space="0" w:color="auto"/>
              <w:bottom w:val="single" w:sz="4" w:space="0" w:color="auto"/>
              <w:right w:val="single" w:sz="8" w:space="0" w:color="auto"/>
            </w:tcBorders>
            <w:shd w:val="clear" w:color="auto" w:fill="auto"/>
            <w:noWrap/>
          </w:tcPr>
          <w:p w14:paraId="6D82F3F9" w14:textId="77777777" w:rsidR="0052350A" w:rsidRPr="000655D3" w:rsidRDefault="0052350A" w:rsidP="0069076A">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52350A" w:rsidRPr="00DE3EF2" w14:paraId="7F4A4E3B"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87417EF" w14:textId="77777777" w:rsidR="0052350A" w:rsidRPr="00DE3EF2" w:rsidRDefault="0052350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8C7298E" w14:textId="77777777" w:rsidR="0052350A" w:rsidRPr="00DE3EF2" w:rsidRDefault="0052350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B91FE7C" w14:textId="0DA0DF03" w:rsidR="0052350A" w:rsidRPr="00DE3EF2" w:rsidRDefault="009C50D6"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AR-322</w:t>
            </w:r>
          </w:p>
        </w:tc>
        <w:tc>
          <w:tcPr>
            <w:tcW w:w="4739" w:type="dxa"/>
            <w:tcBorders>
              <w:top w:val="nil"/>
              <w:left w:val="nil"/>
              <w:bottom w:val="single" w:sz="4" w:space="0" w:color="auto"/>
              <w:right w:val="nil"/>
            </w:tcBorders>
            <w:shd w:val="clear" w:color="auto" w:fill="auto"/>
            <w:noWrap/>
            <w:vAlign w:val="center"/>
          </w:tcPr>
          <w:p w14:paraId="4ADCA2FA" w14:textId="41816D04" w:rsidR="0052350A" w:rsidRPr="002437F5" w:rsidRDefault="009C50D6" w:rsidP="0069076A">
            <w:pPr>
              <w:rPr>
                <w:rFonts w:ascii="Times New Roman" w:hAnsi="Times New Roman" w:cs="Times New Roman"/>
                <w:b/>
                <w:bCs/>
                <w:sz w:val="20"/>
                <w:szCs w:val="20"/>
              </w:rPr>
            </w:pPr>
            <w:r>
              <w:rPr>
                <w:rFonts w:asciiTheme="majorBidi" w:hAnsiTheme="majorBidi" w:cstheme="majorBidi"/>
                <w:b/>
                <w:bCs/>
                <w:spacing w:val="3"/>
                <w:sz w:val="20"/>
                <w:szCs w:val="20"/>
              </w:rPr>
              <w:t>Arabic Through Qur’anic Text</w:t>
            </w:r>
          </w:p>
        </w:tc>
        <w:tc>
          <w:tcPr>
            <w:tcW w:w="1367" w:type="dxa"/>
            <w:tcBorders>
              <w:top w:val="nil"/>
              <w:left w:val="single" w:sz="8" w:space="0" w:color="auto"/>
              <w:bottom w:val="single" w:sz="4" w:space="0" w:color="auto"/>
              <w:right w:val="single" w:sz="8" w:space="0" w:color="auto"/>
            </w:tcBorders>
            <w:shd w:val="clear" w:color="auto" w:fill="auto"/>
            <w:noWrap/>
          </w:tcPr>
          <w:p w14:paraId="0D65390D" w14:textId="77777777" w:rsidR="0052350A" w:rsidRPr="00DE3EF2" w:rsidRDefault="0052350A" w:rsidP="0069076A">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52350A" w:rsidRPr="00DE3EF2" w14:paraId="63495CDF"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0A83B92" w14:textId="77777777" w:rsidR="0052350A" w:rsidRPr="00DE3EF2" w:rsidRDefault="0052350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1023FE9" w14:textId="77777777" w:rsidR="0052350A" w:rsidRPr="00DE3EF2" w:rsidRDefault="0052350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E5A8864" w14:textId="77777777" w:rsidR="0052350A" w:rsidRDefault="0052350A" w:rsidP="0069076A">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322F2764" w14:textId="77777777" w:rsidR="0052350A" w:rsidRDefault="0052350A" w:rsidP="0069076A">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606F09B" w14:textId="77777777" w:rsidR="0052350A" w:rsidRDefault="0052350A" w:rsidP="0069076A">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52350A" w:rsidRPr="00DE3EF2" w14:paraId="3DD742EE"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07CCCCD" w14:textId="77777777" w:rsidR="0052350A" w:rsidRPr="00DE3EF2" w:rsidRDefault="0052350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EC99CA2" w14:textId="77777777" w:rsidR="0052350A" w:rsidRPr="00DE3EF2" w:rsidRDefault="0052350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78AA342" w14:textId="77777777" w:rsidR="0052350A" w:rsidRPr="00DE3EF2" w:rsidRDefault="0052350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5CA5DB7D" w14:textId="312DDA4D" w:rsidR="0052350A" w:rsidRPr="00DE3EF2" w:rsidRDefault="006E2AD3" w:rsidP="0069076A">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1E2334F" w14:textId="77777777" w:rsidR="0052350A" w:rsidRPr="00DE3EF2"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52350A" w:rsidRPr="00DE3EF2" w14:paraId="70E7718A"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62F6727" w14:textId="77777777" w:rsidR="0052350A" w:rsidRPr="00DE3EF2" w:rsidRDefault="0052350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6394E99B" w14:textId="77777777" w:rsidR="0052350A" w:rsidRPr="00DE3EF2" w:rsidRDefault="0052350A" w:rsidP="0069076A">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62D2C01D" w14:textId="77777777" w:rsidR="0052350A" w:rsidRPr="00DE3EF2"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A210C73" w14:textId="77777777" w:rsidR="0052350A" w:rsidRPr="00DE3EF2" w:rsidRDefault="0052350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52350A" w:rsidRPr="00DE3EF2" w14:paraId="3CABE818"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9FBAC32" w14:textId="77777777" w:rsidR="0052350A" w:rsidRPr="00DE3EF2" w:rsidRDefault="0052350A" w:rsidP="0069076A">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709FE1D" w14:textId="77777777" w:rsidR="0052350A" w:rsidRPr="00DE3EF2" w:rsidRDefault="0052350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6566736D" w14:textId="77777777" w:rsidR="0052350A" w:rsidRPr="00DE3EF2" w:rsidRDefault="0052350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26671516" w14:textId="77777777" w:rsidR="0052350A" w:rsidRPr="00DE3EF2" w:rsidRDefault="0052350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BA0A377" w14:textId="77777777" w:rsidR="0052350A" w:rsidRPr="00DE3EF2"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350A" w:rsidRPr="00DE3EF2" w14:paraId="1E15642D"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9F3AEB9"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482A60F" w14:textId="77777777" w:rsidR="0052350A" w:rsidRPr="00DE3EF2" w:rsidRDefault="0052350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3293F6E" w14:textId="77777777" w:rsidR="0052350A" w:rsidRPr="000655D3" w:rsidRDefault="0052350A" w:rsidP="0069076A">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ECO-104</w:t>
            </w:r>
          </w:p>
        </w:tc>
        <w:tc>
          <w:tcPr>
            <w:tcW w:w="4739" w:type="dxa"/>
            <w:tcBorders>
              <w:top w:val="nil"/>
              <w:left w:val="nil"/>
              <w:bottom w:val="single" w:sz="8" w:space="0" w:color="auto"/>
              <w:right w:val="nil"/>
            </w:tcBorders>
            <w:shd w:val="clear" w:color="auto" w:fill="auto"/>
            <w:noWrap/>
          </w:tcPr>
          <w:p w14:paraId="0073185C" w14:textId="77777777" w:rsidR="0052350A" w:rsidRPr="000655D3" w:rsidRDefault="0052350A" w:rsidP="0069076A">
            <w:pPr>
              <w:rPr>
                <w:rFonts w:ascii="Times New Roman" w:hAnsi="Times New Roman" w:cs="Times New Roman"/>
                <w:b/>
                <w:bCs/>
                <w:color w:val="000000"/>
                <w:sz w:val="20"/>
                <w:szCs w:val="20"/>
              </w:rPr>
            </w:pPr>
            <w:r w:rsidRPr="000655D3">
              <w:rPr>
                <w:rFonts w:ascii="Times New Roman" w:hAnsi="Times New Roman" w:cs="Times New Roman"/>
                <w:b/>
                <w:bCs/>
                <w:sz w:val="20"/>
                <w:szCs w:val="20"/>
              </w:rPr>
              <w:t xml:space="preserve">Principals of </w:t>
            </w:r>
            <w:r>
              <w:rPr>
                <w:rFonts w:ascii="Times New Roman" w:hAnsi="Times New Roman" w:cs="Times New Roman"/>
                <w:b/>
                <w:bCs/>
                <w:sz w:val="20"/>
                <w:szCs w:val="20"/>
              </w:rPr>
              <w:t>M</w:t>
            </w:r>
            <w:r w:rsidRPr="000655D3">
              <w:rPr>
                <w:rFonts w:ascii="Times New Roman" w:hAnsi="Times New Roman" w:cs="Times New Roman"/>
                <w:b/>
                <w:bCs/>
                <w:sz w:val="20"/>
                <w:szCs w:val="20"/>
              </w:rPr>
              <w:t>icroeconomics</w:t>
            </w:r>
          </w:p>
        </w:tc>
        <w:tc>
          <w:tcPr>
            <w:tcW w:w="1367" w:type="dxa"/>
            <w:tcBorders>
              <w:top w:val="nil"/>
              <w:left w:val="single" w:sz="8" w:space="0" w:color="auto"/>
              <w:bottom w:val="single" w:sz="4" w:space="0" w:color="auto"/>
              <w:right w:val="single" w:sz="8" w:space="0" w:color="auto"/>
            </w:tcBorders>
            <w:shd w:val="clear" w:color="auto" w:fill="auto"/>
            <w:noWrap/>
          </w:tcPr>
          <w:p w14:paraId="5A7A3A24" w14:textId="77777777" w:rsidR="0052350A" w:rsidRPr="000655D3" w:rsidRDefault="0052350A" w:rsidP="0069076A">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52350A" w:rsidRPr="00DE3EF2" w14:paraId="10B0CF1E" w14:textId="77777777" w:rsidTr="0069076A">
        <w:trPr>
          <w:trHeight w:val="295"/>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5B0E345"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E0BAE7F" w14:textId="77777777" w:rsidR="0052350A" w:rsidRPr="00DE3EF2" w:rsidRDefault="0052350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1323594" w14:textId="77777777" w:rsidR="0052350A" w:rsidRPr="00DE3EF2" w:rsidRDefault="0052350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7</w:t>
            </w:r>
          </w:p>
        </w:tc>
        <w:tc>
          <w:tcPr>
            <w:tcW w:w="4739" w:type="dxa"/>
            <w:tcBorders>
              <w:top w:val="nil"/>
              <w:left w:val="nil"/>
              <w:bottom w:val="single" w:sz="8" w:space="0" w:color="auto"/>
              <w:right w:val="nil"/>
            </w:tcBorders>
            <w:shd w:val="clear" w:color="auto" w:fill="auto"/>
            <w:noWrap/>
          </w:tcPr>
          <w:p w14:paraId="7E3E1068" w14:textId="77777777" w:rsidR="0052350A" w:rsidRPr="002437F5" w:rsidRDefault="0052350A" w:rsidP="0069076A">
            <w:pPr>
              <w:rPr>
                <w:rFonts w:asciiTheme="majorBidi" w:hAnsiTheme="majorBidi" w:cstheme="majorBidi"/>
                <w:b/>
                <w:bCs/>
                <w:sz w:val="20"/>
                <w:szCs w:val="20"/>
              </w:rPr>
            </w:pPr>
            <w:r w:rsidRPr="002437F5">
              <w:rPr>
                <w:rFonts w:asciiTheme="majorBidi" w:hAnsiTheme="majorBidi" w:cstheme="majorBidi"/>
                <w:b/>
                <w:bCs/>
                <w:sz w:val="20"/>
                <w:szCs w:val="20"/>
              </w:rPr>
              <w:t>H</w:t>
            </w:r>
            <w:r w:rsidRPr="002437F5">
              <w:rPr>
                <w:rFonts w:asciiTheme="majorBidi" w:hAnsiTheme="majorBidi" w:cstheme="majorBidi"/>
                <w:b/>
                <w:bCs/>
                <w:spacing w:val="-1"/>
                <w:sz w:val="20"/>
                <w:szCs w:val="20"/>
              </w:rPr>
              <w:t>i</w:t>
            </w:r>
            <w:r w:rsidRPr="002437F5">
              <w:rPr>
                <w:rFonts w:asciiTheme="majorBidi" w:hAnsiTheme="majorBidi" w:cstheme="majorBidi"/>
                <w:b/>
                <w:bCs/>
                <w:spacing w:val="1"/>
                <w:sz w:val="20"/>
                <w:szCs w:val="20"/>
              </w:rPr>
              <w:t>s</w:t>
            </w:r>
            <w:r w:rsidRPr="002437F5">
              <w:rPr>
                <w:rFonts w:asciiTheme="majorBidi" w:hAnsiTheme="majorBidi" w:cstheme="majorBidi"/>
                <w:b/>
                <w:bCs/>
                <w:sz w:val="20"/>
                <w:szCs w:val="20"/>
              </w:rPr>
              <w:t>to</w:t>
            </w:r>
            <w:r w:rsidRPr="002437F5">
              <w:rPr>
                <w:rFonts w:asciiTheme="majorBidi" w:hAnsiTheme="majorBidi" w:cstheme="majorBidi"/>
                <w:b/>
                <w:bCs/>
                <w:spacing w:val="3"/>
                <w:sz w:val="20"/>
                <w:szCs w:val="20"/>
              </w:rPr>
              <w:t>r</w:t>
            </w:r>
            <w:r w:rsidRPr="002437F5">
              <w:rPr>
                <w:rFonts w:asciiTheme="majorBidi" w:hAnsiTheme="majorBidi" w:cstheme="majorBidi"/>
                <w:b/>
                <w:bCs/>
                <w:sz w:val="20"/>
                <w:szCs w:val="20"/>
              </w:rPr>
              <w:t>y &amp; Co</w:t>
            </w:r>
            <w:r w:rsidRPr="002437F5">
              <w:rPr>
                <w:rFonts w:asciiTheme="majorBidi" w:hAnsiTheme="majorBidi" w:cstheme="majorBidi"/>
                <w:b/>
                <w:bCs/>
                <w:spacing w:val="4"/>
                <w:sz w:val="20"/>
                <w:szCs w:val="20"/>
              </w:rPr>
              <w:t>m</w:t>
            </w:r>
            <w:r w:rsidRPr="002437F5">
              <w:rPr>
                <w:rFonts w:asciiTheme="majorBidi" w:hAnsiTheme="majorBidi" w:cstheme="majorBidi"/>
                <w:b/>
                <w:bCs/>
                <w:sz w:val="20"/>
                <w:szCs w:val="20"/>
              </w:rPr>
              <w:t>p</w:t>
            </w:r>
            <w:r w:rsidRPr="002437F5">
              <w:rPr>
                <w:rFonts w:asciiTheme="majorBidi" w:hAnsiTheme="majorBidi" w:cstheme="majorBidi"/>
                <w:b/>
                <w:bCs/>
                <w:spacing w:val="-1"/>
                <w:sz w:val="20"/>
                <w:szCs w:val="20"/>
              </w:rPr>
              <w:t>il</w:t>
            </w:r>
            <w:r w:rsidRPr="002437F5">
              <w:rPr>
                <w:rFonts w:asciiTheme="majorBidi" w:hAnsiTheme="majorBidi" w:cstheme="majorBidi"/>
                <w:b/>
                <w:bCs/>
                <w:sz w:val="20"/>
                <w:szCs w:val="20"/>
              </w:rPr>
              <w:t>a</w:t>
            </w:r>
            <w:r w:rsidRPr="002437F5">
              <w:rPr>
                <w:rFonts w:asciiTheme="majorBidi" w:hAnsiTheme="majorBidi" w:cstheme="majorBidi"/>
                <w:b/>
                <w:bCs/>
                <w:spacing w:val="2"/>
                <w:sz w:val="20"/>
                <w:szCs w:val="20"/>
              </w:rPr>
              <w:t>t</w:t>
            </w:r>
            <w:r w:rsidRPr="002437F5">
              <w:rPr>
                <w:rFonts w:asciiTheme="majorBidi" w:hAnsiTheme="majorBidi" w:cstheme="majorBidi"/>
                <w:b/>
                <w:bCs/>
                <w:spacing w:val="-1"/>
                <w:sz w:val="20"/>
                <w:szCs w:val="20"/>
              </w:rPr>
              <w:t>i</w:t>
            </w:r>
            <w:r w:rsidRPr="002437F5">
              <w:rPr>
                <w:rFonts w:asciiTheme="majorBidi" w:hAnsiTheme="majorBidi" w:cstheme="majorBidi"/>
                <w:b/>
                <w:bCs/>
                <w:sz w:val="20"/>
                <w:szCs w:val="20"/>
              </w:rPr>
              <w:t>on of Hadi</w:t>
            </w:r>
            <w:r w:rsidRPr="002437F5">
              <w:rPr>
                <w:rFonts w:asciiTheme="majorBidi" w:hAnsiTheme="majorBidi" w:cstheme="majorBidi"/>
                <w:b/>
                <w:bCs/>
                <w:spacing w:val="2"/>
                <w:sz w:val="20"/>
                <w:szCs w:val="20"/>
              </w:rPr>
              <w:t>t</w:t>
            </w:r>
            <w:r w:rsidRPr="002437F5">
              <w:rPr>
                <w:rFonts w:asciiTheme="majorBidi" w:hAnsiTheme="majorBidi" w:cstheme="majorBidi"/>
                <w:b/>
                <w:bCs/>
                <w:sz w:val="20"/>
                <w:szCs w:val="20"/>
              </w:rPr>
              <w:t>h</w:t>
            </w:r>
          </w:p>
        </w:tc>
        <w:tc>
          <w:tcPr>
            <w:tcW w:w="1367" w:type="dxa"/>
            <w:tcBorders>
              <w:top w:val="nil"/>
              <w:left w:val="single" w:sz="8" w:space="0" w:color="auto"/>
              <w:bottom w:val="single" w:sz="4" w:space="0" w:color="auto"/>
              <w:right w:val="single" w:sz="8" w:space="0" w:color="auto"/>
            </w:tcBorders>
            <w:shd w:val="clear" w:color="auto" w:fill="auto"/>
            <w:noWrap/>
          </w:tcPr>
          <w:p w14:paraId="2E0854FA" w14:textId="77777777" w:rsidR="0052350A" w:rsidRPr="00DE3EF2" w:rsidRDefault="0052350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350A" w:rsidRPr="00DE3EF2" w14:paraId="0DAE9153"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A0672A2"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468AEA9" w14:textId="77777777" w:rsidR="0052350A" w:rsidRPr="00DE3EF2" w:rsidRDefault="0052350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F013BE6" w14:textId="77777777" w:rsidR="0052350A" w:rsidRPr="00DE3EF2" w:rsidRDefault="0052350A" w:rsidP="0069076A">
            <w:pPr>
              <w:ind w:firstLineChars="100" w:firstLine="201"/>
              <w:rPr>
                <w:rFonts w:ascii="Times New Roman" w:hAnsi="Times New Roman" w:cs="Times New Roman"/>
                <w:b/>
                <w:bCs/>
                <w:color w:val="000000"/>
                <w:sz w:val="20"/>
                <w:szCs w:val="20"/>
              </w:rPr>
            </w:pPr>
            <w:r w:rsidRPr="001A635C">
              <w:rPr>
                <w:rFonts w:ascii="Times New Roman" w:hAnsi="Times New Roman" w:cs="Times New Roman"/>
                <w:b/>
                <w:bCs/>
                <w:color w:val="FF0000"/>
                <w:sz w:val="20"/>
                <w:szCs w:val="20"/>
              </w:rPr>
              <w:t>AR-</w:t>
            </w:r>
          </w:p>
        </w:tc>
        <w:tc>
          <w:tcPr>
            <w:tcW w:w="4739" w:type="dxa"/>
            <w:tcBorders>
              <w:top w:val="single" w:sz="4" w:space="0" w:color="auto"/>
              <w:left w:val="nil"/>
              <w:bottom w:val="single" w:sz="4" w:space="0" w:color="auto"/>
              <w:right w:val="nil"/>
            </w:tcBorders>
            <w:shd w:val="clear" w:color="auto" w:fill="auto"/>
            <w:noWrap/>
            <w:vAlign w:val="center"/>
          </w:tcPr>
          <w:p w14:paraId="3D63AA5E" w14:textId="77777777" w:rsidR="0052350A" w:rsidRPr="001A635C" w:rsidRDefault="0052350A" w:rsidP="0069076A">
            <w:pPr>
              <w:rPr>
                <w:rFonts w:ascii="Times New Roman" w:hAnsi="Times New Roman" w:cs="Times New Roman"/>
                <w:b/>
                <w:bCs/>
                <w:color w:val="000000"/>
                <w:sz w:val="20"/>
                <w:szCs w:val="20"/>
              </w:rPr>
            </w:pPr>
            <w:r w:rsidRPr="001A635C">
              <w:rPr>
                <w:rFonts w:asciiTheme="majorBidi" w:hAnsiTheme="majorBidi" w:cstheme="majorBidi"/>
                <w:b/>
                <w:bCs/>
                <w:color w:val="000000" w:themeColor="text1"/>
                <w:sz w:val="20"/>
                <w:szCs w:val="20"/>
              </w:rPr>
              <w:t>Functional Arabic-I</w:t>
            </w:r>
          </w:p>
        </w:tc>
        <w:tc>
          <w:tcPr>
            <w:tcW w:w="1367" w:type="dxa"/>
            <w:tcBorders>
              <w:top w:val="nil"/>
              <w:left w:val="single" w:sz="8" w:space="0" w:color="auto"/>
              <w:bottom w:val="single" w:sz="4" w:space="0" w:color="auto"/>
              <w:right w:val="single" w:sz="8" w:space="0" w:color="auto"/>
            </w:tcBorders>
            <w:shd w:val="clear" w:color="auto" w:fill="auto"/>
            <w:noWrap/>
          </w:tcPr>
          <w:p w14:paraId="338B9A63" w14:textId="77777777" w:rsidR="0052350A" w:rsidRPr="00DE3EF2" w:rsidRDefault="0052350A" w:rsidP="0069076A">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52350A" w:rsidRPr="00DE3EF2" w14:paraId="491BCD7A"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D09C9F5"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B95ADAB" w14:textId="77777777" w:rsidR="0052350A" w:rsidRPr="00DE3EF2" w:rsidRDefault="0052350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8346817" w14:textId="77777777" w:rsidR="0052350A" w:rsidRDefault="0052350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4D8A14A5" w14:textId="77777777" w:rsidR="0052350A" w:rsidRDefault="0052350A" w:rsidP="0069076A">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546D30F" w14:textId="77777777" w:rsidR="0052350A" w:rsidRDefault="0052350A" w:rsidP="0069076A">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52350A" w:rsidRPr="00DE3EF2" w14:paraId="587B0AA8"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AA691CB"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333F5BB" w14:textId="77777777" w:rsidR="0052350A" w:rsidRPr="00DE3EF2" w:rsidRDefault="0052350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B66F0BC" w14:textId="77777777" w:rsidR="0052350A" w:rsidRPr="00DE3EF2" w:rsidRDefault="0052350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272E220F" w14:textId="77777777" w:rsidR="0052350A" w:rsidRPr="00DE3EF2" w:rsidRDefault="0052350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FDD510C" w14:textId="77777777" w:rsidR="0052350A" w:rsidRPr="00DE3EF2"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52350A" w:rsidRPr="00DE3EF2" w14:paraId="6EF8DC2E"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354ABF2"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62551F61" w14:textId="77777777" w:rsidR="0052350A" w:rsidRPr="00DE3EF2" w:rsidRDefault="0052350A" w:rsidP="0069076A">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76A1BC7B" w14:textId="77777777" w:rsidR="0052350A" w:rsidRPr="00DE3EF2"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5C8AF46" w14:textId="77777777" w:rsidR="0052350A" w:rsidRPr="00DE3EF2" w:rsidRDefault="0052350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52350A" w:rsidRPr="00DE3EF2" w14:paraId="1C578AB0" w14:textId="77777777" w:rsidTr="0069076A">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5C23C30D" w14:textId="77777777" w:rsidR="0052350A" w:rsidRPr="00DE3EF2"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FEAAC1" w14:textId="77777777" w:rsidR="0052350A" w:rsidRPr="00DE3EF2"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5EE99091" w14:textId="77777777" w:rsidR="0052350A" w:rsidRPr="00DE3EF2" w:rsidRDefault="0052350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415BFE71" w14:textId="77777777" w:rsidR="0052350A" w:rsidRPr="00DE3EF2" w:rsidRDefault="0052350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013D00E2" w14:textId="77777777" w:rsidR="0052350A" w:rsidRPr="00DE3EF2"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350A" w:rsidRPr="00DE3EF2" w14:paraId="282EBCBC" w14:textId="77777777" w:rsidTr="0069076A">
        <w:trPr>
          <w:trHeight w:val="277"/>
          <w:jc w:val="center"/>
        </w:trPr>
        <w:tc>
          <w:tcPr>
            <w:tcW w:w="928" w:type="dxa"/>
            <w:vMerge/>
            <w:tcBorders>
              <w:top w:val="nil"/>
              <w:left w:val="single" w:sz="8" w:space="0" w:color="auto"/>
              <w:bottom w:val="single" w:sz="8" w:space="0" w:color="auto"/>
              <w:right w:val="single" w:sz="8" w:space="0" w:color="auto"/>
            </w:tcBorders>
            <w:vAlign w:val="center"/>
            <w:hideMark/>
          </w:tcPr>
          <w:p w14:paraId="65703856"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D2E1BA4" w14:textId="77777777" w:rsidR="0052350A" w:rsidRPr="00DE3EF2" w:rsidRDefault="0052350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CE71D07" w14:textId="77777777" w:rsidR="0052350A" w:rsidRPr="003B16D8" w:rsidRDefault="0052350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19513CBC" w14:textId="77777777" w:rsidR="0052350A" w:rsidRPr="003B16D8" w:rsidRDefault="0052350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5C93ABB2" w14:textId="77777777" w:rsidR="0052350A" w:rsidRPr="003B16D8"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350A" w:rsidRPr="00DE3EF2" w14:paraId="51FFB1B9" w14:textId="77777777" w:rsidTr="0069076A">
        <w:trPr>
          <w:trHeight w:val="385"/>
          <w:jc w:val="center"/>
        </w:trPr>
        <w:tc>
          <w:tcPr>
            <w:tcW w:w="928" w:type="dxa"/>
            <w:vMerge/>
            <w:tcBorders>
              <w:top w:val="nil"/>
              <w:left w:val="single" w:sz="8" w:space="0" w:color="auto"/>
              <w:bottom w:val="single" w:sz="8" w:space="0" w:color="auto"/>
              <w:right w:val="single" w:sz="8" w:space="0" w:color="auto"/>
            </w:tcBorders>
            <w:vAlign w:val="center"/>
          </w:tcPr>
          <w:p w14:paraId="240B2F72"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C27F643" w14:textId="77777777" w:rsidR="0052350A" w:rsidRPr="00DE3EF2" w:rsidRDefault="0052350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41F5DFB" w14:textId="77777777" w:rsidR="0052350A" w:rsidRPr="003B16D8" w:rsidRDefault="0052350A" w:rsidP="0069076A">
            <w:pPr>
              <w:ind w:firstLineChars="100" w:firstLine="201"/>
              <w:rPr>
                <w:rFonts w:ascii="Times New Roman" w:hAnsi="Times New Roman" w:cs="Times New Roman"/>
                <w:b/>
                <w:bCs/>
                <w:sz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nil"/>
            </w:tcBorders>
            <w:shd w:val="clear" w:color="auto" w:fill="auto"/>
            <w:noWrap/>
          </w:tcPr>
          <w:p w14:paraId="42652067" w14:textId="77777777" w:rsidR="0052350A" w:rsidRPr="001A635C" w:rsidRDefault="0052350A" w:rsidP="0069076A">
            <w:pPr>
              <w:rPr>
                <w:rFonts w:ascii="Times New Roman" w:hAnsi="Times New Roman" w:cs="Times New Roman"/>
                <w:b/>
                <w:bCs/>
                <w:sz w:val="20"/>
                <w:szCs w:val="20"/>
              </w:rPr>
            </w:pPr>
            <w:proofErr w:type="spellStart"/>
            <w:r w:rsidRPr="001A635C">
              <w:rPr>
                <w:rFonts w:asciiTheme="majorBidi" w:hAnsiTheme="majorBidi" w:cstheme="majorBidi"/>
                <w:b/>
                <w:bCs/>
                <w:sz w:val="20"/>
                <w:szCs w:val="20"/>
              </w:rPr>
              <w:t>U</w:t>
            </w:r>
            <w:r w:rsidRPr="001A635C">
              <w:rPr>
                <w:rFonts w:asciiTheme="majorBidi" w:hAnsiTheme="majorBidi" w:cstheme="majorBidi"/>
                <w:b/>
                <w:bCs/>
                <w:spacing w:val="-1"/>
                <w:sz w:val="20"/>
                <w:szCs w:val="20"/>
              </w:rPr>
              <w:t>lum</w:t>
            </w:r>
            <w:proofErr w:type="spellEnd"/>
            <w:r w:rsidRPr="001A635C">
              <w:rPr>
                <w:rFonts w:asciiTheme="majorBidi" w:hAnsiTheme="majorBidi" w:cstheme="majorBidi"/>
                <w:b/>
                <w:bCs/>
                <w:spacing w:val="-1"/>
                <w:sz w:val="20"/>
                <w:szCs w:val="20"/>
              </w:rPr>
              <w:t xml:space="preserve"> Al-Quran</w:t>
            </w:r>
          </w:p>
        </w:tc>
        <w:tc>
          <w:tcPr>
            <w:tcW w:w="1367" w:type="dxa"/>
            <w:tcBorders>
              <w:top w:val="nil"/>
              <w:left w:val="single" w:sz="8" w:space="0" w:color="auto"/>
              <w:bottom w:val="single" w:sz="4" w:space="0" w:color="auto"/>
              <w:right w:val="single" w:sz="8" w:space="0" w:color="auto"/>
            </w:tcBorders>
            <w:shd w:val="clear" w:color="auto" w:fill="auto"/>
            <w:noWrap/>
          </w:tcPr>
          <w:p w14:paraId="3C98EE6D" w14:textId="77777777" w:rsidR="0052350A" w:rsidRPr="003B16D8" w:rsidRDefault="0052350A" w:rsidP="0069076A">
            <w:pPr>
              <w:jc w:val="center"/>
              <w:rPr>
                <w:rFonts w:ascii="Times New Roman" w:hAnsi="Times New Roman" w:cs="Times New Roman"/>
                <w:b/>
                <w:bCs/>
                <w:sz w:val="20"/>
              </w:rPr>
            </w:pPr>
            <w:r w:rsidRPr="003B16D8">
              <w:rPr>
                <w:rFonts w:ascii="Times New Roman" w:hAnsi="Times New Roman" w:cs="Times New Roman"/>
                <w:b/>
                <w:bCs/>
                <w:sz w:val="20"/>
              </w:rPr>
              <w:t>3</w:t>
            </w:r>
          </w:p>
        </w:tc>
      </w:tr>
      <w:tr w:rsidR="0052350A" w:rsidRPr="00DE3EF2" w14:paraId="70B04983" w14:textId="77777777" w:rsidTr="0069076A">
        <w:trPr>
          <w:trHeight w:val="322"/>
          <w:jc w:val="center"/>
        </w:trPr>
        <w:tc>
          <w:tcPr>
            <w:tcW w:w="928" w:type="dxa"/>
            <w:vMerge/>
            <w:tcBorders>
              <w:top w:val="nil"/>
              <w:left w:val="single" w:sz="8" w:space="0" w:color="auto"/>
              <w:bottom w:val="single" w:sz="8" w:space="0" w:color="auto"/>
              <w:right w:val="single" w:sz="8" w:space="0" w:color="auto"/>
            </w:tcBorders>
            <w:vAlign w:val="center"/>
            <w:hideMark/>
          </w:tcPr>
          <w:p w14:paraId="5951F626"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85CF7E2" w14:textId="77777777" w:rsidR="0052350A" w:rsidRPr="00DE3EF2" w:rsidRDefault="0052350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19E580A" w14:textId="77777777" w:rsidR="0052350A" w:rsidRPr="006344BA" w:rsidRDefault="0052350A" w:rsidP="0069076A">
            <w:pPr>
              <w:ind w:firstLineChars="100" w:firstLine="201"/>
              <w:rPr>
                <w:rFonts w:ascii="Times New Roman" w:hAnsi="Times New Roman" w:cs="Times New Roman"/>
                <w:b/>
                <w:bCs/>
                <w:color w:val="000000"/>
                <w:sz w:val="20"/>
                <w:szCs w:val="20"/>
              </w:rPr>
            </w:pPr>
            <w:r w:rsidRPr="001A635C">
              <w:rPr>
                <w:rFonts w:ascii="Times New Roman" w:hAnsi="Times New Roman" w:cs="Times New Roman"/>
                <w:b/>
                <w:bCs/>
                <w:color w:val="FF0000"/>
                <w:sz w:val="20"/>
                <w:szCs w:val="20"/>
              </w:rPr>
              <w:t>AR-</w:t>
            </w:r>
          </w:p>
        </w:tc>
        <w:tc>
          <w:tcPr>
            <w:tcW w:w="4739" w:type="dxa"/>
            <w:tcBorders>
              <w:top w:val="nil"/>
              <w:left w:val="nil"/>
              <w:bottom w:val="single" w:sz="4" w:space="0" w:color="auto"/>
              <w:right w:val="nil"/>
            </w:tcBorders>
            <w:shd w:val="clear" w:color="auto" w:fill="auto"/>
            <w:noWrap/>
          </w:tcPr>
          <w:p w14:paraId="12A467A7" w14:textId="77777777" w:rsidR="0052350A" w:rsidRPr="00B138CC" w:rsidRDefault="0052350A" w:rsidP="0069076A">
            <w:pPr>
              <w:spacing w:after="0" w:line="240" w:lineRule="auto"/>
              <w:rPr>
                <w:rFonts w:asciiTheme="majorBidi" w:hAnsiTheme="majorBidi" w:cstheme="majorBidi"/>
                <w:b/>
                <w:bCs/>
                <w:sz w:val="20"/>
                <w:szCs w:val="20"/>
              </w:rPr>
            </w:pPr>
            <w:proofErr w:type="spellStart"/>
            <w:r w:rsidRPr="00B138CC">
              <w:rPr>
                <w:rFonts w:asciiTheme="majorBidi" w:hAnsiTheme="majorBidi" w:cstheme="majorBidi"/>
                <w:b/>
                <w:bCs/>
                <w:sz w:val="20"/>
                <w:szCs w:val="20"/>
              </w:rPr>
              <w:t>Tajweed</w:t>
            </w:r>
            <w:proofErr w:type="spellEnd"/>
            <w:r w:rsidRPr="00B138CC">
              <w:rPr>
                <w:rFonts w:asciiTheme="majorBidi" w:hAnsiTheme="majorBidi" w:cstheme="majorBidi"/>
                <w:b/>
                <w:bCs/>
                <w:sz w:val="20"/>
                <w:szCs w:val="20"/>
              </w:rPr>
              <w:t xml:space="preserve"> /Arabic &amp; Islamic World</w:t>
            </w:r>
          </w:p>
        </w:tc>
        <w:tc>
          <w:tcPr>
            <w:tcW w:w="1367" w:type="dxa"/>
            <w:tcBorders>
              <w:top w:val="nil"/>
              <w:left w:val="single" w:sz="8" w:space="0" w:color="auto"/>
              <w:bottom w:val="single" w:sz="4" w:space="0" w:color="auto"/>
              <w:right w:val="single" w:sz="8" w:space="0" w:color="auto"/>
            </w:tcBorders>
            <w:shd w:val="clear" w:color="auto" w:fill="auto"/>
            <w:noWrap/>
          </w:tcPr>
          <w:p w14:paraId="48293A59" w14:textId="77777777" w:rsidR="0052350A" w:rsidRPr="006344BA" w:rsidRDefault="0052350A" w:rsidP="0069076A">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52350A" w:rsidRPr="00DE3EF2" w14:paraId="719ACDAD" w14:textId="77777777" w:rsidTr="0069076A">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360116FC"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2DB86B4" w14:textId="77777777" w:rsidR="0052350A" w:rsidRPr="00DE3EF2" w:rsidRDefault="0052350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ACB9A55" w14:textId="77777777" w:rsidR="0052350A" w:rsidRPr="006344BA" w:rsidRDefault="0052350A" w:rsidP="0069076A">
            <w:pPr>
              <w:ind w:firstLineChars="100" w:firstLine="201"/>
              <w:rPr>
                <w:rFonts w:ascii="Times New Roman" w:hAnsi="Times New Roman" w:cs="Times New Roman"/>
                <w:b/>
                <w:bCs/>
                <w:color w:val="000000"/>
                <w:sz w:val="20"/>
                <w:szCs w:val="20"/>
              </w:rPr>
            </w:pPr>
            <w:r w:rsidRPr="006344BA">
              <w:rPr>
                <w:rFonts w:ascii="Times New Roman" w:hAnsi="Times New Roman" w:cs="Times New Roman"/>
                <w:b/>
                <w:bCs/>
                <w:sz w:val="20"/>
                <w:szCs w:val="20"/>
              </w:rPr>
              <w:t>ECO-10</w:t>
            </w:r>
            <w:r>
              <w:rPr>
                <w:rFonts w:ascii="Times New Roman" w:hAnsi="Times New Roman" w:cs="Times New Roman"/>
                <w:b/>
                <w:bCs/>
                <w:sz w:val="20"/>
                <w:szCs w:val="20"/>
              </w:rPr>
              <w:t>6</w:t>
            </w:r>
          </w:p>
        </w:tc>
        <w:tc>
          <w:tcPr>
            <w:tcW w:w="4739" w:type="dxa"/>
            <w:tcBorders>
              <w:top w:val="nil"/>
              <w:left w:val="nil"/>
              <w:bottom w:val="single" w:sz="4" w:space="0" w:color="auto"/>
              <w:right w:val="nil"/>
            </w:tcBorders>
            <w:shd w:val="clear" w:color="auto" w:fill="auto"/>
            <w:noWrap/>
          </w:tcPr>
          <w:p w14:paraId="0FEC7AC9" w14:textId="77777777" w:rsidR="0052350A" w:rsidRPr="00B138CC" w:rsidRDefault="0052350A" w:rsidP="0069076A">
            <w:pPr>
              <w:rPr>
                <w:rFonts w:ascii="Times New Roman" w:hAnsi="Times New Roman" w:cs="Times New Roman"/>
                <w:b/>
                <w:bCs/>
                <w:color w:val="000000"/>
                <w:sz w:val="20"/>
                <w:szCs w:val="20"/>
              </w:rPr>
            </w:pPr>
            <w:r w:rsidRPr="006344BA">
              <w:rPr>
                <w:rFonts w:ascii="Times New Roman" w:hAnsi="Times New Roman" w:cs="Times New Roman"/>
                <w:b/>
                <w:bCs/>
                <w:sz w:val="20"/>
                <w:szCs w:val="20"/>
              </w:rPr>
              <w:t xml:space="preserve">Principals of </w:t>
            </w:r>
            <w:r>
              <w:rPr>
                <w:rFonts w:ascii="Times New Roman" w:hAnsi="Times New Roman" w:cs="Times New Roman"/>
                <w:b/>
                <w:bCs/>
                <w:sz w:val="20"/>
                <w:szCs w:val="20"/>
              </w:rPr>
              <w:t>Ma</w:t>
            </w:r>
            <w:r w:rsidRPr="006344BA">
              <w:rPr>
                <w:rFonts w:ascii="Times New Roman" w:hAnsi="Times New Roman" w:cs="Times New Roman"/>
                <w:b/>
                <w:bCs/>
                <w:sz w:val="20"/>
                <w:szCs w:val="20"/>
              </w:rPr>
              <w:t>croeconomics</w:t>
            </w:r>
          </w:p>
        </w:tc>
        <w:tc>
          <w:tcPr>
            <w:tcW w:w="1367" w:type="dxa"/>
            <w:tcBorders>
              <w:top w:val="nil"/>
              <w:left w:val="single" w:sz="8" w:space="0" w:color="auto"/>
              <w:bottom w:val="single" w:sz="4" w:space="0" w:color="auto"/>
              <w:right w:val="single" w:sz="8" w:space="0" w:color="auto"/>
            </w:tcBorders>
            <w:shd w:val="clear" w:color="auto" w:fill="auto"/>
            <w:noWrap/>
          </w:tcPr>
          <w:p w14:paraId="7E2F2491" w14:textId="77777777" w:rsidR="0052350A" w:rsidRPr="006344BA" w:rsidRDefault="0052350A" w:rsidP="0069076A">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52350A" w:rsidRPr="00DE3EF2" w14:paraId="70A82405"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AD1618E"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D985A3B" w14:textId="77777777" w:rsidR="0052350A" w:rsidRPr="00DE3EF2" w:rsidRDefault="0052350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8CA5483" w14:textId="77777777" w:rsidR="0052350A" w:rsidRPr="006344BA" w:rsidRDefault="0052350A" w:rsidP="0069076A">
            <w:pPr>
              <w:ind w:firstLineChars="100" w:firstLine="201"/>
              <w:rPr>
                <w:rFonts w:ascii="Times New Roman" w:hAnsi="Times New Roman" w:cs="Times New Roman"/>
                <w:b/>
                <w:bCs/>
                <w:color w:val="000000"/>
                <w:sz w:val="20"/>
                <w:szCs w:val="20"/>
              </w:rPr>
            </w:pPr>
            <w:r w:rsidRPr="001A635C">
              <w:rPr>
                <w:rFonts w:ascii="Times New Roman" w:hAnsi="Times New Roman" w:cs="Times New Roman"/>
                <w:b/>
                <w:bCs/>
                <w:color w:val="FF0000"/>
                <w:sz w:val="20"/>
                <w:szCs w:val="20"/>
              </w:rPr>
              <w:t>AR-</w:t>
            </w:r>
          </w:p>
        </w:tc>
        <w:tc>
          <w:tcPr>
            <w:tcW w:w="4739" w:type="dxa"/>
            <w:tcBorders>
              <w:top w:val="nil"/>
              <w:left w:val="nil"/>
              <w:bottom w:val="single" w:sz="4" w:space="0" w:color="auto"/>
              <w:right w:val="nil"/>
            </w:tcBorders>
            <w:shd w:val="clear" w:color="auto" w:fill="auto"/>
            <w:noWrap/>
            <w:vAlign w:val="center"/>
          </w:tcPr>
          <w:p w14:paraId="1518FF95" w14:textId="77777777" w:rsidR="0052350A" w:rsidRPr="00B138CC" w:rsidRDefault="0052350A" w:rsidP="0069076A">
            <w:pPr>
              <w:rPr>
                <w:rFonts w:ascii="Times New Roman" w:hAnsi="Times New Roman" w:cs="Times New Roman"/>
                <w:b/>
                <w:bCs/>
                <w:color w:val="000000"/>
                <w:sz w:val="20"/>
                <w:szCs w:val="20"/>
              </w:rPr>
            </w:pPr>
            <w:r w:rsidRPr="00B138CC">
              <w:rPr>
                <w:rFonts w:asciiTheme="majorBidi" w:hAnsiTheme="majorBidi" w:cstheme="majorBidi"/>
                <w:b/>
                <w:bCs/>
                <w:color w:val="000000" w:themeColor="text1"/>
                <w:sz w:val="20"/>
                <w:szCs w:val="20"/>
              </w:rPr>
              <w:t>Functional Arabic-II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B11B05F" w14:textId="77777777" w:rsidR="0052350A" w:rsidRPr="006344BA" w:rsidRDefault="0052350A" w:rsidP="0069076A">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52350A" w:rsidRPr="00DE3EF2" w14:paraId="2F22FEBD"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D7AC93A"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6A86A82F" w14:textId="77777777" w:rsidR="0052350A" w:rsidRPr="00DE3EF2" w:rsidRDefault="0052350A" w:rsidP="0069076A">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AEF057D" w14:textId="77777777" w:rsidR="0052350A" w:rsidRPr="00DE3EF2"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EB27443" w14:textId="77777777" w:rsidR="0052350A" w:rsidRPr="00DE3EF2"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52350A" w:rsidRPr="00DE3EF2" w14:paraId="02265B60"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C936EAD" w14:textId="77777777" w:rsidR="0052350A" w:rsidRPr="00DE3EF2" w:rsidRDefault="0052350A" w:rsidP="0069076A">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6F09D0C4" w14:textId="77777777" w:rsidR="0052350A" w:rsidRPr="00DE3EF2" w:rsidRDefault="0052350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669ADB06" w14:textId="77777777" w:rsidR="0052350A" w:rsidRPr="00DE3EF2" w:rsidRDefault="0052350A" w:rsidP="0069076A">
            <w:pPr>
              <w:ind w:firstLineChars="100" w:firstLine="201"/>
              <w:rPr>
                <w:rFonts w:ascii="Times New Roman" w:hAnsi="Times New Roman" w:cs="Times New Roman"/>
                <w:b/>
                <w:bCs/>
                <w:color w:val="000000"/>
                <w:sz w:val="20"/>
                <w:szCs w:val="20"/>
              </w:rPr>
            </w:pPr>
            <w:r w:rsidRPr="00597901">
              <w:rPr>
                <w:rFonts w:ascii="Times New Roman" w:hAnsi="Times New Roman" w:cs="Times New Roman"/>
                <w:b/>
                <w:bCs/>
                <w:color w:val="FF0000"/>
                <w:sz w:val="20"/>
                <w:szCs w:val="20"/>
              </w:rPr>
              <w:t>AR-</w:t>
            </w:r>
          </w:p>
        </w:tc>
        <w:tc>
          <w:tcPr>
            <w:tcW w:w="4739" w:type="dxa"/>
            <w:tcBorders>
              <w:top w:val="nil"/>
              <w:left w:val="nil"/>
              <w:bottom w:val="single" w:sz="4" w:space="0" w:color="auto"/>
              <w:right w:val="single" w:sz="8" w:space="0" w:color="auto"/>
            </w:tcBorders>
            <w:shd w:val="clear" w:color="auto" w:fill="auto"/>
            <w:noWrap/>
            <w:vAlign w:val="center"/>
          </w:tcPr>
          <w:p w14:paraId="5DD15DB4" w14:textId="77777777" w:rsidR="0052350A" w:rsidRPr="00A27A09" w:rsidRDefault="0052350A" w:rsidP="0069076A">
            <w:pPr>
              <w:rPr>
                <w:rFonts w:asciiTheme="majorBidi" w:hAnsiTheme="majorBidi" w:cstheme="majorBidi"/>
                <w:b/>
                <w:bCs/>
                <w:color w:val="000000" w:themeColor="text1"/>
                <w:sz w:val="20"/>
                <w:szCs w:val="20"/>
              </w:rPr>
            </w:pPr>
            <w:r w:rsidRPr="00A27A09">
              <w:rPr>
                <w:rFonts w:asciiTheme="majorBidi" w:hAnsiTheme="majorBidi" w:cstheme="majorBidi"/>
                <w:b/>
                <w:bCs/>
                <w:color w:val="000000" w:themeColor="text1"/>
                <w:sz w:val="20"/>
                <w:szCs w:val="20"/>
              </w:rPr>
              <w:t>Applied Grammar (Arabic)</w:t>
            </w:r>
          </w:p>
        </w:tc>
        <w:tc>
          <w:tcPr>
            <w:tcW w:w="1367" w:type="dxa"/>
            <w:tcBorders>
              <w:top w:val="nil"/>
              <w:left w:val="nil"/>
              <w:bottom w:val="single" w:sz="4" w:space="0" w:color="auto"/>
              <w:right w:val="single" w:sz="8" w:space="0" w:color="auto"/>
            </w:tcBorders>
            <w:shd w:val="clear" w:color="auto" w:fill="auto"/>
            <w:noWrap/>
            <w:vAlign w:val="center"/>
          </w:tcPr>
          <w:p w14:paraId="4404AB24" w14:textId="77777777" w:rsidR="0052350A" w:rsidRPr="00DE3EF2" w:rsidRDefault="0052350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350A" w:rsidRPr="00DE3EF2" w14:paraId="38BACD31"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148C1671"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5D45B91B" w14:textId="77777777" w:rsidR="0052350A" w:rsidRDefault="0052350A" w:rsidP="0069076A">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56DB194C" w14:textId="77777777" w:rsidR="0052350A" w:rsidRDefault="0052350A" w:rsidP="0069076A">
            <w:pPr>
              <w:ind w:firstLineChars="100" w:firstLine="201"/>
              <w:rPr>
                <w:rFonts w:ascii="Times New Roman" w:hAnsi="Times New Roman" w:cs="Times New Roman"/>
                <w:b/>
                <w:bCs/>
                <w:color w:val="000000"/>
                <w:sz w:val="20"/>
                <w:szCs w:val="20"/>
              </w:rPr>
            </w:pPr>
            <w:r w:rsidRPr="00597901">
              <w:rPr>
                <w:rFonts w:ascii="Times New Roman" w:hAnsi="Times New Roman" w:cs="Times New Roman"/>
                <w:b/>
                <w:bCs/>
                <w:color w:val="FF0000"/>
                <w:sz w:val="20"/>
                <w:szCs w:val="20"/>
              </w:rPr>
              <w:t>AR-</w:t>
            </w:r>
          </w:p>
        </w:tc>
        <w:tc>
          <w:tcPr>
            <w:tcW w:w="4739" w:type="dxa"/>
            <w:tcBorders>
              <w:top w:val="nil"/>
              <w:left w:val="nil"/>
              <w:bottom w:val="single" w:sz="4" w:space="0" w:color="auto"/>
              <w:right w:val="single" w:sz="8" w:space="0" w:color="auto"/>
            </w:tcBorders>
            <w:shd w:val="clear" w:color="auto" w:fill="auto"/>
            <w:noWrap/>
            <w:vAlign w:val="center"/>
          </w:tcPr>
          <w:p w14:paraId="2E66664E" w14:textId="77777777" w:rsidR="0052350A" w:rsidRPr="00A27A09" w:rsidRDefault="0052350A" w:rsidP="0069076A">
            <w:pPr>
              <w:spacing w:after="0" w:line="240" w:lineRule="auto"/>
              <w:rPr>
                <w:rFonts w:asciiTheme="majorBidi" w:hAnsiTheme="majorBidi" w:cstheme="majorBidi"/>
                <w:b/>
                <w:bCs/>
                <w:color w:val="000000" w:themeColor="text1"/>
                <w:sz w:val="20"/>
                <w:szCs w:val="20"/>
              </w:rPr>
            </w:pPr>
            <w:r w:rsidRPr="00A27A09">
              <w:rPr>
                <w:rFonts w:asciiTheme="majorBidi" w:hAnsiTheme="majorBidi" w:cstheme="majorBidi"/>
                <w:b/>
                <w:bCs/>
                <w:color w:val="000000" w:themeColor="text1"/>
                <w:sz w:val="20"/>
                <w:szCs w:val="20"/>
              </w:rPr>
              <w:t>Translation (Arabic, English, Urdu vice versa)</w:t>
            </w:r>
          </w:p>
        </w:tc>
        <w:tc>
          <w:tcPr>
            <w:tcW w:w="1367" w:type="dxa"/>
            <w:tcBorders>
              <w:top w:val="nil"/>
              <w:left w:val="nil"/>
              <w:bottom w:val="single" w:sz="4" w:space="0" w:color="auto"/>
              <w:right w:val="single" w:sz="8" w:space="0" w:color="auto"/>
            </w:tcBorders>
            <w:shd w:val="clear" w:color="auto" w:fill="auto"/>
            <w:noWrap/>
            <w:vAlign w:val="center"/>
          </w:tcPr>
          <w:p w14:paraId="296F952E" w14:textId="77777777" w:rsidR="0052350A" w:rsidRDefault="0052350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350A" w:rsidRPr="00DE3EF2" w14:paraId="411A872C"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15EB594"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968D45E" w14:textId="77777777" w:rsidR="0052350A" w:rsidRPr="00DE3EF2" w:rsidRDefault="0052350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25A7FFAE" w14:textId="77777777" w:rsidR="0052350A" w:rsidRPr="00256B1B" w:rsidRDefault="0052350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8</w:t>
            </w:r>
          </w:p>
        </w:tc>
        <w:tc>
          <w:tcPr>
            <w:tcW w:w="4739" w:type="dxa"/>
            <w:tcBorders>
              <w:top w:val="nil"/>
              <w:left w:val="nil"/>
              <w:bottom w:val="single" w:sz="4" w:space="0" w:color="auto"/>
              <w:right w:val="single" w:sz="8" w:space="0" w:color="auto"/>
            </w:tcBorders>
            <w:shd w:val="clear" w:color="auto" w:fill="auto"/>
            <w:noWrap/>
            <w:hideMark/>
          </w:tcPr>
          <w:p w14:paraId="39086E68" w14:textId="77777777" w:rsidR="0052350A" w:rsidRPr="001A635C" w:rsidRDefault="0052350A" w:rsidP="0069076A">
            <w:pPr>
              <w:rPr>
                <w:rFonts w:ascii="Times New Roman" w:hAnsi="Times New Roman" w:cs="Times New Roman"/>
                <w:b/>
                <w:bCs/>
                <w:color w:val="000000"/>
                <w:sz w:val="20"/>
                <w:szCs w:val="20"/>
              </w:rPr>
            </w:pPr>
            <w:r w:rsidRPr="001A635C">
              <w:rPr>
                <w:rFonts w:asciiTheme="majorBidi" w:hAnsiTheme="majorBidi" w:cstheme="majorBidi"/>
                <w:b/>
                <w:bCs/>
                <w:sz w:val="20"/>
                <w:szCs w:val="20"/>
              </w:rPr>
              <w:t xml:space="preserve">History of </w:t>
            </w:r>
            <w:proofErr w:type="spellStart"/>
            <w:r w:rsidRPr="001A635C">
              <w:rPr>
                <w:rFonts w:asciiTheme="majorBidi" w:hAnsiTheme="majorBidi" w:cstheme="majorBidi"/>
                <w:b/>
                <w:bCs/>
                <w:sz w:val="20"/>
                <w:szCs w:val="20"/>
              </w:rPr>
              <w:t>Fiqh</w:t>
            </w:r>
            <w:proofErr w:type="spellEnd"/>
          </w:p>
        </w:tc>
        <w:tc>
          <w:tcPr>
            <w:tcW w:w="1367" w:type="dxa"/>
            <w:tcBorders>
              <w:top w:val="nil"/>
              <w:left w:val="nil"/>
              <w:bottom w:val="single" w:sz="4" w:space="0" w:color="auto"/>
              <w:right w:val="single" w:sz="8" w:space="0" w:color="auto"/>
            </w:tcBorders>
            <w:shd w:val="clear" w:color="auto" w:fill="auto"/>
            <w:noWrap/>
            <w:hideMark/>
          </w:tcPr>
          <w:p w14:paraId="13806E77" w14:textId="77777777" w:rsidR="0052350A" w:rsidRPr="00256B1B" w:rsidRDefault="0052350A" w:rsidP="0069076A">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52350A" w:rsidRPr="00DE3EF2" w14:paraId="728E495F"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1C088D0"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24D67A2" w14:textId="77777777" w:rsidR="0052350A" w:rsidRPr="00DE3EF2" w:rsidRDefault="0052350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E8D840D" w14:textId="77777777" w:rsidR="0052350A" w:rsidRPr="00256B1B" w:rsidRDefault="0052350A" w:rsidP="0069076A">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szCs w:val="20"/>
              </w:rPr>
              <w:t>ECO-103</w:t>
            </w:r>
          </w:p>
        </w:tc>
        <w:tc>
          <w:tcPr>
            <w:tcW w:w="4739" w:type="dxa"/>
            <w:tcBorders>
              <w:top w:val="nil"/>
              <w:left w:val="nil"/>
              <w:bottom w:val="single" w:sz="4" w:space="0" w:color="auto"/>
              <w:right w:val="single" w:sz="8" w:space="0" w:color="auto"/>
            </w:tcBorders>
            <w:shd w:val="clear" w:color="auto" w:fill="auto"/>
            <w:noWrap/>
            <w:vAlign w:val="center"/>
          </w:tcPr>
          <w:p w14:paraId="060FA42B" w14:textId="77777777" w:rsidR="0052350A" w:rsidRPr="00256B1B" w:rsidRDefault="0052350A" w:rsidP="0069076A">
            <w:pPr>
              <w:rPr>
                <w:rFonts w:ascii="Times New Roman" w:hAnsi="Times New Roman" w:cs="Times New Roman"/>
                <w:b/>
                <w:bCs/>
                <w:color w:val="000000"/>
                <w:sz w:val="20"/>
                <w:szCs w:val="20"/>
              </w:rPr>
            </w:pPr>
            <w:r w:rsidRPr="00256B1B">
              <w:rPr>
                <w:rFonts w:ascii="Times New Roman" w:eastAsia="Arial" w:hAnsi="Times New Roman" w:cs="Times New Roman"/>
                <w:b/>
                <w:bCs/>
                <w:color w:val="000000" w:themeColor="text1"/>
                <w:sz w:val="20"/>
                <w:szCs w:val="20"/>
              </w:rPr>
              <w:t>Economy of Pakistan</w:t>
            </w:r>
          </w:p>
        </w:tc>
        <w:tc>
          <w:tcPr>
            <w:tcW w:w="1367" w:type="dxa"/>
            <w:tcBorders>
              <w:top w:val="nil"/>
              <w:left w:val="nil"/>
              <w:bottom w:val="single" w:sz="4" w:space="0" w:color="auto"/>
              <w:right w:val="single" w:sz="8" w:space="0" w:color="auto"/>
            </w:tcBorders>
            <w:shd w:val="clear" w:color="auto" w:fill="auto"/>
            <w:noWrap/>
            <w:vAlign w:val="center"/>
          </w:tcPr>
          <w:p w14:paraId="2119B700" w14:textId="77777777" w:rsidR="0052350A" w:rsidRPr="00256B1B" w:rsidRDefault="0052350A" w:rsidP="0069076A">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52350A" w:rsidRPr="00DE3EF2" w14:paraId="5F9500FA"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57A1C190"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38B9B7C" w14:textId="77777777" w:rsidR="0052350A" w:rsidRPr="00DE3EF2" w:rsidRDefault="0052350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DD8CCA5" w14:textId="77777777" w:rsidR="0052350A" w:rsidRPr="00DE3EF2" w:rsidRDefault="0052350A" w:rsidP="0069076A">
            <w:pPr>
              <w:ind w:firstLineChars="100" w:firstLine="201"/>
              <w:rPr>
                <w:rFonts w:ascii="Times New Roman" w:hAnsi="Times New Roman" w:cs="Times New Roman"/>
                <w:b/>
                <w:bCs/>
                <w:color w:val="FF0000"/>
                <w:sz w:val="20"/>
                <w:szCs w:val="20"/>
              </w:rPr>
            </w:pPr>
            <w:r w:rsidRPr="00256B1B">
              <w:rPr>
                <w:rFonts w:ascii="Times New Roman" w:hAnsi="Times New Roman" w:cs="Times New Roman"/>
                <w:b/>
                <w:bCs/>
                <w:sz w:val="20"/>
                <w:szCs w:val="20"/>
              </w:rPr>
              <w:t>ECO-</w:t>
            </w:r>
            <w:r>
              <w:rPr>
                <w:rFonts w:ascii="Times New Roman" w:hAnsi="Times New Roman" w:cs="Times New Roman"/>
                <w:b/>
                <w:bCs/>
                <w:sz w:val="20"/>
                <w:szCs w:val="20"/>
              </w:rPr>
              <w:t>306</w:t>
            </w:r>
          </w:p>
        </w:tc>
        <w:tc>
          <w:tcPr>
            <w:tcW w:w="4739" w:type="dxa"/>
            <w:tcBorders>
              <w:top w:val="nil"/>
              <w:left w:val="nil"/>
              <w:bottom w:val="single" w:sz="4" w:space="0" w:color="auto"/>
              <w:right w:val="nil"/>
            </w:tcBorders>
            <w:shd w:val="clear" w:color="auto" w:fill="auto"/>
            <w:noWrap/>
            <w:vAlign w:val="center"/>
          </w:tcPr>
          <w:p w14:paraId="112FC5AA" w14:textId="77777777" w:rsidR="0052350A" w:rsidRPr="00DE3EF2" w:rsidRDefault="0052350A" w:rsidP="0069076A">
            <w:pP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 xml:space="preserve">Development Economics </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0BEB790" w14:textId="77777777" w:rsidR="0052350A" w:rsidRPr="00DE3EF2" w:rsidRDefault="0052350A" w:rsidP="0069076A">
            <w:pPr>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52350A" w:rsidRPr="00DE3EF2" w14:paraId="0A9A65BB"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25365C9" w14:textId="77777777" w:rsidR="0052350A" w:rsidRPr="00DE3EF2" w:rsidRDefault="0052350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474D09A" w14:textId="77777777" w:rsidR="0052350A" w:rsidRPr="00DE3EF2" w:rsidRDefault="0052350A" w:rsidP="0069076A">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0734BBC" w14:textId="77777777" w:rsidR="0052350A" w:rsidRPr="00DE3EF2"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22D3015" w14:textId="77777777" w:rsidR="0052350A" w:rsidRPr="00DE3EF2" w:rsidRDefault="0052350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52350A" w:rsidRPr="00DE3EF2" w14:paraId="056E6E97" w14:textId="77777777" w:rsidTr="0069076A">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D7114" w14:textId="77777777" w:rsidR="0052350A" w:rsidRPr="00DE3EF2"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7E44F" w14:textId="77777777" w:rsidR="0052350A" w:rsidRPr="00DE3EF2" w:rsidRDefault="0052350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7</w:t>
            </w:r>
          </w:p>
        </w:tc>
      </w:tr>
      <w:tr w:rsidR="0069076A" w:rsidRPr="00DE3EF2" w14:paraId="7B874ACC" w14:textId="77777777" w:rsidTr="0069076A">
        <w:trPr>
          <w:trHeight w:val="450"/>
          <w:jc w:val="center"/>
        </w:trPr>
        <w:tc>
          <w:tcPr>
            <w:tcW w:w="10560" w:type="dxa"/>
            <w:gridSpan w:val="5"/>
            <w:tcBorders>
              <w:top w:val="nil"/>
              <w:left w:val="nil"/>
              <w:bottom w:val="nil"/>
              <w:right w:val="nil"/>
            </w:tcBorders>
            <w:shd w:val="clear" w:color="auto" w:fill="auto"/>
            <w:noWrap/>
            <w:vAlign w:val="center"/>
            <w:hideMark/>
          </w:tcPr>
          <w:p w14:paraId="1DEF2C68" w14:textId="1FAC80EE" w:rsidR="0069076A" w:rsidRPr="0069076A" w:rsidRDefault="0069076A" w:rsidP="0074194B">
            <w:pPr>
              <w:pStyle w:val="ListParagraph"/>
              <w:numPr>
                <w:ilvl w:val="0"/>
                <w:numId w:val="3"/>
              </w:numPr>
              <w:jc w:val="center"/>
              <w:rPr>
                <w:rFonts w:ascii="Times New Roman" w:hAnsi="Times New Roman" w:cs="Times New Roman"/>
                <w:b/>
                <w:bCs/>
                <w:color w:val="000000"/>
                <w:sz w:val="20"/>
                <w:szCs w:val="20"/>
              </w:rPr>
            </w:pPr>
            <w:r w:rsidRPr="0069076A">
              <w:rPr>
                <w:rFonts w:ascii="Times New Roman" w:hAnsi="Times New Roman" w:cs="Times New Roman"/>
                <w:b/>
                <w:bCs/>
                <w:color w:val="000000"/>
                <w:sz w:val="20"/>
                <w:szCs w:val="20"/>
              </w:rPr>
              <w:lastRenderedPageBreak/>
              <w:t>Islamic Studies, Archaeology, International Relations</w:t>
            </w:r>
          </w:p>
        </w:tc>
      </w:tr>
      <w:tr w:rsidR="0069076A" w:rsidRPr="00DE3EF2" w14:paraId="4B97F71F" w14:textId="77777777" w:rsidTr="00486BB9">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104D7D15"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07C4439B"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F6254E6"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4A5FA8E3" w14:textId="77777777" w:rsidR="0069076A" w:rsidRPr="00DE3EF2" w:rsidRDefault="0069076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DEE22F" w14:textId="77777777" w:rsidR="0069076A" w:rsidRPr="00DE3EF2" w:rsidRDefault="0069076A" w:rsidP="0069076A">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69076A" w:rsidRPr="00DE3EF2" w14:paraId="73ECFD08" w14:textId="77777777" w:rsidTr="0069076A">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1FF03622" w14:textId="77777777" w:rsidR="0069076A" w:rsidRPr="00DE3EF2" w:rsidRDefault="0069076A" w:rsidP="0069076A">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5D596FF8"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4B297115"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0FE4135D" w14:textId="77777777" w:rsidR="0069076A" w:rsidRPr="00DE3EF2" w:rsidRDefault="0069076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BC79D5E"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69076A" w:rsidRPr="00DE3EF2" w14:paraId="7616884B"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5B40C99"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47542A9D" w14:textId="77777777" w:rsidR="0069076A" w:rsidRPr="00DE3EF2" w:rsidRDefault="0069076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2F3AB7F" w14:textId="77777777" w:rsidR="0069076A" w:rsidRPr="003015BF" w:rsidRDefault="0069076A" w:rsidP="0069076A">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4" w:space="0" w:color="auto"/>
              <w:right w:val="nil"/>
            </w:tcBorders>
            <w:shd w:val="clear" w:color="auto" w:fill="auto"/>
            <w:noWrap/>
            <w:hideMark/>
          </w:tcPr>
          <w:p w14:paraId="5906CE2C" w14:textId="77777777" w:rsidR="0069076A" w:rsidRPr="003A1526" w:rsidRDefault="0069076A" w:rsidP="0069076A">
            <w:pPr>
              <w:rPr>
                <w:rFonts w:ascii="Times New Roman" w:hAnsi="Times New Roman" w:cs="Times New Roman"/>
                <w:b/>
                <w:bCs/>
                <w:sz w:val="20"/>
                <w:szCs w:val="20"/>
              </w:rPr>
            </w:pPr>
            <w:r w:rsidRPr="003A1526">
              <w:rPr>
                <w:rFonts w:asciiTheme="majorBidi" w:hAnsiTheme="majorBidi" w:cstheme="majorBidi"/>
                <w:b/>
                <w:bCs/>
                <w:spacing w:val="-1"/>
                <w:sz w:val="20"/>
                <w:szCs w:val="20"/>
              </w:rPr>
              <w:t>Introduction to the selected topics of the Holy Qur’an</w:t>
            </w:r>
          </w:p>
        </w:tc>
        <w:tc>
          <w:tcPr>
            <w:tcW w:w="1367" w:type="dxa"/>
            <w:tcBorders>
              <w:top w:val="nil"/>
              <w:left w:val="single" w:sz="8" w:space="0" w:color="auto"/>
              <w:bottom w:val="single" w:sz="4" w:space="0" w:color="auto"/>
              <w:right w:val="single" w:sz="8" w:space="0" w:color="auto"/>
            </w:tcBorders>
            <w:shd w:val="clear" w:color="auto" w:fill="auto"/>
            <w:noWrap/>
            <w:hideMark/>
          </w:tcPr>
          <w:p w14:paraId="7520602D" w14:textId="77777777" w:rsidR="0069076A" w:rsidRPr="000655D3"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69076A" w:rsidRPr="00DE3EF2" w14:paraId="1C768353"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9779F74"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5D2D08DE" w14:textId="77777777" w:rsidR="0069076A" w:rsidRPr="00DE3EF2" w:rsidRDefault="0069076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3BA23C9" w14:textId="77777777" w:rsidR="0069076A" w:rsidRPr="000655D3"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ARCH-101</w:t>
            </w:r>
          </w:p>
        </w:tc>
        <w:tc>
          <w:tcPr>
            <w:tcW w:w="4739" w:type="dxa"/>
            <w:tcBorders>
              <w:top w:val="nil"/>
              <w:left w:val="nil"/>
              <w:bottom w:val="single" w:sz="4" w:space="0" w:color="auto"/>
              <w:right w:val="nil"/>
            </w:tcBorders>
            <w:shd w:val="clear" w:color="auto" w:fill="auto"/>
            <w:noWrap/>
            <w:vAlign w:val="center"/>
          </w:tcPr>
          <w:p w14:paraId="36FBA884" w14:textId="77777777" w:rsidR="0069076A" w:rsidRPr="000655D3" w:rsidRDefault="0069076A" w:rsidP="0069076A">
            <w:pPr>
              <w:rPr>
                <w:rFonts w:ascii="Times New Roman" w:hAnsi="Times New Roman" w:cs="Times New Roman"/>
                <w:b/>
                <w:bCs/>
                <w:sz w:val="20"/>
                <w:szCs w:val="20"/>
              </w:rPr>
            </w:pPr>
            <w:r w:rsidRPr="00AA4896">
              <w:rPr>
                <w:rFonts w:ascii="Times New Roman" w:hAnsi="Times New Roman" w:cs="Times New Roman"/>
                <w:b/>
                <w:bCs/>
                <w:sz w:val="20"/>
                <w:szCs w:val="20"/>
              </w:rPr>
              <w:t>Introduction to Archaeology</w:t>
            </w:r>
          </w:p>
        </w:tc>
        <w:tc>
          <w:tcPr>
            <w:tcW w:w="1367" w:type="dxa"/>
            <w:tcBorders>
              <w:top w:val="nil"/>
              <w:left w:val="single" w:sz="8" w:space="0" w:color="auto"/>
              <w:bottom w:val="single" w:sz="4" w:space="0" w:color="auto"/>
              <w:right w:val="single" w:sz="8" w:space="0" w:color="auto"/>
            </w:tcBorders>
            <w:shd w:val="clear" w:color="auto" w:fill="auto"/>
            <w:noWrap/>
          </w:tcPr>
          <w:p w14:paraId="6F7CA944" w14:textId="77777777" w:rsidR="0069076A" w:rsidRPr="000655D3"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69076A" w:rsidRPr="00DE3EF2" w14:paraId="1B084881"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998D71B"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780D304" w14:textId="77777777" w:rsidR="0069076A" w:rsidRPr="00DE3EF2" w:rsidRDefault="0069076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42C20BD" w14:textId="77777777" w:rsidR="0069076A" w:rsidRPr="00DE3EF2"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IR-102</w:t>
            </w:r>
          </w:p>
        </w:tc>
        <w:tc>
          <w:tcPr>
            <w:tcW w:w="4739" w:type="dxa"/>
            <w:tcBorders>
              <w:top w:val="nil"/>
              <w:left w:val="nil"/>
              <w:bottom w:val="single" w:sz="4" w:space="0" w:color="auto"/>
              <w:right w:val="nil"/>
            </w:tcBorders>
            <w:shd w:val="clear" w:color="auto" w:fill="auto"/>
            <w:noWrap/>
            <w:vAlign w:val="center"/>
          </w:tcPr>
          <w:p w14:paraId="1BF0B5CC" w14:textId="77777777" w:rsidR="0069076A" w:rsidRPr="002437F5" w:rsidRDefault="0069076A" w:rsidP="0069076A">
            <w:pPr>
              <w:rPr>
                <w:rFonts w:ascii="Times New Roman" w:hAnsi="Times New Roman" w:cs="Times New Roman"/>
                <w:b/>
                <w:bCs/>
                <w:sz w:val="20"/>
                <w:szCs w:val="20"/>
              </w:rPr>
            </w:pPr>
            <w:r w:rsidRPr="00237B29">
              <w:rPr>
                <w:rFonts w:ascii="Times New Roman" w:eastAsia="Times New Roman" w:hAnsi="Times New Roman" w:cs="Times New Roman"/>
                <w:b/>
                <w:bCs/>
                <w:sz w:val="20"/>
                <w:szCs w:val="20"/>
              </w:rPr>
              <w:t>Introduction to International Relations</w:t>
            </w:r>
          </w:p>
        </w:tc>
        <w:tc>
          <w:tcPr>
            <w:tcW w:w="1367" w:type="dxa"/>
            <w:tcBorders>
              <w:top w:val="nil"/>
              <w:left w:val="single" w:sz="8" w:space="0" w:color="auto"/>
              <w:bottom w:val="single" w:sz="4" w:space="0" w:color="auto"/>
              <w:right w:val="single" w:sz="8" w:space="0" w:color="auto"/>
            </w:tcBorders>
            <w:shd w:val="clear" w:color="auto" w:fill="auto"/>
            <w:noWrap/>
          </w:tcPr>
          <w:p w14:paraId="7C7B235B"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69076A" w:rsidRPr="00DE3EF2" w14:paraId="005FEA00"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7D24CD0"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9D99A22" w14:textId="77777777" w:rsidR="0069076A" w:rsidRPr="00DE3EF2" w:rsidRDefault="0069076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BFAEAA3" w14:textId="77777777" w:rsidR="0069076A" w:rsidRDefault="0069076A" w:rsidP="0069076A">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2408325A" w14:textId="77777777" w:rsidR="0069076A" w:rsidRDefault="0069076A" w:rsidP="0069076A">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98076F1" w14:textId="77777777" w:rsidR="0069076A" w:rsidRDefault="0069076A" w:rsidP="0069076A">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69076A" w:rsidRPr="00DE3EF2" w14:paraId="51C27CA1"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AA0AB6F"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0DDAC54" w14:textId="77777777" w:rsidR="0069076A" w:rsidRPr="00DE3EF2" w:rsidRDefault="0069076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328BCB3"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5CDC02FB" w14:textId="2B002887" w:rsidR="0069076A" w:rsidRPr="00DE3EF2" w:rsidRDefault="006E2AD3" w:rsidP="0069076A">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F6B4852"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69076A" w:rsidRPr="00DE3EF2" w14:paraId="0213F964"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D341CA8"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433C2FA6" w14:textId="77777777" w:rsidR="0069076A" w:rsidRPr="00DE3EF2" w:rsidRDefault="0069076A" w:rsidP="0069076A">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76FCCC3E"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B3457AA"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69076A" w:rsidRPr="00DE3EF2" w14:paraId="234EE9AE"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35322A1"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37646843"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2200A0CB"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0D25460B" w14:textId="77777777" w:rsidR="0069076A" w:rsidRPr="00DE3EF2" w:rsidRDefault="0069076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9FCD39C"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69076A" w:rsidRPr="00DE3EF2" w14:paraId="2AA64EE0"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567822B"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EF969D1"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15D2143" w14:textId="77777777" w:rsidR="0069076A" w:rsidRPr="000655D3"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8" w:space="0" w:color="auto"/>
              <w:right w:val="nil"/>
            </w:tcBorders>
            <w:shd w:val="clear" w:color="auto" w:fill="auto"/>
            <w:noWrap/>
            <w:vAlign w:val="center"/>
          </w:tcPr>
          <w:p w14:paraId="3CD1D2DE" w14:textId="77777777" w:rsidR="0069076A" w:rsidRPr="000655D3" w:rsidRDefault="0069076A" w:rsidP="0069076A">
            <w:pPr>
              <w:rPr>
                <w:rFonts w:ascii="Times New Roman" w:hAnsi="Times New Roman" w:cs="Times New Roman"/>
                <w:b/>
                <w:bCs/>
                <w:color w:val="000000"/>
                <w:sz w:val="20"/>
                <w:szCs w:val="20"/>
              </w:rPr>
            </w:pPr>
            <w:r w:rsidRPr="00AA4896">
              <w:rPr>
                <w:rFonts w:ascii="Times New Roman" w:hAnsi="Times New Roman" w:cs="Times New Roman"/>
                <w:b/>
                <w:bCs/>
                <w:sz w:val="20"/>
                <w:szCs w:val="20"/>
              </w:rPr>
              <w:t>Ancient History of Pakistan and India</w:t>
            </w:r>
          </w:p>
        </w:tc>
        <w:tc>
          <w:tcPr>
            <w:tcW w:w="1367" w:type="dxa"/>
            <w:tcBorders>
              <w:top w:val="nil"/>
              <w:left w:val="single" w:sz="8" w:space="0" w:color="auto"/>
              <w:bottom w:val="single" w:sz="4" w:space="0" w:color="auto"/>
              <w:right w:val="single" w:sz="8" w:space="0" w:color="auto"/>
            </w:tcBorders>
            <w:shd w:val="clear" w:color="auto" w:fill="auto"/>
            <w:noWrap/>
          </w:tcPr>
          <w:p w14:paraId="58936C15" w14:textId="77777777" w:rsidR="0069076A" w:rsidRPr="000655D3" w:rsidRDefault="0069076A" w:rsidP="0069076A">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69076A" w:rsidRPr="00DE3EF2" w14:paraId="71B6BF0A" w14:textId="77777777" w:rsidTr="0069076A">
        <w:trPr>
          <w:trHeight w:val="295"/>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92CBAC5"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405F7C6"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3FF4977" w14:textId="77777777" w:rsidR="0069076A" w:rsidRPr="00DE3EF2"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7</w:t>
            </w:r>
          </w:p>
        </w:tc>
        <w:tc>
          <w:tcPr>
            <w:tcW w:w="4739" w:type="dxa"/>
            <w:tcBorders>
              <w:top w:val="nil"/>
              <w:left w:val="nil"/>
              <w:bottom w:val="single" w:sz="8" w:space="0" w:color="auto"/>
              <w:right w:val="nil"/>
            </w:tcBorders>
            <w:shd w:val="clear" w:color="auto" w:fill="auto"/>
            <w:noWrap/>
          </w:tcPr>
          <w:p w14:paraId="73B2083C" w14:textId="77777777" w:rsidR="0069076A" w:rsidRPr="002437F5" w:rsidRDefault="0069076A" w:rsidP="0069076A">
            <w:pPr>
              <w:rPr>
                <w:rFonts w:asciiTheme="majorBidi" w:hAnsiTheme="majorBidi" w:cstheme="majorBidi"/>
                <w:b/>
                <w:bCs/>
                <w:sz w:val="20"/>
                <w:szCs w:val="20"/>
              </w:rPr>
            </w:pPr>
            <w:r w:rsidRPr="002437F5">
              <w:rPr>
                <w:rFonts w:asciiTheme="majorBidi" w:hAnsiTheme="majorBidi" w:cstheme="majorBidi"/>
                <w:b/>
                <w:bCs/>
                <w:sz w:val="20"/>
                <w:szCs w:val="20"/>
              </w:rPr>
              <w:t>H</w:t>
            </w:r>
            <w:r w:rsidRPr="002437F5">
              <w:rPr>
                <w:rFonts w:asciiTheme="majorBidi" w:hAnsiTheme="majorBidi" w:cstheme="majorBidi"/>
                <w:b/>
                <w:bCs/>
                <w:spacing w:val="-1"/>
                <w:sz w:val="20"/>
                <w:szCs w:val="20"/>
              </w:rPr>
              <w:t>i</w:t>
            </w:r>
            <w:r w:rsidRPr="002437F5">
              <w:rPr>
                <w:rFonts w:asciiTheme="majorBidi" w:hAnsiTheme="majorBidi" w:cstheme="majorBidi"/>
                <w:b/>
                <w:bCs/>
                <w:spacing w:val="1"/>
                <w:sz w:val="20"/>
                <w:szCs w:val="20"/>
              </w:rPr>
              <w:t>s</w:t>
            </w:r>
            <w:r w:rsidRPr="002437F5">
              <w:rPr>
                <w:rFonts w:asciiTheme="majorBidi" w:hAnsiTheme="majorBidi" w:cstheme="majorBidi"/>
                <w:b/>
                <w:bCs/>
                <w:sz w:val="20"/>
                <w:szCs w:val="20"/>
              </w:rPr>
              <w:t>to</w:t>
            </w:r>
            <w:r w:rsidRPr="002437F5">
              <w:rPr>
                <w:rFonts w:asciiTheme="majorBidi" w:hAnsiTheme="majorBidi" w:cstheme="majorBidi"/>
                <w:b/>
                <w:bCs/>
                <w:spacing w:val="3"/>
                <w:sz w:val="20"/>
                <w:szCs w:val="20"/>
              </w:rPr>
              <w:t>r</w:t>
            </w:r>
            <w:r w:rsidRPr="002437F5">
              <w:rPr>
                <w:rFonts w:asciiTheme="majorBidi" w:hAnsiTheme="majorBidi" w:cstheme="majorBidi"/>
                <w:b/>
                <w:bCs/>
                <w:sz w:val="20"/>
                <w:szCs w:val="20"/>
              </w:rPr>
              <w:t>y &amp; Co</w:t>
            </w:r>
            <w:r w:rsidRPr="002437F5">
              <w:rPr>
                <w:rFonts w:asciiTheme="majorBidi" w:hAnsiTheme="majorBidi" w:cstheme="majorBidi"/>
                <w:b/>
                <w:bCs/>
                <w:spacing w:val="4"/>
                <w:sz w:val="20"/>
                <w:szCs w:val="20"/>
              </w:rPr>
              <w:t>m</w:t>
            </w:r>
            <w:r w:rsidRPr="002437F5">
              <w:rPr>
                <w:rFonts w:asciiTheme="majorBidi" w:hAnsiTheme="majorBidi" w:cstheme="majorBidi"/>
                <w:b/>
                <w:bCs/>
                <w:sz w:val="20"/>
                <w:szCs w:val="20"/>
              </w:rPr>
              <w:t>p</w:t>
            </w:r>
            <w:r w:rsidRPr="002437F5">
              <w:rPr>
                <w:rFonts w:asciiTheme="majorBidi" w:hAnsiTheme="majorBidi" w:cstheme="majorBidi"/>
                <w:b/>
                <w:bCs/>
                <w:spacing w:val="-1"/>
                <w:sz w:val="20"/>
                <w:szCs w:val="20"/>
              </w:rPr>
              <w:t>il</w:t>
            </w:r>
            <w:r w:rsidRPr="002437F5">
              <w:rPr>
                <w:rFonts w:asciiTheme="majorBidi" w:hAnsiTheme="majorBidi" w:cstheme="majorBidi"/>
                <w:b/>
                <w:bCs/>
                <w:sz w:val="20"/>
                <w:szCs w:val="20"/>
              </w:rPr>
              <w:t>a</w:t>
            </w:r>
            <w:r w:rsidRPr="002437F5">
              <w:rPr>
                <w:rFonts w:asciiTheme="majorBidi" w:hAnsiTheme="majorBidi" w:cstheme="majorBidi"/>
                <w:b/>
                <w:bCs/>
                <w:spacing w:val="2"/>
                <w:sz w:val="20"/>
                <w:szCs w:val="20"/>
              </w:rPr>
              <w:t>t</w:t>
            </w:r>
            <w:r w:rsidRPr="002437F5">
              <w:rPr>
                <w:rFonts w:asciiTheme="majorBidi" w:hAnsiTheme="majorBidi" w:cstheme="majorBidi"/>
                <w:b/>
                <w:bCs/>
                <w:spacing w:val="-1"/>
                <w:sz w:val="20"/>
                <w:szCs w:val="20"/>
              </w:rPr>
              <w:t>i</w:t>
            </w:r>
            <w:r w:rsidRPr="002437F5">
              <w:rPr>
                <w:rFonts w:asciiTheme="majorBidi" w:hAnsiTheme="majorBidi" w:cstheme="majorBidi"/>
                <w:b/>
                <w:bCs/>
                <w:sz w:val="20"/>
                <w:szCs w:val="20"/>
              </w:rPr>
              <w:t>on of Hadi</w:t>
            </w:r>
            <w:r w:rsidRPr="002437F5">
              <w:rPr>
                <w:rFonts w:asciiTheme="majorBidi" w:hAnsiTheme="majorBidi" w:cstheme="majorBidi"/>
                <w:b/>
                <w:bCs/>
                <w:spacing w:val="2"/>
                <w:sz w:val="20"/>
                <w:szCs w:val="20"/>
              </w:rPr>
              <w:t>t</w:t>
            </w:r>
            <w:r w:rsidRPr="002437F5">
              <w:rPr>
                <w:rFonts w:asciiTheme="majorBidi" w:hAnsiTheme="majorBidi" w:cstheme="majorBidi"/>
                <w:b/>
                <w:bCs/>
                <w:sz w:val="20"/>
                <w:szCs w:val="20"/>
              </w:rPr>
              <w:t>h</w:t>
            </w:r>
          </w:p>
        </w:tc>
        <w:tc>
          <w:tcPr>
            <w:tcW w:w="1367" w:type="dxa"/>
            <w:tcBorders>
              <w:top w:val="nil"/>
              <w:left w:val="single" w:sz="8" w:space="0" w:color="auto"/>
              <w:bottom w:val="single" w:sz="4" w:space="0" w:color="auto"/>
              <w:right w:val="single" w:sz="8" w:space="0" w:color="auto"/>
            </w:tcBorders>
            <w:shd w:val="clear" w:color="auto" w:fill="auto"/>
            <w:noWrap/>
          </w:tcPr>
          <w:p w14:paraId="0FF2D3DF"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69076A" w:rsidRPr="00DE3EF2" w14:paraId="241A542C"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ACBE935"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BBE526C"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F6CCD9A" w14:textId="77777777" w:rsidR="0069076A" w:rsidRPr="00DE3EF2"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single" w:sz="4" w:space="0" w:color="auto"/>
              <w:left w:val="nil"/>
              <w:bottom w:val="single" w:sz="4" w:space="0" w:color="auto"/>
              <w:right w:val="nil"/>
            </w:tcBorders>
            <w:shd w:val="clear" w:color="auto" w:fill="auto"/>
            <w:noWrap/>
            <w:vAlign w:val="center"/>
          </w:tcPr>
          <w:p w14:paraId="6C187B03" w14:textId="77777777" w:rsidR="0069076A" w:rsidRPr="001A635C" w:rsidRDefault="0069076A" w:rsidP="0069076A">
            <w:pPr>
              <w:rPr>
                <w:rFonts w:ascii="Times New Roman" w:hAnsi="Times New Roman" w:cs="Times New Roman"/>
                <w:b/>
                <w:bCs/>
                <w:color w:val="000000"/>
                <w:sz w:val="20"/>
                <w:szCs w:val="20"/>
              </w:rPr>
            </w:pPr>
            <w:r w:rsidRPr="00237B29">
              <w:rPr>
                <w:rFonts w:ascii="Times New Roman" w:hAnsi="Times New Roman" w:cs="Times New Roman"/>
                <w:b/>
                <w:bCs/>
                <w:sz w:val="20"/>
                <w:szCs w:val="20"/>
              </w:rPr>
              <w:t>History of I.R-1648-1945: Important Events</w:t>
            </w:r>
          </w:p>
        </w:tc>
        <w:tc>
          <w:tcPr>
            <w:tcW w:w="1367" w:type="dxa"/>
            <w:tcBorders>
              <w:top w:val="nil"/>
              <w:left w:val="single" w:sz="8" w:space="0" w:color="auto"/>
              <w:bottom w:val="single" w:sz="4" w:space="0" w:color="auto"/>
              <w:right w:val="single" w:sz="8" w:space="0" w:color="auto"/>
            </w:tcBorders>
            <w:shd w:val="clear" w:color="auto" w:fill="auto"/>
            <w:noWrap/>
          </w:tcPr>
          <w:p w14:paraId="02341BC7"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69076A" w:rsidRPr="00DE3EF2" w14:paraId="37DAA488"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11BDC47"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4DE546D"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059C220" w14:textId="77777777" w:rsidR="0069076A"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2E790803" w14:textId="77777777" w:rsidR="0069076A" w:rsidRDefault="0069076A" w:rsidP="0069076A">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4353261" w14:textId="77777777" w:rsidR="0069076A" w:rsidRDefault="0069076A" w:rsidP="0069076A">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69076A" w:rsidRPr="00DE3EF2" w14:paraId="6A8DFF8B"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9E6C175"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4988D5C"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B73AC74"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4FABDA85" w14:textId="77777777" w:rsidR="0069076A" w:rsidRPr="00DE3EF2" w:rsidRDefault="0069076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EEB0E3D"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69076A" w:rsidRPr="00DE3EF2" w14:paraId="3C871F8C"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49158FA"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370F54B9" w14:textId="77777777" w:rsidR="0069076A" w:rsidRPr="00DE3EF2" w:rsidRDefault="0069076A" w:rsidP="0069076A">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232183E"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6D8F6F6"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69076A" w:rsidRPr="00DE3EF2" w14:paraId="6FF7BFBC" w14:textId="77777777" w:rsidTr="0069076A">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26D21215"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40C6966"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4B34499E"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2FF90AE4" w14:textId="77777777" w:rsidR="0069076A" w:rsidRPr="00DE3EF2" w:rsidRDefault="0069076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0023942A"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69076A" w:rsidRPr="00DE3EF2" w14:paraId="224D4D47" w14:textId="77777777" w:rsidTr="0069076A">
        <w:trPr>
          <w:trHeight w:val="277"/>
          <w:jc w:val="center"/>
        </w:trPr>
        <w:tc>
          <w:tcPr>
            <w:tcW w:w="928" w:type="dxa"/>
            <w:vMerge/>
            <w:tcBorders>
              <w:top w:val="nil"/>
              <w:left w:val="single" w:sz="8" w:space="0" w:color="auto"/>
              <w:bottom w:val="single" w:sz="8" w:space="0" w:color="auto"/>
              <w:right w:val="single" w:sz="8" w:space="0" w:color="auto"/>
            </w:tcBorders>
            <w:vAlign w:val="center"/>
            <w:hideMark/>
          </w:tcPr>
          <w:p w14:paraId="0E837D26"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564C13E"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5564854" w14:textId="77777777" w:rsidR="0069076A" w:rsidRPr="003B16D8"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3A21B26E" w14:textId="77777777" w:rsidR="0069076A" w:rsidRPr="003B16D8" w:rsidRDefault="0069076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39C6FFBA" w14:textId="77777777" w:rsidR="0069076A" w:rsidRPr="003B16D8"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69076A" w:rsidRPr="00DE3EF2" w14:paraId="70A69F2B" w14:textId="77777777" w:rsidTr="0069076A">
        <w:trPr>
          <w:trHeight w:val="385"/>
          <w:jc w:val="center"/>
        </w:trPr>
        <w:tc>
          <w:tcPr>
            <w:tcW w:w="928" w:type="dxa"/>
            <w:vMerge/>
            <w:tcBorders>
              <w:top w:val="nil"/>
              <w:left w:val="single" w:sz="8" w:space="0" w:color="auto"/>
              <w:bottom w:val="single" w:sz="8" w:space="0" w:color="auto"/>
              <w:right w:val="single" w:sz="8" w:space="0" w:color="auto"/>
            </w:tcBorders>
            <w:vAlign w:val="center"/>
          </w:tcPr>
          <w:p w14:paraId="0A9A53F2"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D931266"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E35C8B1" w14:textId="77777777" w:rsidR="0069076A" w:rsidRPr="003B16D8" w:rsidRDefault="0069076A" w:rsidP="0069076A">
            <w:pPr>
              <w:ind w:firstLineChars="100" w:firstLine="201"/>
              <w:rPr>
                <w:rFonts w:ascii="Times New Roman" w:hAnsi="Times New Roman" w:cs="Times New Roman"/>
                <w:b/>
                <w:bCs/>
                <w:sz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nil"/>
            </w:tcBorders>
            <w:shd w:val="clear" w:color="auto" w:fill="auto"/>
            <w:noWrap/>
          </w:tcPr>
          <w:p w14:paraId="20610EE3" w14:textId="77777777" w:rsidR="0069076A" w:rsidRPr="001A635C" w:rsidRDefault="0069076A" w:rsidP="0069076A">
            <w:pPr>
              <w:rPr>
                <w:rFonts w:ascii="Times New Roman" w:hAnsi="Times New Roman" w:cs="Times New Roman"/>
                <w:b/>
                <w:bCs/>
                <w:sz w:val="20"/>
                <w:szCs w:val="20"/>
              </w:rPr>
            </w:pPr>
            <w:proofErr w:type="spellStart"/>
            <w:r w:rsidRPr="001A635C">
              <w:rPr>
                <w:rFonts w:asciiTheme="majorBidi" w:hAnsiTheme="majorBidi" w:cstheme="majorBidi"/>
                <w:b/>
                <w:bCs/>
                <w:sz w:val="20"/>
                <w:szCs w:val="20"/>
              </w:rPr>
              <w:t>U</w:t>
            </w:r>
            <w:r w:rsidRPr="001A635C">
              <w:rPr>
                <w:rFonts w:asciiTheme="majorBidi" w:hAnsiTheme="majorBidi" w:cstheme="majorBidi"/>
                <w:b/>
                <w:bCs/>
                <w:spacing w:val="-1"/>
                <w:sz w:val="20"/>
                <w:szCs w:val="20"/>
              </w:rPr>
              <w:t>lum</w:t>
            </w:r>
            <w:proofErr w:type="spellEnd"/>
            <w:r w:rsidRPr="001A635C">
              <w:rPr>
                <w:rFonts w:asciiTheme="majorBidi" w:hAnsiTheme="majorBidi" w:cstheme="majorBidi"/>
                <w:b/>
                <w:bCs/>
                <w:spacing w:val="-1"/>
                <w:sz w:val="20"/>
                <w:szCs w:val="20"/>
              </w:rPr>
              <w:t xml:space="preserve"> Al-Quran</w:t>
            </w:r>
          </w:p>
        </w:tc>
        <w:tc>
          <w:tcPr>
            <w:tcW w:w="1367" w:type="dxa"/>
            <w:tcBorders>
              <w:top w:val="nil"/>
              <w:left w:val="single" w:sz="8" w:space="0" w:color="auto"/>
              <w:bottom w:val="single" w:sz="4" w:space="0" w:color="auto"/>
              <w:right w:val="single" w:sz="8" w:space="0" w:color="auto"/>
            </w:tcBorders>
            <w:shd w:val="clear" w:color="auto" w:fill="auto"/>
            <w:noWrap/>
          </w:tcPr>
          <w:p w14:paraId="4684D32F" w14:textId="77777777" w:rsidR="0069076A" w:rsidRPr="003B16D8" w:rsidRDefault="0069076A" w:rsidP="0069076A">
            <w:pPr>
              <w:jc w:val="center"/>
              <w:rPr>
                <w:rFonts w:ascii="Times New Roman" w:hAnsi="Times New Roman" w:cs="Times New Roman"/>
                <w:b/>
                <w:bCs/>
                <w:sz w:val="20"/>
              </w:rPr>
            </w:pPr>
            <w:r w:rsidRPr="003B16D8">
              <w:rPr>
                <w:rFonts w:ascii="Times New Roman" w:hAnsi="Times New Roman" w:cs="Times New Roman"/>
                <w:b/>
                <w:bCs/>
                <w:sz w:val="20"/>
              </w:rPr>
              <w:t>3</w:t>
            </w:r>
          </w:p>
        </w:tc>
      </w:tr>
      <w:tr w:rsidR="0069076A" w:rsidRPr="00DE3EF2" w14:paraId="3CCC912A" w14:textId="77777777" w:rsidTr="0069076A">
        <w:trPr>
          <w:trHeight w:val="322"/>
          <w:jc w:val="center"/>
        </w:trPr>
        <w:tc>
          <w:tcPr>
            <w:tcW w:w="928" w:type="dxa"/>
            <w:vMerge/>
            <w:tcBorders>
              <w:top w:val="nil"/>
              <w:left w:val="single" w:sz="8" w:space="0" w:color="auto"/>
              <w:bottom w:val="single" w:sz="8" w:space="0" w:color="auto"/>
              <w:right w:val="single" w:sz="8" w:space="0" w:color="auto"/>
            </w:tcBorders>
            <w:vAlign w:val="center"/>
            <w:hideMark/>
          </w:tcPr>
          <w:p w14:paraId="43352071"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82A7793"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03A2B27" w14:textId="77777777" w:rsidR="0069076A" w:rsidRPr="006344BA"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6</w:t>
            </w:r>
          </w:p>
        </w:tc>
        <w:tc>
          <w:tcPr>
            <w:tcW w:w="4739" w:type="dxa"/>
            <w:tcBorders>
              <w:top w:val="nil"/>
              <w:left w:val="nil"/>
              <w:bottom w:val="single" w:sz="4" w:space="0" w:color="auto"/>
              <w:right w:val="nil"/>
            </w:tcBorders>
            <w:shd w:val="clear" w:color="auto" w:fill="auto"/>
            <w:noWrap/>
            <w:vAlign w:val="center"/>
          </w:tcPr>
          <w:p w14:paraId="12964E76" w14:textId="77777777" w:rsidR="0069076A" w:rsidRPr="001A635C" w:rsidRDefault="0069076A" w:rsidP="0069076A">
            <w:pPr>
              <w:spacing w:after="0" w:line="240" w:lineRule="auto"/>
              <w:rPr>
                <w:rFonts w:asciiTheme="majorBidi" w:hAnsiTheme="majorBidi" w:cstheme="majorBidi"/>
                <w:sz w:val="20"/>
                <w:szCs w:val="20"/>
              </w:rPr>
            </w:pPr>
            <w:r w:rsidRPr="00237B29">
              <w:rPr>
                <w:rFonts w:ascii="Times New Roman" w:hAnsi="Times New Roman" w:cs="Times New Roman"/>
                <w:b/>
                <w:bCs/>
                <w:sz w:val="20"/>
                <w:szCs w:val="20"/>
              </w:rPr>
              <w:t>Theories of International Relations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B4CCFCC" w14:textId="77777777" w:rsidR="0069076A" w:rsidRPr="006344BA" w:rsidRDefault="0069076A" w:rsidP="0069076A">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69076A" w:rsidRPr="00DE3EF2" w14:paraId="1E48E1B5" w14:textId="77777777" w:rsidTr="0069076A">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0EE9B9C0"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787A4C9"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9C98909" w14:textId="77777777" w:rsidR="0069076A" w:rsidRPr="006344BA"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vAlign w:val="center"/>
          </w:tcPr>
          <w:p w14:paraId="739B0C30" w14:textId="77777777" w:rsidR="0069076A" w:rsidRPr="006344BA" w:rsidRDefault="0069076A" w:rsidP="0069076A">
            <w:pPr>
              <w:rPr>
                <w:rFonts w:ascii="Times New Roman" w:hAnsi="Times New Roman" w:cs="Times New Roman"/>
                <w:b/>
                <w:bCs/>
                <w:color w:val="000000"/>
                <w:sz w:val="20"/>
                <w:szCs w:val="20"/>
              </w:rPr>
            </w:pPr>
            <w:r w:rsidRPr="00AA4896">
              <w:rPr>
                <w:rFonts w:ascii="Times New Roman" w:hAnsi="Times New Roman" w:cs="Times New Roman"/>
                <w:b/>
                <w:bCs/>
                <w:sz w:val="20"/>
                <w:szCs w:val="20"/>
              </w:rPr>
              <w:t>Archaeological Heritage of Pakistan</w:t>
            </w:r>
          </w:p>
        </w:tc>
        <w:tc>
          <w:tcPr>
            <w:tcW w:w="1367" w:type="dxa"/>
            <w:tcBorders>
              <w:top w:val="nil"/>
              <w:left w:val="single" w:sz="8" w:space="0" w:color="auto"/>
              <w:bottom w:val="single" w:sz="4" w:space="0" w:color="auto"/>
              <w:right w:val="single" w:sz="8" w:space="0" w:color="auto"/>
            </w:tcBorders>
            <w:shd w:val="clear" w:color="auto" w:fill="auto"/>
            <w:noWrap/>
          </w:tcPr>
          <w:p w14:paraId="1E2F7930" w14:textId="77777777" w:rsidR="0069076A" w:rsidRPr="006344BA" w:rsidRDefault="0069076A" w:rsidP="0069076A">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69076A" w:rsidRPr="00DE3EF2" w14:paraId="044AD071"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D07AA3A"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A1A6C3A"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2B6E255" w14:textId="3AF297AF" w:rsidR="0069076A" w:rsidRPr="0009787E" w:rsidRDefault="009C50D6" w:rsidP="0069076A">
            <w:pPr>
              <w:ind w:firstLineChars="100" w:firstLine="201"/>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AR-322</w:t>
            </w:r>
          </w:p>
        </w:tc>
        <w:tc>
          <w:tcPr>
            <w:tcW w:w="4739" w:type="dxa"/>
            <w:tcBorders>
              <w:top w:val="nil"/>
              <w:left w:val="nil"/>
              <w:bottom w:val="single" w:sz="4" w:space="0" w:color="auto"/>
              <w:right w:val="nil"/>
            </w:tcBorders>
            <w:shd w:val="clear" w:color="auto" w:fill="auto"/>
            <w:noWrap/>
            <w:vAlign w:val="center"/>
          </w:tcPr>
          <w:p w14:paraId="7D15BAFB" w14:textId="3B5B5F7B" w:rsidR="0069076A" w:rsidRPr="0009787E" w:rsidRDefault="009C50D6" w:rsidP="0069076A">
            <w:pPr>
              <w:rPr>
                <w:rFonts w:ascii="Times New Roman" w:hAnsi="Times New Roman" w:cs="Times New Roman"/>
                <w:b/>
                <w:bCs/>
                <w:color w:val="000000" w:themeColor="text1"/>
                <w:sz w:val="20"/>
                <w:szCs w:val="20"/>
              </w:rPr>
            </w:pPr>
            <w:r>
              <w:rPr>
                <w:rFonts w:asciiTheme="majorBidi" w:hAnsiTheme="majorBidi" w:cstheme="majorBidi"/>
                <w:b/>
                <w:bCs/>
                <w:color w:val="000000" w:themeColor="text1"/>
                <w:sz w:val="20"/>
                <w:szCs w:val="20"/>
              </w:rPr>
              <w:t>Arabic Through Qur’anic Text</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5B322CC" w14:textId="77777777" w:rsidR="0069076A" w:rsidRPr="006344BA" w:rsidRDefault="0069076A" w:rsidP="0069076A">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69076A" w:rsidRPr="00DE3EF2" w14:paraId="160A41E0"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52B3AD8"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267D485D" w14:textId="77777777" w:rsidR="0069076A" w:rsidRPr="00DE3EF2" w:rsidRDefault="0069076A" w:rsidP="0069076A">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F4DCDBC"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6DA76BE"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69076A" w:rsidRPr="00DE3EF2" w14:paraId="3CBCC0E4"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28DE29A" w14:textId="77777777" w:rsidR="0069076A" w:rsidRPr="00DE3EF2" w:rsidRDefault="0069076A" w:rsidP="0069076A">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383AF893"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495EF5F2" w14:textId="77777777" w:rsidR="0069076A" w:rsidRPr="00DE3EF2"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IR-107</w:t>
            </w:r>
          </w:p>
        </w:tc>
        <w:tc>
          <w:tcPr>
            <w:tcW w:w="4739" w:type="dxa"/>
            <w:tcBorders>
              <w:top w:val="nil"/>
              <w:left w:val="nil"/>
              <w:bottom w:val="single" w:sz="4" w:space="0" w:color="auto"/>
              <w:right w:val="single" w:sz="8" w:space="0" w:color="auto"/>
            </w:tcBorders>
            <w:shd w:val="clear" w:color="auto" w:fill="auto"/>
            <w:noWrap/>
            <w:vAlign w:val="center"/>
          </w:tcPr>
          <w:p w14:paraId="5B0E16E2" w14:textId="77777777" w:rsidR="0069076A" w:rsidRPr="00A27A09" w:rsidRDefault="0069076A" w:rsidP="0069076A">
            <w:pPr>
              <w:rPr>
                <w:rFonts w:asciiTheme="majorBidi" w:hAnsiTheme="majorBidi" w:cstheme="majorBidi"/>
                <w:b/>
                <w:bCs/>
                <w:color w:val="000000" w:themeColor="text1"/>
                <w:sz w:val="20"/>
                <w:szCs w:val="20"/>
              </w:rPr>
            </w:pPr>
            <w:r>
              <w:rPr>
                <w:rFonts w:ascii="Times New Roman" w:hAnsi="Times New Roman" w:cs="Times New Roman"/>
                <w:b/>
                <w:bCs/>
                <w:sz w:val="20"/>
                <w:szCs w:val="20"/>
              </w:rPr>
              <w:t>Area Studies</w:t>
            </w:r>
          </w:p>
        </w:tc>
        <w:tc>
          <w:tcPr>
            <w:tcW w:w="1367" w:type="dxa"/>
            <w:tcBorders>
              <w:top w:val="nil"/>
              <w:left w:val="nil"/>
              <w:bottom w:val="single" w:sz="4" w:space="0" w:color="auto"/>
              <w:right w:val="single" w:sz="8" w:space="0" w:color="auto"/>
            </w:tcBorders>
            <w:shd w:val="clear" w:color="auto" w:fill="auto"/>
            <w:noWrap/>
            <w:vAlign w:val="center"/>
          </w:tcPr>
          <w:p w14:paraId="4690D15D"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69076A" w:rsidRPr="00DE3EF2" w14:paraId="2DDDB308"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040B815"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DE2BB85"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3E40B881" w14:textId="77777777" w:rsidR="0069076A" w:rsidRPr="00256B1B"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8</w:t>
            </w:r>
          </w:p>
        </w:tc>
        <w:tc>
          <w:tcPr>
            <w:tcW w:w="4739" w:type="dxa"/>
            <w:tcBorders>
              <w:top w:val="nil"/>
              <w:left w:val="nil"/>
              <w:bottom w:val="single" w:sz="4" w:space="0" w:color="auto"/>
              <w:right w:val="single" w:sz="8" w:space="0" w:color="auto"/>
            </w:tcBorders>
            <w:shd w:val="clear" w:color="auto" w:fill="auto"/>
            <w:noWrap/>
            <w:hideMark/>
          </w:tcPr>
          <w:p w14:paraId="53F308E0" w14:textId="77777777" w:rsidR="0069076A" w:rsidRPr="001A635C" w:rsidRDefault="0069076A" w:rsidP="0069076A">
            <w:pPr>
              <w:rPr>
                <w:rFonts w:ascii="Times New Roman" w:hAnsi="Times New Roman" w:cs="Times New Roman"/>
                <w:b/>
                <w:bCs/>
                <w:color w:val="000000"/>
                <w:sz w:val="20"/>
                <w:szCs w:val="20"/>
              </w:rPr>
            </w:pPr>
            <w:r w:rsidRPr="001A635C">
              <w:rPr>
                <w:rFonts w:asciiTheme="majorBidi" w:hAnsiTheme="majorBidi" w:cstheme="majorBidi"/>
                <w:b/>
                <w:bCs/>
                <w:sz w:val="20"/>
                <w:szCs w:val="20"/>
              </w:rPr>
              <w:t xml:space="preserve">History of </w:t>
            </w:r>
            <w:proofErr w:type="spellStart"/>
            <w:r w:rsidRPr="001A635C">
              <w:rPr>
                <w:rFonts w:asciiTheme="majorBidi" w:hAnsiTheme="majorBidi" w:cstheme="majorBidi"/>
                <w:b/>
                <w:bCs/>
                <w:sz w:val="20"/>
                <w:szCs w:val="20"/>
              </w:rPr>
              <w:t>Fiqh</w:t>
            </w:r>
            <w:proofErr w:type="spellEnd"/>
          </w:p>
        </w:tc>
        <w:tc>
          <w:tcPr>
            <w:tcW w:w="1367" w:type="dxa"/>
            <w:tcBorders>
              <w:top w:val="nil"/>
              <w:left w:val="nil"/>
              <w:bottom w:val="single" w:sz="4" w:space="0" w:color="auto"/>
              <w:right w:val="single" w:sz="8" w:space="0" w:color="auto"/>
            </w:tcBorders>
            <w:shd w:val="clear" w:color="auto" w:fill="auto"/>
            <w:noWrap/>
            <w:hideMark/>
          </w:tcPr>
          <w:p w14:paraId="2DA85550" w14:textId="77777777" w:rsidR="0069076A" w:rsidRPr="00256B1B" w:rsidRDefault="0069076A" w:rsidP="0069076A">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69076A" w:rsidRPr="00DE3EF2" w14:paraId="2AA3E3C4"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D2A12FF"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227995A"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432EDF0" w14:textId="77777777" w:rsidR="0069076A" w:rsidRPr="00256B1B" w:rsidRDefault="0069076A" w:rsidP="0069076A">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30DEB44E" w14:textId="77777777" w:rsidR="0069076A" w:rsidRPr="00256B1B" w:rsidRDefault="0069076A" w:rsidP="0069076A">
            <w:pPr>
              <w:rPr>
                <w:rFonts w:ascii="Times New Roman" w:hAnsi="Times New Roman" w:cs="Times New Roman"/>
                <w:b/>
                <w:bCs/>
                <w:color w:val="000000"/>
                <w:sz w:val="20"/>
                <w:szCs w:val="20"/>
              </w:rPr>
            </w:pPr>
            <w:r w:rsidRPr="00AA4896">
              <w:rPr>
                <w:rFonts w:ascii="Times New Roman" w:hAnsi="Times New Roman" w:cs="Times New Roman"/>
                <w:b/>
                <w:bCs/>
                <w:sz w:val="20"/>
                <w:szCs w:val="20"/>
              </w:rPr>
              <w:t>Stone Age Cultures of Pakistan</w:t>
            </w:r>
          </w:p>
        </w:tc>
        <w:tc>
          <w:tcPr>
            <w:tcW w:w="1367" w:type="dxa"/>
            <w:tcBorders>
              <w:top w:val="nil"/>
              <w:left w:val="nil"/>
              <w:bottom w:val="single" w:sz="4" w:space="0" w:color="auto"/>
              <w:right w:val="single" w:sz="8" w:space="0" w:color="auto"/>
            </w:tcBorders>
            <w:shd w:val="clear" w:color="auto" w:fill="auto"/>
            <w:noWrap/>
            <w:vAlign w:val="center"/>
          </w:tcPr>
          <w:p w14:paraId="6AB7DCF0" w14:textId="77777777" w:rsidR="0069076A" w:rsidRPr="00256B1B"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4(3+1)</w:t>
            </w:r>
          </w:p>
        </w:tc>
      </w:tr>
      <w:tr w:rsidR="0069076A" w:rsidRPr="00DE3EF2" w14:paraId="3F89DE31"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6C65A45A"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25EFBD9"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0F05DB7" w14:textId="77777777" w:rsidR="0069076A" w:rsidRPr="00DE3EF2" w:rsidRDefault="0069076A" w:rsidP="0069076A">
            <w:pPr>
              <w:ind w:firstLineChars="100" w:firstLine="201"/>
              <w:rPr>
                <w:rFonts w:ascii="Times New Roman" w:hAnsi="Times New Roman" w:cs="Times New Roman"/>
                <w:b/>
                <w:bCs/>
                <w:color w:val="FF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nil"/>
            </w:tcBorders>
            <w:shd w:val="clear" w:color="auto" w:fill="auto"/>
            <w:noWrap/>
            <w:vAlign w:val="center"/>
          </w:tcPr>
          <w:p w14:paraId="004823EE" w14:textId="77777777" w:rsidR="0069076A" w:rsidRPr="00DE3EF2" w:rsidRDefault="0069076A" w:rsidP="0069076A">
            <w:pPr>
              <w:rPr>
                <w:rFonts w:ascii="Times New Roman" w:hAnsi="Times New Roman" w:cs="Times New Roman"/>
                <w:b/>
                <w:bCs/>
                <w:color w:val="FF0000"/>
                <w:sz w:val="20"/>
                <w:szCs w:val="20"/>
              </w:rPr>
            </w:pPr>
            <w:r w:rsidRPr="00AA4896">
              <w:rPr>
                <w:rFonts w:ascii="Times New Roman" w:hAnsi="Times New Roman" w:cs="Times New Roman"/>
                <w:b/>
                <w:bCs/>
                <w:sz w:val="20"/>
                <w:szCs w:val="20"/>
              </w:rPr>
              <w:t>Bronze Age Cultures of Pakistan</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A970AE5" w14:textId="77777777" w:rsidR="0069076A" w:rsidRPr="00DE3EF2" w:rsidRDefault="0069076A" w:rsidP="0069076A">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4(3+1)</w:t>
            </w:r>
          </w:p>
        </w:tc>
      </w:tr>
      <w:tr w:rsidR="0069076A" w:rsidRPr="00DE3EF2" w14:paraId="020C05D6"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71DCE5A"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D821049" w14:textId="77777777" w:rsidR="0069076A" w:rsidRPr="00DE3EF2" w:rsidRDefault="0069076A" w:rsidP="0069076A">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1B7A633"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D6FB8A9"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14</w:t>
            </w:r>
          </w:p>
        </w:tc>
      </w:tr>
      <w:tr w:rsidR="0069076A" w:rsidRPr="00DE3EF2" w14:paraId="7F56CE65" w14:textId="77777777" w:rsidTr="0069076A">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89F70"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9441C"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8</w:t>
            </w:r>
          </w:p>
        </w:tc>
      </w:tr>
    </w:tbl>
    <w:p w14:paraId="5C49B5B2" w14:textId="03AA0A57" w:rsidR="0024216B" w:rsidRDefault="0024216B" w:rsidP="00270DA4">
      <w:pPr>
        <w:pStyle w:val="ListParagraph"/>
        <w:spacing w:line="360" w:lineRule="auto"/>
        <w:jc w:val="both"/>
        <w:rPr>
          <w:rFonts w:ascii="Times New Roman" w:hAnsi="Times New Roman" w:cs="Times New Roman"/>
          <w:b/>
          <w:color w:val="000000" w:themeColor="text1"/>
          <w:sz w:val="24"/>
          <w:szCs w:val="24"/>
        </w:rPr>
      </w:pPr>
    </w:p>
    <w:tbl>
      <w:tblPr>
        <w:tblW w:w="10560" w:type="dxa"/>
        <w:jc w:val="center"/>
        <w:tblLook w:val="04A0" w:firstRow="1" w:lastRow="0" w:firstColumn="1" w:lastColumn="0" w:noHBand="0" w:noVBand="1"/>
      </w:tblPr>
      <w:tblGrid>
        <w:gridCol w:w="928"/>
        <w:gridCol w:w="1549"/>
        <w:gridCol w:w="1977"/>
        <w:gridCol w:w="4739"/>
        <w:gridCol w:w="1367"/>
      </w:tblGrid>
      <w:tr w:rsidR="0069076A" w:rsidRPr="00DE3EF2" w14:paraId="51042D31" w14:textId="77777777" w:rsidTr="0069076A">
        <w:trPr>
          <w:trHeight w:val="450"/>
          <w:jc w:val="center"/>
        </w:trPr>
        <w:tc>
          <w:tcPr>
            <w:tcW w:w="10560" w:type="dxa"/>
            <w:gridSpan w:val="5"/>
            <w:tcBorders>
              <w:top w:val="nil"/>
              <w:left w:val="nil"/>
              <w:bottom w:val="nil"/>
              <w:right w:val="nil"/>
            </w:tcBorders>
            <w:shd w:val="clear" w:color="auto" w:fill="auto"/>
            <w:noWrap/>
            <w:vAlign w:val="center"/>
            <w:hideMark/>
          </w:tcPr>
          <w:p w14:paraId="2666CE46" w14:textId="14404BB0" w:rsidR="0069076A" w:rsidRPr="003C7FE8" w:rsidRDefault="0069076A" w:rsidP="0074194B">
            <w:pPr>
              <w:pStyle w:val="ListParagraph"/>
              <w:numPr>
                <w:ilvl w:val="0"/>
                <w:numId w:val="3"/>
              </w:numPr>
              <w:jc w:val="center"/>
              <w:rPr>
                <w:rFonts w:ascii="Times New Roman" w:hAnsi="Times New Roman" w:cs="Times New Roman"/>
                <w:b/>
                <w:bCs/>
                <w:color w:val="000000"/>
                <w:sz w:val="20"/>
                <w:szCs w:val="20"/>
              </w:rPr>
            </w:pPr>
            <w:r w:rsidRPr="003C7FE8">
              <w:rPr>
                <w:rFonts w:ascii="Times New Roman" w:hAnsi="Times New Roman" w:cs="Times New Roman"/>
                <w:b/>
                <w:bCs/>
                <w:color w:val="000000"/>
                <w:sz w:val="20"/>
                <w:szCs w:val="20"/>
              </w:rPr>
              <w:lastRenderedPageBreak/>
              <w:t>Islamic Studies, Archaeology, Philosophy</w:t>
            </w:r>
          </w:p>
        </w:tc>
      </w:tr>
      <w:tr w:rsidR="0069076A" w:rsidRPr="00DE3EF2" w14:paraId="7FC7C3D3" w14:textId="77777777" w:rsidTr="00486BB9">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2846A1DF"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38BC9F29"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732B5BF"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2F732FAA" w14:textId="77777777" w:rsidR="0069076A" w:rsidRPr="00DE3EF2" w:rsidRDefault="0069076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F846F9" w14:textId="77777777" w:rsidR="0069076A" w:rsidRPr="00DE3EF2" w:rsidRDefault="0069076A" w:rsidP="0069076A">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69076A" w:rsidRPr="00DE3EF2" w14:paraId="5E4398C6" w14:textId="77777777" w:rsidTr="0069076A">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2DB08225" w14:textId="77777777" w:rsidR="0069076A" w:rsidRPr="00DE3EF2" w:rsidRDefault="0069076A" w:rsidP="0069076A">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677D8F18"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56E77AC3"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095D6C07" w14:textId="77777777" w:rsidR="0069076A" w:rsidRPr="00DE3EF2" w:rsidRDefault="0069076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005EC35"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69076A" w:rsidRPr="00DE3EF2" w14:paraId="04CABDEA"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248D6DE"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F67F4EB" w14:textId="77777777" w:rsidR="0069076A" w:rsidRPr="00DE3EF2" w:rsidRDefault="0069076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22B8EEB" w14:textId="77777777" w:rsidR="0069076A" w:rsidRPr="003015BF" w:rsidRDefault="0069076A" w:rsidP="0069076A">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4" w:space="0" w:color="auto"/>
              <w:right w:val="nil"/>
            </w:tcBorders>
            <w:shd w:val="clear" w:color="auto" w:fill="auto"/>
            <w:noWrap/>
            <w:hideMark/>
          </w:tcPr>
          <w:p w14:paraId="0C16CC61" w14:textId="77777777" w:rsidR="0069076A" w:rsidRPr="003A1526" w:rsidRDefault="0069076A" w:rsidP="0069076A">
            <w:pPr>
              <w:rPr>
                <w:rFonts w:ascii="Times New Roman" w:hAnsi="Times New Roman" w:cs="Times New Roman"/>
                <w:b/>
                <w:bCs/>
                <w:sz w:val="20"/>
                <w:szCs w:val="20"/>
              </w:rPr>
            </w:pPr>
            <w:r w:rsidRPr="003A1526">
              <w:rPr>
                <w:rFonts w:asciiTheme="majorBidi" w:hAnsiTheme="majorBidi" w:cstheme="majorBidi"/>
                <w:b/>
                <w:bCs/>
                <w:spacing w:val="-1"/>
                <w:sz w:val="20"/>
                <w:szCs w:val="20"/>
              </w:rPr>
              <w:t>Introduction to the selected topics of the Holy Qur’an</w:t>
            </w:r>
          </w:p>
        </w:tc>
        <w:tc>
          <w:tcPr>
            <w:tcW w:w="1367" w:type="dxa"/>
            <w:tcBorders>
              <w:top w:val="nil"/>
              <w:left w:val="single" w:sz="8" w:space="0" w:color="auto"/>
              <w:bottom w:val="single" w:sz="4" w:space="0" w:color="auto"/>
              <w:right w:val="single" w:sz="8" w:space="0" w:color="auto"/>
            </w:tcBorders>
            <w:shd w:val="clear" w:color="auto" w:fill="auto"/>
            <w:noWrap/>
            <w:hideMark/>
          </w:tcPr>
          <w:p w14:paraId="61AB5437" w14:textId="77777777" w:rsidR="0069076A" w:rsidRPr="000655D3"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69076A" w:rsidRPr="00DE3EF2" w14:paraId="50326608"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0E47E1D"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8C72303" w14:textId="77777777" w:rsidR="0069076A" w:rsidRPr="00DE3EF2" w:rsidRDefault="0069076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A96E2F6" w14:textId="77777777" w:rsidR="0069076A" w:rsidRPr="000655D3"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ARCH-101</w:t>
            </w:r>
          </w:p>
        </w:tc>
        <w:tc>
          <w:tcPr>
            <w:tcW w:w="4739" w:type="dxa"/>
            <w:tcBorders>
              <w:top w:val="nil"/>
              <w:left w:val="nil"/>
              <w:bottom w:val="single" w:sz="4" w:space="0" w:color="auto"/>
              <w:right w:val="nil"/>
            </w:tcBorders>
            <w:shd w:val="clear" w:color="auto" w:fill="auto"/>
            <w:noWrap/>
            <w:vAlign w:val="center"/>
          </w:tcPr>
          <w:p w14:paraId="698DCC09" w14:textId="77777777" w:rsidR="0069076A" w:rsidRPr="000655D3" w:rsidRDefault="0069076A" w:rsidP="0069076A">
            <w:pPr>
              <w:rPr>
                <w:rFonts w:ascii="Times New Roman" w:hAnsi="Times New Roman" w:cs="Times New Roman"/>
                <w:b/>
                <w:bCs/>
                <w:sz w:val="20"/>
                <w:szCs w:val="20"/>
              </w:rPr>
            </w:pPr>
            <w:r w:rsidRPr="00AA4896">
              <w:rPr>
                <w:rFonts w:ascii="Times New Roman" w:hAnsi="Times New Roman" w:cs="Times New Roman"/>
                <w:b/>
                <w:bCs/>
                <w:sz w:val="20"/>
                <w:szCs w:val="20"/>
              </w:rPr>
              <w:t>Introduction to Archaeology</w:t>
            </w:r>
          </w:p>
        </w:tc>
        <w:tc>
          <w:tcPr>
            <w:tcW w:w="1367" w:type="dxa"/>
            <w:tcBorders>
              <w:top w:val="nil"/>
              <w:left w:val="single" w:sz="8" w:space="0" w:color="auto"/>
              <w:bottom w:val="single" w:sz="4" w:space="0" w:color="auto"/>
              <w:right w:val="single" w:sz="8" w:space="0" w:color="auto"/>
            </w:tcBorders>
            <w:shd w:val="clear" w:color="auto" w:fill="auto"/>
            <w:noWrap/>
          </w:tcPr>
          <w:p w14:paraId="7FD958D8" w14:textId="77777777" w:rsidR="0069076A" w:rsidRPr="000655D3"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69076A" w:rsidRPr="00DE3EF2" w14:paraId="0E231EC9"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8811BA5"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C0E6182" w14:textId="77777777" w:rsidR="0069076A" w:rsidRPr="00DE3EF2" w:rsidRDefault="0069076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EBF8686" w14:textId="394A7F37" w:rsidR="0069076A" w:rsidRPr="00DE3EF2" w:rsidRDefault="00651504" w:rsidP="0069076A">
            <w:pPr>
              <w:ind w:firstLineChars="100" w:firstLine="201"/>
              <w:rPr>
                <w:rFonts w:ascii="Times New Roman" w:hAnsi="Times New Roman" w:cs="Times New Roman"/>
                <w:b/>
                <w:bCs/>
                <w:color w:val="000000"/>
                <w:sz w:val="20"/>
                <w:szCs w:val="20"/>
              </w:rPr>
            </w:pPr>
            <w:r w:rsidRPr="0092552A">
              <w:rPr>
                <w:rFonts w:ascii="Times New Roman" w:hAnsi="Times New Roman" w:cs="Times New Roman"/>
                <w:b/>
                <w:bCs/>
                <w:color w:val="000000" w:themeColor="text1"/>
                <w:sz w:val="20"/>
                <w:szCs w:val="20"/>
              </w:rPr>
              <w:t>PHIL-101</w:t>
            </w:r>
          </w:p>
        </w:tc>
        <w:tc>
          <w:tcPr>
            <w:tcW w:w="4739" w:type="dxa"/>
            <w:tcBorders>
              <w:top w:val="nil"/>
              <w:left w:val="nil"/>
              <w:bottom w:val="single" w:sz="4" w:space="0" w:color="auto"/>
              <w:right w:val="nil"/>
            </w:tcBorders>
            <w:shd w:val="clear" w:color="auto" w:fill="auto"/>
            <w:noWrap/>
            <w:vAlign w:val="center"/>
          </w:tcPr>
          <w:p w14:paraId="7498BBC3" w14:textId="58A4816C" w:rsidR="0069076A" w:rsidRPr="002437F5" w:rsidRDefault="0092552A" w:rsidP="0069076A">
            <w:pPr>
              <w:rPr>
                <w:rFonts w:ascii="Times New Roman" w:hAnsi="Times New Roman" w:cs="Times New Roman"/>
                <w:b/>
                <w:bCs/>
                <w:sz w:val="20"/>
                <w:szCs w:val="20"/>
              </w:rPr>
            </w:pPr>
            <w:r>
              <w:rPr>
                <w:rFonts w:ascii="Times New Roman" w:hAnsi="Times New Roman" w:cs="Times New Roman"/>
                <w:b/>
                <w:bCs/>
                <w:color w:val="000000"/>
                <w:sz w:val="20"/>
                <w:szCs w:val="20"/>
              </w:rPr>
              <w:t>Introduction to Philosophy</w:t>
            </w:r>
          </w:p>
        </w:tc>
        <w:tc>
          <w:tcPr>
            <w:tcW w:w="1367" w:type="dxa"/>
            <w:tcBorders>
              <w:top w:val="nil"/>
              <w:left w:val="single" w:sz="8" w:space="0" w:color="auto"/>
              <w:bottom w:val="single" w:sz="4" w:space="0" w:color="auto"/>
              <w:right w:val="single" w:sz="8" w:space="0" w:color="auto"/>
            </w:tcBorders>
            <w:shd w:val="clear" w:color="auto" w:fill="auto"/>
            <w:noWrap/>
          </w:tcPr>
          <w:p w14:paraId="22681610"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69076A" w:rsidRPr="00DE3EF2" w14:paraId="3905CE1F"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460B69F"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D4AD50B" w14:textId="77777777" w:rsidR="0069076A" w:rsidRPr="00DE3EF2" w:rsidRDefault="0069076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ADBD465" w14:textId="77777777" w:rsidR="0069076A" w:rsidRDefault="0069076A" w:rsidP="0069076A">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5E7018E1" w14:textId="77777777" w:rsidR="0069076A" w:rsidRDefault="0069076A" w:rsidP="0069076A">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D77690D" w14:textId="77777777" w:rsidR="0069076A" w:rsidRDefault="0069076A" w:rsidP="0069076A">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69076A" w:rsidRPr="00DE3EF2" w14:paraId="6825963F"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EC15028"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492CE0A7" w14:textId="77777777" w:rsidR="0069076A" w:rsidRPr="00DE3EF2" w:rsidRDefault="0069076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9B34381"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4D3187BA" w14:textId="12BC365C" w:rsidR="0069076A" w:rsidRPr="00DE3EF2" w:rsidRDefault="006E2AD3" w:rsidP="0069076A">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030B893"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69076A" w:rsidRPr="00DE3EF2" w14:paraId="09261508"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501ED99"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3604A800" w14:textId="77777777" w:rsidR="0069076A" w:rsidRPr="00DE3EF2" w:rsidRDefault="0069076A" w:rsidP="0069076A">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6BADE249"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8CF0601"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69076A" w:rsidRPr="00DE3EF2" w14:paraId="7BDF976D"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5017E05"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754C3C70"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08B77E7D"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027C472C" w14:textId="77777777" w:rsidR="0069076A" w:rsidRPr="00DE3EF2" w:rsidRDefault="0069076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4C31A94"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69076A" w:rsidRPr="00DE3EF2" w14:paraId="3C80A981"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BC12483"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BA28F6E"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66540A2" w14:textId="77777777" w:rsidR="0069076A" w:rsidRPr="000655D3"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8" w:space="0" w:color="auto"/>
              <w:right w:val="nil"/>
            </w:tcBorders>
            <w:shd w:val="clear" w:color="auto" w:fill="auto"/>
            <w:noWrap/>
            <w:vAlign w:val="center"/>
          </w:tcPr>
          <w:p w14:paraId="656D603D" w14:textId="77777777" w:rsidR="0069076A" w:rsidRPr="000655D3" w:rsidRDefault="0069076A" w:rsidP="0069076A">
            <w:pPr>
              <w:rPr>
                <w:rFonts w:ascii="Times New Roman" w:hAnsi="Times New Roman" w:cs="Times New Roman"/>
                <w:b/>
                <w:bCs/>
                <w:color w:val="000000"/>
                <w:sz w:val="20"/>
                <w:szCs w:val="20"/>
              </w:rPr>
            </w:pPr>
            <w:r w:rsidRPr="00AA4896">
              <w:rPr>
                <w:rFonts w:ascii="Times New Roman" w:hAnsi="Times New Roman" w:cs="Times New Roman"/>
                <w:b/>
                <w:bCs/>
                <w:sz w:val="20"/>
                <w:szCs w:val="20"/>
              </w:rPr>
              <w:t>Ancient History of Pakistan and India</w:t>
            </w:r>
          </w:p>
        </w:tc>
        <w:tc>
          <w:tcPr>
            <w:tcW w:w="1367" w:type="dxa"/>
            <w:tcBorders>
              <w:top w:val="nil"/>
              <w:left w:val="single" w:sz="8" w:space="0" w:color="auto"/>
              <w:bottom w:val="single" w:sz="4" w:space="0" w:color="auto"/>
              <w:right w:val="single" w:sz="8" w:space="0" w:color="auto"/>
            </w:tcBorders>
            <w:shd w:val="clear" w:color="auto" w:fill="auto"/>
            <w:noWrap/>
          </w:tcPr>
          <w:p w14:paraId="3011F8C0" w14:textId="77777777" w:rsidR="0069076A" w:rsidRPr="000655D3" w:rsidRDefault="0069076A" w:rsidP="0069076A">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69076A" w:rsidRPr="00DE3EF2" w14:paraId="7BC588F3" w14:textId="77777777" w:rsidTr="0069076A">
        <w:trPr>
          <w:trHeight w:val="295"/>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EF385D8"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F6269FD"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D88E36F" w14:textId="77777777" w:rsidR="0069076A" w:rsidRPr="00DE3EF2"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7</w:t>
            </w:r>
          </w:p>
        </w:tc>
        <w:tc>
          <w:tcPr>
            <w:tcW w:w="4739" w:type="dxa"/>
            <w:tcBorders>
              <w:top w:val="nil"/>
              <w:left w:val="nil"/>
              <w:bottom w:val="single" w:sz="8" w:space="0" w:color="auto"/>
              <w:right w:val="nil"/>
            </w:tcBorders>
            <w:shd w:val="clear" w:color="auto" w:fill="auto"/>
            <w:noWrap/>
          </w:tcPr>
          <w:p w14:paraId="5789C89A" w14:textId="77777777" w:rsidR="0069076A" w:rsidRPr="002437F5" w:rsidRDefault="0069076A" w:rsidP="0069076A">
            <w:pPr>
              <w:rPr>
                <w:rFonts w:asciiTheme="majorBidi" w:hAnsiTheme="majorBidi" w:cstheme="majorBidi"/>
                <w:b/>
                <w:bCs/>
                <w:sz w:val="20"/>
                <w:szCs w:val="20"/>
              </w:rPr>
            </w:pPr>
            <w:r w:rsidRPr="002437F5">
              <w:rPr>
                <w:rFonts w:asciiTheme="majorBidi" w:hAnsiTheme="majorBidi" w:cstheme="majorBidi"/>
                <w:b/>
                <w:bCs/>
                <w:sz w:val="20"/>
                <w:szCs w:val="20"/>
              </w:rPr>
              <w:t>H</w:t>
            </w:r>
            <w:r w:rsidRPr="002437F5">
              <w:rPr>
                <w:rFonts w:asciiTheme="majorBidi" w:hAnsiTheme="majorBidi" w:cstheme="majorBidi"/>
                <w:b/>
                <w:bCs/>
                <w:spacing w:val="-1"/>
                <w:sz w:val="20"/>
                <w:szCs w:val="20"/>
              </w:rPr>
              <w:t>i</w:t>
            </w:r>
            <w:r w:rsidRPr="002437F5">
              <w:rPr>
                <w:rFonts w:asciiTheme="majorBidi" w:hAnsiTheme="majorBidi" w:cstheme="majorBidi"/>
                <w:b/>
                <w:bCs/>
                <w:spacing w:val="1"/>
                <w:sz w:val="20"/>
                <w:szCs w:val="20"/>
              </w:rPr>
              <w:t>s</w:t>
            </w:r>
            <w:r w:rsidRPr="002437F5">
              <w:rPr>
                <w:rFonts w:asciiTheme="majorBidi" w:hAnsiTheme="majorBidi" w:cstheme="majorBidi"/>
                <w:b/>
                <w:bCs/>
                <w:sz w:val="20"/>
                <w:szCs w:val="20"/>
              </w:rPr>
              <w:t>to</w:t>
            </w:r>
            <w:r w:rsidRPr="002437F5">
              <w:rPr>
                <w:rFonts w:asciiTheme="majorBidi" w:hAnsiTheme="majorBidi" w:cstheme="majorBidi"/>
                <w:b/>
                <w:bCs/>
                <w:spacing w:val="3"/>
                <w:sz w:val="20"/>
                <w:szCs w:val="20"/>
              </w:rPr>
              <w:t>r</w:t>
            </w:r>
            <w:r w:rsidRPr="002437F5">
              <w:rPr>
                <w:rFonts w:asciiTheme="majorBidi" w:hAnsiTheme="majorBidi" w:cstheme="majorBidi"/>
                <w:b/>
                <w:bCs/>
                <w:sz w:val="20"/>
                <w:szCs w:val="20"/>
              </w:rPr>
              <w:t>y &amp; Co</w:t>
            </w:r>
            <w:r w:rsidRPr="002437F5">
              <w:rPr>
                <w:rFonts w:asciiTheme="majorBidi" w:hAnsiTheme="majorBidi" w:cstheme="majorBidi"/>
                <w:b/>
                <w:bCs/>
                <w:spacing w:val="4"/>
                <w:sz w:val="20"/>
                <w:szCs w:val="20"/>
              </w:rPr>
              <w:t>m</w:t>
            </w:r>
            <w:r w:rsidRPr="002437F5">
              <w:rPr>
                <w:rFonts w:asciiTheme="majorBidi" w:hAnsiTheme="majorBidi" w:cstheme="majorBidi"/>
                <w:b/>
                <w:bCs/>
                <w:sz w:val="20"/>
                <w:szCs w:val="20"/>
              </w:rPr>
              <w:t>p</w:t>
            </w:r>
            <w:r w:rsidRPr="002437F5">
              <w:rPr>
                <w:rFonts w:asciiTheme="majorBidi" w:hAnsiTheme="majorBidi" w:cstheme="majorBidi"/>
                <w:b/>
                <w:bCs/>
                <w:spacing w:val="-1"/>
                <w:sz w:val="20"/>
                <w:szCs w:val="20"/>
              </w:rPr>
              <w:t>il</w:t>
            </w:r>
            <w:r w:rsidRPr="002437F5">
              <w:rPr>
                <w:rFonts w:asciiTheme="majorBidi" w:hAnsiTheme="majorBidi" w:cstheme="majorBidi"/>
                <w:b/>
                <w:bCs/>
                <w:sz w:val="20"/>
                <w:szCs w:val="20"/>
              </w:rPr>
              <w:t>a</w:t>
            </w:r>
            <w:r w:rsidRPr="002437F5">
              <w:rPr>
                <w:rFonts w:asciiTheme="majorBidi" w:hAnsiTheme="majorBidi" w:cstheme="majorBidi"/>
                <w:b/>
                <w:bCs/>
                <w:spacing w:val="2"/>
                <w:sz w:val="20"/>
                <w:szCs w:val="20"/>
              </w:rPr>
              <w:t>t</w:t>
            </w:r>
            <w:r w:rsidRPr="002437F5">
              <w:rPr>
                <w:rFonts w:asciiTheme="majorBidi" w:hAnsiTheme="majorBidi" w:cstheme="majorBidi"/>
                <w:b/>
                <w:bCs/>
                <w:spacing w:val="-1"/>
                <w:sz w:val="20"/>
                <w:szCs w:val="20"/>
              </w:rPr>
              <w:t>i</w:t>
            </w:r>
            <w:r w:rsidRPr="002437F5">
              <w:rPr>
                <w:rFonts w:asciiTheme="majorBidi" w:hAnsiTheme="majorBidi" w:cstheme="majorBidi"/>
                <w:b/>
                <w:bCs/>
                <w:sz w:val="20"/>
                <w:szCs w:val="20"/>
              </w:rPr>
              <w:t>on of Hadi</w:t>
            </w:r>
            <w:r w:rsidRPr="002437F5">
              <w:rPr>
                <w:rFonts w:asciiTheme="majorBidi" w:hAnsiTheme="majorBidi" w:cstheme="majorBidi"/>
                <w:b/>
                <w:bCs/>
                <w:spacing w:val="2"/>
                <w:sz w:val="20"/>
                <w:szCs w:val="20"/>
              </w:rPr>
              <w:t>t</w:t>
            </w:r>
            <w:r w:rsidRPr="002437F5">
              <w:rPr>
                <w:rFonts w:asciiTheme="majorBidi" w:hAnsiTheme="majorBidi" w:cstheme="majorBidi"/>
                <w:b/>
                <w:bCs/>
                <w:sz w:val="20"/>
                <w:szCs w:val="20"/>
              </w:rPr>
              <w:t>h</w:t>
            </w:r>
          </w:p>
        </w:tc>
        <w:tc>
          <w:tcPr>
            <w:tcW w:w="1367" w:type="dxa"/>
            <w:tcBorders>
              <w:top w:val="nil"/>
              <w:left w:val="single" w:sz="8" w:space="0" w:color="auto"/>
              <w:bottom w:val="single" w:sz="4" w:space="0" w:color="auto"/>
              <w:right w:val="single" w:sz="8" w:space="0" w:color="auto"/>
            </w:tcBorders>
            <w:shd w:val="clear" w:color="auto" w:fill="auto"/>
            <w:noWrap/>
          </w:tcPr>
          <w:p w14:paraId="5BE1AD63"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69076A" w:rsidRPr="00DE3EF2" w14:paraId="727444AB"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423D83F"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E2BE066"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44C7808"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single" w:sz="4" w:space="0" w:color="auto"/>
              <w:left w:val="nil"/>
              <w:bottom w:val="single" w:sz="4" w:space="0" w:color="auto"/>
              <w:right w:val="nil"/>
            </w:tcBorders>
            <w:shd w:val="clear" w:color="auto" w:fill="auto"/>
            <w:noWrap/>
            <w:vAlign w:val="center"/>
          </w:tcPr>
          <w:p w14:paraId="04A58F9F" w14:textId="77777777" w:rsidR="0069076A" w:rsidRPr="001A635C" w:rsidRDefault="0069076A" w:rsidP="0069076A">
            <w:pPr>
              <w:rPr>
                <w:rFonts w:ascii="Times New Roman" w:hAnsi="Times New Roman" w:cs="Times New Roman"/>
                <w:b/>
                <w:bCs/>
                <w:color w:val="000000"/>
                <w:sz w:val="20"/>
                <w:szCs w:val="20"/>
              </w:rPr>
            </w:pPr>
            <w:r>
              <w:rPr>
                <w:rFonts w:ascii="Times New Roman" w:hAnsi="Times New Roman" w:cs="Times New Roman"/>
                <w:b/>
                <w:bCs/>
                <w:sz w:val="20"/>
                <w:szCs w:val="20"/>
              </w:rPr>
              <w:t>Logic-I</w:t>
            </w:r>
          </w:p>
        </w:tc>
        <w:tc>
          <w:tcPr>
            <w:tcW w:w="1367" w:type="dxa"/>
            <w:tcBorders>
              <w:top w:val="nil"/>
              <w:left w:val="single" w:sz="8" w:space="0" w:color="auto"/>
              <w:bottom w:val="single" w:sz="4" w:space="0" w:color="auto"/>
              <w:right w:val="single" w:sz="8" w:space="0" w:color="auto"/>
            </w:tcBorders>
            <w:shd w:val="clear" w:color="auto" w:fill="auto"/>
            <w:noWrap/>
          </w:tcPr>
          <w:p w14:paraId="5E836987"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69076A" w:rsidRPr="00DE3EF2" w14:paraId="3ED86480"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17B5226"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30B69BA"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7E3CA08" w14:textId="77777777" w:rsidR="0069076A"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48CA56FE" w14:textId="77777777" w:rsidR="0069076A" w:rsidRDefault="0069076A" w:rsidP="0069076A">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578300F" w14:textId="77777777" w:rsidR="0069076A" w:rsidRDefault="0069076A" w:rsidP="0069076A">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69076A" w:rsidRPr="00DE3EF2" w14:paraId="792A04A1"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E944D0F"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A5CE1A8"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849E67E"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161C17F0" w14:textId="77777777" w:rsidR="0069076A" w:rsidRPr="00DE3EF2" w:rsidRDefault="0069076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ECF1373"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69076A" w:rsidRPr="00DE3EF2" w14:paraId="762D2278"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C009D3B"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1E9CCD4F" w14:textId="77777777" w:rsidR="0069076A" w:rsidRPr="00DE3EF2" w:rsidRDefault="0069076A" w:rsidP="0069076A">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07D0042"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67F8C10"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69076A" w:rsidRPr="00DE3EF2" w14:paraId="61356508" w14:textId="77777777" w:rsidTr="0069076A">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3C904709"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601FE6A"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1589C954"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61FD646B" w14:textId="77777777" w:rsidR="0069076A" w:rsidRPr="00DE3EF2" w:rsidRDefault="0069076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510252F5"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69076A" w:rsidRPr="00DE3EF2" w14:paraId="39167C59" w14:textId="77777777" w:rsidTr="0069076A">
        <w:trPr>
          <w:trHeight w:val="277"/>
          <w:jc w:val="center"/>
        </w:trPr>
        <w:tc>
          <w:tcPr>
            <w:tcW w:w="928" w:type="dxa"/>
            <w:vMerge/>
            <w:tcBorders>
              <w:top w:val="nil"/>
              <w:left w:val="single" w:sz="8" w:space="0" w:color="auto"/>
              <w:bottom w:val="single" w:sz="8" w:space="0" w:color="auto"/>
              <w:right w:val="single" w:sz="8" w:space="0" w:color="auto"/>
            </w:tcBorders>
            <w:vAlign w:val="center"/>
            <w:hideMark/>
          </w:tcPr>
          <w:p w14:paraId="5871D08D"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15A999A"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BC35D66" w14:textId="77777777" w:rsidR="0069076A" w:rsidRPr="003B16D8"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00E2CB3B" w14:textId="77777777" w:rsidR="0069076A" w:rsidRPr="003B16D8" w:rsidRDefault="0069076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179B3A41" w14:textId="77777777" w:rsidR="0069076A" w:rsidRPr="003B16D8"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69076A" w:rsidRPr="00DE3EF2" w14:paraId="1930AA0C" w14:textId="77777777" w:rsidTr="0069076A">
        <w:trPr>
          <w:trHeight w:val="385"/>
          <w:jc w:val="center"/>
        </w:trPr>
        <w:tc>
          <w:tcPr>
            <w:tcW w:w="928" w:type="dxa"/>
            <w:vMerge/>
            <w:tcBorders>
              <w:top w:val="nil"/>
              <w:left w:val="single" w:sz="8" w:space="0" w:color="auto"/>
              <w:bottom w:val="single" w:sz="8" w:space="0" w:color="auto"/>
              <w:right w:val="single" w:sz="8" w:space="0" w:color="auto"/>
            </w:tcBorders>
            <w:vAlign w:val="center"/>
          </w:tcPr>
          <w:p w14:paraId="2EAD322B"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56A76E2"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05F9F16" w14:textId="77777777" w:rsidR="0069076A" w:rsidRPr="003B16D8" w:rsidRDefault="0069076A" w:rsidP="0069076A">
            <w:pPr>
              <w:ind w:firstLineChars="100" w:firstLine="201"/>
              <w:rPr>
                <w:rFonts w:ascii="Times New Roman" w:hAnsi="Times New Roman" w:cs="Times New Roman"/>
                <w:b/>
                <w:bCs/>
                <w:sz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nil"/>
            </w:tcBorders>
            <w:shd w:val="clear" w:color="auto" w:fill="auto"/>
            <w:noWrap/>
          </w:tcPr>
          <w:p w14:paraId="0F66C073" w14:textId="77777777" w:rsidR="0069076A" w:rsidRPr="001A635C" w:rsidRDefault="0069076A" w:rsidP="0069076A">
            <w:pPr>
              <w:rPr>
                <w:rFonts w:ascii="Times New Roman" w:hAnsi="Times New Roman" w:cs="Times New Roman"/>
                <w:b/>
                <w:bCs/>
                <w:sz w:val="20"/>
                <w:szCs w:val="20"/>
              </w:rPr>
            </w:pPr>
            <w:proofErr w:type="spellStart"/>
            <w:r w:rsidRPr="001A635C">
              <w:rPr>
                <w:rFonts w:asciiTheme="majorBidi" w:hAnsiTheme="majorBidi" w:cstheme="majorBidi"/>
                <w:b/>
                <w:bCs/>
                <w:sz w:val="20"/>
                <w:szCs w:val="20"/>
              </w:rPr>
              <w:t>U</w:t>
            </w:r>
            <w:r w:rsidRPr="001A635C">
              <w:rPr>
                <w:rFonts w:asciiTheme="majorBidi" w:hAnsiTheme="majorBidi" w:cstheme="majorBidi"/>
                <w:b/>
                <w:bCs/>
                <w:spacing w:val="-1"/>
                <w:sz w:val="20"/>
                <w:szCs w:val="20"/>
              </w:rPr>
              <w:t>lum</w:t>
            </w:r>
            <w:proofErr w:type="spellEnd"/>
            <w:r w:rsidRPr="001A635C">
              <w:rPr>
                <w:rFonts w:asciiTheme="majorBidi" w:hAnsiTheme="majorBidi" w:cstheme="majorBidi"/>
                <w:b/>
                <w:bCs/>
                <w:spacing w:val="-1"/>
                <w:sz w:val="20"/>
                <w:szCs w:val="20"/>
              </w:rPr>
              <w:t xml:space="preserve"> Al-Quran</w:t>
            </w:r>
          </w:p>
        </w:tc>
        <w:tc>
          <w:tcPr>
            <w:tcW w:w="1367" w:type="dxa"/>
            <w:tcBorders>
              <w:top w:val="nil"/>
              <w:left w:val="single" w:sz="8" w:space="0" w:color="auto"/>
              <w:bottom w:val="single" w:sz="4" w:space="0" w:color="auto"/>
              <w:right w:val="single" w:sz="8" w:space="0" w:color="auto"/>
            </w:tcBorders>
            <w:shd w:val="clear" w:color="auto" w:fill="auto"/>
            <w:noWrap/>
          </w:tcPr>
          <w:p w14:paraId="73F1AAC1" w14:textId="77777777" w:rsidR="0069076A" w:rsidRPr="003B16D8" w:rsidRDefault="0069076A" w:rsidP="0069076A">
            <w:pPr>
              <w:jc w:val="center"/>
              <w:rPr>
                <w:rFonts w:ascii="Times New Roman" w:hAnsi="Times New Roman" w:cs="Times New Roman"/>
                <w:b/>
                <w:bCs/>
                <w:sz w:val="20"/>
              </w:rPr>
            </w:pPr>
            <w:r w:rsidRPr="003B16D8">
              <w:rPr>
                <w:rFonts w:ascii="Times New Roman" w:hAnsi="Times New Roman" w:cs="Times New Roman"/>
                <w:b/>
                <w:bCs/>
                <w:sz w:val="20"/>
              </w:rPr>
              <w:t>3</w:t>
            </w:r>
          </w:p>
        </w:tc>
      </w:tr>
      <w:tr w:rsidR="0069076A" w:rsidRPr="00DE3EF2" w14:paraId="7B16FB4F" w14:textId="77777777" w:rsidTr="0069076A">
        <w:trPr>
          <w:trHeight w:val="322"/>
          <w:jc w:val="center"/>
        </w:trPr>
        <w:tc>
          <w:tcPr>
            <w:tcW w:w="928" w:type="dxa"/>
            <w:vMerge/>
            <w:tcBorders>
              <w:top w:val="nil"/>
              <w:left w:val="single" w:sz="8" w:space="0" w:color="auto"/>
              <w:bottom w:val="single" w:sz="8" w:space="0" w:color="auto"/>
              <w:right w:val="single" w:sz="8" w:space="0" w:color="auto"/>
            </w:tcBorders>
            <w:vAlign w:val="center"/>
            <w:hideMark/>
          </w:tcPr>
          <w:p w14:paraId="7AF8529E"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3866372"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5A1E38D" w14:textId="77777777" w:rsidR="0069076A" w:rsidRPr="006344BA" w:rsidRDefault="0069076A" w:rsidP="0069076A">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4" w:space="0" w:color="auto"/>
              <w:right w:val="nil"/>
            </w:tcBorders>
            <w:shd w:val="clear" w:color="auto" w:fill="auto"/>
            <w:noWrap/>
            <w:vAlign w:val="center"/>
          </w:tcPr>
          <w:p w14:paraId="5EA3A1F0" w14:textId="77777777" w:rsidR="0069076A" w:rsidRPr="001A635C" w:rsidRDefault="0069076A" w:rsidP="0069076A">
            <w:pPr>
              <w:spacing w:after="0" w:line="240" w:lineRule="auto"/>
              <w:rPr>
                <w:rFonts w:asciiTheme="majorBidi" w:hAnsiTheme="majorBidi" w:cstheme="majorBidi"/>
                <w:sz w:val="20"/>
                <w:szCs w:val="20"/>
              </w:rPr>
            </w:pPr>
            <w:r>
              <w:rPr>
                <w:rFonts w:ascii="Times New Roman" w:hAnsi="Times New Roman" w:cs="Times New Roman"/>
                <w:b/>
                <w:bCs/>
                <w:color w:val="000000"/>
                <w:sz w:val="20"/>
                <w:szCs w:val="20"/>
              </w:rPr>
              <w:t>Greek Philosophy</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6886EFF" w14:textId="77777777" w:rsidR="0069076A" w:rsidRPr="006344BA"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69076A" w:rsidRPr="00DE3EF2" w14:paraId="62B742E2" w14:textId="77777777" w:rsidTr="0069076A">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3BB3FB43"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2BB1308"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DD5DDA4" w14:textId="77777777" w:rsidR="0069076A" w:rsidRPr="006344BA"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vAlign w:val="center"/>
          </w:tcPr>
          <w:p w14:paraId="70A4BE36" w14:textId="77777777" w:rsidR="0069076A" w:rsidRPr="006344BA" w:rsidRDefault="0069076A" w:rsidP="0069076A">
            <w:pPr>
              <w:rPr>
                <w:rFonts w:ascii="Times New Roman" w:hAnsi="Times New Roman" w:cs="Times New Roman"/>
                <w:b/>
                <w:bCs/>
                <w:color w:val="000000"/>
                <w:sz w:val="20"/>
                <w:szCs w:val="20"/>
              </w:rPr>
            </w:pPr>
            <w:r w:rsidRPr="00AA4896">
              <w:rPr>
                <w:rFonts w:ascii="Times New Roman" w:hAnsi="Times New Roman" w:cs="Times New Roman"/>
                <w:b/>
                <w:bCs/>
                <w:sz w:val="20"/>
                <w:szCs w:val="20"/>
              </w:rPr>
              <w:t>Archaeological Heritage of Pakistan</w:t>
            </w:r>
          </w:p>
        </w:tc>
        <w:tc>
          <w:tcPr>
            <w:tcW w:w="1367" w:type="dxa"/>
            <w:tcBorders>
              <w:top w:val="nil"/>
              <w:left w:val="single" w:sz="8" w:space="0" w:color="auto"/>
              <w:bottom w:val="single" w:sz="4" w:space="0" w:color="auto"/>
              <w:right w:val="single" w:sz="8" w:space="0" w:color="auto"/>
            </w:tcBorders>
            <w:shd w:val="clear" w:color="auto" w:fill="auto"/>
            <w:noWrap/>
          </w:tcPr>
          <w:p w14:paraId="7B220218" w14:textId="77777777" w:rsidR="0069076A" w:rsidRPr="006344BA" w:rsidRDefault="0069076A" w:rsidP="0069076A">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69076A" w:rsidRPr="00DE3EF2" w14:paraId="3B09ED09"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B8DD529"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B373F70"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18998B6" w14:textId="5189D95E" w:rsidR="0069076A" w:rsidRPr="0009787E" w:rsidRDefault="009C50D6" w:rsidP="0069076A">
            <w:pPr>
              <w:ind w:firstLineChars="100" w:firstLine="201"/>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AR-322</w:t>
            </w:r>
          </w:p>
        </w:tc>
        <w:tc>
          <w:tcPr>
            <w:tcW w:w="4739" w:type="dxa"/>
            <w:tcBorders>
              <w:top w:val="nil"/>
              <w:left w:val="nil"/>
              <w:bottom w:val="single" w:sz="4" w:space="0" w:color="auto"/>
              <w:right w:val="nil"/>
            </w:tcBorders>
            <w:shd w:val="clear" w:color="auto" w:fill="auto"/>
            <w:noWrap/>
            <w:vAlign w:val="center"/>
          </w:tcPr>
          <w:p w14:paraId="66B43CAE" w14:textId="0B7340D4" w:rsidR="0069076A" w:rsidRPr="0009787E" w:rsidRDefault="009C50D6" w:rsidP="0069076A">
            <w:pPr>
              <w:rPr>
                <w:rFonts w:ascii="Times New Roman" w:hAnsi="Times New Roman" w:cs="Times New Roman"/>
                <w:b/>
                <w:bCs/>
                <w:color w:val="000000" w:themeColor="text1"/>
                <w:sz w:val="20"/>
                <w:szCs w:val="20"/>
              </w:rPr>
            </w:pPr>
            <w:r>
              <w:rPr>
                <w:rFonts w:asciiTheme="majorBidi" w:hAnsiTheme="majorBidi" w:cstheme="majorBidi"/>
                <w:b/>
                <w:bCs/>
                <w:color w:val="000000" w:themeColor="text1"/>
                <w:sz w:val="20"/>
                <w:szCs w:val="20"/>
              </w:rPr>
              <w:t>Arabic Through Qur’anic Text</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B88D2C0" w14:textId="77777777" w:rsidR="0069076A" w:rsidRPr="006344BA" w:rsidRDefault="0069076A" w:rsidP="0069076A">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69076A" w:rsidRPr="00DE3EF2" w14:paraId="6B161F91"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6D75195"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0D617668" w14:textId="77777777" w:rsidR="0069076A" w:rsidRPr="00DE3EF2" w:rsidRDefault="0069076A" w:rsidP="0069076A">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F082CE0"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7AE76F3"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69076A" w:rsidRPr="00DE3EF2" w14:paraId="658937EC"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AC5EEF8" w14:textId="77777777" w:rsidR="0069076A" w:rsidRPr="00DE3EF2" w:rsidRDefault="0069076A" w:rsidP="0069076A">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266D6C26"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4EDAAF4B"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4" w:space="0" w:color="auto"/>
              <w:right w:val="single" w:sz="8" w:space="0" w:color="auto"/>
            </w:tcBorders>
            <w:shd w:val="clear" w:color="auto" w:fill="auto"/>
            <w:noWrap/>
            <w:vAlign w:val="center"/>
          </w:tcPr>
          <w:p w14:paraId="3683A0A5" w14:textId="77777777" w:rsidR="0069076A" w:rsidRPr="00A27A09" w:rsidRDefault="0069076A" w:rsidP="0069076A">
            <w:pPr>
              <w:rPr>
                <w:rFonts w:asciiTheme="majorBidi" w:hAnsiTheme="majorBidi" w:cstheme="majorBidi"/>
                <w:b/>
                <w:bCs/>
                <w:color w:val="000000" w:themeColor="text1"/>
                <w:sz w:val="20"/>
                <w:szCs w:val="20"/>
              </w:rPr>
            </w:pPr>
            <w:r>
              <w:rPr>
                <w:rFonts w:ascii="Times New Roman" w:hAnsi="Times New Roman" w:cs="Times New Roman"/>
                <w:b/>
                <w:bCs/>
                <w:color w:val="000000"/>
                <w:sz w:val="20"/>
                <w:szCs w:val="20"/>
              </w:rPr>
              <w:t>An Introduction to Ethical Theory</w:t>
            </w:r>
          </w:p>
        </w:tc>
        <w:tc>
          <w:tcPr>
            <w:tcW w:w="1367" w:type="dxa"/>
            <w:tcBorders>
              <w:top w:val="nil"/>
              <w:left w:val="nil"/>
              <w:bottom w:val="single" w:sz="4" w:space="0" w:color="auto"/>
              <w:right w:val="single" w:sz="8" w:space="0" w:color="auto"/>
            </w:tcBorders>
            <w:shd w:val="clear" w:color="auto" w:fill="auto"/>
            <w:noWrap/>
            <w:vAlign w:val="center"/>
          </w:tcPr>
          <w:p w14:paraId="72B6AFF5"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69076A" w:rsidRPr="00DE3EF2" w14:paraId="64AE8BA4"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5C33448E"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35D9E409" w14:textId="77777777" w:rsidR="0069076A" w:rsidRDefault="0069076A" w:rsidP="0069076A">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030E0F0E"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4" w:space="0" w:color="auto"/>
              <w:right w:val="single" w:sz="8" w:space="0" w:color="auto"/>
            </w:tcBorders>
            <w:shd w:val="clear" w:color="auto" w:fill="auto"/>
            <w:noWrap/>
            <w:vAlign w:val="center"/>
          </w:tcPr>
          <w:p w14:paraId="4D644122" w14:textId="77777777" w:rsidR="0069076A" w:rsidRPr="00A27A09" w:rsidRDefault="0069076A" w:rsidP="0069076A">
            <w:pPr>
              <w:rPr>
                <w:rFonts w:asciiTheme="majorBidi" w:hAnsiTheme="majorBidi" w:cstheme="majorBidi"/>
                <w:b/>
                <w:bCs/>
                <w:color w:val="000000" w:themeColor="text1"/>
                <w:sz w:val="20"/>
                <w:szCs w:val="20"/>
              </w:rPr>
            </w:pPr>
            <w:r>
              <w:rPr>
                <w:rFonts w:ascii="Times New Roman" w:hAnsi="Times New Roman" w:cs="Times New Roman"/>
                <w:b/>
                <w:bCs/>
                <w:color w:val="000000"/>
                <w:sz w:val="20"/>
                <w:szCs w:val="20"/>
              </w:rPr>
              <w:t>History of Later Modern European Philosophy-I</w:t>
            </w:r>
          </w:p>
        </w:tc>
        <w:tc>
          <w:tcPr>
            <w:tcW w:w="1367" w:type="dxa"/>
            <w:tcBorders>
              <w:top w:val="nil"/>
              <w:left w:val="nil"/>
              <w:bottom w:val="single" w:sz="4" w:space="0" w:color="auto"/>
              <w:right w:val="single" w:sz="8" w:space="0" w:color="auto"/>
            </w:tcBorders>
            <w:shd w:val="clear" w:color="auto" w:fill="auto"/>
            <w:noWrap/>
            <w:vAlign w:val="center"/>
          </w:tcPr>
          <w:p w14:paraId="1A23A646"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69076A" w:rsidRPr="00DE3EF2" w14:paraId="52498729"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73005F8"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861CA72"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4AA0389A" w14:textId="77777777" w:rsidR="0069076A" w:rsidRPr="00256B1B"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8</w:t>
            </w:r>
          </w:p>
        </w:tc>
        <w:tc>
          <w:tcPr>
            <w:tcW w:w="4739" w:type="dxa"/>
            <w:tcBorders>
              <w:top w:val="nil"/>
              <w:left w:val="nil"/>
              <w:bottom w:val="single" w:sz="4" w:space="0" w:color="auto"/>
              <w:right w:val="single" w:sz="8" w:space="0" w:color="auto"/>
            </w:tcBorders>
            <w:shd w:val="clear" w:color="auto" w:fill="auto"/>
            <w:noWrap/>
            <w:hideMark/>
          </w:tcPr>
          <w:p w14:paraId="7FA846D4" w14:textId="77777777" w:rsidR="0069076A" w:rsidRPr="001A635C" w:rsidRDefault="0069076A" w:rsidP="0069076A">
            <w:pPr>
              <w:rPr>
                <w:rFonts w:ascii="Times New Roman" w:hAnsi="Times New Roman" w:cs="Times New Roman"/>
                <w:b/>
                <w:bCs/>
                <w:color w:val="000000"/>
                <w:sz w:val="20"/>
                <w:szCs w:val="20"/>
              </w:rPr>
            </w:pPr>
            <w:r w:rsidRPr="001A635C">
              <w:rPr>
                <w:rFonts w:asciiTheme="majorBidi" w:hAnsiTheme="majorBidi" w:cstheme="majorBidi"/>
                <w:b/>
                <w:bCs/>
                <w:sz w:val="20"/>
                <w:szCs w:val="20"/>
              </w:rPr>
              <w:t xml:space="preserve">History of </w:t>
            </w:r>
            <w:proofErr w:type="spellStart"/>
            <w:r w:rsidRPr="001A635C">
              <w:rPr>
                <w:rFonts w:asciiTheme="majorBidi" w:hAnsiTheme="majorBidi" w:cstheme="majorBidi"/>
                <w:b/>
                <w:bCs/>
                <w:sz w:val="20"/>
                <w:szCs w:val="20"/>
              </w:rPr>
              <w:t>Fiqh</w:t>
            </w:r>
            <w:proofErr w:type="spellEnd"/>
          </w:p>
        </w:tc>
        <w:tc>
          <w:tcPr>
            <w:tcW w:w="1367" w:type="dxa"/>
            <w:tcBorders>
              <w:top w:val="nil"/>
              <w:left w:val="nil"/>
              <w:bottom w:val="single" w:sz="4" w:space="0" w:color="auto"/>
              <w:right w:val="single" w:sz="8" w:space="0" w:color="auto"/>
            </w:tcBorders>
            <w:shd w:val="clear" w:color="auto" w:fill="auto"/>
            <w:noWrap/>
            <w:hideMark/>
          </w:tcPr>
          <w:p w14:paraId="75B23FE1" w14:textId="77777777" w:rsidR="0069076A" w:rsidRPr="00256B1B" w:rsidRDefault="0069076A" w:rsidP="0069076A">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69076A" w:rsidRPr="00DE3EF2" w14:paraId="691C13E9"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9D30370"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F37CDD5"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AE03EAA" w14:textId="77777777" w:rsidR="0069076A" w:rsidRPr="00256B1B" w:rsidRDefault="0069076A" w:rsidP="0069076A">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07D0FB3E" w14:textId="77777777" w:rsidR="0069076A" w:rsidRPr="00256B1B" w:rsidRDefault="0069076A" w:rsidP="0069076A">
            <w:pPr>
              <w:rPr>
                <w:rFonts w:ascii="Times New Roman" w:hAnsi="Times New Roman" w:cs="Times New Roman"/>
                <w:b/>
                <w:bCs/>
                <w:color w:val="000000"/>
                <w:sz w:val="20"/>
                <w:szCs w:val="20"/>
              </w:rPr>
            </w:pPr>
            <w:r w:rsidRPr="00AA4896">
              <w:rPr>
                <w:rFonts w:ascii="Times New Roman" w:hAnsi="Times New Roman" w:cs="Times New Roman"/>
                <w:b/>
                <w:bCs/>
                <w:sz w:val="20"/>
                <w:szCs w:val="20"/>
              </w:rPr>
              <w:t>Stone Age Cultures of Pakistan</w:t>
            </w:r>
          </w:p>
        </w:tc>
        <w:tc>
          <w:tcPr>
            <w:tcW w:w="1367" w:type="dxa"/>
            <w:tcBorders>
              <w:top w:val="nil"/>
              <w:left w:val="nil"/>
              <w:bottom w:val="single" w:sz="4" w:space="0" w:color="auto"/>
              <w:right w:val="single" w:sz="8" w:space="0" w:color="auto"/>
            </w:tcBorders>
            <w:shd w:val="clear" w:color="auto" w:fill="auto"/>
            <w:noWrap/>
            <w:vAlign w:val="center"/>
          </w:tcPr>
          <w:p w14:paraId="77433A2F" w14:textId="77777777" w:rsidR="0069076A" w:rsidRPr="00256B1B"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4(3+1)</w:t>
            </w:r>
          </w:p>
        </w:tc>
      </w:tr>
      <w:tr w:rsidR="0069076A" w:rsidRPr="00DE3EF2" w14:paraId="113B235B"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7534AEC7"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1220008"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067F093" w14:textId="77777777" w:rsidR="0069076A" w:rsidRPr="00DE3EF2" w:rsidRDefault="0069076A" w:rsidP="0069076A">
            <w:pPr>
              <w:ind w:firstLineChars="100" w:firstLine="201"/>
              <w:rPr>
                <w:rFonts w:ascii="Times New Roman" w:hAnsi="Times New Roman" w:cs="Times New Roman"/>
                <w:b/>
                <w:bCs/>
                <w:color w:val="FF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nil"/>
            </w:tcBorders>
            <w:shd w:val="clear" w:color="auto" w:fill="auto"/>
            <w:noWrap/>
            <w:vAlign w:val="center"/>
          </w:tcPr>
          <w:p w14:paraId="7E84FDAF" w14:textId="77777777" w:rsidR="0069076A" w:rsidRPr="00DE3EF2" w:rsidRDefault="0069076A" w:rsidP="0069076A">
            <w:pPr>
              <w:rPr>
                <w:rFonts w:ascii="Times New Roman" w:hAnsi="Times New Roman" w:cs="Times New Roman"/>
                <w:b/>
                <w:bCs/>
                <w:color w:val="FF0000"/>
                <w:sz w:val="20"/>
                <w:szCs w:val="20"/>
              </w:rPr>
            </w:pPr>
            <w:r w:rsidRPr="00AA4896">
              <w:rPr>
                <w:rFonts w:ascii="Times New Roman" w:hAnsi="Times New Roman" w:cs="Times New Roman"/>
                <w:b/>
                <w:bCs/>
                <w:sz w:val="20"/>
                <w:szCs w:val="20"/>
              </w:rPr>
              <w:t>Bronze Age Cultures of Pakistan</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F051673" w14:textId="77777777" w:rsidR="0069076A" w:rsidRPr="00DE3EF2" w:rsidRDefault="0069076A" w:rsidP="0069076A">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4(3+1)</w:t>
            </w:r>
          </w:p>
        </w:tc>
      </w:tr>
      <w:tr w:rsidR="0069076A" w:rsidRPr="00DE3EF2" w14:paraId="0ABC08A2"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4C80AEA"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95776F8" w14:textId="77777777" w:rsidR="0069076A" w:rsidRPr="00DE3EF2" w:rsidRDefault="0069076A" w:rsidP="0069076A">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B7BD845"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924902D"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69076A" w:rsidRPr="00DE3EF2" w14:paraId="0CE1EC57" w14:textId="77777777" w:rsidTr="0069076A">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3F31C"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26538"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9</w:t>
            </w:r>
          </w:p>
        </w:tc>
      </w:tr>
      <w:tr w:rsidR="0069076A" w:rsidRPr="00DE3EF2" w14:paraId="74FD646C" w14:textId="77777777" w:rsidTr="0069076A">
        <w:trPr>
          <w:trHeight w:val="450"/>
          <w:jc w:val="center"/>
        </w:trPr>
        <w:tc>
          <w:tcPr>
            <w:tcW w:w="10560" w:type="dxa"/>
            <w:gridSpan w:val="5"/>
            <w:tcBorders>
              <w:top w:val="nil"/>
              <w:left w:val="nil"/>
              <w:bottom w:val="nil"/>
              <w:right w:val="nil"/>
            </w:tcBorders>
            <w:shd w:val="clear" w:color="auto" w:fill="auto"/>
            <w:noWrap/>
            <w:vAlign w:val="center"/>
            <w:hideMark/>
          </w:tcPr>
          <w:p w14:paraId="31E9E4DB" w14:textId="22FA7BDB" w:rsidR="0069076A" w:rsidRPr="003C7FE8" w:rsidRDefault="0069076A" w:rsidP="0074194B">
            <w:pPr>
              <w:pStyle w:val="ListParagraph"/>
              <w:numPr>
                <w:ilvl w:val="0"/>
                <w:numId w:val="3"/>
              </w:numPr>
              <w:jc w:val="center"/>
              <w:rPr>
                <w:rFonts w:ascii="Times New Roman" w:hAnsi="Times New Roman" w:cs="Times New Roman"/>
                <w:b/>
                <w:bCs/>
                <w:color w:val="000000"/>
                <w:sz w:val="20"/>
                <w:szCs w:val="20"/>
              </w:rPr>
            </w:pPr>
            <w:r w:rsidRPr="003C7FE8">
              <w:rPr>
                <w:rFonts w:ascii="Times New Roman" w:hAnsi="Times New Roman" w:cs="Times New Roman"/>
                <w:b/>
                <w:bCs/>
                <w:color w:val="000000"/>
                <w:sz w:val="20"/>
                <w:szCs w:val="20"/>
              </w:rPr>
              <w:lastRenderedPageBreak/>
              <w:t>Islamic Studies, Archaeology, Sociology</w:t>
            </w:r>
          </w:p>
        </w:tc>
      </w:tr>
      <w:tr w:rsidR="0069076A" w:rsidRPr="00DE3EF2" w14:paraId="0028D058" w14:textId="77777777" w:rsidTr="00486BB9">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38026C49"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5000F978"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06F5F56"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5BA951EA" w14:textId="77777777" w:rsidR="0069076A" w:rsidRPr="00DE3EF2" w:rsidRDefault="0069076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B85886" w14:textId="77777777" w:rsidR="0069076A" w:rsidRPr="00DE3EF2" w:rsidRDefault="0069076A" w:rsidP="0069076A">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69076A" w:rsidRPr="00DE3EF2" w14:paraId="53749472" w14:textId="77777777" w:rsidTr="00486BB9">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38CD7445" w14:textId="77777777" w:rsidR="0069076A" w:rsidRPr="00DE3EF2" w:rsidRDefault="0069076A" w:rsidP="0069076A">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3CF24CAA"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3673F691"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19C6E63B" w14:textId="77777777" w:rsidR="0069076A" w:rsidRPr="00DE3EF2" w:rsidRDefault="0069076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E7B18D5"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69076A" w:rsidRPr="00DE3EF2" w14:paraId="67D61F64"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A6FB700"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6ACC4FD1" w14:textId="77777777" w:rsidR="0069076A" w:rsidRPr="00DE3EF2" w:rsidRDefault="0069076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B1EF671" w14:textId="77777777" w:rsidR="0069076A" w:rsidRPr="003015BF" w:rsidRDefault="0069076A" w:rsidP="0069076A">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4" w:space="0" w:color="auto"/>
              <w:right w:val="nil"/>
            </w:tcBorders>
            <w:shd w:val="clear" w:color="auto" w:fill="auto"/>
            <w:noWrap/>
            <w:hideMark/>
          </w:tcPr>
          <w:p w14:paraId="2DE12E16" w14:textId="77777777" w:rsidR="0069076A" w:rsidRPr="003A1526" w:rsidRDefault="0069076A" w:rsidP="0069076A">
            <w:pPr>
              <w:rPr>
                <w:rFonts w:ascii="Times New Roman" w:hAnsi="Times New Roman" w:cs="Times New Roman"/>
                <w:b/>
                <w:bCs/>
                <w:sz w:val="20"/>
                <w:szCs w:val="20"/>
              </w:rPr>
            </w:pPr>
            <w:r w:rsidRPr="003A1526">
              <w:rPr>
                <w:rFonts w:asciiTheme="majorBidi" w:hAnsiTheme="majorBidi" w:cstheme="majorBidi"/>
                <w:b/>
                <w:bCs/>
                <w:spacing w:val="-1"/>
                <w:sz w:val="20"/>
                <w:szCs w:val="20"/>
              </w:rPr>
              <w:t>Introduction to the selected topics of the Holy Qur’an</w:t>
            </w:r>
          </w:p>
        </w:tc>
        <w:tc>
          <w:tcPr>
            <w:tcW w:w="1367" w:type="dxa"/>
            <w:tcBorders>
              <w:top w:val="nil"/>
              <w:left w:val="single" w:sz="8" w:space="0" w:color="auto"/>
              <w:bottom w:val="single" w:sz="4" w:space="0" w:color="auto"/>
              <w:right w:val="single" w:sz="8" w:space="0" w:color="auto"/>
            </w:tcBorders>
            <w:shd w:val="clear" w:color="auto" w:fill="auto"/>
            <w:noWrap/>
            <w:hideMark/>
          </w:tcPr>
          <w:p w14:paraId="32B1BE16" w14:textId="77777777" w:rsidR="0069076A" w:rsidRPr="000655D3"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69076A" w:rsidRPr="00DE3EF2" w14:paraId="058EC669"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C7F3185"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569B8E43" w14:textId="77777777" w:rsidR="0069076A" w:rsidRPr="00DE3EF2" w:rsidRDefault="0069076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8AD7D1A" w14:textId="77777777" w:rsidR="0069076A" w:rsidRPr="000655D3"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ARCH-101</w:t>
            </w:r>
          </w:p>
        </w:tc>
        <w:tc>
          <w:tcPr>
            <w:tcW w:w="4739" w:type="dxa"/>
            <w:tcBorders>
              <w:top w:val="nil"/>
              <w:left w:val="nil"/>
              <w:bottom w:val="single" w:sz="4" w:space="0" w:color="auto"/>
              <w:right w:val="nil"/>
            </w:tcBorders>
            <w:shd w:val="clear" w:color="auto" w:fill="auto"/>
            <w:noWrap/>
            <w:vAlign w:val="center"/>
          </w:tcPr>
          <w:p w14:paraId="22A52357" w14:textId="77777777" w:rsidR="0069076A" w:rsidRPr="000655D3" w:rsidRDefault="0069076A" w:rsidP="0069076A">
            <w:pPr>
              <w:rPr>
                <w:rFonts w:ascii="Times New Roman" w:hAnsi="Times New Roman" w:cs="Times New Roman"/>
                <w:b/>
                <w:bCs/>
                <w:sz w:val="20"/>
                <w:szCs w:val="20"/>
              </w:rPr>
            </w:pPr>
            <w:r w:rsidRPr="00AA4896">
              <w:rPr>
                <w:rFonts w:ascii="Times New Roman" w:hAnsi="Times New Roman" w:cs="Times New Roman"/>
                <w:b/>
                <w:bCs/>
                <w:sz w:val="20"/>
                <w:szCs w:val="20"/>
              </w:rPr>
              <w:t>Introduction to Archaeology</w:t>
            </w:r>
          </w:p>
        </w:tc>
        <w:tc>
          <w:tcPr>
            <w:tcW w:w="1367" w:type="dxa"/>
            <w:tcBorders>
              <w:top w:val="nil"/>
              <w:left w:val="single" w:sz="8" w:space="0" w:color="auto"/>
              <w:bottom w:val="single" w:sz="4" w:space="0" w:color="auto"/>
              <w:right w:val="single" w:sz="8" w:space="0" w:color="auto"/>
            </w:tcBorders>
            <w:shd w:val="clear" w:color="auto" w:fill="auto"/>
            <w:noWrap/>
          </w:tcPr>
          <w:p w14:paraId="344992BA" w14:textId="77777777" w:rsidR="0069076A" w:rsidRPr="000655D3"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69076A" w:rsidRPr="00DE3EF2" w14:paraId="2257538D"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15E5FA5"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C880AF1" w14:textId="77777777" w:rsidR="0069076A" w:rsidRPr="00DE3EF2" w:rsidRDefault="0069076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A189CC2" w14:textId="5969D9E6" w:rsidR="0069076A" w:rsidRPr="00DE3EF2" w:rsidRDefault="004C68D5" w:rsidP="0069076A">
            <w:pPr>
              <w:ind w:firstLineChars="100" w:firstLine="201"/>
              <w:rPr>
                <w:rFonts w:ascii="Times New Roman" w:hAnsi="Times New Roman" w:cs="Times New Roman"/>
                <w:b/>
                <w:bCs/>
                <w:color w:val="000000"/>
                <w:sz w:val="20"/>
                <w:szCs w:val="20"/>
              </w:rPr>
            </w:pPr>
            <w:r w:rsidRPr="00091314">
              <w:rPr>
                <w:rFonts w:ascii="Times New Roman" w:hAnsi="Times New Roman" w:cs="Times New Roman"/>
                <w:b/>
                <w:bCs/>
                <w:color w:val="000000" w:themeColor="text1"/>
                <w:sz w:val="20"/>
                <w:szCs w:val="20"/>
              </w:rPr>
              <w:t>SOC-101</w:t>
            </w:r>
          </w:p>
        </w:tc>
        <w:tc>
          <w:tcPr>
            <w:tcW w:w="4739" w:type="dxa"/>
            <w:tcBorders>
              <w:top w:val="nil"/>
              <w:left w:val="nil"/>
              <w:bottom w:val="single" w:sz="4" w:space="0" w:color="auto"/>
              <w:right w:val="nil"/>
            </w:tcBorders>
            <w:shd w:val="clear" w:color="auto" w:fill="auto"/>
            <w:noWrap/>
            <w:vAlign w:val="center"/>
          </w:tcPr>
          <w:p w14:paraId="1D42BD2F" w14:textId="77777777" w:rsidR="0069076A" w:rsidRPr="002437F5" w:rsidRDefault="0069076A" w:rsidP="0069076A">
            <w:pPr>
              <w:rPr>
                <w:rFonts w:ascii="Times New Roman" w:hAnsi="Times New Roman" w:cs="Times New Roman"/>
                <w:b/>
                <w:bCs/>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Sociology</w:t>
            </w:r>
          </w:p>
        </w:tc>
        <w:tc>
          <w:tcPr>
            <w:tcW w:w="1367" w:type="dxa"/>
            <w:tcBorders>
              <w:top w:val="nil"/>
              <w:left w:val="single" w:sz="8" w:space="0" w:color="auto"/>
              <w:bottom w:val="single" w:sz="4" w:space="0" w:color="auto"/>
              <w:right w:val="single" w:sz="8" w:space="0" w:color="auto"/>
            </w:tcBorders>
            <w:shd w:val="clear" w:color="auto" w:fill="auto"/>
            <w:noWrap/>
          </w:tcPr>
          <w:p w14:paraId="24606D8C"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69076A" w:rsidRPr="00DE3EF2" w14:paraId="663338D2"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B2D0AD6"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5A057993" w14:textId="77777777" w:rsidR="0069076A" w:rsidRPr="00DE3EF2" w:rsidRDefault="0069076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F15E155" w14:textId="77777777" w:rsidR="0069076A" w:rsidRDefault="0069076A" w:rsidP="0069076A">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2572470F" w14:textId="77777777" w:rsidR="0069076A" w:rsidRDefault="0069076A" w:rsidP="0069076A">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C1CC160" w14:textId="77777777" w:rsidR="0069076A" w:rsidRDefault="0069076A" w:rsidP="0069076A">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69076A" w:rsidRPr="00DE3EF2" w14:paraId="3F38F74F"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617ABED"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652B828E" w14:textId="77777777" w:rsidR="0069076A" w:rsidRPr="00DE3EF2" w:rsidRDefault="0069076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13C6B29"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15E7DB1D" w14:textId="5997F029" w:rsidR="0069076A" w:rsidRPr="00DE3EF2" w:rsidRDefault="006E2AD3" w:rsidP="0069076A">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ACDAB7E"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69076A" w:rsidRPr="00DE3EF2" w14:paraId="777F6C41"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7747954"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1A5F4703" w14:textId="77777777" w:rsidR="0069076A" w:rsidRPr="00DE3EF2" w:rsidRDefault="0069076A" w:rsidP="0069076A">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5433FA1B"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90ECA9A"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69076A" w:rsidRPr="00DE3EF2" w14:paraId="2ADD5C83"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E68F28C"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B2DC54B"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35F69F65"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514DB4AA" w14:textId="77777777" w:rsidR="0069076A" w:rsidRPr="00DE3EF2" w:rsidRDefault="0069076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D18C8D5"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69076A" w:rsidRPr="00DE3EF2" w14:paraId="597E1A1B"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932CBDC"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CC36839"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F824079" w14:textId="77777777" w:rsidR="0069076A" w:rsidRPr="000655D3"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8" w:space="0" w:color="auto"/>
              <w:right w:val="nil"/>
            </w:tcBorders>
            <w:shd w:val="clear" w:color="auto" w:fill="auto"/>
            <w:noWrap/>
            <w:vAlign w:val="center"/>
          </w:tcPr>
          <w:p w14:paraId="72F06634" w14:textId="77777777" w:rsidR="0069076A" w:rsidRPr="000655D3" w:rsidRDefault="0069076A" w:rsidP="0069076A">
            <w:pPr>
              <w:rPr>
                <w:rFonts w:ascii="Times New Roman" w:hAnsi="Times New Roman" w:cs="Times New Roman"/>
                <w:b/>
                <w:bCs/>
                <w:color w:val="000000"/>
                <w:sz w:val="20"/>
                <w:szCs w:val="20"/>
              </w:rPr>
            </w:pPr>
            <w:r w:rsidRPr="00AA4896">
              <w:rPr>
                <w:rFonts w:ascii="Times New Roman" w:hAnsi="Times New Roman" w:cs="Times New Roman"/>
                <w:b/>
                <w:bCs/>
                <w:sz w:val="20"/>
                <w:szCs w:val="20"/>
              </w:rPr>
              <w:t>Ancient History of Pakistan and India</w:t>
            </w:r>
          </w:p>
        </w:tc>
        <w:tc>
          <w:tcPr>
            <w:tcW w:w="1367" w:type="dxa"/>
            <w:tcBorders>
              <w:top w:val="nil"/>
              <w:left w:val="single" w:sz="8" w:space="0" w:color="auto"/>
              <w:bottom w:val="single" w:sz="4" w:space="0" w:color="auto"/>
              <w:right w:val="single" w:sz="8" w:space="0" w:color="auto"/>
            </w:tcBorders>
            <w:shd w:val="clear" w:color="auto" w:fill="auto"/>
            <w:noWrap/>
          </w:tcPr>
          <w:p w14:paraId="0B8DC9A9" w14:textId="77777777" w:rsidR="0069076A" w:rsidRPr="000655D3" w:rsidRDefault="0069076A" w:rsidP="0069076A">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69076A" w:rsidRPr="00DE3EF2" w14:paraId="0B08FE60" w14:textId="77777777" w:rsidTr="0069076A">
        <w:trPr>
          <w:trHeight w:val="295"/>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5BC631C"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7331931"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E5A357B" w14:textId="77777777" w:rsidR="0069076A" w:rsidRPr="00DE3EF2"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7</w:t>
            </w:r>
          </w:p>
        </w:tc>
        <w:tc>
          <w:tcPr>
            <w:tcW w:w="4739" w:type="dxa"/>
            <w:tcBorders>
              <w:top w:val="nil"/>
              <w:left w:val="nil"/>
              <w:bottom w:val="single" w:sz="8" w:space="0" w:color="auto"/>
              <w:right w:val="nil"/>
            </w:tcBorders>
            <w:shd w:val="clear" w:color="auto" w:fill="auto"/>
            <w:noWrap/>
          </w:tcPr>
          <w:p w14:paraId="25C290DE" w14:textId="77777777" w:rsidR="0069076A" w:rsidRPr="002437F5" w:rsidRDefault="0069076A" w:rsidP="0069076A">
            <w:pPr>
              <w:rPr>
                <w:rFonts w:asciiTheme="majorBidi" w:hAnsiTheme="majorBidi" w:cstheme="majorBidi"/>
                <w:b/>
                <w:bCs/>
                <w:sz w:val="20"/>
                <w:szCs w:val="20"/>
              </w:rPr>
            </w:pPr>
            <w:r w:rsidRPr="002437F5">
              <w:rPr>
                <w:rFonts w:asciiTheme="majorBidi" w:hAnsiTheme="majorBidi" w:cstheme="majorBidi"/>
                <w:b/>
                <w:bCs/>
                <w:sz w:val="20"/>
                <w:szCs w:val="20"/>
              </w:rPr>
              <w:t>H</w:t>
            </w:r>
            <w:r w:rsidRPr="002437F5">
              <w:rPr>
                <w:rFonts w:asciiTheme="majorBidi" w:hAnsiTheme="majorBidi" w:cstheme="majorBidi"/>
                <w:b/>
                <w:bCs/>
                <w:spacing w:val="-1"/>
                <w:sz w:val="20"/>
                <w:szCs w:val="20"/>
              </w:rPr>
              <w:t>i</w:t>
            </w:r>
            <w:r w:rsidRPr="002437F5">
              <w:rPr>
                <w:rFonts w:asciiTheme="majorBidi" w:hAnsiTheme="majorBidi" w:cstheme="majorBidi"/>
                <w:b/>
                <w:bCs/>
                <w:spacing w:val="1"/>
                <w:sz w:val="20"/>
                <w:szCs w:val="20"/>
              </w:rPr>
              <w:t>s</w:t>
            </w:r>
            <w:r w:rsidRPr="002437F5">
              <w:rPr>
                <w:rFonts w:asciiTheme="majorBidi" w:hAnsiTheme="majorBidi" w:cstheme="majorBidi"/>
                <w:b/>
                <w:bCs/>
                <w:sz w:val="20"/>
                <w:szCs w:val="20"/>
              </w:rPr>
              <w:t>to</w:t>
            </w:r>
            <w:r w:rsidRPr="002437F5">
              <w:rPr>
                <w:rFonts w:asciiTheme="majorBidi" w:hAnsiTheme="majorBidi" w:cstheme="majorBidi"/>
                <w:b/>
                <w:bCs/>
                <w:spacing w:val="3"/>
                <w:sz w:val="20"/>
                <w:szCs w:val="20"/>
              </w:rPr>
              <w:t>r</w:t>
            </w:r>
            <w:r w:rsidRPr="002437F5">
              <w:rPr>
                <w:rFonts w:asciiTheme="majorBidi" w:hAnsiTheme="majorBidi" w:cstheme="majorBidi"/>
                <w:b/>
                <w:bCs/>
                <w:sz w:val="20"/>
                <w:szCs w:val="20"/>
              </w:rPr>
              <w:t>y &amp; Co</w:t>
            </w:r>
            <w:r w:rsidRPr="002437F5">
              <w:rPr>
                <w:rFonts w:asciiTheme="majorBidi" w:hAnsiTheme="majorBidi" w:cstheme="majorBidi"/>
                <w:b/>
                <w:bCs/>
                <w:spacing w:val="4"/>
                <w:sz w:val="20"/>
                <w:szCs w:val="20"/>
              </w:rPr>
              <w:t>m</w:t>
            </w:r>
            <w:r w:rsidRPr="002437F5">
              <w:rPr>
                <w:rFonts w:asciiTheme="majorBidi" w:hAnsiTheme="majorBidi" w:cstheme="majorBidi"/>
                <w:b/>
                <w:bCs/>
                <w:sz w:val="20"/>
                <w:szCs w:val="20"/>
              </w:rPr>
              <w:t>p</w:t>
            </w:r>
            <w:r w:rsidRPr="002437F5">
              <w:rPr>
                <w:rFonts w:asciiTheme="majorBidi" w:hAnsiTheme="majorBidi" w:cstheme="majorBidi"/>
                <w:b/>
                <w:bCs/>
                <w:spacing w:val="-1"/>
                <w:sz w:val="20"/>
                <w:szCs w:val="20"/>
              </w:rPr>
              <w:t>il</w:t>
            </w:r>
            <w:r w:rsidRPr="002437F5">
              <w:rPr>
                <w:rFonts w:asciiTheme="majorBidi" w:hAnsiTheme="majorBidi" w:cstheme="majorBidi"/>
                <w:b/>
                <w:bCs/>
                <w:sz w:val="20"/>
                <w:szCs w:val="20"/>
              </w:rPr>
              <w:t>a</w:t>
            </w:r>
            <w:r w:rsidRPr="002437F5">
              <w:rPr>
                <w:rFonts w:asciiTheme="majorBidi" w:hAnsiTheme="majorBidi" w:cstheme="majorBidi"/>
                <w:b/>
                <w:bCs/>
                <w:spacing w:val="2"/>
                <w:sz w:val="20"/>
                <w:szCs w:val="20"/>
              </w:rPr>
              <w:t>t</w:t>
            </w:r>
            <w:r w:rsidRPr="002437F5">
              <w:rPr>
                <w:rFonts w:asciiTheme="majorBidi" w:hAnsiTheme="majorBidi" w:cstheme="majorBidi"/>
                <w:b/>
                <w:bCs/>
                <w:spacing w:val="-1"/>
                <w:sz w:val="20"/>
                <w:szCs w:val="20"/>
              </w:rPr>
              <w:t>i</w:t>
            </w:r>
            <w:r w:rsidRPr="002437F5">
              <w:rPr>
                <w:rFonts w:asciiTheme="majorBidi" w:hAnsiTheme="majorBidi" w:cstheme="majorBidi"/>
                <w:b/>
                <w:bCs/>
                <w:sz w:val="20"/>
                <w:szCs w:val="20"/>
              </w:rPr>
              <w:t>on of Hadi</w:t>
            </w:r>
            <w:r w:rsidRPr="002437F5">
              <w:rPr>
                <w:rFonts w:asciiTheme="majorBidi" w:hAnsiTheme="majorBidi" w:cstheme="majorBidi"/>
                <w:b/>
                <w:bCs/>
                <w:spacing w:val="2"/>
                <w:sz w:val="20"/>
                <w:szCs w:val="20"/>
              </w:rPr>
              <w:t>t</w:t>
            </w:r>
            <w:r w:rsidRPr="002437F5">
              <w:rPr>
                <w:rFonts w:asciiTheme="majorBidi" w:hAnsiTheme="majorBidi" w:cstheme="majorBidi"/>
                <w:b/>
                <w:bCs/>
                <w:sz w:val="20"/>
                <w:szCs w:val="20"/>
              </w:rPr>
              <w:t>h</w:t>
            </w:r>
          </w:p>
        </w:tc>
        <w:tc>
          <w:tcPr>
            <w:tcW w:w="1367" w:type="dxa"/>
            <w:tcBorders>
              <w:top w:val="nil"/>
              <w:left w:val="single" w:sz="8" w:space="0" w:color="auto"/>
              <w:bottom w:val="single" w:sz="4" w:space="0" w:color="auto"/>
              <w:right w:val="single" w:sz="8" w:space="0" w:color="auto"/>
            </w:tcBorders>
            <w:shd w:val="clear" w:color="auto" w:fill="auto"/>
            <w:noWrap/>
          </w:tcPr>
          <w:p w14:paraId="343C5EAE"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69076A" w:rsidRPr="00DE3EF2" w14:paraId="31DE9A17"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3134F16"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6CDF142"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5AD4AF7" w14:textId="35ED8A86" w:rsidR="0069076A" w:rsidRPr="00DE3EF2" w:rsidRDefault="004C68D5" w:rsidP="0069076A">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SOC-115</w:t>
            </w:r>
          </w:p>
        </w:tc>
        <w:tc>
          <w:tcPr>
            <w:tcW w:w="4739" w:type="dxa"/>
            <w:tcBorders>
              <w:top w:val="single" w:sz="4" w:space="0" w:color="auto"/>
              <w:left w:val="nil"/>
              <w:bottom w:val="single" w:sz="4" w:space="0" w:color="auto"/>
              <w:right w:val="nil"/>
            </w:tcBorders>
            <w:shd w:val="clear" w:color="auto" w:fill="auto"/>
            <w:noWrap/>
            <w:vAlign w:val="center"/>
          </w:tcPr>
          <w:p w14:paraId="4421C557" w14:textId="77777777" w:rsidR="0069076A" w:rsidRPr="001A635C" w:rsidRDefault="0069076A" w:rsidP="0069076A">
            <w:pPr>
              <w:rPr>
                <w:rFonts w:ascii="Times New Roman" w:hAnsi="Times New Roman" w:cs="Times New Roman"/>
                <w:b/>
                <w:bCs/>
                <w:color w:val="000000"/>
                <w:sz w:val="20"/>
                <w:szCs w:val="20"/>
              </w:rPr>
            </w:pPr>
            <w:r>
              <w:rPr>
                <w:rFonts w:ascii="Times New Roman" w:hAnsi="Times New Roman" w:cs="Times New Roman"/>
                <w:b/>
                <w:bCs/>
                <w:sz w:val="20"/>
                <w:szCs w:val="20"/>
              </w:rPr>
              <w:t>Pakistani Society and Culture</w:t>
            </w:r>
          </w:p>
        </w:tc>
        <w:tc>
          <w:tcPr>
            <w:tcW w:w="1367" w:type="dxa"/>
            <w:tcBorders>
              <w:top w:val="nil"/>
              <w:left w:val="single" w:sz="8" w:space="0" w:color="auto"/>
              <w:bottom w:val="single" w:sz="4" w:space="0" w:color="auto"/>
              <w:right w:val="single" w:sz="8" w:space="0" w:color="auto"/>
            </w:tcBorders>
            <w:shd w:val="clear" w:color="auto" w:fill="auto"/>
            <w:noWrap/>
          </w:tcPr>
          <w:p w14:paraId="5E9C6BC0"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69076A" w:rsidRPr="00DE3EF2" w14:paraId="5C9A8DAD"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3CA2911"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D963A4E"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747A6F7" w14:textId="77777777" w:rsidR="0069076A"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22DD2966" w14:textId="77777777" w:rsidR="0069076A" w:rsidRDefault="0069076A" w:rsidP="0069076A">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989F577" w14:textId="77777777" w:rsidR="0069076A" w:rsidRDefault="0069076A" w:rsidP="0069076A">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69076A" w:rsidRPr="00DE3EF2" w14:paraId="0922531C"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03A0F93"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E743931"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BC2EEE3"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50532506" w14:textId="77777777" w:rsidR="0069076A" w:rsidRPr="00DE3EF2" w:rsidRDefault="0069076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0C0379D"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69076A" w:rsidRPr="00DE3EF2" w14:paraId="4926EF53"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4DB212F"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6594AA8A" w14:textId="77777777" w:rsidR="0069076A" w:rsidRPr="00DE3EF2" w:rsidRDefault="0069076A" w:rsidP="0069076A">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35F5F41"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CD60266"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69076A" w:rsidRPr="00DE3EF2" w14:paraId="6C4EA0CE" w14:textId="77777777" w:rsidTr="0069076A">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75B82F0C"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5F1CEC7"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18968608"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61A09D4C" w14:textId="77777777" w:rsidR="0069076A" w:rsidRPr="00DE3EF2" w:rsidRDefault="0069076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69BF55E2"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69076A" w:rsidRPr="00DE3EF2" w14:paraId="7BA94326" w14:textId="77777777" w:rsidTr="0069076A">
        <w:trPr>
          <w:trHeight w:val="277"/>
          <w:jc w:val="center"/>
        </w:trPr>
        <w:tc>
          <w:tcPr>
            <w:tcW w:w="928" w:type="dxa"/>
            <w:vMerge/>
            <w:tcBorders>
              <w:top w:val="nil"/>
              <w:left w:val="single" w:sz="8" w:space="0" w:color="auto"/>
              <w:bottom w:val="single" w:sz="8" w:space="0" w:color="auto"/>
              <w:right w:val="single" w:sz="8" w:space="0" w:color="auto"/>
            </w:tcBorders>
            <w:vAlign w:val="center"/>
            <w:hideMark/>
          </w:tcPr>
          <w:p w14:paraId="1F7BF9A5"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224FDB0"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0254579" w14:textId="77777777" w:rsidR="0069076A" w:rsidRPr="003B16D8"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00E6E23E" w14:textId="77777777" w:rsidR="0069076A" w:rsidRPr="003B16D8" w:rsidRDefault="0069076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3482093D" w14:textId="77777777" w:rsidR="0069076A" w:rsidRPr="003B16D8"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69076A" w:rsidRPr="00DE3EF2" w14:paraId="77959D60" w14:textId="77777777" w:rsidTr="0069076A">
        <w:trPr>
          <w:trHeight w:val="385"/>
          <w:jc w:val="center"/>
        </w:trPr>
        <w:tc>
          <w:tcPr>
            <w:tcW w:w="928" w:type="dxa"/>
            <w:vMerge/>
            <w:tcBorders>
              <w:top w:val="nil"/>
              <w:left w:val="single" w:sz="8" w:space="0" w:color="auto"/>
              <w:bottom w:val="single" w:sz="8" w:space="0" w:color="auto"/>
              <w:right w:val="single" w:sz="8" w:space="0" w:color="auto"/>
            </w:tcBorders>
            <w:vAlign w:val="center"/>
          </w:tcPr>
          <w:p w14:paraId="2781F3EB"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F7737D7"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BA61928" w14:textId="77777777" w:rsidR="0069076A" w:rsidRPr="003B16D8" w:rsidRDefault="0069076A" w:rsidP="0069076A">
            <w:pPr>
              <w:ind w:firstLineChars="100" w:firstLine="201"/>
              <w:rPr>
                <w:rFonts w:ascii="Times New Roman" w:hAnsi="Times New Roman" w:cs="Times New Roman"/>
                <w:b/>
                <w:bCs/>
                <w:sz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nil"/>
            </w:tcBorders>
            <w:shd w:val="clear" w:color="auto" w:fill="auto"/>
            <w:noWrap/>
          </w:tcPr>
          <w:p w14:paraId="0E1FFC82" w14:textId="77777777" w:rsidR="0069076A" w:rsidRPr="001A635C" w:rsidRDefault="0069076A" w:rsidP="0069076A">
            <w:pPr>
              <w:rPr>
                <w:rFonts w:ascii="Times New Roman" w:hAnsi="Times New Roman" w:cs="Times New Roman"/>
                <w:b/>
                <w:bCs/>
                <w:sz w:val="20"/>
                <w:szCs w:val="20"/>
              </w:rPr>
            </w:pPr>
            <w:proofErr w:type="spellStart"/>
            <w:r w:rsidRPr="001A635C">
              <w:rPr>
                <w:rFonts w:asciiTheme="majorBidi" w:hAnsiTheme="majorBidi" w:cstheme="majorBidi"/>
                <w:b/>
                <w:bCs/>
                <w:sz w:val="20"/>
                <w:szCs w:val="20"/>
              </w:rPr>
              <w:t>U</w:t>
            </w:r>
            <w:r w:rsidRPr="001A635C">
              <w:rPr>
                <w:rFonts w:asciiTheme="majorBidi" w:hAnsiTheme="majorBidi" w:cstheme="majorBidi"/>
                <w:b/>
                <w:bCs/>
                <w:spacing w:val="-1"/>
                <w:sz w:val="20"/>
                <w:szCs w:val="20"/>
              </w:rPr>
              <w:t>lum</w:t>
            </w:r>
            <w:proofErr w:type="spellEnd"/>
            <w:r w:rsidRPr="001A635C">
              <w:rPr>
                <w:rFonts w:asciiTheme="majorBidi" w:hAnsiTheme="majorBidi" w:cstheme="majorBidi"/>
                <w:b/>
                <w:bCs/>
                <w:spacing w:val="-1"/>
                <w:sz w:val="20"/>
                <w:szCs w:val="20"/>
              </w:rPr>
              <w:t xml:space="preserve"> Al-Quran</w:t>
            </w:r>
          </w:p>
        </w:tc>
        <w:tc>
          <w:tcPr>
            <w:tcW w:w="1367" w:type="dxa"/>
            <w:tcBorders>
              <w:top w:val="nil"/>
              <w:left w:val="single" w:sz="8" w:space="0" w:color="auto"/>
              <w:bottom w:val="single" w:sz="4" w:space="0" w:color="auto"/>
              <w:right w:val="single" w:sz="8" w:space="0" w:color="auto"/>
            </w:tcBorders>
            <w:shd w:val="clear" w:color="auto" w:fill="auto"/>
            <w:noWrap/>
          </w:tcPr>
          <w:p w14:paraId="7C26CD0E" w14:textId="77777777" w:rsidR="0069076A" w:rsidRPr="003B16D8" w:rsidRDefault="0069076A" w:rsidP="0069076A">
            <w:pPr>
              <w:jc w:val="center"/>
              <w:rPr>
                <w:rFonts w:ascii="Times New Roman" w:hAnsi="Times New Roman" w:cs="Times New Roman"/>
                <w:b/>
                <w:bCs/>
                <w:sz w:val="20"/>
              </w:rPr>
            </w:pPr>
            <w:r w:rsidRPr="003B16D8">
              <w:rPr>
                <w:rFonts w:ascii="Times New Roman" w:hAnsi="Times New Roman" w:cs="Times New Roman"/>
                <w:b/>
                <w:bCs/>
                <w:sz w:val="20"/>
              </w:rPr>
              <w:t>3</w:t>
            </w:r>
          </w:p>
        </w:tc>
      </w:tr>
      <w:tr w:rsidR="0069076A" w:rsidRPr="00DE3EF2" w14:paraId="2C4F7664" w14:textId="77777777" w:rsidTr="0069076A">
        <w:trPr>
          <w:trHeight w:val="322"/>
          <w:jc w:val="center"/>
        </w:trPr>
        <w:tc>
          <w:tcPr>
            <w:tcW w:w="928" w:type="dxa"/>
            <w:vMerge/>
            <w:tcBorders>
              <w:top w:val="nil"/>
              <w:left w:val="single" w:sz="8" w:space="0" w:color="auto"/>
              <w:bottom w:val="single" w:sz="8" w:space="0" w:color="auto"/>
              <w:right w:val="single" w:sz="8" w:space="0" w:color="auto"/>
            </w:tcBorders>
            <w:vAlign w:val="center"/>
            <w:hideMark/>
          </w:tcPr>
          <w:p w14:paraId="41C35F7D"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F3322BC"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7C88ED0" w14:textId="6D09CBAE" w:rsidR="0069076A" w:rsidRPr="006344BA" w:rsidRDefault="004C68D5" w:rsidP="0069076A">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GS-100</w:t>
            </w:r>
          </w:p>
        </w:tc>
        <w:tc>
          <w:tcPr>
            <w:tcW w:w="4739" w:type="dxa"/>
            <w:tcBorders>
              <w:top w:val="nil"/>
              <w:left w:val="nil"/>
              <w:bottom w:val="single" w:sz="4" w:space="0" w:color="auto"/>
              <w:right w:val="nil"/>
            </w:tcBorders>
            <w:shd w:val="clear" w:color="auto" w:fill="auto"/>
            <w:noWrap/>
            <w:vAlign w:val="center"/>
          </w:tcPr>
          <w:p w14:paraId="141BBFF8" w14:textId="77777777" w:rsidR="0069076A" w:rsidRPr="001A635C" w:rsidRDefault="0069076A" w:rsidP="0069076A">
            <w:pPr>
              <w:spacing w:after="0" w:line="240" w:lineRule="auto"/>
              <w:rPr>
                <w:rFonts w:asciiTheme="majorBidi" w:hAnsiTheme="majorBidi" w:cstheme="majorBidi"/>
                <w:sz w:val="20"/>
                <w:szCs w:val="20"/>
              </w:rPr>
            </w:pPr>
            <w:r>
              <w:rPr>
                <w:rFonts w:ascii="Times New Roman" w:hAnsi="Times New Roman" w:cs="Times New Roman"/>
                <w:b/>
                <w:bCs/>
                <w:color w:val="000000"/>
                <w:sz w:val="20"/>
                <w:szCs w:val="20"/>
              </w:rPr>
              <w:t>Gender Studies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7A050FC" w14:textId="77777777" w:rsidR="0069076A" w:rsidRPr="006344BA"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69076A" w:rsidRPr="00DE3EF2" w14:paraId="52B7C5BF" w14:textId="77777777" w:rsidTr="0069076A">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7F7D9F8F"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15F2ADC"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AFC01C8" w14:textId="77777777" w:rsidR="0069076A" w:rsidRPr="006344BA"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vAlign w:val="center"/>
          </w:tcPr>
          <w:p w14:paraId="00DD108E" w14:textId="77777777" w:rsidR="0069076A" w:rsidRPr="006344BA" w:rsidRDefault="0069076A" w:rsidP="0069076A">
            <w:pPr>
              <w:rPr>
                <w:rFonts w:ascii="Times New Roman" w:hAnsi="Times New Roman" w:cs="Times New Roman"/>
                <w:b/>
                <w:bCs/>
                <w:color w:val="000000"/>
                <w:sz w:val="20"/>
                <w:szCs w:val="20"/>
              </w:rPr>
            </w:pPr>
            <w:r w:rsidRPr="00AA4896">
              <w:rPr>
                <w:rFonts w:ascii="Times New Roman" w:hAnsi="Times New Roman" w:cs="Times New Roman"/>
                <w:b/>
                <w:bCs/>
                <w:sz w:val="20"/>
                <w:szCs w:val="20"/>
              </w:rPr>
              <w:t>Archaeological Heritage of Pakistan</w:t>
            </w:r>
          </w:p>
        </w:tc>
        <w:tc>
          <w:tcPr>
            <w:tcW w:w="1367" w:type="dxa"/>
            <w:tcBorders>
              <w:top w:val="nil"/>
              <w:left w:val="single" w:sz="8" w:space="0" w:color="auto"/>
              <w:bottom w:val="single" w:sz="4" w:space="0" w:color="auto"/>
              <w:right w:val="single" w:sz="8" w:space="0" w:color="auto"/>
            </w:tcBorders>
            <w:shd w:val="clear" w:color="auto" w:fill="auto"/>
            <w:noWrap/>
          </w:tcPr>
          <w:p w14:paraId="3BD0C239" w14:textId="77777777" w:rsidR="0069076A" w:rsidRPr="006344BA" w:rsidRDefault="0069076A" w:rsidP="0069076A">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69076A" w:rsidRPr="00DE3EF2" w14:paraId="77EB5DAD"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F2A08CD"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AA08733"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B6F8A91" w14:textId="25086E08" w:rsidR="0069076A" w:rsidRPr="0009787E" w:rsidRDefault="009C50D6" w:rsidP="0069076A">
            <w:pPr>
              <w:ind w:firstLineChars="100" w:firstLine="201"/>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AR-322</w:t>
            </w:r>
          </w:p>
        </w:tc>
        <w:tc>
          <w:tcPr>
            <w:tcW w:w="4739" w:type="dxa"/>
            <w:tcBorders>
              <w:top w:val="nil"/>
              <w:left w:val="nil"/>
              <w:bottom w:val="single" w:sz="4" w:space="0" w:color="auto"/>
              <w:right w:val="nil"/>
            </w:tcBorders>
            <w:shd w:val="clear" w:color="auto" w:fill="auto"/>
            <w:noWrap/>
            <w:vAlign w:val="center"/>
          </w:tcPr>
          <w:p w14:paraId="4123AAC0" w14:textId="6924DC50" w:rsidR="0069076A" w:rsidRPr="0009787E" w:rsidRDefault="009C50D6" w:rsidP="0069076A">
            <w:pPr>
              <w:rPr>
                <w:rFonts w:ascii="Times New Roman" w:hAnsi="Times New Roman" w:cs="Times New Roman"/>
                <w:b/>
                <w:bCs/>
                <w:color w:val="000000" w:themeColor="text1"/>
                <w:sz w:val="20"/>
                <w:szCs w:val="20"/>
              </w:rPr>
            </w:pPr>
            <w:r>
              <w:rPr>
                <w:rFonts w:asciiTheme="majorBidi" w:hAnsiTheme="majorBidi" w:cstheme="majorBidi"/>
                <w:b/>
                <w:bCs/>
                <w:color w:val="000000" w:themeColor="text1"/>
                <w:sz w:val="20"/>
                <w:szCs w:val="20"/>
              </w:rPr>
              <w:t>Arabic Through Qur’anic Text</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05A6BEF" w14:textId="77777777" w:rsidR="0069076A" w:rsidRPr="006344BA" w:rsidRDefault="0069076A" w:rsidP="0069076A">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69076A" w:rsidRPr="00DE3EF2" w14:paraId="17E02583"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B75BC59"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0EC7579C" w14:textId="77777777" w:rsidR="0069076A" w:rsidRPr="00DE3EF2" w:rsidRDefault="0069076A" w:rsidP="0069076A">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078B4C5"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1BBACC8"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69076A" w:rsidRPr="00DE3EF2" w14:paraId="32089471"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D0BD68E" w14:textId="77777777" w:rsidR="0069076A" w:rsidRPr="00DE3EF2" w:rsidRDefault="0069076A" w:rsidP="0069076A">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1A32C667"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28F21577" w14:textId="76AE71CC" w:rsidR="0069076A" w:rsidRPr="00DE3EF2" w:rsidRDefault="0069076A" w:rsidP="0069076A">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SOC-</w:t>
            </w:r>
            <w:r w:rsidR="004C68D5" w:rsidRPr="004C68D5">
              <w:rPr>
                <w:rFonts w:ascii="Times New Roman" w:hAnsi="Times New Roman" w:cs="Times New Roman"/>
                <w:b/>
                <w:bCs/>
                <w:color w:val="000000" w:themeColor="text1"/>
                <w:sz w:val="20"/>
                <w:szCs w:val="20"/>
              </w:rPr>
              <w:t>111</w:t>
            </w:r>
          </w:p>
        </w:tc>
        <w:tc>
          <w:tcPr>
            <w:tcW w:w="4739" w:type="dxa"/>
            <w:tcBorders>
              <w:top w:val="nil"/>
              <w:left w:val="nil"/>
              <w:bottom w:val="single" w:sz="4" w:space="0" w:color="auto"/>
              <w:right w:val="single" w:sz="8" w:space="0" w:color="auto"/>
            </w:tcBorders>
            <w:shd w:val="clear" w:color="auto" w:fill="auto"/>
            <w:noWrap/>
            <w:vAlign w:val="center"/>
          </w:tcPr>
          <w:p w14:paraId="6A2E4AF9" w14:textId="41595E77" w:rsidR="0069076A" w:rsidRPr="00A27A09" w:rsidRDefault="004C68D5" w:rsidP="0069076A">
            <w:pPr>
              <w:rPr>
                <w:rFonts w:asciiTheme="majorBidi" w:hAnsiTheme="majorBidi" w:cstheme="majorBidi"/>
                <w:b/>
                <w:bCs/>
                <w:color w:val="000000" w:themeColor="text1"/>
                <w:sz w:val="20"/>
                <w:szCs w:val="20"/>
              </w:rPr>
            </w:pPr>
            <w:r>
              <w:rPr>
                <w:rFonts w:ascii="Times New Roman" w:hAnsi="Times New Roman" w:cs="Times New Roman"/>
                <w:b/>
                <w:bCs/>
                <w:color w:val="000000"/>
                <w:sz w:val="20"/>
                <w:szCs w:val="20"/>
              </w:rPr>
              <w:t>Social Psychology-I</w:t>
            </w:r>
          </w:p>
        </w:tc>
        <w:tc>
          <w:tcPr>
            <w:tcW w:w="1367" w:type="dxa"/>
            <w:tcBorders>
              <w:top w:val="nil"/>
              <w:left w:val="nil"/>
              <w:bottom w:val="single" w:sz="4" w:space="0" w:color="auto"/>
              <w:right w:val="single" w:sz="8" w:space="0" w:color="auto"/>
            </w:tcBorders>
            <w:shd w:val="clear" w:color="auto" w:fill="auto"/>
            <w:noWrap/>
            <w:vAlign w:val="center"/>
          </w:tcPr>
          <w:p w14:paraId="0CFF1D02"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69076A" w:rsidRPr="00DE3EF2" w14:paraId="30DEF938"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0E338E2B"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6AE1B64D" w14:textId="77777777" w:rsidR="0069076A" w:rsidRDefault="0069076A" w:rsidP="0069076A">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701B8807" w14:textId="15C3774A" w:rsidR="0069076A" w:rsidRPr="00DE3EF2" w:rsidRDefault="004C68D5" w:rsidP="0069076A">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SOC-1</w:t>
            </w:r>
            <w:r>
              <w:rPr>
                <w:rFonts w:ascii="Times New Roman" w:hAnsi="Times New Roman" w:cs="Times New Roman"/>
                <w:b/>
                <w:bCs/>
                <w:color w:val="000000" w:themeColor="text1"/>
                <w:sz w:val="20"/>
                <w:szCs w:val="20"/>
              </w:rPr>
              <w:t>13</w:t>
            </w:r>
          </w:p>
        </w:tc>
        <w:tc>
          <w:tcPr>
            <w:tcW w:w="4739" w:type="dxa"/>
            <w:tcBorders>
              <w:top w:val="nil"/>
              <w:left w:val="nil"/>
              <w:bottom w:val="single" w:sz="4" w:space="0" w:color="auto"/>
              <w:right w:val="single" w:sz="8" w:space="0" w:color="auto"/>
            </w:tcBorders>
            <w:shd w:val="clear" w:color="auto" w:fill="auto"/>
            <w:noWrap/>
            <w:vAlign w:val="center"/>
          </w:tcPr>
          <w:p w14:paraId="6B3E6FA6" w14:textId="77777777" w:rsidR="0069076A" w:rsidRPr="00A27A09" w:rsidRDefault="0069076A" w:rsidP="0069076A">
            <w:pPr>
              <w:rPr>
                <w:rFonts w:asciiTheme="majorBidi" w:hAnsiTheme="majorBidi" w:cstheme="majorBidi"/>
                <w:b/>
                <w:bCs/>
                <w:color w:val="000000" w:themeColor="text1"/>
                <w:sz w:val="20"/>
                <w:szCs w:val="20"/>
              </w:rPr>
            </w:pPr>
            <w:r>
              <w:rPr>
                <w:rFonts w:ascii="Times New Roman" w:hAnsi="Times New Roman" w:cs="Times New Roman"/>
                <w:b/>
                <w:bCs/>
                <w:color w:val="000000"/>
                <w:sz w:val="20"/>
                <w:szCs w:val="20"/>
              </w:rPr>
              <w:t>Introduction to Social Research</w:t>
            </w:r>
          </w:p>
        </w:tc>
        <w:tc>
          <w:tcPr>
            <w:tcW w:w="1367" w:type="dxa"/>
            <w:tcBorders>
              <w:top w:val="nil"/>
              <w:left w:val="nil"/>
              <w:bottom w:val="single" w:sz="4" w:space="0" w:color="auto"/>
              <w:right w:val="single" w:sz="8" w:space="0" w:color="auto"/>
            </w:tcBorders>
            <w:shd w:val="clear" w:color="auto" w:fill="auto"/>
            <w:noWrap/>
            <w:vAlign w:val="center"/>
          </w:tcPr>
          <w:p w14:paraId="554E1DED"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69076A" w:rsidRPr="00DE3EF2" w14:paraId="1AFE0B93"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50BB74D"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D83FCA2"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2B7FAFD7" w14:textId="77777777" w:rsidR="0069076A" w:rsidRPr="00256B1B"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8</w:t>
            </w:r>
          </w:p>
        </w:tc>
        <w:tc>
          <w:tcPr>
            <w:tcW w:w="4739" w:type="dxa"/>
            <w:tcBorders>
              <w:top w:val="nil"/>
              <w:left w:val="nil"/>
              <w:bottom w:val="single" w:sz="4" w:space="0" w:color="auto"/>
              <w:right w:val="single" w:sz="8" w:space="0" w:color="auto"/>
            </w:tcBorders>
            <w:shd w:val="clear" w:color="auto" w:fill="auto"/>
            <w:noWrap/>
            <w:hideMark/>
          </w:tcPr>
          <w:p w14:paraId="5C898E8A" w14:textId="77777777" w:rsidR="0069076A" w:rsidRPr="001A635C" w:rsidRDefault="0069076A" w:rsidP="0069076A">
            <w:pPr>
              <w:rPr>
                <w:rFonts w:ascii="Times New Roman" w:hAnsi="Times New Roman" w:cs="Times New Roman"/>
                <w:b/>
                <w:bCs/>
                <w:color w:val="000000"/>
                <w:sz w:val="20"/>
                <w:szCs w:val="20"/>
              </w:rPr>
            </w:pPr>
            <w:r w:rsidRPr="001A635C">
              <w:rPr>
                <w:rFonts w:asciiTheme="majorBidi" w:hAnsiTheme="majorBidi" w:cstheme="majorBidi"/>
                <w:b/>
                <w:bCs/>
                <w:sz w:val="20"/>
                <w:szCs w:val="20"/>
              </w:rPr>
              <w:t xml:space="preserve">History of </w:t>
            </w:r>
            <w:proofErr w:type="spellStart"/>
            <w:r w:rsidRPr="001A635C">
              <w:rPr>
                <w:rFonts w:asciiTheme="majorBidi" w:hAnsiTheme="majorBidi" w:cstheme="majorBidi"/>
                <w:b/>
                <w:bCs/>
                <w:sz w:val="20"/>
                <w:szCs w:val="20"/>
              </w:rPr>
              <w:t>Fiqh</w:t>
            </w:r>
            <w:proofErr w:type="spellEnd"/>
          </w:p>
        </w:tc>
        <w:tc>
          <w:tcPr>
            <w:tcW w:w="1367" w:type="dxa"/>
            <w:tcBorders>
              <w:top w:val="nil"/>
              <w:left w:val="nil"/>
              <w:bottom w:val="single" w:sz="4" w:space="0" w:color="auto"/>
              <w:right w:val="single" w:sz="8" w:space="0" w:color="auto"/>
            </w:tcBorders>
            <w:shd w:val="clear" w:color="auto" w:fill="auto"/>
            <w:noWrap/>
            <w:hideMark/>
          </w:tcPr>
          <w:p w14:paraId="242E3042" w14:textId="77777777" w:rsidR="0069076A" w:rsidRPr="00256B1B" w:rsidRDefault="0069076A" w:rsidP="0069076A">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69076A" w:rsidRPr="00DE3EF2" w14:paraId="75694B11"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F0ED7B4"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775CAF1"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CF73C05" w14:textId="77777777" w:rsidR="0069076A" w:rsidRPr="00256B1B" w:rsidRDefault="0069076A" w:rsidP="0069076A">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53C655B2" w14:textId="77777777" w:rsidR="0069076A" w:rsidRPr="00256B1B" w:rsidRDefault="0069076A" w:rsidP="0069076A">
            <w:pPr>
              <w:rPr>
                <w:rFonts w:ascii="Times New Roman" w:hAnsi="Times New Roman" w:cs="Times New Roman"/>
                <w:b/>
                <w:bCs/>
                <w:color w:val="000000"/>
                <w:sz w:val="20"/>
                <w:szCs w:val="20"/>
              </w:rPr>
            </w:pPr>
            <w:r w:rsidRPr="00AA4896">
              <w:rPr>
                <w:rFonts w:ascii="Times New Roman" w:hAnsi="Times New Roman" w:cs="Times New Roman"/>
                <w:b/>
                <w:bCs/>
                <w:sz w:val="20"/>
                <w:szCs w:val="20"/>
              </w:rPr>
              <w:t>Stone Age Cultures of Pakistan</w:t>
            </w:r>
          </w:p>
        </w:tc>
        <w:tc>
          <w:tcPr>
            <w:tcW w:w="1367" w:type="dxa"/>
            <w:tcBorders>
              <w:top w:val="nil"/>
              <w:left w:val="nil"/>
              <w:bottom w:val="single" w:sz="4" w:space="0" w:color="auto"/>
              <w:right w:val="single" w:sz="8" w:space="0" w:color="auto"/>
            </w:tcBorders>
            <w:shd w:val="clear" w:color="auto" w:fill="auto"/>
            <w:noWrap/>
            <w:vAlign w:val="center"/>
          </w:tcPr>
          <w:p w14:paraId="7AD26B3F" w14:textId="77777777" w:rsidR="0069076A" w:rsidRPr="00256B1B"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4(3+1)</w:t>
            </w:r>
          </w:p>
        </w:tc>
      </w:tr>
      <w:tr w:rsidR="0069076A" w:rsidRPr="00DE3EF2" w14:paraId="74541782"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6371BCB1"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D60B356"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1CCA656" w14:textId="77777777" w:rsidR="0069076A" w:rsidRPr="00DE3EF2" w:rsidRDefault="0069076A" w:rsidP="0069076A">
            <w:pPr>
              <w:ind w:firstLineChars="100" w:firstLine="201"/>
              <w:rPr>
                <w:rFonts w:ascii="Times New Roman" w:hAnsi="Times New Roman" w:cs="Times New Roman"/>
                <w:b/>
                <w:bCs/>
                <w:color w:val="FF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nil"/>
            </w:tcBorders>
            <w:shd w:val="clear" w:color="auto" w:fill="auto"/>
            <w:noWrap/>
            <w:vAlign w:val="center"/>
          </w:tcPr>
          <w:p w14:paraId="4315FEA5" w14:textId="77777777" w:rsidR="0069076A" w:rsidRPr="00DE3EF2" w:rsidRDefault="0069076A" w:rsidP="0069076A">
            <w:pPr>
              <w:rPr>
                <w:rFonts w:ascii="Times New Roman" w:hAnsi="Times New Roman" w:cs="Times New Roman"/>
                <w:b/>
                <w:bCs/>
                <w:color w:val="FF0000"/>
                <w:sz w:val="20"/>
                <w:szCs w:val="20"/>
              </w:rPr>
            </w:pPr>
            <w:r w:rsidRPr="00AA4896">
              <w:rPr>
                <w:rFonts w:ascii="Times New Roman" w:hAnsi="Times New Roman" w:cs="Times New Roman"/>
                <w:b/>
                <w:bCs/>
                <w:sz w:val="20"/>
                <w:szCs w:val="20"/>
              </w:rPr>
              <w:t>Bronze Age Cultures of Pakistan</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DD6CBC5" w14:textId="77777777" w:rsidR="0069076A" w:rsidRPr="00DE3EF2" w:rsidRDefault="0069076A" w:rsidP="0069076A">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4(3+1)</w:t>
            </w:r>
          </w:p>
        </w:tc>
      </w:tr>
      <w:tr w:rsidR="0069076A" w:rsidRPr="00DE3EF2" w14:paraId="6A19104C"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916D95A"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C9D26BD" w14:textId="77777777" w:rsidR="0069076A" w:rsidRPr="00DE3EF2" w:rsidRDefault="0069076A" w:rsidP="0069076A">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3E400B9"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CFC6770"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69076A" w:rsidRPr="00DE3EF2" w14:paraId="6F888EBD" w14:textId="77777777" w:rsidTr="0069076A">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320EE"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324D3"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9</w:t>
            </w:r>
          </w:p>
        </w:tc>
      </w:tr>
      <w:tr w:rsidR="0069076A" w:rsidRPr="00DE3EF2" w14:paraId="29715D8A" w14:textId="77777777" w:rsidTr="0069076A">
        <w:trPr>
          <w:trHeight w:val="450"/>
          <w:jc w:val="center"/>
        </w:trPr>
        <w:tc>
          <w:tcPr>
            <w:tcW w:w="10560" w:type="dxa"/>
            <w:gridSpan w:val="5"/>
            <w:tcBorders>
              <w:top w:val="nil"/>
              <w:left w:val="nil"/>
              <w:bottom w:val="nil"/>
              <w:right w:val="nil"/>
            </w:tcBorders>
            <w:shd w:val="clear" w:color="auto" w:fill="auto"/>
            <w:noWrap/>
            <w:vAlign w:val="center"/>
            <w:hideMark/>
          </w:tcPr>
          <w:p w14:paraId="513CED88" w14:textId="3D086485" w:rsidR="0069076A" w:rsidRPr="003C7FE8" w:rsidRDefault="0069076A" w:rsidP="0074194B">
            <w:pPr>
              <w:pStyle w:val="ListParagraph"/>
              <w:numPr>
                <w:ilvl w:val="0"/>
                <w:numId w:val="3"/>
              </w:numPr>
              <w:jc w:val="center"/>
              <w:rPr>
                <w:rFonts w:ascii="Times New Roman" w:hAnsi="Times New Roman" w:cs="Times New Roman"/>
                <w:b/>
                <w:bCs/>
                <w:color w:val="000000"/>
                <w:sz w:val="20"/>
                <w:szCs w:val="20"/>
              </w:rPr>
            </w:pPr>
            <w:r w:rsidRPr="003C7FE8">
              <w:rPr>
                <w:rFonts w:ascii="Times New Roman" w:hAnsi="Times New Roman" w:cs="Times New Roman"/>
                <w:b/>
                <w:bCs/>
                <w:color w:val="000000"/>
                <w:sz w:val="20"/>
                <w:szCs w:val="20"/>
              </w:rPr>
              <w:lastRenderedPageBreak/>
              <w:t xml:space="preserve">Islamic Studies, Archaeology, Social Work </w:t>
            </w:r>
          </w:p>
        </w:tc>
      </w:tr>
      <w:tr w:rsidR="0069076A" w:rsidRPr="00DE3EF2" w14:paraId="666BD5C0" w14:textId="77777777" w:rsidTr="00486BB9">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7D1E3685"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0B1E7FC9"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C18F20D"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540AA0C2" w14:textId="77777777" w:rsidR="0069076A" w:rsidRPr="00DE3EF2" w:rsidRDefault="0069076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C6099E" w14:textId="77777777" w:rsidR="0069076A" w:rsidRPr="00DE3EF2" w:rsidRDefault="0069076A" w:rsidP="0069076A">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69076A" w:rsidRPr="00DE3EF2" w14:paraId="0947DDD3" w14:textId="77777777" w:rsidTr="00486BB9">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51F42168" w14:textId="77777777" w:rsidR="0069076A" w:rsidRPr="00DE3EF2" w:rsidRDefault="0069076A" w:rsidP="0069076A">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1DB279E3"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62FAAA8B"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456D6F5C" w14:textId="77777777" w:rsidR="0069076A" w:rsidRPr="00DE3EF2" w:rsidRDefault="0069076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2560699"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69076A" w:rsidRPr="00DE3EF2" w14:paraId="29D54F24"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5158AA5"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4674AF1D" w14:textId="77777777" w:rsidR="0069076A" w:rsidRPr="00DE3EF2" w:rsidRDefault="0069076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56EB6D8" w14:textId="77777777" w:rsidR="0069076A" w:rsidRPr="003015BF" w:rsidRDefault="0069076A" w:rsidP="0069076A">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4" w:space="0" w:color="auto"/>
              <w:right w:val="nil"/>
            </w:tcBorders>
            <w:shd w:val="clear" w:color="auto" w:fill="auto"/>
            <w:noWrap/>
            <w:hideMark/>
          </w:tcPr>
          <w:p w14:paraId="03691EA4" w14:textId="77777777" w:rsidR="0069076A" w:rsidRPr="003A1526" w:rsidRDefault="0069076A" w:rsidP="0069076A">
            <w:pPr>
              <w:rPr>
                <w:rFonts w:ascii="Times New Roman" w:hAnsi="Times New Roman" w:cs="Times New Roman"/>
                <w:b/>
                <w:bCs/>
                <w:sz w:val="20"/>
                <w:szCs w:val="20"/>
              </w:rPr>
            </w:pPr>
            <w:r w:rsidRPr="003A1526">
              <w:rPr>
                <w:rFonts w:asciiTheme="majorBidi" w:hAnsiTheme="majorBidi" w:cstheme="majorBidi"/>
                <w:b/>
                <w:bCs/>
                <w:spacing w:val="-1"/>
                <w:sz w:val="20"/>
                <w:szCs w:val="20"/>
              </w:rPr>
              <w:t>Introduction to the selected topics of the Holy Qur’an</w:t>
            </w:r>
          </w:p>
        </w:tc>
        <w:tc>
          <w:tcPr>
            <w:tcW w:w="1367" w:type="dxa"/>
            <w:tcBorders>
              <w:top w:val="nil"/>
              <w:left w:val="single" w:sz="8" w:space="0" w:color="auto"/>
              <w:bottom w:val="single" w:sz="4" w:space="0" w:color="auto"/>
              <w:right w:val="single" w:sz="8" w:space="0" w:color="auto"/>
            </w:tcBorders>
            <w:shd w:val="clear" w:color="auto" w:fill="auto"/>
            <w:noWrap/>
            <w:hideMark/>
          </w:tcPr>
          <w:p w14:paraId="72C92675" w14:textId="77777777" w:rsidR="0069076A" w:rsidRPr="000655D3"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69076A" w:rsidRPr="00DE3EF2" w14:paraId="6859E68A"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749DCA2"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67A23AC5" w14:textId="77777777" w:rsidR="0069076A" w:rsidRPr="00DE3EF2" w:rsidRDefault="0069076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5B58496" w14:textId="77777777" w:rsidR="0069076A" w:rsidRPr="000655D3"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ARCH-101</w:t>
            </w:r>
          </w:p>
        </w:tc>
        <w:tc>
          <w:tcPr>
            <w:tcW w:w="4739" w:type="dxa"/>
            <w:tcBorders>
              <w:top w:val="nil"/>
              <w:left w:val="nil"/>
              <w:bottom w:val="single" w:sz="4" w:space="0" w:color="auto"/>
              <w:right w:val="nil"/>
            </w:tcBorders>
            <w:shd w:val="clear" w:color="auto" w:fill="auto"/>
            <w:noWrap/>
            <w:vAlign w:val="center"/>
          </w:tcPr>
          <w:p w14:paraId="2FAC5359" w14:textId="77777777" w:rsidR="0069076A" w:rsidRPr="000655D3" w:rsidRDefault="0069076A" w:rsidP="0069076A">
            <w:pPr>
              <w:rPr>
                <w:rFonts w:ascii="Times New Roman" w:hAnsi="Times New Roman" w:cs="Times New Roman"/>
                <w:b/>
                <w:bCs/>
                <w:sz w:val="20"/>
                <w:szCs w:val="20"/>
              </w:rPr>
            </w:pPr>
            <w:r w:rsidRPr="00AA4896">
              <w:rPr>
                <w:rFonts w:ascii="Times New Roman" w:hAnsi="Times New Roman" w:cs="Times New Roman"/>
                <w:b/>
                <w:bCs/>
                <w:sz w:val="20"/>
                <w:szCs w:val="20"/>
              </w:rPr>
              <w:t>Introduction to Archaeology</w:t>
            </w:r>
          </w:p>
        </w:tc>
        <w:tc>
          <w:tcPr>
            <w:tcW w:w="1367" w:type="dxa"/>
            <w:tcBorders>
              <w:top w:val="nil"/>
              <w:left w:val="single" w:sz="8" w:space="0" w:color="auto"/>
              <w:bottom w:val="single" w:sz="4" w:space="0" w:color="auto"/>
              <w:right w:val="single" w:sz="8" w:space="0" w:color="auto"/>
            </w:tcBorders>
            <w:shd w:val="clear" w:color="auto" w:fill="auto"/>
            <w:noWrap/>
          </w:tcPr>
          <w:p w14:paraId="0106438B" w14:textId="77777777" w:rsidR="0069076A" w:rsidRPr="000655D3"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69076A" w:rsidRPr="00DE3EF2" w14:paraId="2A71A59F"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BEE1B11"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589145CC" w14:textId="77777777" w:rsidR="0069076A" w:rsidRPr="00DE3EF2" w:rsidRDefault="0069076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82F8F28" w14:textId="77777777" w:rsidR="0069076A" w:rsidRPr="00DE3EF2"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1</w:t>
            </w:r>
          </w:p>
        </w:tc>
        <w:tc>
          <w:tcPr>
            <w:tcW w:w="4739" w:type="dxa"/>
            <w:tcBorders>
              <w:top w:val="nil"/>
              <w:left w:val="nil"/>
              <w:bottom w:val="single" w:sz="4" w:space="0" w:color="auto"/>
              <w:right w:val="nil"/>
            </w:tcBorders>
            <w:shd w:val="clear" w:color="auto" w:fill="auto"/>
            <w:noWrap/>
          </w:tcPr>
          <w:p w14:paraId="3393C886" w14:textId="77777777" w:rsidR="0069076A" w:rsidRPr="002437F5" w:rsidRDefault="0069076A" w:rsidP="0069076A">
            <w:pPr>
              <w:rPr>
                <w:rFonts w:ascii="Times New Roman" w:hAnsi="Times New Roman" w:cs="Times New Roman"/>
                <w:b/>
                <w:bCs/>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Work</w:t>
            </w:r>
          </w:p>
        </w:tc>
        <w:tc>
          <w:tcPr>
            <w:tcW w:w="1367" w:type="dxa"/>
            <w:tcBorders>
              <w:top w:val="nil"/>
              <w:left w:val="single" w:sz="8" w:space="0" w:color="auto"/>
              <w:bottom w:val="single" w:sz="4" w:space="0" w:color="auto"/>
              <w:right w:val="single" w:sz="8" w:space="0" w:color="auto"/>
            </w:tcBorders>
            <w:shd w:val="clear" w:color="auto" w:fill="auto"/>
            <w:noWrap/>
          </w:tcPr>
          <w:p w14:paraId="47809219" w14:textId="77777777" w:rsidR="0069076A" w:rsidRPr="00DE3EF2" w:rsidRDefault="0069076A" w:rsidP="0069076A">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69076A" w:rsidRPr="00DE3EF2" w14:paraId="28D2B6DB"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4EB84C0"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A50983C" w14:textId="77777777" w:rsidR="0069076A" w:rsidRPr="00DE3EF2" w:rsidRDefault="0069076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0ED1182" w14:textId="77777777" w:rsidR="0069076A" w:rsidRDefault="0069076A" w:rsidP="0069076A">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61C58EA7" w14:textId="77777777" w:rsidR="0069076A" w:rsidRDefault="0069076A" w:rsidP="0069076A">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2FE821E" w14:textId="77777777" w:rsidR="0069076A" w:rsidRDefault="0069076A" w:rsidP="0069076A">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69076A" w:rsidRPr="00DE3EF2" w14:paraId="1D45FA0F"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6BDB013"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26188B71" w14:textId="77777777" w:rsidR="0069076A" w:rsidRPr="00DE3EF2" w:rsidRDefault="0069076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6AA2CEB"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1989F60F" w14:textId="587DC59D" w:rsidR="0069076A" w:rsidRPr="00DE3EF2" w:rsidRDefault="006E2AD3" w:rsidP="0069076A">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CB16A40"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69076A" w:rsidRPr="00DE3EF2" w14:paraId="336B3399"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096DF01"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56F5DCC3" w14:textId="77777777" w:rsidR="0069076A" w:rsidRPr="00DE3EF2" w:rsidRDefault="0069076A" w:rsidP="0069076A">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312315E8"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A0C42CB"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69076A" w:rsidRPr="00DE3EF2" w14:paraId="78EC1C2E"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2A743DB"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55E30924"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01E28917"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6AB1F71E" w14:textId="77777777" w:rsidR="0069076A" w:rsidRPr="00DE3EF2" w:rsidRDefault="0069076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86229D8"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69076A" w:rsidRPr="00DE3EF2" w14:paraId="5126AA03"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5021350"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BABAE9F"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456B2F9" w14:textId="77777777" w:rsidR="0069076A" w:rsidRPr="000655D3"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8" w:space="0" w:color="auto"/>
              <w:right w:val="nil"/>
            </w:tcBorders>
            <w:shd w:val="clear" w:color="auto" w:fill="auto"/>
            <w:noWrap/>
            <w:vAlign w:val="center"/>
          </w:tcPr>
          <w:p w14:paraId="1D1CD08D" w14:textId="77777777" w:rsidR="0069076A" w:rsidRPr="000655D3" w:rsidRDefault="0069076A" w:rsidP="0069076A">
            <w:pPr>
              <w:rPr>
                <w:rFonts w:ascii="Times New Roman" w:hAnsi="Times New Roman" w:cs="Times New Roman"/>
                <w:b/>
                <w:bCs/>
                <w:color w:val="000000"/>
                <w:sz w:val="20"/>
                <w:szCs w:val="20"/>
              </w:rPr>
            </w:pPr>
            <w:r w:rsidRPr="00AA4896">
              <w:rPr>
                <w:rFonts w:ascii="Times New Roman" w:hAnsi="Times New Roman" w:cs="Times New Roman"/>
                <w:b/>
                <w:bCs/>
                <w:sz w:val="20"/>
                <w:szCs w:val="20"/>
              </w:rPr>
              <w:t>Ancient History of Pakistan and India</w:t>
            </w:r>
          </w:p>
        </w:tc>
        <w:tc>
          <w:tcPr>
            <w:tcW w:w="1367" w:type="dxa"/>
            <w:tcBorders>
              <w:top w:val="nil"/>
              <w:left w:val="single" w:sz="8" w:space="0" w:color="auto"/>
              <w:bottom w:val="single" w:sz="4" w:space="0" w:color="auto"/>
              <w:right w:val="single" w:sz="8" w:space="0" w:color="auto"/>
            </w:tcBorders>
            <w:shd w:val="clear" w:color="auto" w:fill="auto"/>
            <w:noWrap/>
          </w:tcPr>
          <w:p w14:paraId="75797FBF" w14:textId="77777777" w:rsidR="0069076A" w:rsidRPr="000655D3" w:rsidRDefault="0069076A" w:rsidP="0069076A">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69076A" w:rsidRPr="00DE3EF2" w14:paraId="1C6C4189" w14:textId="77777777" w:rsidTr="0069076A">
        <w:trPr>
          <w:trHeight w:val="295"/>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3551705"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261042B"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EE9A7EE" w14:textId="77777777" w:rsidR="0069076A" w:rsidRPr="00DE3EF2"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7</w:t>
            </w:r>
          </w:p>
        </w:tc>
        <w:tc>
          <w:tcPr>
            <w:tcW w:w="4739" w:type="dxa"/>
            <w:tcBorders>
              <w:top w:val="nil"/>
              <w:left w:val="nil"/>
              <w:bottom w:val="single" w:sz="8" w:space="0" w:color="auto"/>
              <w:right w:val="nil"/>
            </w:tcBorders>
            <w:shd w:val="clear" w:color="auto" w:fill="auto"/>
            <w:noWrap/>
          </w:tcPr>
          <w:p w14:paraId="44DC4C26" w14:textId="77777777" w:rsidR="0069076A" w:rsidRPr="002437F5" w:rsidRDefault="0069076A" w:rsidP="0069076A">
            <w:pPr>
              <w:rPr>
                <w:rFonts w:asciiTheme="majorBidi" w:hAnsiTheme="majorBidi" w:cstheme="majorBidi"/>
                <w:b/>
                <w:bCs/>
                <w:sz w:val="20"/>
                <w:szCs w:val="20"/>
              </w:rPr>
            </w:pPr>
            <w:r w:rsidRPr="002437F5">
              <w:rPr>
                <w:rFonts w:asciiTheme="majorBidi" w:hAnsiTheme="majorBidi" w:cstheme="majorBidi"/>
                <w:b/>
                <w:bCs/>
                <w:sz w:val="20"/>
                <w:szCs w:val="20"/>
              </w:rPr>
              <w:t>H</w:t>
            </w:r>
            <w:r w:rsidRPr="002437F5">
              <w:rPr>
                <w:rFonts w:asciiTheme="majorBidi" w:hAnsiTheme="majorBidi" w:cstheme="majorBidi"/>
                <w:b/>
                <w:bCs/>
                <w:spacing w:val="-1"/>
                <w:sz w:val="20"/>
                <w:szCs w:val="20"/>
              </w:rPr>
              <w:t>i</w:t>
            </w:r>
            <w:r w:rsidRPr="002437F5">
              <w:rPr>
                <w:rFonts w:asciiTheme="majorBidi" w:hAnsiTheme="majorBidi" w:cstheme="majorBidi"/>
                <w:b/>
                <w:bCs/>
                <w:spacing w:val="1"/>
                <w:sz w:val="20"/>
                <w:szCs w:val="20"/>
              </w:rPr>
              <w:t>s</w:t>
            </w:r>
            <w:r w:rsidRPr="002437F5">
              <w:rPr>
                <w:rFonts w:asciiTheme="majorBidi" w:hAnsiTheme="majorBidi" w:cstheme="majorBidi"/>
                <w:b/>
                <w:bCs/>
                <w:sz w:val="20"/>
                <w:szCs w:val="20"/>
              </w:rPr>
              <w:t>to</w:t>
            </w:r>
            <w:r w:rsidRPr="002437F5">
              <w:rPr>
                <w:rFonts w:asciiTheme="majorBidi" w:hAnsiTheme="majorBidi" w:cstheme="majorBidi"/>
                <w:b/>
                <w:bCs/>
                <w:spacing w:val="3"/>
                <w:sz w:val="20"/>
                <w:szCs w:val="20"/>
              </w:rPr>
              <w:t>r</w:t>
            </w:r>
            <w:r w:rsidRPr="002437F5">
              <w:rPr>
                <w:rFonts w:asciiTheme="majorBidi" w:hAnsiTheme="majorBidi" w:cstheme="majorBidi"/>
                <w:b/>
                <w:bCs/>
                <w:sz w:val="20"/>
                <w:szCs w:val="20"/>
              </w:rPr>
              <w:t>y &amp; Co</w:t>
            </w:r>
            <w:r w:rsidRPr="002437F5">
              <w:rPr>
                <w:rFonts w:asciiTheme="majorBidi" w:hAnsiTheme="majorBidi" w:cstheme="majorBidi"/>
                <w:b/>
                <w:bCs/>
                <w:spacing w:val="4"/>
                <w:sz w:val="20"/>
                <w:szCs w:val="20"/>
              </w:rPr>
              <w:t>m</w:t>
            </w:r>
            <w:r w:rsidRPr="002437F5">
              <w:rPr>
                <w:rFonts w:asciiTheme="majorBidi" w:hAnsiTheme="majorBidi" w:cstheme="majorBidi"/>
                <w:b/>
                <w:bCs/>
                <w:sz w:val="20"/>
                <w:szCs w:val="20"/>
              </w:rPr>
              <w:t>p</w:t>
            </w:r>
            <w:r w:rsidRPr="002437F5">
              <w:rPr>
                <w:rFonts w:asciiTheme="majorBidi" w:hAnsiTheme="majorBidi" w:cstheme="majorBidi"/>
                <w:b/>
                <w:bCs/>
                <w:spacing w:val="-1"/>
                <w:sz w:val="20"/>
                <w:szCs w:val="20"/>
              </w:rPr>
              <w:t>il</w:t>
            </w:r>
            <w:r w:rsidRPr="002437F5">
              <w:rPr>
                <w:rFonts w:asciiTheme="majorBidi" w:hAnsiTheme="majorBidi" w:cstheme="majorBidi"/>
                <w:b/>
                <w:bCs/>
                <w:sz w:val="20"/>
                <w:szCs w:val="20"/>
              </w:rPr>
              <w:t>a</w:t>
            </w:r>
            <w:r w:rsidRPr="002437F5">
              <w:rPr>
                <w:rFonts w:asciiTheme="majorBidi" w:hAnsiTheme="majorBidi" w:cstheme="majorBidi"/>
                <w:b/>
                <w:bCs/>
                <w:spacing w:val="2"/>
                <w:sz w:val="20"/>
                <w:szCs w:val="20"/>
              </w:rPr>
              <w:t>t</w:t>
            </w:r>
            <w:r w:rsidRPr="002437F5">
              <w:rPr>
                <w:rFonts w:asciiTheme="majorBidi" w:hAnsiTheme="majorBidi" w:cstheme="majorBidi"/>
                <w:b/>
                <w:bCs/>
                <w:spacing w:val="-1"/>
                <w:sz w:val="20"/>
                <w:szCs w:val="20"/>
              </w:rPr>
              <w:t>i</w:t>
            </w:r>
            <w:r w:rsidRPr="002437F5">
              <w:rPr>
                <w:rFonts w:asciiTheme="majorBidi" w:hAnsiTheme="majorBidi" w:cstheme="majorBidi"/>
                <w:b/>
                <w:bCs/>
                <w:sz w:val="20"/>
                <w:szCs w:val="20"/>
              </w:rPr>
              <w:t>on of Hadi</w:t>
            </w:r>
            <w:r w:rsidRPr="002437F5">
              <w:rPr>
                <w:rFonts w:asciiTheme="majorBidi" w:hAnsiTheme="majorBidi" w:cstheme="majorBidi"/>
                <w:b/>
                <w:bCs/>
                <w:spacing w:val="2"/>
                <w:sz w:val="20"/>
                <w:szCs w:val="20"/>
              </w:rPr>
              <w:t>t</w:t>
            </w:r>
            <w:r w:rsidRPr="002437F5">
              <w:rPr>
                <w:rFonts w:asciiTheme="majorBidi" w:hAnsiTheme="majorBidi" w:cstheme="majorBidi"/>
                <w:b/>
                <w:bCs/>
                <w:sz w:val="20"/>
                <w:szCs w:val="20"/>
              </w:rPr>
              <w:t>h</w:t>
            </w:r>
          </w:p>
        </w:tc>
        <w:tc>
          <w:tcPr>
            <w:tcW w:w="1367" w:type="dxa"/>
            <w:tcBorders>
              <w:top w:val="nil"/>
              <w:left w:val="single" w:sz="8" w:space="0" w:color="auto"/>
              <w:bottom w:val="single" w:sz="4" w:space="0" w:color="auto"/>
              <w:right w:val="single" w:sz="8" w:space="0" w:color="auto"/>
            </w:tcBorders>
            <w:shd w:val="clear" w:color="auto" w:fill="auto"/>
            <w:noWrap/>
          </w:tcPr>
          <w:p w14:paraId="526233DB"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69076A" w:rsidRPr="00DE3EF2" w14:paraId="2583DE6B"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01AEA9B"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3A6FAE0"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7F3308D" w14:textId="77777777" w:rsidR="0069076A" w:rsidRPr="00DE3EF2"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2</w:t>
            </w:r>
          </w:p>
        </w:tc>
        <w:tc>
          <w:tcPr>
            <w:tcW w:w="4739" w:type="dxa"/>
            <w:tcBorders>
              <w:top w:val="single" w:sz="4" w:space="0" w:color="auto"/>
              <w:left w:val="nil"/>
              <w:bottom w:val="single" w:sz="4" w:space="0" w:color="auto"/>
              <w:right w:val="nil"/>
            </w:tcBorders>
            <w:shd w:val="clear" w:color="auto" w:fill="auto"/>
            <w:noWrap/>
          </w:tcPr>
          <w:p w14:paraId="279A7CE5" w14:textId="77777777" w:rsidR="0069076A" w:rsidRPr="001A635C" w:rsidRDefault="0069076A" w:rsidP="0069076A">
            <w:pPr>
              <w:rPr>
                <w:rFonts w:ascii="Times New Roman" w:hAnsi="Times New Roman" w:cs="Times New Roman"/>
                <w:b/>
                <w:bCs/>
                <w:color w:val="000000"/>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Welfare</w:t>
            </w:r>
          </w:p>
        </w:tc>
        <w:tc>
          <w:tcPr>
            <w:tcW w:w="1367" w:type="dxa"/>
            <w:tcBorders>
              <w:top w:val="nil"/>
              <w:left w:val="single" w:sz="8" w:space="0" w:color="auto"/>
              <w:bottom w:val="single" w:sz="4" w:space="0" w:color="auto"/>
              <w:right w:val="single" w:sz="8" w:space="0" w:color="auto"/>
            </w:tcBorders>
            <w:shd w:val="clear" w:color="auto" w:fill="auto"/>
            <w:noWrap/>
          </w:tcPr>
          <w:p w14:paraId="6CB637B4" w14:textId="77777777" w:rsidR="0069076A" w:rsidRPr="00DE3EF2" w:rsidRDefault="0069076A" w:rsidP="0069076A">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69076A" w:rsidRPr="00DE3EF2" w14:paraId="37D18EAA"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EF8633F"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A044074"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0297072" w14:textId="77777777" w:rsidR="0069076A"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50CB71C5" w14:textId="77777777" w:rsidR="0069076A" w:rsidRDefault="0069076A" w:rsidP="0069076A">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7D880CA" w14:textId="77777777" w:rsidR="0069076A" w:rsidRDefault="0069076A" w:rsidP="0069076A">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69076A" w:rsidRPr="00DE3EF2" w14:paraId="545D02AD"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D5ADBF5"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1B53BCB"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0C3A2E7"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2C4D4EB0" w14:textId="77777777" w:rsidR="0069076A" w:rsidRPr="00DE3EF2" w:rsidRDefault="0069076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CD07674"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69076A" w:rsidRPr="00DE3EF2" w14:paraId="46000E79"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F3C8C14"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20D69DF4" w14:textId="77777777" w:rsidR="0069076A" w:rsidRPr="00DE3EF2" w:rsidRDefault="0069076A" w:rsidP="0069076A">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4766671"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D44DDDC"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69076A" w:rsidRPr="00DE3EF2" w14:paraId="0B4FC82D" w14:textId="77777777" w:rsidTr="0069076A">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0B3811BA"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10CB0EA"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5EEBB827"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1404A463" w14:textId="77777777" w:rsidR="0069076A" w:rsidRPr="00DE3EF2" w:rsidRDefault="0069076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11231E58"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69076A" w:rsidRPr="00DE3EF2" w14:paraId="6E2391C0" w14:textId="77777777" w:rsidTr="0069076A">
        <w:trPr>
          <w:trHeight w:val="277"/>
          <w:jc w:val="center"/>
        </w:trPr>
        <w:tc>
          <w:tcPr>
            <w:tcW w:w="928" w:type="dxa"/>
            <w:vMerge/>
            <w:tcBorders>
              <w:top w:val="nil"/>
              <w:left w:val="single" w:sz="8" w:space="0" w:color="auto"/>
              <w:bottom w:val="single" w:sz="8" w:space="0" w:color="auto"/>
              <w:right w:val="single" w:sz="8" w:space="0" w:color="auto"/>
            </w:tcBorders>
            <w:vAlign w:val="center"/>
            <w:hideMark/>
          </w:tcPr>
          <w:p w14:paraId="0EBF0E4A"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293D93D"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D01E762" w14:textId="77777777" w:rsidR="0069076A" w:rsidRPr="003B16D8"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1D16557F" w14:textId="77777777" w:rsidR="0069076A" w:rsidRPr="003B16D8" w:rsidRDefault="0069076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7CDABA21" w14:textId="77777777" w:rsidR="0069076A" w:rsidRPr="003B16D8"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69076A" w:rsidRPr="00DE3EF2" w14:paraId="0E74745C" w14:textId="77777777" w:rsidTr="0069076A">
        <w:trPr>
          <w:trHeight w:val="385"/>
          <w:jc w:val="center"/>
        </w:trPr>
        <w:tc>
          <w:tcPr>
            <w:tcW w:w="928" w:type="dxa"/>
            <w:vMerge/>
            <w:tcBorders>
              <w:top w:val="nil"/>
              <w:left w:val="single" w:sz="8" w:space="0" w:color="auto"/>
              <w:bottom w:val="single" w:sz="8" w:space="0" w:color="auto"/>
              <w:right w:val="single" w:sz="8" w:space="0" w:color="auto"/>
            </w:tcBorders>
            <w:vAlign w:val="center"/>
          </w:tcPr>
          <w:p w14:paraId="659B6610"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5A762A2"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17FAD21" w14:textId="77777777" w:rsidR="0069076A" w:rsidRPr="003B16D8" w:rsidRDefault="0069076A" w:rsidP="0069076A">
            <w:pPr>
              <w:ind w:firstLineChars="100" w:firstLine="201"/>
              <w:rPr>
                <w:rFonts w:ascii="Times New Roman" w:hAnsi="Times New Roman" w:cs="Times New Roman"/>
                <w:b/>
                <w:bCs/>
                <w:sz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nil"/>
            </w:tcBorders>
            <w:shd w:val="clear" w:color="auto" w:fill="auto"/>
            <w:noWrap/>
          </w:tcPr>
          <w:p w14:paraId="2A21A162" w14:textId="77777777" w:rsidR="0069076A" w:rsidRPr="001A635C" w:rsidRDefault="0069076A" w:rsidP="0069076A">
            <w:pPr>
              <w:rPr>
                <w:rFonts w:ascii="Times New Roman" w:hAnsi="Times New Roman" w:cs="Times New Roman"/>
                <w:b/>
                <w:bCs/>
                <w:sz w:val="20"/>
                <w:szCs w:val="20"/>
              </w:rPr>
            </w:pPr>
            <w:proofErr w:type="spellStart"/>
            <w:r w:rsidRPr="001A635C">
              <w:rPr>
                <w:rFonts w:asciiTheme="majorBidi" w:hAnsiTheme="majorBidi" w:cstheme="majorBidi"/>
                <w:b/>
                <w:bCs/>
                <w:sz w:val="20"/>
                <w:szCs w:val="20"/>
              </w:rPr>
              <w:t>U</w:t>
            </w:r>
            <w:r w:rsidRPr="001A635C">
              <w:rPr>
                <w:rFonts w:asciiTheme="majorBidi" w:hAnsiTheme="majorBidi" w:cstheme="majorBidi"/>
                <w:b/>
                <w:bCs/>
                <w:spacing w:val="-1"/>
                <w:sz w:val="20"/>
                <w:szCs w:val="20"/>
              </w:rPr>
              <w:t>lum</w:t>
            </w:r>
            <w:proofErr w:type="spellEnd"/>
            <w:r w:rsidRPr="001A635C">
              <w:rPr>
                <w:rFonts w:asciiTheme="majorBidi" w:hAnsiTheme="majorBidi" w:cstheme="majorBidi"/>
                <w:b/>
                <w:bCs/>
                <w:spacing w:val="-1"/>
                <w:sz w:val="20"/>
                <w:szCs w:val="20"/>
              </w:rPr>
              <w:t xml:space="preserve"> Al-Quran</w:t>
            </w:r>
          </w:p>
        </w:tc>
        <w:tc>
          <w:tcPr>
            <w:tcW w:w="1367" w:type="dxa"/>
            <w:tcBorders>
              <w:top w:val="nil"/>
              <w:left w:val="single" w:sz="8" w:space="0" w:color="auto"/>
              <w:bottom w:val="single" w:sz="4" w:space="0" w:color="auto"/>
              <w:right w:val="single" w:sz="8" w:space="0" w:color="auto"/>
            </w:tcBorders>
            <w:shd w:val="clear" w:color="auto" w:fill="auto"/>
            <w:noWrap/>
          </w:tcPr>
          <w:p w14:paraId="6738F0A2" w14:textId="77777777" w:rsidR="0069076A" w:rsidRPr="003B16D8" w:rsidRDefault="0069076A" w:rsidP="0069076A">
            <w:pPr>
              <w:jc w:val="center"/>
              <w:rPr>
                <w:rFonts w:ascii="Times New Roman" w:hAnsi="Times New Roman" w:cs="Times New Roman"/>
                <w:b/>
                <w:bCs/>
                <w:sz w:val="20"/>
              </w:rPr>
            </w:pPr>
            <w:r w:rsidRPr="003B16D8">
              <w:rPr>
                <w:rFonts w:ascii="Times New Roman" w:hAnsi="Times New Roman" w:cs="Times New Roman"/>
                <w:b/>
                <w:bCs/>
                <w:sz w:val="20"/>
              </w:rPr>
              <w:t>3</w:t>
            </w:r>
          </w:p>
        </w:tc>
      </w:tr>
      <w:tr w:rsidR="0069076A" w:rsidRPr="00DE3EF2" w14:paraId="694BE2EC" w14:textId="77777777" w:rsidTr="0069076A">
        <w:trPr>
          <w:trHeight w:val="322"/>
          <w:jc w:val="center"/>
        </w:trPr>
        <w:tc>
          <w:tcPr>
            <w:tcW w:w="928" w:type="dxa"/>
            <w:vMerge/>
            <w:tcBorders>
              <w:top w:val="nil"/>
              <w:left w:val="single" w:sz="8" w:space="0" w:color="auto"/>
              <w:bottom w:val="single" w:sz="8" w:space="0" w:color="auto"/>
              <w:right w:val="single" w:sz="8" w:space="0" w:color="auto"/>
            </w:tcBorders>
            <w:vAlign w:val="center"/>
            <w:hideMark/>
          </w:tcPr>
          <w:p w14:paraId="24A0AA6A"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2B678CD"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D453792" w14:textId="77777777" w:rsidR="0069076A" w:rsidRPr="006344BA"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6344BA">
              <w:rPr>
                <w:rFonts w:ascii="Times New Roman" w:hAnsi="Times New Roman" w:cs="Times New Roman"/>
                <w:b/>
                <w:bCs/>
                <w:sz w:val="20"/>
                <w:szCs w:val="20"/>
              </w:rPr>
              <w:t>-10</w:t>
            </w:r>
            <w:r>
              <w:rPr>
                <w:rFonts w:ascii="Times New Roman" w:hAnsi="Times New Roman" w:cs="Times New Roman"/>
                <w:b/>
                <w:bCs/>
                <w:sz w:val="20"/>
                <w:szCs w:val="20"/>
              </w:rPr>
              <w:t>4</w:t>
            </w:r>
          </w:p>
        </w:tc>
        <w:tc>
          <w:tcPr>
            <w:tcW w:w="4739" w:type="dxa"/>
            <w:tcBorders>
              <w:top w:val="nil"/>
              <w:left w:val="nil"/>
              <w:bottom w:val="single" w:sz="4" w:space="0" w:color="auto"/>
              <w:right w:val="nil"/>
            </w:tcBorders>
            <w:shd w:val="clear" w:color="auto" w:fill="auto"/>
            <w:noWrap/>
          </w:tcPr>
          <w:p w14:paraId="1371D9D9" w14:textId="77777777" w:rsidR="0069076A" w:rsidRPr="001A635C" w:rsidRDefault="0069076A" w:rsidP="0069076A">
            <w:pPr>
              <w:spacing w:after="0" w:line="240" w:lineRule="auto"/>
              <w:rPr>
                <w:rFonts w:asciiTheme="majorBidi" w:hAnsiTheme="majorBidi" w:cstheme="majorBidi"/>
                <w:sz w:val="20"/>
                <w:szCs w:val="20"/>
              </w:rPr>
            </w:pPr>
            <w:r>
              <w:rPr>
                <w:rFonts w:ascii="Times New Roman" w:hAnsi="Times New Roman" w:cs="Times New Roman"/>
                <w:b/>
                <w:bCs/>
                <w:sz w:val="20"/>
                <w:szCs w:val="20"/>
              </w:rPr>
              <w:t>Youth Welfare</w:t>
            </w:r>
          </w:p>
        </w:tc>
        <w:tc>
          <w:tcPr>
            <w:tcW w:w="1367" w:type="dxa"/>
            <w:tcBorders>
              <w:top w:val="nil"/>
              <w:left w:val="single" w:sz="8" w:space="0" w:color="auto"/>
              <w:bottom w:val="single" w:sz="4" w:space="0" w:color="auto"/>
              <w:right w:val="single" w:sz="8" w:space="0" w:color="auto"/>
            </w:tcBorders>
            <w:shd w:val="clear" w:color="auto" w:fill="auto"/>
            <w:noWrap/>
          </w:tcPr>
          <w:p w14:paraId="11BF0C69" w14:textId="77777777" w:rsidR="0069076A" w:rsidRPr="006344BA" w:rsidRDefault="0069076A" w:rsidP="0069076A">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69076A" w:rsidRPr="00DE3EF2" w14:paraId="7BC1F4B2" w14:textId="77777777" w:rsidTr="0069076A">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1F4D5C37"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5D773B5"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57EDCC4" w14:textId="77777777" w:rsidR="0069076A" w:rsidRPr="006344BA"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vAlign w:val="center"/>
          </w:tcPr>
          <w:p w14:paraId="4EE82857" w14:textId="77777777" w:rsidR="0069076A" w:rsidRPr="006344BA" w:rsidRDefault="0069076A" w:rsidP="0069076A">
            <w:pPr>
              <w:rPr>
                <w:rFonts w:ascii="Times New Roman" w:hAnsi="Times New Roman" w:cs="Times New Roman"/>
                <w:b/>
                <w:bCs/>
                <w:color w:val="000000"/>
                <w:sz w:val="20"/>
                <w:szCs w:val="20"/>
              </w:rPr>
            </w:pPr>
            <w:r w:rsidRPr="00AA4896">
              <w:rPr>
                <w:rFonts w:ascii="Times New Roman" w:hAnsi="Times New Roman" w:cs="Times New Roman"/>
                <w:b/>
                <w:bCs/>
                <w:sz w:val="20"/>
                <w:szCs w:val="20"/>
              </w:rPr>
              <w:t>Archaeological Heritage of Pakistan</w:t>
            </w:r>
          </w:p>
        </w:tc>
        <w:tc>
          <w:tcPr>
            <w:tcW w:w="1367" w:type="dxa"/>
            <w:tcBorders>
              <w:top w:val="nil"/>
              <w:left w:val="single" w:sz="8" w:space="0" w:color="auto"/>
              <w:bottom w:val="single" w:sz="4" w:space="0" w:color="auto"/>
              <w:right w:val="single" w:sz="8" w:space="0" w:color="auto"/>
            </w:tcBorders>
            <w:shd w:val="clear" w:color="auto" w:fill="auto"/>
            <w:noWrap/>
          </w:tcPr>
          <w:p w14:paraId="3B6062FA" w14:textId="77777777" w:rsidR="0069076A" w:rsidRPr="006344BA" w:rsidRDefault="0069076A" w:rsidP="0069076A">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69076A" w:rsidRPr="00DE3EF2" w14:paraId="5315D772"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AD555BC"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546FDEA"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F87D412" w14:textId="62257EF9" w:rsidR="0069076A" w:rsidRPr="0009787E" w:rsidRDefault="009C50D6" w:rsidP="0069076A">
            <w:pPr>
              <w:ind w:firstLineChars="100" w:firstLine="201"/>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AR-322</w:t>
            </w:r>
          </w:p>
        </w:tc>
        <w:tc>
          <w:tcPr>
            <w:tcW w:w="4739" w:type="dxa"/>
            <w:tcBorders>
              <w:top w:val="nil"/>
              <w:left w:val="nil"/>
              <w:bottom w:val="single" w:sz="4" w:space="0" w:color="auto"/>
              <w:right w:val="nil"/>
            </w:tcBorders>
            <w:shd w:val="clear" w:color="auto" w:fill="auto"/>
            <w:noWrap/>
            <w:vAlign w:val="center"/>
          </w:tcPr>
          <w:p w14:paraId="28DF9D1E" w14:textId="0DBFEDCA" w:rsidR="0069076A" w:rsidRPr="0009787E" w:rsidRDefault="009C50D6" w:rsidP="0069076A">
            <w:pPr>
              <w:rPr>
                <w:rFonts w:ascii="Times New Roman" w:hAnsi="Times New Roman" w:cs="Times New Roman"/>
                <w:b/>
                <w:bCs/>
                <w:color w:val="000000" w:themeColor="text1"/>
                <w:sz w:val="20"/>
                <w:szCs w:val="20"/>
              </w:rPr>
            </w:pPr>
            <w:r>
              <w:rPr>
                <w:rFonts w:asciiTheme="majorBidi" w:hAnsiTheme="majorBidi" w:cstheme="majorBidi"/>
                <w:b/>
                <w:bCs/>
                <w:color w:val="000000" w:themeColor="text1"/>
                <w:sz w:val="20"/>
                <w:szCs w:val="20"/>
              </w:rPr>
              <w:t>Arabic Through Qur’anic Text</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59B54ED" w14:textId="77777777" w:rsidR="0069076A" w:rsidRPr="006344BA" w:rsidRDefault="0069076A" w:rsidP="0069076A">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69076A" w:rsidRPr="00DE3EF2" w14:paraId="43BDC94A"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7F717F8"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2D5F399F" w14:textId="77777777" w:rsidR="0069076A" w:rsidRPr="00DE3EF2" w:rsidRDefault="0069076A" w:rsidP="0069076A">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393248E7"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9238BFA"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69076A" w:rsidRPr="00DE3EF2" w14:paraId="3304925D"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2E0030F" w14:textId="77777777" w:rsidR="0069076A" w:rsidRPr="00DE3EF2" w:rsidRDefault="0069076A" w:rsidP="0069076A">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6E234DC"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6F12B0AA"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3B10544E" w14:textId="77777777" w:rsidR="0069076A" w:rsidRPr="00A27A09" w:rsidRDefault="0069076A" w:rsidP="0069076A">
            <w:pPr>
              <w:rPr>
                <w:rFonts w:asciiTheme="majorBidi" w:hAnsiTheme="majorBidi" w:cstheme="majorBidi"/>
                <w:b/>
                <w:bCs/>
                <w:color w:val="000000" w:themeColor="text1"/>
                <w:sz w:val="20"/>
                <w:szCs w:val="20"/>
              </w:rPr>
            </w:pPr>
            <w:r>
              <w:rPr>
                <w:rFonts w:ascii="Times New Roman" w:eastAsia="Arial" w:hAnsi="Times New Roman" w:cs="Times New Roman"/>
                <w:b/>
                <w:bCs/>
                <w:color w:val="000000" w:themeColor="text1"/>
                <w:sz w:val="20"/>
                <w:szCs w:val="20"/>
              </w:rPr>
              <w:t>Human Rights</w:t>
            </w:r>
          </w:p>
        </w:tc>
        <w:tc>
          <w:tcPr>
            <w:tcW w:w="1367" w:type="dxa"/>
            <w:tcBorders>
              <w:top w:val="nil"/>
              <w:left w:val="nil"/>
              <w:bottom w:val="single" w:sz="4" w:space="0" w:color="auto"/>
              <w:right w:val="single" w:sz="8" w:space="0" w:color="auto"/>
            </w:tcBorders>
            <w:shd w:val="clear" w:color="auto" w:fill="auto"/>
            <w:noWrap/>
            <w:vAlign w:val="center"/>
          </w:tcPr>
          <w:p w14:paraId="7C7F1990" w14:textId="77777777" w:rsidR="0069076A" w:rsidRPr="00DE3EF2" w:rsidRDefault="0069076A" w:rsidP="0069076A">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69076A" w:rsidRPr="00DE3EF2" w14:paraId="33576C39"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516FC6BC"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4828090A" w14:textId="77777777" w:rsidR="0069076A" w:rsidRDefault="0069076A" w:rsidP="0069076A">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42EFB04E"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6</w:t>
            </w:r>
          </w:p>
        </w:tc>
        <w:tc>
          <w:tcPr>
            <w:tcW w:w="4739" w:type="dxa"/>
            <w:tcBorders>
              <w:top w:val="nil"/>
              <w:left w:val="nil"/>
              <w:bottom w:val="single" w:sz="4" w:space="0" w:color="auto"/>
              <w:right w:val="single" w:sz="8" w:space="0" w:color="auto"/>
            </w:tcBorders>
            <w:shd w:val="clear" w:color="auto" w:fill="auto"/>
            <w:noWrap/>
            <w:vAlign w:val="center"/>
          </w:tcPr>
          <w:p w14:paraId="004B7ADB" w14:textId="77777777" w:rsidR="0069076A" w:rsidRPr="00A27A09" w:rsidRDefault="0069076A" w:rsidP="0069076A">
            <w:pPr>
              <w:rPr>
                <w:rFonts w:asciiTheme="majorBidi" w:hAnsiTheme="majorBidi" w:cstheme="majorBidi"/>
                <w:b/>
                <w:bCs/>
                <w:color w:val="000000" w:themeColor="text1"/>
                <w:sz w:val="20"/>
                <w:szCs w:val="20"/>
              </w:rPr>
            </w:pPr>
            <w:r w:rsidRPr="00591448">
              <w:rPr>
                <w:rFonts w:ascii="Times New Roman" w:hAnsi="Times New Roman" w:cs="Times New Roman"/>
                <w:b/>
                <w:bCs/>
                <w:color w:val="000000" w:themeColor="text1"/>
                <w:sz w:val="20"/>
                <w:szCs w:val="20"/>
              </w:rPr>
              <w:t>NGOs Management</w:t>
            </w:r>
          </w:p>
        </w:tc>
        <w:tc>
          <w:tcPr>
            <w:tcW w:w="1367" w:type="dxa"/>
            <w:tcBorders>
              <w:top w:val="nil"/>
              <w:left w:val="nil"/>
              <w:bottom w:val="single" w:sz="4" w:space="0" w:color="auto"/>
              <w:right w:val="single" w:sz="8" w:space="0" w:color="auto"/>
            </w:tcBorders>
            <w:shd w:val="clear" w:color="auto" w:fill="auto"/>
            <w:noWrap/>
            <w:vAlign w:val="center"/>
          </w:tcPr>
          <w:p w14:paraId="6AB4C0DA" w14:textId="77777777" w:rsidR="0069076A" w:rsidRPr="00DE3EF2" w:rsidRDefault="0069076A" w:rsidP="0069076A">
            <w:pPr>
              <w:jc w:val="center"/>
              <w:rPr>
                <w:rFonts w:ascii="Times New Roman" w:hAnsi="Times New Roman" w:cs="Times New Roman"/>
                <w:b/>
                <w:bCs/>
                <w:color w:val="000000"/>
                <w:sz w:val="20"/>
                <w:szCs w:val="20"/>
              </w:rPr>
            </w:pPr>
            <w:r w:rsidRPr="00E63D77">
              <w:rPr>
                <w:rFonts w:ascii="Times New Roman" w:hAnsi="Times New Roman" w:cs="Times New Roman"/>
                <w:b/>
                <w:bCs/>
                <w:color w:val="000000" w:themeColor="text1"/>
                <w:sz w:val="20"/>
                <w:szCs w:val="20"/>
              </w:rPr>
              <w:t>3</w:t>
            </w:r>
          </w:p>
        </w:tc>
      </w:tr>
      <w:tr w:rsidR="0069076A" w:rsidRPr="00DE3EF2" w14:paraId="6133D4F1"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BDFA6B1"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E0AA1EE"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48F2E1D4" w14:textId="77777777" w:rsidR="0069076A" w:rsidRPr="00256B1B"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8</w:t>
            </w:r>
          </w:p>
        </w:tc>
        <w:tc>
          <w:tcPr>
            <w:tcW w:w="4739" w:type="dxa"/>
            <w:tcBorders>
              <w:top w:val="nil"/>
              <w:left w:val="nil"/>
              <w:bottom w:val="single" w:sz="4" w:space="0" w:color="auto"/>
              <w:right w:val="single" w:sz="8" w:space="0" w:color="auto"/>
            </w:tcBorders>
            <w:shd w:val="clear" w:color="auto" w:fill="auto"/>
            <w:noWrap/>
            <w:hideMark/>
          </w:tcPr>
          <w:p w14:paraId="28CE6EF7" w14:textId="77777777" w:rsidR="0069076A" w:rsidRPr="001A635C" w:rsidRDefault="0069076A" w:rsidP="0069076A">
            <w:pPr>
              <w:rPr>
                <w:rFonts w:ascii="Times New Roman" w:hAnsi="Times New Roman" w:cs="Times New Roman"/>
                <w:b/>
                <w:bCs/>
                <w:color w:val="000000"/>
                <w:sz w:val="20"/>
                <w:szCs w:val="20"/>
              </w:rPr>
            </w:pPr>
            <w:r w:rsidRPr="001A635C">
              <w:rPr>
                <w:rFonts w:asciiTheme="majorBidi" w:hAnsiTheme="majorBidi" w:cstheme="majorBidi"/>
                <w:b/>
                <w:bCs/>
                <w:sz w:val="20"/>
                <w:szCs w:val="20"/>
              </w:rPr>
              <w:t xml:space="preserve">History of </w:t>
            </w:r>
            <w:proofErr w:type="spellStart"/>
            <w:r w:rsidRPr="001A635C">
              <w:rPr>
                <w:rFonts w:asciiTheme="majorBidi" w:hAnsiTheme="majorBidi" w:cstheme="majorBidi"/>
                <w:b/>
                <w:bCs/>
                <w:sz w:val="20"/>
                <w:szCs w:val="20"/>
              </w:rPr>
              <w:t>Fiqh</w:t>
            </w:r>
            <w:proofErr w:type="spellEnd"/>
          </w:p>
        </w:tc>
        <w:tc>
          <w:tcPr>
            <w:tcW w:w="1367" w:type="dxa"/>
            <w:tcBorders>
              <w:top w:val="nil"/>
              <w:left w:val="nil"/>
              <w:bottom w:val="single" w:sz="4" w:space="0" w:color="auto"/>
              <w:right w:val="single" w:sz="8" w:space="0" w:color="auto"/>
            </w:tcBorders>
            <w:shd w:val="clear" w:color="auto" w:fill="auto"/>
            <w:noWrap/>
            <w:hideMark/>
          </w:tcPr>
          <w:p w14:paraId="1283B141" w14:textId="77777777" w:rsidR="0069076A" w:rsidRPr="00256B1B" w:rsidRDefault="0069076A" w:rsidP="0069076A">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69076A" w:rsidRPr="00DE3EF2" w14:paraId="7171AFE5"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C7D0296"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2D8F097"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79277E4" w14:textId="77777777" w:rsidR="0069076A" w:rsidRPr="00256B1B" w:rsidRDefault="0069076A" w:rsidP="0069076A">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290E5806" w14:textId="77777777" w:rsidR="0069076A" w:rsidRPr="00256B1B" w:rsidRDefault="0069076A" w:rsidP="0069076A">
            <w:pPr>
              <w:rPr>
                <w:rFonts w:ascii="Times New Roman" w:hAnsi="Times New Roman" w:cs="Times New Roman"/>
                <w:b/>
                <w:bCs/>
                <w:color w:val="000000"/>
                <w:sz w:val="20"/>
                <w:szCs w:val="20"/>
              </w:rPr>
            </w:pPr>
            <w:r w:rsidRPr="00AA4896">
              <w:rPr>
                <w:rFonts w:ascii="Times New Roman" w:hAnsi="Times New Roman" w:cs="Times New Roman"/>
                <w:b/>
                <w:bCs/>
                <w:sz w:val="20"/>
                <w:szCs w:val="20"/>
              </w:rPr>
              <w:t>Stone Age Cultures of Pakistan</w:t>
            </w:r>
          </w:p>
        </w:tc>
        <w:tc>
          <w:tcPr>
            <w:tcW w:w="1367" w:type="dxa"/>
            <w:tcBorders>
              <w:top w:val="nil"/>
              <w:left w:val="nil"/>
              <w:bottom w:val="single" w:sz="4" w:space="0" w:color="auto"/>
              <w:right w:val="single" w:sz="8" w:space="0" w:color="auto"/>
            </w:tcBorders>
            <w:shd w:val="clear" w:color="auto" w:fill="auto"/>
            <w:noWrap/>
            <w:vAlign w:val="center"/>
          </w:tcPr>
          <w:p w14:paraId="2653A1C4" w14:textId="77777777" w:rsidR="0069076A" w:rsidRPr="00256B1B"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4(3+1)</w:t>
            </w:r>
          </w:p>
        </w:tc>
      </w:tr>
      <w:tr w:rsidR="0069076A" w:rsidRPr="00DE3EF2" w14:paraId="0EE832A8"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3175E046"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229AF7B"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43DB130" w14:textId="77777777" w:rsidR="0069076A" w:rsidRPr="00DE3EF2" w:rsidRDefault="0069076A" w:rsidP="0069076A">
            <w:pPr>
              <w:ind w:firstLineChars="100" w:firstLine="201"/>
              <w:rPr>
                <w:rFonts w:ascii="Times New Roman" w:hAnsi="Times New Roman" w:cs="Times New Roman"/>
                <w:b/>
                <w:bCs/>
                <w:color w:val="FF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nil"/>
            </w:tcBorders>
            <w:shd w:val="clear" w:color="auto" w:fill="auto"/>
            <w:noWrap/>
            <w:vAlign w:val="center"/>
          </w:tcPr>
          <w:p w14:paraId="2DC35E6C" w14:textId="77777777" w:rsidR="0069076A" w:rsidRPr="00DE3EF2" w:rsidRDefault="0069076A" w:rsidP="0069076A">
            <w:pPr>
              <w:rPr>
                <w:rFonts w:ascii="Times New Roman" w:hAnsi="Times New Roman" w:cs="Times New Roman"/>
                <w:b/>
                <w:bCs/>
                <w:color w:val="FF0000"/>
                <w:sz w:val="20"/>
                <w:szCs w:val="20"/>
              </w:rPr>
            </w:pPr>
            <w:r w:rsidRPr="00AA4896">
              <w:rPr>
                <w:rFonts w:ascii="Times New Roman" w:hAnsi="Times New Roman" w:cs="Times New Roman"/>
                <w:b/>
                <w:bCs/>
                <w:sz w:val="20"/>
                <w:szCs w:val="20"/>
              </w:rPr>
              <w:t>Bronze Age Cultures of Pakistan</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B0A22DC" w14:textId="77777777" w:rsidR="0069076A" w:rsidRPr="00DE3EF2" w:rsidRDefault="0069076A" w:rsidP="0069076A">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4(3+1)</w:t>
            </w:r>
          </w:p>
        </w:tc>
      </w:tr>
      <w:tr w:rsidR="0069076A" w:rsidRPr="00DE3EF2" w14:paraId="5F0021D0"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CEC1D9C"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938EDED" w14:textId="77777777" w:rsidR="0069076A" w:rsidRPr="00DE3EF2" w:rsidRDefault="0069076A" w:rsidP="0069076A">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80C4123"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92BC3B7"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69076A" w:rsidRPr="00DE3EF2" w14:paraId="108EAA5F" w14:textId="77777777" w:rsidTr="0069076A">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E1CB4"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FEDB2"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9</w:t>
            </w:r>
          </w:p>
        </w:tc>
      </w:tr>
      <w:tr w:rsidR="0069076A" w:rsidRPr="00DE3EF2" w14:paraId="357B1AC4" w14:textId="77777777" w:rsidTr="0069076A">
        <w:trPr>
          <w:trHeight w:val="450"/>
          <w:jc w:val="center"/>
        </w:trPr>
        <w:tc>
          <w:tcPr>
            <w:tcW w:w="10560" w:type="dxa"/>
            <w:gridSpan w:val="5"/>
            <w:tcBorders>
              <w:top w:val="nil"/>
              <w:left w:val="nil"/>
              <w:bottom w:val="nil"/>
              <w:right w:val="nil"/>
            </w:tcBorders>
            <w:shd w:val="clear" w:color="auto" w:fill="auto"/>
            <w:noWrap/>
            <w:vAlign w:val="center"/>
            <w:hideMark/>
          </w:tcPr>
          <w:p w14:paraId="5CE4180A" w14:textId="06A67596" w:rsidR="0069076A" w:rsidRPr="003C7FE8" w:rsidRDefault="0069076A" w:rsidP="0074194B">
            <w:pPr>
              <w:pStyle w:val="ListParagraph"/>
              <w:numPr>
                <w:ilvl w:val="0"/>
                <w:numId w:val="3"/>
              </w:numPr>
              <w:jc w:val="center"/>
              <w:rPr>
                <w:rFonts w:ascii="Times New Roman" w:hAnsi="Times New Roman" w:cs="Times New Roman"/>
                <w:b/>
                <w:bCs/>
                <w:color w:val="000000"/>
                <w:sz w:val="20"/>
                <w:szCs w:val="20"/>
              </w:rPr>
            </w:pPr>
            <w:r w:rsidRPr="003C7FE8">
              <w:rPr>
                <w:rFonts w:ascii="Times New Roman" w:hAnsi="Times New Roman" w:cs="Times New Roman"/>
                <w:b/>
                <w:bCs/>
                <w:color w:val="000000"/>
                <w:sz w:val="20"/>
                <w:szCs w:val="20"/>
              </w:rPr>
              <w:lastRenderedPageBreak/>
              <w:t xml:space="preserve">Islamic Studies, </w:t>
            </w:r>
            <w:r w:rsidR="003C7FE8" w:rsidRPr="003C7FE8">
              <w:rPr>
                <w:rFonts w:ascii="Times New Roman" w:hAnsi="Times New Roman" w:cs="Times New Roman"/>
                <w:b/>
                <w:bCs/>
                <w:color w:val="000000"/>
                <w:sz w:val="20"/>
                <w:szCs w:val="20"/>
              </w:rPr>
              <w:t>History</w:t>
            </w:r>
            <w:r w:rsidRPr="003C7FE8">
              <w:rPr>
                <w:rFonts w:ascii="Times New Roman" w:hAnsi="Times New Roman" w:cs="Times New Roman"/>
                <w:b/>
                <w:bCs/>
                <w:color w:val="000000"/>
                <w:sz w:val="20"/>
                <w:szCs w:val="20"/>
              </w:rPr>
              <w:t>, Archaeology</w:t>
            </w:r>
          </w:p>
        </w:tc>
      </w:tr>
      <w:tr w:rsidR="0069076A" w:rsidRPr="00DE3EF2" w14:paraId="00F42038" w14:textId="77777777" w:rsidTr="00486BB9">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4EBE9098"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7FBDE451"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2ECF41C"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475D933D" w14:textId="77777777" w:rsidR="0069076A" w:rsidRPr="00DE3EF2" w:rsidRDefault="0069076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E6666C" w14:textId="77777777" w:rsidR="0069076A" w:rsidRPr="00DE3EF2" w:rsidRDefault="0069076A" w:rsidP="0069076A">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69076A" w:rsidRPr="00DE3EF2" w14:paraId="074024C3" w14:textId="77777777" w:rsidTr="00486BB9">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3084B5DF" w14:textId="77777777" w:rsidR="0069076A" w:rsidRPr="00DE3EF2" w:rsidRDefault="0069076A" w:rsidP="0069076A">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6E420852"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76463519"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7E6FF9B0" w14:textId="77777777" w:rsidR="0069076A" w:rsidRPr="00DE3EF2" w:rsidRDefault="0069076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8CACDA6"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69076A" w:rsidRPr="00DE3EF2" w14:paraId="494EF934"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2CEFCF2"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9CA9AEC" w14:textId="77777777" w:rsidR="0069076A" w:rsidRPr="00DE3EF2" w:rsidRDefault="0069076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CA5FC65" w14:textId="77777777" w:rsidR="0069076A" w:rsidRPr="003015BF" w:rsidRDefault="0069076A" w:rsidP="0069076A">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4" w:space="0" w:color="auto"/>
              <w:right w:val="nil"/>
            </w:tcBorders>
            <w:shd w:val="clear" w:color="auto" w:fill="auto"/>
            <w:noWrap/>
            <w:hideMark/>
          </w:tcPr>
          <w:p w14:paraId="56D06C0E" w14:textId="77777777" w:rsidR="0069076A" w:rsidRPr="003A1526" w:rsidRDefault="0069076A" w:rsidP="0069076A">
            <w:pPr>
              <w:rPr>
                <w:rFonts w:ascii="Times New Roman" w:hAnsi="Times New Roman" w:cs="Times New Roman"/>
                <w:b/>
                <w:bCs/>
                <w:sz w:val="20"/>
                <w:szCs w:val="20"/>
              </w:rPr>
            </w:pPr>
            <w:r w:rsidRPr="003A1526">
              <w:rPr>
                <w:rFonts w:asciiTheme="majorBidi" w:hAnsiTheme="majorBidi" w:cstheme="majorBidi"/>
                <w:b/>
                <w:bCs/>
                <w:spacing w:val="-1"/>
                <w:sz w:val="20"/>
                <w:szCs w:val="20"/>
              </w:rPr>
              <w:t>Introduction to the selected topics of the Holy Qur’an</w:t>
            </w:r>
          </w:p>
        </w:tc>
        <w:tc>
          <w:tcPr>
            <w:tcW w:w="1367" w:type="dxa"/>
            <w:tcBorders>
              <w:top w:val="nil"/>
              <w:left w:val="single" w:sz="8" w:space="0" w:color="auto"/>
              <w:bottom w:val="single" w:sz="4" w:space="0" w:color="auto"/>
              <w:right w:val="single" w:sz="8" w:space="0" w:color="auto"/>
            </w:tcBorders>
            <w:shd w:val="clear" w:color="auto" w:fill="auto"/>
            <w:noWrap/>
            <w:hideMark/>
          </w:tcPr>
          <w:p w14:paraId="14CE4C3A" w14:textId="77777777" w:rsidR="0069076A" w:rsidRPr="000655D3"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69076A" w:rsidRPr="00DE3EF2" w14:paraId="431296FC"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5BB1934"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5C2CD83" w14:textId="77777777" w:rsidR="0069076A" w:rsidRPr="00DE3EF2" w:rsidRDefault="0069076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D52EA8A" w14:textId="77777777" w:rsidR="0069076A" w:rsidRPr="000655D3"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HIST-101</w:t>
            </w:r>
          </w:p>
        </w:tc>
        <w:tc>
          <w:tcPr>
            <w:tcW w:w="4739" w:type="dxa"/>
            <w:tcBorders>
              <w:top w:val="nil"/>
              <w:left w:val="nil"/>
              <w:bottom w:val="single" w:sz="4" w:space="0" w:color="auto"/>
              <w:right w:val="nil"/>
            </w:tcBorders>
            <w:shd w:val="clear" w:color="auto" w:fill="auto"/>
            <w:noWrap/>
            <w:vAlign w:val="center"/>
          </w:tcPr>
          <w:p w14:paraId="30FC82B4" w14:textId="77777777" w:rsidR="0069076A" w:rsidRPr="000655D3" w:rsidRDefault="0069076A" w:rsidP="0069076A">
            <w:pPr>
              <w:rPr>
                <w:rFonts w:ascii="Times New Roman" w:hAnsi="Times New Roman" w:cs="Times New Roman"/>
                <w:b/>
                <w:bCs/>
                <w:sz w:val="20"/>
                <w:szCs w:val="20"/>
              </w:rPr>
            </w:pPr>
            <w:r w:rsidRPr="00E41251">
              <w:rPr>
                <w:rFonts w:ascii="Times New Roman" w:eastAsia="Times New Roman" w:hAnsi="Times New Roman" w:cs="Times New Roman"/>
                <w:b/>
                <w:bCs/>
                <w:sz w:val="20"/>
                <w:szCs w:val="20"/>
                <w:lang w:val="en-GB"/>
              </w:rPr>
              <w:t>History of Khyber Pakhtunkhwa up to 1900</w:t>
            </w:r>
          </w:p>
        </w:tc>
        <w:tc>
          <w:tcPr>
            <w:tcW w:w="1367" w:type="dxa"/>
            <w:tcBorders>
              <w:top w:val="nil"/>
              <w:left w:val="single" w:sz="8" w:space="0" w:color="auto"/>
              <w:bottom w:val="single" w:sz="4" w:space="0" w:color="auto"/>
              <w:right w:val="single" w:sz="8" w:space="0" w:color="auto"/>
            </w:tcBorders>
            <w:shd w:val="clear" w:color="auto" w:fill="auto"/>
            <w:noWrap/>
          </w:tcPr>
          <w:p w14:paraId="622F13AC" w14:textId="77777777" w:rsidR="0069076A" w:rsidRPr="000655D3"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69076A" w:rsidRPr="00DE3EF2" w14:paraId="34A58FA2"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B3711CC"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AB28731" w14:textId="77777777" w:rsidR="0069076A" w:rsidRPr="00DE3EF2" w:rsidRDefault="0069076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DF9329A" w14:textId="77777777" w:rsidR="0069076A" w:rsidRPr="00DE3EF2"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ARCH-101</w:t>
            </w:r>
          </w:p>
        </w:tc>
        <w:tc>
          <w:tcPr>
            <w:tcW w:w="4739" w:type="dxa"/>
            <w:tcBorders>
              <w:top w:val="nil"/>
              <w:left w:val="nil"/>
              <w:bottom w:val="single" w:sz="4" w:space="0" w:color="auto"/>
              <w:right w:val="nil"/>
            </w:tcBorders>
            <w:shd w:val="clear" w:color="auto" w:fill="auto"/>
            <w:noWrap/>
            <w:vAlign w:val="center"/>
          </w:tcPr>
          <w:p w14:paraId="1C170295" w14:textId="77777777" w:rsidR="0069076A" w:rsidRPr="002437F5" w:rsidRDefault="0069076A" w:rsidP="0069076A">
            <w:pPr>
              <w:rPr>
                <w:rFonts w:ascii="Times New Roman" w:hAnsi="Times New Roman" w:cs="Times New Roman"/>
                <w:b/>
                <w:bCs/>
                <w:sz w:val="20"/>
                <w:szCs w:val="20"/>
              </w:rPr>
            </w:pPr>
            <w:r w:rsidRPr="00AA4896">
              <w:rPr>
                <w:rFonts w:ascii="Times New Roman" w:hAnsi="Times New Roman" w:cs="Times New Roman"/>
                <w:b/>
                <w:bCs/>
                <w:sz w:val="20"/>
                <w:szCs w:val="20"/>
              </w:rPr>
              <w:t>Introduction to Archaeology</w:t>
            </w:r>
          </w:p>
        </w:tc>
        <w:tc>
          <w:tcPr>
            <w:tcW w:w="1367" w:type="dxa"/>
            <w:tcBorders>
              <w:top w:val="nil"/>
              <w:left w:val="single" w:sz="8" w:space="0" w:color="auto"/>
              <w:bottom w:val="single" w:sz="4" w:space="0" w:color="auto"/>
              <w:right w:val="single" w:sz="8" w:space="0" w:color="auto"/>
            </w:tcBorders>
            <w:shd w:val="clear" w:color="auto" w:fill="auto"/>
            <w:noWrap/>
          </w:tcPr>
          <w:p w14:paraId="39CAD04B"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69076A" w:rsidRPr="00DE3EF2" w14:paraId="41D708CA"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E841124"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B92835F" w14:textId="77777777" w:rsidR="0069076A" w:rsidRPr="00DE3EF2" w:rsidRDefault="0069076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EC69F8F" w14:textId="77777777" w:rsidR="0069076A" w:rsidRDefault="0069076A" w:rsidP="0069076A">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24E43F2A" w14:textId="77777777" w:rsidR="0069076A" w:rsidRDefault="0069076A" w:rsidP="0069076A">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357FECE" w14:textId="77777777" w:rsidR="0069076A" w:rsidRDefault="0069076A" w:rsidP="0069076A">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69076A" w:rsidRPr="00DE3EF2" w14:paraId="5C90CBFE"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179130F"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4CDD12F2" w14:textId="77777777" w:rsidR="0069076A" w:rsidRPr="00DE3EF2" w:rsidRDefault="0069076A" w:rsidP="0069076A">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82CA85A"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444367C0" w14:textId="2E34CBC8" w:rsidR="0069076A" w:rsidRPr="00DE3EF2" w:rsidRDefault="006E2AD3" w:rsidP="0069076A">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8F00F88"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69076A" w:rsidRPr="00DE3EF2" w14:paraId="03AB4B31"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9EEA538"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134515EF" w14:textId="77777777" w:rsidR="0069076A" w:rsidRPr="00DE3EF2" w:rsidRDefault="0069076A" w:rsidP="0069076A">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5C673B54"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F5BE69F"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69076A" w:rsidRPr="00DE3EF2" w14:paraId="203D5D52"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D7039CA" w14:textId="77777777" w:rsidR="0069076A" w:rsidRPr="00DE3EF2" w:rsidRDefault="0069076A" w:rsidP="0069076A">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3565F3EB"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234B49AD"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1A563A62" w14:textId="77777777" w:rsidR="0069076A" w:rsidRPr="00DE3EF2" w:rsidRDefault="0069076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90A6E7B"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69076A" w:rsidRPr="00DE3EF2" w14:paraId="09EEA909"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D31D759"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C1F52E4"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8BBBB7C" w14:textId="77777777" w:rsidR="0069076A" w:rsidRPr="000655D3"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8" w:space="0" w:color="auto"/>
              <w:right w:val="nil"/>
            </w:tcBorders>
            <w:shd w:val="clear" w:color="auto" w:fill="auto"/>
            <w:noWrap/>
            <w:vAlign w:val="center"/>
          </w:tcPr>
          <w:p w14:paraId="651468E6" w14:textId="77777777" w:rsidR="0069076A" w:rsidRPr="000655D3" w:rsidRDefault="0069076A" w:rsidP="0069076A">
            <w:pPr>
              <w:rPr>
                <w:rFonts w:ascii="Times New Roman" w:hAnsi="Times New Roman" w:cs="Times New Roman"/>
                <w:b/>
                <w:bCs/>
                <w:color w:val="000000"/>
                <w:sz w:val="20"/>
                <w:szCs w:val="20"/>
              </w:rPr>
            </w:pPr>
            <w:r w:rsidRPr="00E41251">
              <w:rPr>
                <w:rFonts w:ascii="Times New Roman" w:hAnsi="Times New Roman" w:cs="Times New Roman"/>
                <w:b/>
                <w:bCs/>
                <w:sz w:val="20"/>
                <w:szCs w:val="20"/>
              </w:rPr>
              <w:t>Islamic History: The Era of the Holy Prophet</w:t>
            </w:r>
          </w:p>
        </w:tc>
        <w:tc>
          <w:tcPr>
            <w:tcW w:w="1367" w:type="dxa"/>
            <w:tcBorders>
              <w:top w:val="nil"/>
              <w:left w:val="single" w:sz="8" w:space="0" w:color="auto"/>
              <w:bottom w:val="single" w:sz="4" w:space="0" w:color="auto"/>
              <w:right w:val="single" w:sz="8" w:space="0" w:color="auto"/>
            </w:tcBorders>
            <w:shd w:val="clear" w:color="auto" w:fill="auto"/>
            <w:noWrap/>
          </w:tcPr>
          <w:p w14:paraId="5B092C20" w14:textId="77777777" w:rsidR="0069076A" w:rsidRPr="000655D3"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69076A" w:rsidRPr="00DE3EF2" w14:paraId="4D544C8B" w14:textId="77777777" w:rsidTr="0069076A">
        <w:trPr>
          <w:trHeight w:val="295"/>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3D776D8"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BF6F544"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C2BFF67" w14:textId="77777777" w:rsidR="0069076A" w:rsidRPr="00DE3EF2"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7</w:t>
            </w:r>
          </w:p>
        </w:tc>
        <w:tc>
          <w:tcPr>
            <w:tcW w:w="4739" w:type="dxa"/>
            <w:tcBorders>
              <w:top w:val="nil"/>
              <w:left w:val="nil"/>
              <w:bottom w:val="single" w:sz="8" w:space="0" w:color="auto"/>
              <w:right w:val="nil"/>
            </w:tcBorders>
            <w:shd w:val="clear" w:color="auto" w:fill="auto"/>
            <w:noWrap/>
          </w:tcPr>
          <w:p w14:paraId="6EF1FA1E" w14:textId="77777777" w:rsidR="0069076A" w:rsidRPr="002437F5" w:rsidRDefault="0069076A" w:rsidP="0069076A">
            <w:pPr>
              <w:rPr>
                <w:rFonts w:asciiTheme="majorBidi" w:hAnsiTheme="majorBidi" w:cstheme="majorBidi"/>
                <w:b/>
                <w:bCs/>
                <w:sz w:val="20"/>
                <w:szCs w:val="20"/>
              </w:rPr>
            </w:pPr>
            <w:r w:rsidRPr="002437F5">
              <w:rPr>
                <w:rFonts w:asciiTheme="majorBidi" w:hAnsiTheme="majorBidi" w:cstheme="majorBidi"/>
                <w:b/>
                <w:bCs/>
                <w:sz w:val="20"/>
                <w:szCs w:val="20"/>
              </w:rPr>
              <w:t>H</w:t>
            </w:r>
            <w:r w:rsidRPr="002437F5">
              <w:rPr>
                <w:rFonts w:asciiTheme="majorBidi" w:hAnsiTheme="majorBidi" w:cstheme="majorBidi"/>
                <w:b/>
                <w:bCs/>
                <w:spacing w:val="-1"/>
                <w:sz w:val="20"/>
                <w:szCs w:val="20"/>
              </w:rPr>
              <w:t>i</w:t>
            </w:r>
            <w:r w:rsidRPr="002437F5">
              <w:rPr>
                <w:rFonts w:asciiTheme="majorBidi" w:hAnsiTheme="majorBidi" w:cstheme="majorBidi"/>
                <w:b/>
                <w:bCs/>
                <w:spacing w:val="1"/>
                <w:sz w:val="20"/>
                <w:szCs w:val="20"/>
              </w:rPr>
              <w:t>s</w:t>
            </w:r>
            <w:r w:rsidRPr="002437F5">
              <w:rPr>
                <w:rFonts w:asciiTheme="majorBidi" w:hAnsiTheme="majorBidi" w:cstheme="majorBidi"/>
                <w:b/>
                <w:bCs/>
                <w:sz w:val="20"/>
                <w:szCs w:val="20"/>
              </w:rPr>
              <w:t>to</w:t>
            </w:r>
            <w:r w:rsidRPr="002437F5">
              <w:rPr>
                <w:rFonts w:asciiTheme="majorBidi" w:hAnsiTheme="majorBidi" w:cstheme="majorBidi"/>
                <w:b/>
                <w:bCs/>
                <w:spacing w:val="3"/>
                <w:sz w:val="20"/>
                <w:szCs w:val="20"/>
              </w:rPr>
              <w:t>r</w:t>
            </w:r>
            <w:r w:rsidRPr="002437F5">
              <w:rPr>
                <w:rFonts w:asciiTheme="majorBidi" w:hAnsiTheme="majorBidi" w:cstheme="majorBidi"/>
                <w:b/>
                <w:bCs/>
                <w:sz w:val="20"/>
                <w:szCs w:val="20"/>
              </w:rPr>
              <w:t>y &amp; Co</w:t>
            </w:r>
            <w:r w:rsidRPr="002437F5">
              <w:rPr>
                <w:rFonts w:asciiTheme="majorBidi" w:hAnsiTheme="majorBidi" w:cstheme="majorBidi"/>
                <w:b/>
                <w:bCs/>
                <w:spacing w:val="4"/>
                <w:sz w:val="20"/>
                <w:szCs w:val="20"/>
              </w:rPr>
              <w:t>m</w:t>
            </w:r>
            <w:r w:rsidRPr="002437F5">
              <w:rPr>
                <w:rFonts w:asciiTheme="majorBidi" w:hAnsiTheme="majorBidi" w:cstheme="majorBidi"/>
                <w:b/>
                <w:bCs/>
                <w:sz w:val="20"/>
                <w:szCs w:val="20"/>
              </w:rPr>
              <w:t>p</w:t>
            </w:r>
            <w:r w:rsidRPr="002437F5">
              <w:rPr>
                <w:rFonts w:asciiTheme="majorBidi" w:hAnsiTheme="majorBidi" w:cstheme="majorBidi"/>
                <w:b/>
                <w:bCs/>
                <w:spacing w:val="-1"/>
                <w:sz w:val="20"/>
                <w:szCs w:val="20"/>
              </w:rPr>
              <w:t>il</w:t>
            </w:r>
            <w:r w:rsidRPr="002437F5">
              <w:rPr>
                <w:rFonts w:asciiTheme="majorBidi" w:hAnsiTheme="majorBidi" w:cstheme="majorBidi"/>
                <w:b/>
                <w:bCs/>
                <w:sz w:val="20"/>
                <w:szCs w:val="20"/>
              </w:rPr>
              <w:t>a</w:t>
            </w:r>
            <w:r w:rsidRPr="002437F5">
              <w:rPr>
                <w:rFonts w:asciiTheme="majorBidi" w:hAnsiTheme="majorBidi" w:cstheme="majorBidi"/>
                <w:b/>
                <w:bCs/>
                <w:spacing w:val="2"/>
                <w:sz w:val="20"/>
                <w:szCs w:val="20"/>
              </w:rPr>
              <w:t>t</w:t>
            </w:r>
            <w:r w:rsidRPr="002437F5">
              <w:rPr>
                <w:rFonts w:asciiTheme="majorBidi" w:hAnsiTheme="majorBidi" w:cstheme="majorBidi"/>
                <w:b/>
                <w:bCs/>
                <w:spacing w:val="-1"/>
                <w:sz w:val="20"/>
                <w:szCs w:val="20"/>
              </w:rPr>
              <w:t>i</w:t>
            </w:r>
            <w:r w:rsidRPr="002437F5">
              <w:rPr>
                <w:rFonts w:asciiTheme="majorBidi" w:hAnsiTheme="majorBidi" w:cstheme="majorBidi"/>
                <w:b/>
                <w:bCs/>
                <w:sz w:val="20"/>
                <w:szCs w:val="20"/>
              </w:rPr>
              <w:t>on of Hadi</w:t>
            </w:r>
            <w:r w:rsidRPr="002437F5">
              <w:rPr>
                <w:rFonts w:asciiTheme="majorBidi" w:hAnsiTheme="majorBidi" w:cstheme="majorBidi"/>
                <w:b/>
                <w:bCs/>
                <w:spacing w:val="2"/>
                <w:sz w:val="20"/>
                <w:szCs w:val="20"/>
              </w:rPr>
              <w:t>t</w:t>
            </w:r>
            <w:r w:rsidRPr="002437F5">
              <w:rPr>
                <w:rFonts w:asciiTheme="majorBidi" w:hAnsiTheme="majorBidi" w:cstheme="majorBidi"/>
                <w:b/>
                <w:bCs/>
                <w:sz w:val="20"/>
                <w:szCs w:val="20"/>
              </w:rPr>
              <w:t>h</w:t>
            </w:r>
          </w:p>
        </w:tc>
        <w:tc>
          <w:tcPr>
            <w:tcW w:w="1367" w:type="dxa"/>
            <w:tcBorders>
              <w:top w:val="nil"/>
              <w:left w:val="single" w:sz="8" w:space="0" w:color="auto"/>
              <w:bottom w:val="single" w:sz="4" w:space="0" w:color="auto"/>
              <w:right w:val="single" w:sz="8" w:space="0" w:color="auto"/>
            </w:tcBorders>
            <w:shd w:val="clear" w:color="auto" w:fill="auto"/>
            <w:noWrap/>
          </w:tcPr>
          <w:p w14:paraId="541539B9"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69076A" w:rsidRPr="00DE3EF2" w14:paraId="0AB0DAB0"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6093E46"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BA6CBBD"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8E2D000" w14:textId="77777777" w:rsidR="0069076A" w:rsidRPr="00DE3EF2"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single" w:sz="4" w:space="0" w:color="auto"/>
              <w:left w:val="nil"/>
              <w:bottom w:val="single" w:sz="4" w:space="0" w:color="auto"/>
              <w:right w:val="nil"/>
            </w:tcBorders>
            <w:shd w:val="clear" w:color="auto" w:fill="auto"/>
            <w:noWrap/>
            <w:vAlign w:val="center"/>
          </w:tcPr>
          <w:p w14:paraId="60526EA2" w14:textId="77777777" w:rsidR="0069076A" w:rsidRPr="001A635C" w:rsidRDefault="0069076A" w:rsidP="0069076A">
            <w:pPr>
              <w:rPr>
                <w:rFonts w:ascii="Times New Roman" w:hAnsi="Times New Roman" w:cs="Times New Roman"/>
                <w:b/>
                <w:bCs/>
                <w:color w:val="000000"/>
                <w:sz w:val="20"/>
                <w:szCs w:val="20"/>
              </w:rPr>
            </w:pPr>
            <w:r w:rsidRPr="00AA4896">
              <w:rPr>
                <w:rFonts w:ascii="Times New Roman" w:hAnsi="Times New Roman" w:cs="Times New Roman"/>
                <w:b/>
                <w:bCs/>
                <w:sz w:val="20"/>
                <w:szCs w:val="20"/>
              </w:rPr>
              <w:t>Ancient History of Pakistan and India</w:t>
            </w:r>
          </w:p>
        </w:tc>
        <w:tc>
          <w:tcPr>
            <w:tcW w:w="1367" w:type="dxa"/>
            <w:tcBorders>
              <w:top w:val="nil"/>
              <w:left w:val="single" w:sz="8" w:space="0" w:color="auto"/>
              <w:bottom w:val="single" w:sz="4" w:space="0" w:color="auto"/>
              <w:right w:val="single" w:sz="8" w:space="0" w:color="auto"/>
            </w:tcBorders>
            <w:shd w:val="clear" w:color="auto" w:fill="auto"/>
            <w:noWrap/>
          </w:tcPr>
          <w:p w14:paraId="556B2680" w14:textId="77777777" w:rsidR="0069076A" w:rsidRPr="00DE3EF2" w:rsidRDefault="0069076A" w:rsidP="0069076A">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69076A" w:rsidRPr="00DE3EF2" w14:paraId="77252FB2"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DC251C7"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2C80FD7"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0148F10" w14:textId="77777777" w:rsidR="0069076A"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1FC11821" w14:textId="77777777" w:rsidR="0069076A" w:rsidRDefault="0069076A" w:rsidP="0069076A">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DC7701F" w14:textId="77777777" w:rsidR="0069076A" w:rsidRDefault="0069076A" w:rsidP="0069076A">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69076A" w:rsidRPr="00DE3EF2" w14:paraId="77B04589"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8A3C915"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E66098F"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B89B878"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4D76C7CF" w14:textId="77777777" w:rsidR="0069076A" w:rsidRPr="00DE3EF2" w:rsidRDefault="0069076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0DC1F79"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69076A" w:rsidRPr="00DE3EF2" w14:paraId="083F6D73" w14:textId="77777777" w:rsidTr="0069076A">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0689E24"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0887B136" w14:textId="77777777" w:rsidR="0069076A" w:rsidRPr="00DE3EF2" w:rsidRDefault="0069076A" w:rsidP="0069076A">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8A607D5"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4875E74"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69076A" w:rsidRPr="00DE3EF2" w14:paraId="746D7864" w14:textId="77777777" w:rsidTr="0069076A">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04567813"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4491339"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02732C88"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17800113" w14:textId="77777777" w:rsidR="0069076A" w:rsidRPr="00DE3EF2" w:rsidRDefault="0069076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24B5FB11"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69076A" w:rsidRPr="00DE3EF2" w14:paraId="05B71AA3" w14:textId="77777777" w:rsidTr="0069076A">
        <w:trPr>
          <w:trHeight w:val="277"/>
          <w:jc w:val="center"/>
        </w:trPr>
        <w:tc>
          <w:tcPr>
            <w:tcW w:w="928" w:type="dxa"/>
            <w:vMerge/>
            <w:tcBorders>
              <w:top w:val="nil"/>
              <w:left w:val="single" w:sz="8" w:space="0" w:color="auto"/>
              <w:bottom w:val="single" w:sz="8" w:space="0" w:color="auto"/>
              <w:right w:val="single" w:sz="8" w:space="0" w:color="auto"/>
            </w:tcBorders>
            <w:vAlign w:val="center"/>
            <w:hideMark/>
          </w:tcPr>
          <w:p w14:paraId="26B07D88"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BCC7EC8"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F289739" w14:textId="77777777" w:rsidR="0069076A" w:rsidRPr="003B16D8" w:rsidRDefault="0069076A" w:rsidP="0069076A">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633E3401" w14:textId="77777777" w:rsidR="0069076A" w:rsidRPr="003B16D8" w:rsidRDefault="0069076A" w:rsidP="0069076A">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645E0372" w14:textId="77777777" w:rsidR="0069076A" w:rsidRPr="003B16D8"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69076A" w:rsidRPr="00DE3EF2" w14:paraId="41989EC1" w14:textId="77777777" w:rsidTr="0069076A">
        <w:trPr>
          <w:trHeight w:val="385"/>
          <w:jc w:val="center"/>
        </w:trPr>
        <w:tc>
          <w:tcPr>
            <w:tcW w:w="928" w:type="dxa"/>
            <w:vMerge/>
            <w:tcBorders>
              <w:top w:val="nil"/>
              <w:left w:val="single" w:sz="8" w:space="0" w:color="auto"/>
              <w:bottom w:val="single" w:sz="8" w:space="0" w:color="auto"/>
              <w:right w:val="single" w:sz="8" w:space="0" w:color="auto"/>
            </w:tcBorders>
            <w:vAlign w:val="center"/>
          </w:tcPr>
          <w:p w14:paraId="5C859A1B"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C75F52C"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44B5A06" w14:textId="77777777" w:rsidR="0069076A" w:rsidRPr="003B16D8" w:rsidRDefault="0069076A" w:rsidP="0069076A">
            <w:pPr>
              <w:ind w:firstLineChars="100" w:firstLine="201"/>
              <w:rPr>
                <w:rFonts w:ascii="Times New Roman" w:hAnsi="Times New Roman" w:cs="Times New Roman"/>
                <w:b/>
                <w:bCs/>
                <w:sz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nil"/>
            </w:tcBorders>
            <w:shd w:val="clear" w:color="auto" w:fill="auto"/>
            <w:noWrap/>
          </w:tcPr>
          <w:p w14:paraId="79C96521" w14:textId="77777777" w:rsidR="0069076A" w:rsidRPr="001A635C" w:rsidRDefault="0069076A" w:rsidP="0069076A">
            <w:pPr>
              <w:rPr>
                <w:rFonts w:ascii="Times New Roman" w:hAnsi="Times New Roman" w:cs="Times New Roman"/>
                <w:b/>
                <w:bCs/>
                <w:sz w:val="20"/>
                <w:szCs w:val="20"/>
              </w:rPr>
            </w:pPr>
            <w:proofErr w:type="spellStart"/>
            <w:r w:rsidRPr="001A635C">
              <w:rPr>
                <w:rFonts w:asciiTheme="majorBidi" w:hAnsiTheme="majorBidi" w:cstheme="majorBidi"/>
                <w:b/>
                <w:bCs/>
                <w:sz w:val="20"/>
                <w:szCs w:val="20"/>
              </w:rPr>
              <w:t>U</w:t>
            </w:r>
            <w:r w:rsidRPr="001A635C">
              <w:rPr>
                <w:rFonts w:asciiTheme="majorBidi" w:hAnsiTheme="majorBidi" w:cstheme="majorBidi"/>
                <w:b/>
                <w:bCs/>
                <w:spacing w:val="-1"/>
                <w:sz w:val="20"/>
                <w:szCs w:val="20"/>
              </w:rPr>
              <w:t>lum</w:t>
            </w:r>
            <w:proofErr w:type="spellEnd"/>
            <w:r w:rsidRPr="001A635C">
              <w:rPr>
                <w:rFonts w:asciiTheme="majorBidi" w:hAnsiTheme="majorBidi" w:cstheme="majorBidi"/>
                <w:b/>
                <w:bCs/>
                <w:spacing w:val="-1"/>
                <w:sz w:val="20"/>
                <w:szCs w:val="20"/>
              </w:rPr>
              <w:t xml:space="preserve"> Al-Quran</w:t>
            </w:r>
          </w:p>
        </w:tc>
        <w:tc>
          <w:tcPr>
            <w:tcW w:w="1367" w:type="dxa"/>
            <w:tcBorders>
              <w:top w:val="nil"/>
              <w:left w:val="single" w:sz="8" w:space="0" w:color="auto"/>
              <w:bottom w:val="single" w:sz="4" w:space="0" w:color="auto"/>
              <w:right w:val="single" w:sz="8" w:space="0" w:color="auto"/>
            </w:tcBorders>
            <w:shd w:val="clear" w:color="auto" w:fill="auto"/>
            <w:noWrap/>
          </w:tcPr>
          <w:p w14:paraId="3E3991BC" w14:textId="77777777" w:rsidR="0069076A" w:rsidRPr="003B16D8" w:rsidRDefault="0069076A" w:rsidP="0069076A">
            <w:pPr>
              <w:jc w:val="center"/>
              <w:rPr>
                <w:rFonts w:ascii="Times New Roman" w:hAnsi="Times New Roman" w:cs="Times New Roman"/>
                <w:b/>
                <w:bCs/>
                <w:sz w:val="20"/>
              </w:rPr>
            </w:pPr>
            <w:r w:rsidRPr="003B16D8">
              <w:rPr>
                <w:rFonts w:ascii="Times New Roman" w:hAnsi="Times New Roman" w:cs="Times New Roman"/>
                <w:b/>
                <w:bCs/>
                <w:sz w:val="20"/>
              </w:rPr>
              <w:t>3</w:t>
            </w:r>
          </w:p>
        </w:tc>
      </w:tr>
      <w:tr w:rsidR="0069076A" w:rsidRPr="00DE3EF2" w14:paraId="546BCCA6" w14:textId="77777777" w:rsidTr="0069076A">
        <w:trPr>
          <w:trHeight w:val="385"/>
          <w:jc w:val="center"/>
        </w:trPr>
        <w:tc>
          <w:tcPr>
            <w:tcW w:w="928" w:type="dxa"/>
            <w:vMerge/>
            <w:tcBorders>
              <w:top w:val="nil"/>
              <w:left w:val="single" w:sz="8" w:space="0" w:color="auto"/>
              <w:bottom w:val="single" w:sz="8" w:space="0" w:color="auto"/>
              <w:right w:val="single" w:sz="8" w:space="0" w:color="auto"/>
            </w:tcBorders>
            <w:vAlign w:val="center"/>
          </w:tcPr>
          <w:p w14:paraId="170F3A91"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E468818"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2DFDC22" w14:textId="3111421B" w:rsidR="0069076A" w:rsidRDefault="009C50D6"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AR-322</w:t>
            </w:r>
          </w:p>
        </w:tc>
        <w:tc>
          <w:tcPr>
            <w:tcW w:w="4739" w:type="dxa"/>
            <w:tcBorders>
              <w:top w:val="nil"/>
              <w:left w:val="nil"/>
              <w:bottom w:val="single" w:sz="4" w:space="0" w:color="auto"/>
              <w:right w:val="nil"/>
            </w:tcBorders>
            <w:shd w:val="clear" w:color="auto" w:fill="auto"/>
            <w:noWrap/>
          </w:tcPr>
          <w:p w14:paraId="510CCEE8" w14:textId="2AA5DDB5" w:rsidR="0069076A" w:rsidRPr="001A635C" w:rsidRDefault="009C50D6" w:rsidP="0069076A">
            <w:pPr>
              <w:rPr>
                <w:rFonts w:asciiTheme="majorBidi" w:hAnsiTheme="majorBidi" w:cstheme="majorBidi"/>
                <w:b/>
                <w:bCs/>
                <w:sz w:val="20"/>
                <w:szCs w:val="20"/>
              </w:rPr>
            </w:pPr>
            <w:r>
              <w:rPr>
                <w:rFonts w:asciiTheme="majorBidi" w:hAnsiTheme="majorBidi" w:cstheme="majorBidi"/>
                <w:b/>
                <w:bCs/>
                <w:sz w:val="20"/>
                <w:szCs w:val="20"/>
              </w:rPr>
              <w:t>Arabic Through Qur’anic Text</w:t>
            </w:r>
            <w:r w:rsidR="0069076A">
              <w:rPr>
                <w:rFonts w:asciiTheme="majorBidi" w:hAnsiTheme="majorBidi" w:cstheme="majorBidi"/>
                <w:b/>
                <w:bCs/>
                <w:sz w:val="20"/>
                <w:szCs w:val="20"/>
              </w:rPr>
              <w:t xml:space="preserve"> </w:t>
            </w:r>
          </w:p>
        </w:tc>
        <w:tc>
          <w:tcPr>
            <w:tcW w:w="1367" w:type="dxa"/>
            <w:tcBorders>
              <w:top w:val="nil"/>
              <w:left w:val="single" w:sz="8" w:space="0" w:color="auto"/>
              <w:bottom w:val="single" w:sz="4" w:space="0" w:color="auto"/>
              <w:right w:val="single" w:sz="8" w:space="0" w:color="auto"/>
            </w:tcBorders>
            <w:shd w:val="clear" w:color="auto" w:fill="auto"/>
            <w:noWrap/>
          </w:tcPr>
          <w:p w14:paraId="736A69DA" w14:textId="77777777" w:rsidR="0069076A" w:rsidRPr="003B16D8" w:rsidRDefault="0069076A" w:rsidP="0069076A">
            <w:pPr>
              <w:jc w:val="center"/>
              <w:rPr>
                <w:rFonts w:ascii="Times New Roman" w:hAnsi="Times New Roman" w:cs="Times New Roman"/>
                <w:b/>
                <w:bCs/>
                <w:sz w:val="20"/>
              </w:rPr>
            </w:pPr>
            <w:r>
              <w:rPr>
                <w:rFonts w:ascii="Times New Roman" w:hAnsi="Times New Roman" w:cs="Times New Roman"/>
                <w:b/>
                <w:bCs/>
                <w:sz w:val="20"/>
              </w:rPr>
              <w:t>3</w:t>
            </w:r>
          </w:p>
        </w:tc>
      </w:tr>
      <w:tr w:rsidR="0069076A" w:rsidRPr="00DE3EF2" w14:paraId="4F03FD77" w14:textId="77777777" w:rsidTr="0069076A">
        <w:trPr>
          <w:trHeight w:val="322"/>
          <w:jc w:val="center"/>
        </w:trPr>
        <w:tc>
          <w:tcPr>
            <w:tcW w:w="928" w:type="dxa"/>
            <w:vMerge/>
            <w:tcBorders>
              <w:top w:val="nil"/>
              <w:left w:val="single" w:sz="8" w:space="0" w:color="auto"/>
              <w:bottom w:val="single" w:sz="8" w:space="0" w:color="auto"/>
              <w:right w:val="single" w:sz="8" w:space="0" w:color="auto"/>
            </w:tcBorders>
            <w:vAlign w:val="center"/>
            <w:hideMark/>
          </w:tcPr>
          <w:p w14:paraId="4696F145"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7B2AC4D"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C88BD59" w14:textId="77777777" w:rsidR="0069076A" w:rsidRPr="006344BA"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vAlign w:val="center"/>
          </w:tcPr>
          <w:p w14:paraId="74D4BBB9" w14:textId="77777777" w:rsidR="0069076A" w:rsidRPr="001A635C" w:rsidRDefault="0069076A" w:rsidP="0069076A">
            <w:pPr>
              <w:spacing w:after="0" w:line="240" w:lineRule="auto"/>
              <w:rPr>
                <w:rFonts w:asciiTheme="majorBidi" w:hAnsiTheme="majorBidi" w:cstheme="majorBidi"/>
                <w:sz w:val="20"/>
                <w:szCs w:val="20"/>
              </w:rPr>
            </w:pPr>
            <w:r w:rsidRPr="00AA4896">
              <w:rPr>
                <w:rFonts w:ascii="Times New Roman" w:hAnsi="Times New Roman" w:cs="Times New Roman"/>
                <w:b/>
                <w:bCs/>
                <w:sz w:val="20"/>
                <w:szCs w:val="20"/>
              </w:rPr>
              <w:t>Archaeological Heritage of Pakistan</w:t>
            </w:r>
          </w:p>
        </w:tc>
        <w:tc>
          <w:tcPr>
            <w:tcW w:w="1367" w:type="dxa"/>
            <w:tcBorders>
              <w:top w:val="nil"/>
              <w:left w:val="single" w:sz="8" w:space="0" w:color="auto"/>
              <w:bottom w:val="single" w:sz="4" w:space="0" w:color="auto"/>
              <w:right w:val="single" w:sz="8" w:space="0" w:color="auto"/>
            </w:tcBorders>
            <w:shd w:val="clear" w:color="auto" w:fill="auto"/>
            <w:noWrap/>
          </w:tcPr>
          <w:p w14:paraId="2032917C" w14:textId="77777777" w:rsidR="0069076A" w:rsidRPr="006344BA" w:rsidRDefault="0069076A" w:rsidP="0069076A">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69076A" w:rsidRPr="00DE3EF2" w14:paraId="67EB52A6" w14:textId="77777777" w:rsidTr="0069076A">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671F99A4"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256197F"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C1CECB5" w14:textId="77777777" w:rsidR="0069076A" w:rsidRPr="006344BA"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vAlign w:val="center"/>
          </w:tcPr>
          <w:p w14:paraId="7CB1D835" w14:textId="77777777" w:rsidR="0069076A" w:rsidRPr="006344BA" w:rsidRDefault="0069076A" w:rsidP="0069076A">
            <w:pPr>
              <w:rPr>
                <w:rFonts w:ascii="Times New Roman" w:hAnsi="Times New Roman" w:cs="Times New Roman"/>
                <w:b/>
                <w:bCs/>
                <w:color w:val="000000"/>
                <w:sz w:val="20"/>
                <w:szCs w:val="20"/>
              </w:rPr>
            </w:pPr>
            <w:r w:rsidRPr="00E41251">
              <w:rPr>
                <w:rFonts w:ascii="Times New Roman" w:hAnsi="Times New Roman" w:cs="Times New Roman"/>
                <w:b/>
                <w:bCs/>
                <w:sz w:val="20"/>
                <w:szCs w:val="20"/>
              </w:rPr>
              <w:t>History of Khyber Pakhtunkhwa, 1901-2012</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DC05E37" w14:textId="77777777" w:rsidR="0069076A" w:rsidRPr="006344BA" w:rsidRDefault="0069076A" w:rsidP="0069076A">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69076A" w:rsidRPr="00DE3EF2" w14:paraId="49531069"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9CE8F02"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14511E5D" w14:textId="77777777" w:rsidR="0069076A" w:rsidRPr="00DE3EF2" w:rsidRDefault="0069076A" w:rsidP="0069076A">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7069913"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32B25BA"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69076A" w:rsidRPr="00DE3EF2" w14:paraId="46D406E7"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2A95CB2" w14:textId="77777777" w:rsidR="0069076A" w:rsidRPr="00DE3EF2" w:rsidRDefault="0069076A" w:rsidP="0069076A">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0655D642"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2609614B" w14:textId="77777777" w:rsidR="0069076A" w:rsidRPr="00DE3EF2" w:rsidRDefault="0069076A" w:rsidP="0069076A">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50E64061" w14:textId="77777777" w:rsidR="0069076A" w:rsidRPr="00A27A09" w:rsidRDefault="0069076A" w:rsidP="0069076A">
            <w:pPr>
              <w:rPr>
                <w:rFonts w:asciiTheme="majorBidi" w:hAnsiTheme="majorBidi" w:cstheme="majorBidi"/>
                <w:b/>
                <w:bCs/>
                <w:color w:val="000000" w:themeColor="text1"/>
                <w:sz w:val="20"/>
                <w:szCs w:val="20"/>
              </w:rPr>
            </w:pPr>
            <w:r w:rsidRPr="00AA4896">
              <w:rPr>
                <w:rFonts w:ascii="Times New Roman" w:hAnsi="Times New Roman" w:cs="Times New Roman"/>
                <w:b/>
                <w:bCs/>
                <w:sz w:val="20"/>
                <w:szCs w:val="20"/>
              </w:rPr>
              <w:t>Stone Age Cultures of Pakistan</w:t>
            </w:r>
          </w:p>
        </w:tc>
        <w:tc>
          <w:tcPr>
            <w:tcW w:w="1367" w:type="dxa"/>
            <w:tcBorders>
              <w:top w:val="nil"/>
              <w:left w:val="nil"/>
              <w:bottom w:val="single" w:sz="4" w:space="0" w:color="auto"/>
              <w:right w:val="single" w:sz="8" w:space="0" w:color="auto"/>
            </w:tcBorders>
            <w:shd w:val="clear" w:color="auto" w:fill="auto"/>
            <w:noWrap/>
            <w:vAlign w:val="center"/>
          </w:tcPr>
          <w:p w14:paraId="2C40A3AE"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4(3+1)</w:t>
            </w:r>
          </w:p>
        </w:tc>
      </w:tr>
      <w:tr w:rsidR="0069076A" w:rsidRPr="00DE3EF2" w14:paraId="040E2183"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4F19AAB4"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26B68C9D" w14:textId="77777777" w:rsidR="0069076A" w:rsidRDefault="0069076A" w:rsidP="0069076A">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443D38FA" w14:textId="77777777" w:rsidR="0069076A" w:rsidRDefault="0069076A" w:rsidP="0069076A">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7BBFB5C5" w14:textId="77777777" w:rsidR="0069076A" w:rsidRPr="00A27A09" w:rsidRDefault="0069076A" w:rsidP="0069076A">
            <w:pPr>
              <w:spacing w:after="0" w:line="240" w:lineRule="auto"/>
              <w:rPr>
                <w:rFonts w:asciiTheme="majorBidi" w:hAnsiTheme="majorBidi" w:cstheme="majorBidi"/>
                <w:b/>
                <w:bCs/>
                <w:color w:val="000000" w:themeColor="text1"/>
                <w:sz w:val="20"/>
                <w:szCs w:val="20"/>
              </w:rPr>
            </w:pPr>
            <w:r w:rsidRPr="00AA4896">
              <w:rPr>
                <w:rFonts w:ascii="Times New Roman" w:hAnsi="Times New Roman" w:cs="Times New Roman"/>
                <w:b/>
                <w:bCs/>
                <w:sz w:val="20"/>
                <w:szCs w:val="20"/>
              </w:rPr>
              <w:t>Bronze Age Cultures of Pakistan</w:t>
            </w:r>
          </w:p>
        </w:tc>
        <w:tc>
          <w:tcPr>
            <w:tcW w:w="1367" w:type="dxa"/>
            <w:tcBorders>
              <w:top w:val="nil"/>
              <w:left w:val="nil"/>
              <w:bottom w:val="single" w:sz="4" w:space="0" w:color="auto"/>
              <w:right w:val="single" w:sz="8" w:space="0" w:color="auto"/>
            </w:tcBorders>
            <w:shd w:val="clear" w:color="auto" w:fill="auto"/>
            <w:noWrap/>
            <w:vAlign w:val="center"/>
          </w:tcPr>
          <w:p w14:paraId="04AD3670" w14:textId="77777777" w:rsidR="0069076A"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4(3+1)</w:t>
            </w:r>
          </w:p>
        </w:tc>
      </w:tr>
      <w:tr w:rsidR="0069076A" w:rsidRPr="00DE3EF2" w14:paraId="10C6196B"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D284242"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C82A322"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3AB9424B" w14:textId="77777777" w:rsidR="0069076A" w:rsidRPr="00256B1B" w:rsidRDefault="0069076A" w:rsidP="0069076A">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8</w:t>
            </w:r>
          </w:p>
        </w:tc>
        <w:tc>
          <w:tcPr>
            <w:tcW w:w="4739" w:type="dxa"/>
            <w:tcBorders>
              <w:top w:val="nil"/>
              <w:left w:val="nil"/>
              <w:bottom w:val="single" w:sz="4" w:space="0" w:color="auto"/>
              <w:right w:val="single" w:sz="8" w:space="0" w:color="auto"/>
            </w:tcBorders>
            <w:shd w:val="clear" w:color="auto" w:fill="auto"/>
            <w:noWrap/>
            <w:hideMark/>
          </w:tcPr>
          <w:p w14:paraId="7031034C" w14:textId="77777777" w:rsidR="0069076A" w:rsidRPr="001A635C" w:rsidRDefault="0069076A" w:rsidP="0069076A">
            <w:pPr>
              <w:rPr>
                <w:rFonts w:ascii="Times New Roman" w:hAnsi="Times New Roman" w:cs="Times New Roman"/>
                <w:b/>
                <w:bCs/>
                <w:color w:val="000000"/>
                <w:sz w:val="20"/>
                <w:szCs w:val="20"/>
              </w:rPr>
            </w:pPr>
            <w:r w:rsidRPr="001A635C">
              <w:rPr>
                <w:rFonts w:asciiTheme="majorBidi" w:hAnsiTheme="majorBidi" w:cstheme="majorBidi"/>
                <w:b/>
                <w:bCs/>
                <w:sz w:val="20"/>
                <w:szCs w:val="20"/>
              </w:rPr>
              <w:t xml:space="preserve">History of </w:t>
            </w:r>
            <w:proofErr w:type="spellStart"/>
            <w:r w:rsidRPr="001A635C">
              <w:rPr>
                <w:rFonts w:asciiTheme="majorBidi" w:hAnsiTheme="majorBidi" w:cstheme="majorBidi"/>
                <w:b/>
                <w:bCs/>
                <w:sz w:val="20"/>
                <w:szCs w:val="20"/>
              </w:rPr>
              <w:t>Fiqh</w:t>
            </w:r>
            <w:proofErr w:type="spellEnd"/>
          </w:p>
        </w:tc>
        <w:tc>
          <w:tcPr>
            <w:tcW w:w="1367" w:type="dxa"/>
            <w:tcBorders>
              <w:top w:val="nil"/>
              <w:left w:val="nil"/>
              <w:bottom w:val="single" w:sz="4" w:space="0" w:color="auto"/>
              <w:right w:val="single" w:sz="8" w:space="0" w:color="auto"/>
            </w:tcBorders>
            <w:shd w:val="clear" w:color="auto" w:fill="auto"/>
            <w:noWrap/>
            <w:hideMark/>
          </w:tcPr>
          <w:p w14:paraId="23586276" w14:textId="77777777" w:rsidR="0069076A" w:rsidRPr="00256B1B" w:rsidRDefault="0069076A" w:rsidP="0069076A">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69076A" w:rsidRPr="00DE3EF2" w14:paraId="715E48B6"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AC9DB77"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CF5238B"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36177FD" w14:textId="77777777" w:rsidR="0069076A" w:rsidRPr="00256B1B" w:rsidRDefault="0069076A" w:rsidP="0069076A">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H</w:t>
            </w:r>
            <w:r>
              <w:rPr>
                <w:rFonts w:ascii="Times New Roman" w:hAnsi="Times New Roman" w:cs="Times New Roman"/>
                <w:b/>
                <w:bCs/>
                <w:color w:val="000000"/>
                <w:sz w:val="20"/>
                <w:szCs w:val="20"/>
              </w:rPr>
              <w:t>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7D4525B5" w14:textId="77777777" w:rsidR="0069076A" w:rsidRPr="00256B1B" w:rsidRDefault="0069076A" w:rsidP="0069076A">
            <w:pPr>
              <w:rPr>
                <w:rFonts w:ascii="Times New Roman" w:hAnsi="Times New Roman" w:cs="Times New Roman"/>
                <w:b/>
                <w:bCs/>
                <w:color w:val="000000"/>
                <w:sz w:val="20"/>
                <w:szCs w:val="20"/>
              </w:rPr>
            </w:pPr>
            <w:r w:rsidRPr="00E41251">
              <w:rPr>
                <w:rFonts w:ascii="Times New Roman" w:hAnsi="Times New Roman" w:cs="Times New Roman"/>
                <w:b/>
                <w:bCs/>
                <w:sz w:val="20"/>
                <w:szCs w:val="20"/>
              </w:rPr>
              <w:t xml:space="preserve">Islamic History: The Era of </w:t>
            </w:r>
            <w:proofErr w:type="spellStart"/>
            <w:r w:rsidRPr="00E41251">
              <w:rPr>
                <w:rFonts w:ascii="Times New Roman" w:hAnsi="Times New Roman" w:cs="Times New Roman"/>
                <w:b/>
                <w:bCs/>
                <w:i/>
                <w:sz w:val="20"/>
                <w:szCs w:val="20"/>
              </w:rPr>
              <w:t>Khulafa</w:t>
            </w:r>
            <w:proofErr w:type="spellEnd"/>
            <w:r w:rsidRPr="00E41251">
              <w:rPr>
                <w:rFonts w:ascii="Times New Roman" w:hAnsi="Times New Roman" w:cs="Times New Roman"/>
                <w:b/>
                <w:bCs/>
                <w:i/>
                <w:sz w:val="20"/>
                <w:szCs w:val="20"/>
              </w:rPr>
              <w:t>-e-</w:t>
            </w:r>
            <w:proofErr w:type="spellStart"/>
            <w:r w:rsidRPr="00E41251">
              <w:rPr>
                <w:rFonts w:ascii="Times New Roman" w:hAnsi="Times New Roman" w:cs="Times New Roman"/>
                <w:b/>
                <w:bCs/>
                <w:i/>
                <w:sz w:val="20"/>
                <w:szCs w:val="20"/>
              </w:rPr>
              <w:t>Rashideen</w:t>
            </w:r>
            <w:proofErr w:type="spellEnd"/>
          </w:p>
        </w:tc>
        <w:tc>
          <w:tcPr>
            <w:tcW w:w="1367" w:type="dxa"/>
            <w:tcBorders>
              <w:top w:val="nil"/>
              <w:left w:val="nil"/>
              <w:bottom w:val="single" w:sz="4" w:space="0" w:color="auto"/>
              <w:right w:val="single" w:sz="8" w:space="0" w:color="auto"/>
            </w:tcBorders>
            <w:shd w:val="clear" w:color="auto" w:fill="auto"/>
            <w:noWrap/>
            <w:vAlign w:val="center"/>
          </w:tcPr>
          <w:p w14:paraId="60C49A3F" w14:textId="77777777" w:rsidR="0069076A" w:rsidRPr="00256B1B"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69076A" w:rsidRPr="00DE3EF2" w14:paraId="0E39E967"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4918688D"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86FBB92" w14:textId="77777777" w:rsidR="0069076A" w:rsidRPr="00DE3EF2" w:rsidRDefault="0069076A" w:rsidP="0069076A">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17B9B6C" w14:textId="77777777" w:rsidR="0069076A" w:rsidRPr="00DE3EF2" w:rsidRDefault="0069076A" w:rsidP="0069076A">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HIST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nil"/>
            </w:tcBorders>
            <w:shd w:val="clear" w:color="auto" w:fill="auto"/>
            <w:noWrap/>
            <w:vAlign w:val="center"/>
          </w:tcPr>
          <w:p w14:paraId="7E06275E" w14:textId="77777777" w:rsidR="0069076A" w:rsidRPr="00DE3EF2" w:rsidRDefault="0069076A" w:rsidP="0069076A">
            <w:pPr>
              <w:rPr>
                <w:rFonts w:ascii="Times New Roman" w:hAnsi="Times New Roman" w:cs="Times New Roman"/>
                <w:b/>
                <w:bCs/>
                <w:color w:val="FF0000"/>
                <w:sz w:val="20"/>
                <w:szCs w:val="20"/>
              </w:rPr>
            </w:pPr>
            <w:r w:rsidRPr="00E41251">
              <w:rPr>
                <w:rFonts w:ascii="Times New Roman" w:hAnsi="Times New Roman" w:cs="Times New Roman"/>
                <w:b/>
                <w:bCs/>
                <w:sz w:val="20"/>
                <w:szCs w:val="20"/>
              </w:rPr>
              <w:t>Introduction to History</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D2136A3" w14:textId="77777777" w:rsidR="0069076A" w:rsidRPr="00DE3EF2" w:rsidRDefault="0069076A" w:rsidP="0069076A">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69076A" w:rsidRPr="00DE3EF2" w14:paraId="31DA738A" w14:textId="77777777" w:rsidTr="0069076A">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EBBD441" w14:textId="77777777" w:rsidR="0069076A" w:rsidRPr="00DE3EF2" w:rsidRDefault="0069076A" w:rsidP="0069076A">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6CAB886" w14:textId="77777777" w:rsidR="0069076A" w:rsidRPr="00DE3EF2" w:rsidRDefault="0069076A" w:rsidP="0069076A">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A15D0A3"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1F1BC89" w14:textId="77777777" w:rsidR="0069076A" w:rsidRPr="00DE3EF2" w:rsidRDefault="0069076A" w:rsidP="0069076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69076A" w:rsidRPr="00DE3EF2" w14:paraId="16142ACE" w14:textId="77777777" w:rsidTr="0069076A">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F4F93"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C8E19" w14:textId="77777777" w:rsidR="0069076A" w:rsidRPr="00DE3EF2" w:rsidRDefault="0069076A" w:rsidP="0069076A">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9</w:t>
            </w:r>
          </w:p>
        </w:tc>
      </w:tr>
      <w:tr w:rsidR="003C7FE8" w:rsidRPr="00DE3EF2" w14:paraId="6A11DD5E" w14:textId="77777777" w:rsidTr="00D3323C">
        <w:trPr>
          <w:trHeight w:val="450"/>
          <w:jc w:val="center"/>
        </w:trPr>
        <w:tc>
          <w:tcPr>
            <w:tcW w:w="10560" w:type="dxa"/>
            <w:gridSpan w:val="5"/>
            <w:tcBorders>
              <w:top w:val="nil"/>
              <w:left w:val="nil"/>
              <w:bottom w:val="nil"/>
              <w:right w:val="nil"/>
            </w:tcBorders>
            <w:shd w:val="clear" w:color="auto" w:fill="auto"/>
            <w:noWrap/>
            <w:vAlign w:val="center"/>
            <w:hideMark/>
          </w:tcPr>
          <w:p w14:paraId="12ABF63A" w14:textId="51D4C795" w:rsidR="003C7FE8" w:rsidRPr="003C7FE8" w:rsidRDefault="003C7FE8" w:rsidP="0074194B">
            <w:pPr>
              <w:pStyle w:val="ListParagraph"/>
              <w:numPr>
                <w:ilvl w:val="0"/>
                <w:numId w:val="3"/>
              </w:numPr>
              <w:jc w:val="center"/>
              <w:rPr>
                <w:rFonts w:ascii="Times New Roman" w:hAnsi="Times New Roman" w:cs="Times New Roman"/>
                <w:b/>
                <w:bCs/>
                <w:color w:val="000000"/>
                <w:sz w:val="20"/>
                <w:szCs w:val="20"/>
              </w:rPr>
            </w:pPr>
            <w:r w:rsidRPr="003C7FE8">
              <w:rPr>
                <w:rFonts w:ascii="Times New Roman" w:hAnsi="Times New Roman" w:cs="Times New Roman"/>
                <w:b/>
                <w:bCs/>
                <w:color w:val="000000"/>
                <w:sz w:val="20"/>
                <w:szCs w:val="20"/>
              </w:rPr>
              <w:lastRenderedPageBreak/>
              <w:t>Islamic Studies, History, International Relations</w:t>
            </w:r>
          </w:p>
        </w:tc>
      </w:tr>
      <w:tr w:rsidR="003C7FE8" w:rsidRPr="00DE3EF2" w14:paraId="37617F37" w14:textId="77777777" w:rsidTr="00486BB9">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4A66583B"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5353BDA7"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E9F90ED" w14:textId="77777777" w:rsidR="003C7FE8" w:rsidRPr="00DE3EF2" w:rsidRDefault="003C7FE8"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5A87A518" w14:textId="77777777" w:rsidR="003C7FE8" w:rsidRPr="00DE3EF2" w:rsidRDefault="003C7FE8"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D5711F" w14:textId="77777777" w:rsidR="003C7FE8" w:rsidRPr="00DE3EF2" w:rsidRDefault="003C7FE8" w:rsidP="00D3323C">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3C7FE8" w:rsidRPr="00DE3EF2" w14:paraId="25BFBC38" w14:textId="77777777" w:rsidTr="00486BB9">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325A295D" w14:textId="77777777" w:rsidR="003C7FE8" w:rsidRPr="00DE3EF2" w:rsidRDefault="003C7FE8" w:rsidP="00D3323C">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47F19A18" w14:textId="77777777" w:rsidR="003C7FE8" w:rsidRPr="00DE3EF2"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1AB1653C" w14:textId="77777777" w:rsidR="003C7FE8" w:rsidRPr="00DE3EF2" w:rsidRDefault="003C7FE8"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22857276" w14:textId="77777777" w:rsidR="003C7FE8" w:rsidRPr="00DE3EF2" w:rsidRDefault="003C7FE8"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484CD2A"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C7FE8" w:rsidRPr="00DE3EF2" w14:paraId="29F6C9B0"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7A482D7" w14:textId="77777777" w:rsidR="003C7FE8" w:rsidRPr="00DE3EF2" w:rsidRDefault="003C7FE8"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D3C4B6C" w14:textId="77777777" w:rsidR="003C7FE8" w:rsidRPr="00DE3EF2" w:rsidRDefault="003C7FE8"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D26357D" w14:textId="77777777" w:rsidR="003C7FE8" w:rsidRPr="003015BF" w:rsidRDefault="003C7FE8" w:rsidP="00D3323C">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4" w:space="0" w:color="auto"/>
              <w:right w:val="nil"/>
            </w:tcBorders>
            <w:shd w:val="clear" w:color="auto" w:fill="auto"/>
            <w:noWrap/>
            <w:hideMark/>
          </w:tcPr>
          <w:p w14:paraId="1DDEF2A6" w14:textId="77777777" w:rsidR="003C7FE8" w:rsidRPr="003A1526" w:rsidRDefault="003C7FE8" w:rsidP="00D3323C">
            <w:pPr>
              <w:rPr>
                <w:rFonts w:ascii="Times New Roman" w:hAnsi="Times New Roman" w:cs="Times New Roman"/>
                <w:b/>
                <w:bCs/>
                <w:sz w:val="20"/>
                <w:szCs w:val="20"/>
              </w:rPr>
            </w:pPr>
            <w:r w:rsidRPr="003A1526">
              <w:rPr>
                <w:rFonts w:asciiTheme="majorBidi" w:hAnsiTheme="majorBidi" w:cstheme="majorBidi"/>
                <w:b/>
                <w:bCs/>
                <w:spacing w:val="-1"/>
                <w:sz w:val="20"/>
                <w:szCs w:val="20"/>
              </w:rPr>
              <w:t>Introduction to the selected topics of the Holy Qur’an</w:t>
            </w:r>
          </w:p>
        </w:tc>
        <w:tc>
          <w:tcPr>
            <w:tcW w:w="1367" w:type="dxa"/>
            <w:tcBorders>
              <w:top w:val="nil"/>
              <w:left w:val="single" w:sz="8" w:space="0" w:color="auto"/>
              <w:bottom w:val="single" w:sz="4" w:space="0" w:color="auto"/>
              <w:right w:val="single" w:sz="8" w:space="0" w:color="auto"/>
            </w:tcBorders>
            <w:shd w:val="clear" w:color="auto" w:fill="auto"/>
            <w:noWrap/>
            <w:hideMark/>
          </w:tcPr>
          <w:p w14:paraId="0D0F95E9" w14:textId="77777777" w:rsidR="003C7FE8" w:rsidRPr="000655D3"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C7FE8" w:rsidRPr="00DE3EF2" w14:paraId="10565876"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BA427B2" w14:textId="77777777" w:rsidR="003C7FE8" w:rsidRPr="00DE3EF2" w:rsidRDefault="003C7FE8"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6393D1CC" w14:textId="77777777" w:rsidR="003C7FE8" w:rsidRPr="00DE3EF2" w:rsidRDefault="003C7FE8"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8E45BF2" w14:textId="77777777" w:rsidR="003C7FE8" w:rsidRPr="000655D3" w:rsidRDefault="003C7FE8"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HIST-101</w:t>
            </w:r>
          </w:p>
        </w:tc>
        <w:tc>
          <w:tcPr>
            <w:tcW w:w="4739" w:type="dxa"/>
            <w:tcBorders>
              <w:top w:val="nil"/>
              <w:left w:val="nil"/>
              <w:bottom w:val="single" w:sz="4" w:space="0" w:color="auto"/>
              <w:right w:val="nil"/>
            </w:tcBorders>
            <w:shd w:val="clear" w:color="auto" w:fill="auto"/>
            <w:noWrap/>
            <w:vAlign w:val="center"/>
          </w:tcPr>
          <w:p w14:paraId="2BA82EC7" w14:textId="77777777" w:rsidR="003C7FE8" w:rsidRPr="000655D3" w:rsidRDefault="003C7FE8" w:rsidP="00D3323C">
            <w:pPr>
              <w:rPr>
                <w:rFonts w:ascii="Times New Roman" w:hAnsi="Times New Roman" w:cs="Times New Roman"/>
                <w:b/>
                <w:bCs/>
                <w:sz w:val="20"/>
                <w:szCs w:val="20"/>
              </w:rPr>
            </w:pPr>
            <w:r w:rsidRPr="00E41251">
              <w:rPr>
                <w:rFonts w:ascii="Times New Roman" w:eastAsia="Times New Roman" w:hAnsi="Times New Roman" w:cs="Times New Roman"/>
                <w:b/>
                <w:bCs/>
                <w:sz w:val="20"/>
                <w:szCs w:val="20"/>
                <w:lang w:val="en-GB"/>
              </w:rPr>
              <w:t>History of Khyber Pakhtunkhwa up to 1900</w:t>
            </w:r>
          </w:p>
        </w:tc>
        <w:tc>
          <w:tcPr>
            <w:tcW w:w="1367" w:type="dxa"/>
            <w:tcBorders>
              <w:top w:val="nil"/>
              <w:left w:val="single" w:sz="8" w:space="0" w:color="auto"/>
              <w:bottom w:val="single" w:sz="4" w:space="0" w:color="auto"/>
              <w:right w:val="single" w:sz="8" w:space="0" w:color="auto"/>
            </w:tcBorders>
            <w:shd w:val="clear" w:color="auto" w:fill="auto"/>
            <w:noWrap/>
          </w:tcPr>
          <w:p w14:paraId="6E17564A" w14:textId="77777777" w:rsidR="003C7FE8" w:rsidRPr="000655D3"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3C7FE8" w:rsidRPr="00DE3EF2" w14:paraId="4876FE58"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B8C58D8" w14:textId="77777777" w:rsidR="003C7FE8" w:rsidRPr="00DE3EF2" w:rsidRDefault="003C7FE8"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239363A" w14:textId="77777777" w:rsidR="003C7FE8" w:rsidRPr="00DE3EF2" w:rsidRDefault="003C7FE8"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7E22E27" w14:textId="77777777" w:rsidR="003C7FE8" w:rsidRPr="00DE3EF2" w:rsidRDefault="003C7FE8"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IR-102</w:t>
            </w:r>
          </w:p>
        </w:tc>
        <w:tc>
          <w:tcPr>
            <w:tcW w:w="4739" w:type="dxa"/>
            <w:tcBorders>
              <w:top w:val="nil"/>
              <w:left w:val="nil"/>
              <w:bottom w:val="single" w:sz="4" w:space="0" w:color="auto"/>
              <w:right w:val="nil"/>
            </w:tcBorders>
            <w:shd w:val="clear" w:color="auto" w:fill="auto"/>
            <w:noWrap/>
            <w:vAlign w:val="center"/>
          </w:tcPr>
          <w:p w14:paraId="1B117B44" w14:textId="77777777" w:rsidR="003C7FE8" w:rsidRPr="002437F5" w:rsidRDefault="003C7FE8" w:rsidP="00D3323C">
            <w:pPr>
              <w:rPr>
                <w:rFonts w:ascii="Times New Roman" w:hAnsi="Times New Roman" w:cs="Times New Roman"/>
                <w:b/>
                <w:bCs/>
                <w:sz w:val="20"/>
                <w:szCs w:val="20"/>
              </w:rPr>
            </w:pPr>
            <w:r w:rsidRPr="00237B29">
              <w:rPr>
                <w:rFonts w:ascii="Times New Roman" w:eastAsia="Times New Roman" w:hAnsi="Times New Roman" w:cs="Times New Roman"/>
                <w:b/>
                <w:bCs/>
                <w:sz w:val="20"/>
                <w:szCs w:val="20"/>
              </w:rPr>
              <w:t>Introduction to International Relations</w:t>
            </w:r>
          </w:p>
        </w:tc>
        <w:tc>
          <w:tcPr>
            <w:tcW w:w="1367" w:type="dxa"/>
            <w:tcBorders>
              <w:top w:val="nil"/>
              <w:left w:val="single" w:sz="8" w:space="0" w:color="auto"/>
              <w:bottom w:val="single" w:sz="4" w:space="0" w:color="auto"/>
              <w:right w:val="single" w:sz="8" w:space="0" w:color="auto"/>
            </w:tcBorders>
            <w:shd w:val="clear" w:color="auto" w:fill="auto"/>
            <w:noWrap/>
          </w:tcPr>
          <w:p w14:paraId="08B2A52A" w14:textId="77777777" w:rsidR="003C7FE8" w:rsidRPr="00DE3EF2"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3C7FE8" w:rsidRPr="00DE3EF2" w14:paraId="7FB38FB8"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80857C1" w14:textId="77777777" w:rsidR="003C7FE8" w:rsidRPr="00DE3EF2" w:rsidRDefault="003C7FE8"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31B3C2A" w14:textId="77777777" w:rsidR="003C7FE8" w:rsidRPr="00DE3EF2" w:rsidRDefault="003C7FE8"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6DFE1D0" w14:textId="77777777" w:rsidR="003C7FE8" w:rsidRDefault="003C7FE8" w:rsidP="00D3323C">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25E6B823" w14:textId="77777777" w:rsidR="003C7FE8" w:rsidRDefault="003C7FE8" w:rsidP="00D3323C">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F32ECCF" w14:textId="77777777" w:rsidR="003C7FE8" w:rsidRDefault="003C7FE8" w:rsidP="00D3323C">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3C7FE8" w:rsidRPr="00DE3EF2" w14:paraId="03EDAC25"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69D93D6" w14:textId="77777777" w:rsidR="003C7FE8" w:rsidRPr="00DE3EF2" w:rsidRDefault="003C7FE8"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63D3450" w14:textId="77777777" w:rsidR="003C7FE8" w:rsidRPr="00DE3EF2" w:rsidRDefault="003C7FE8"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50CA40C" w14:textId="77777777" w:rsidR="003C7FE8" w:rsidRPr="00DE3EF2" w:rsidRDefault="003C7FE8"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00FE490A" w14:textId="07FC2B8A" w:rsidR="003C7FE8" w:rsidRPr="00DE3EF2" w:rsidRDefault="006E2AD3" w:rsidP="00D3323C">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644AEAB"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3C7FE8" w:rsidRPr="00DE3EF2" w14:paraId="2695E70D"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FF1B419" w14:textId="77777777" w:rsidR="003C7FE8" w:rsidRPr="00DE3EF2" w:rsidRDefault="003C7FE8"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069706D1" w14:textId="77777777" w:rsidR="003C7FE8" w:rsidRPr="00DE3EF2" w:rsidRDefault="003C7FE8" w:rsidP="00D3323C">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6AED2A55"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77DF7BD" w14:textId="77777777" w:rsidR="003C7FE8" w:rsidRPr="00DE3EF2"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3C7FE8" w:rsidRPr="00DE3EF2" w14:paraId="7C21D68B"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FCDABF2" w14:textId="77777777" w:rsidR="003C7FE8" w:rsidRPr="00DE3EF2" w:rsidRDefault="003C7FE8" w:rsidP="00D3323C">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704A5507" w14:textId="77777777" w:rsidR="003C7FE8" w:rsidRPr="00DE3EF2"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6EACDFE2" w14:textId="77777777" w:rsidR="003C7FE8" w:rsidRPr="00DE3EF2" w:rsidRDefault="003C7FE8"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7915C221" w14:textId="77777777" w:rsidR="003C7FE8" w:rsidRPr="00DE3EF2" w:rsidRDefault="003C7FE8"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2C574E2"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C7FE8" w:rsidRPr="00DE3EF2" w14:paraId="0D75F667"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9308789"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5CC621F"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CDD0073" w14:textId="77777777" w:rsidR="003C7FE8" w:rsidRPr="000655D3" w:rsidRDefault="003C7FE8"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8" w:space="0" w:color="auto"/>
              <w:right w:val="nil"/>
            </w:tcBorders>
            <w:shd w:val="clear" w:color="auto" w:fill="auto"/>
            <w:noWrap/>
            <w:vAlign w:val="center"/>
          </w:tcPr>
          <w:p w14:paraId="256716AB" w14:textId="77777777" w:rsidR="003C7FE8" w:rsidRPr="000655D3" w:rsidRDefault="003C7FE8" w:rsidP="00D3323C">
            <w:pPr>
              <w:rPr>
                <w:rFonts w:ascii="Times New Roman" w:hAnsi="Times New Roman" w:cs="Times New Roman"/>
                <w:b/>
                <w:bCs/>
                <w:color w:val="000000"/>
                <w:sz w:val="20"/>
                <w:szCs w:val="20"/>
              </w:rPr>
            </w:pPr>
            <w:r w:rsidRPr="00E41251">
              <w:rPr>
                <w:rFonts w:ascii="Times New Roman" w:hAnsi="Times New Roman" w:cs="Times New Roman"/>
                <w:b/>
                <w:bCs/>
                <w:sz w:val="20"/>
                <w:szCs w:val="20"/>
              </w:rPr>
              <w:t>Islamic History: The Era of the Holy Prophet</w:t>
            </w:r>
          </w:p>
        </w:tc>
        <w:tc>
          <w:tcPr>
            <w:tcW w:w="1367" w:type="dxa"/>
            <w:tcBorders>
              <w:top w:val="nil"/>
              <w:left w:val="single" w:sz="8" w:space="0" w:color="auto"/>
              <w:bottom w:val="single" w:sz="4" w:space="0" w:color="auto"/>
              <w:right w:val="single" w:sz="8" w:space="0" w:color="auto"/>
            </w:tcBorders>
            <w:shd w:val="clear" w:color="auto" w:fill="auto"/>
            <w:noWrap/>
          </w:tcPr>
          <w:p w14:paraId="7EDD5E42" w14:textId="77777777" w:rsidR="003C7FE8" w:rsidRPr="000655D3"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3C7FE8" w:rsidRPr="00DE3EF2" w14:paraId="199ACA24" w14:textId="77777777" w:rsidTr="00D3323C">
        <w:trPr>
          <w:trHeight w:val="295"/>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17A7A9B"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2BE2DBA"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4ED12DC" w14:textId="77777777" w:rsidR="003C7FE8" w:rsidRPr="00DE3EF2" w:rsidRDefault="003C7FE8"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7</w:t>
            </w:r>
          </w:p>
        </w:tc>
        <w:tc>
          <w:tcPr>
            <w:tcW w:w="4739" w:type="dxa"/>
            <w:tcBorders>
              <w:top w:val="nil"/>
              <w:left w:val="nil"/>
              <w:bottom w:val="single" w:sz="8" w:space="0" w:color="auto"/>
              <w:right w:val="nil"/>
            </w:tcBorders>
            <w:shd w:val="clear" w:color="auto" w:fill="auto"/>
            <w:noWrap/>
          </w:tcPr>
          <w:p w14:paraId="75F96280" w14:textId="77777777" w:rsidR="003C7FE8" w:rsidRPr="002437F5" w:rsidRDefault="003C7FE8" w:rsidP="00D3323C">
            <w:pPr>
              <w:rPr>
                <w:rFonts w:asciiTheme="majorBidi" w:hAnsiTheme="majorBidi" w:cstheme="majorBidi"/>
                <w:b/>
                <w:bCs/>
                <w:sz w:val="20"/>
                <w:szCs w:val="20"/>
              </w:rPr>
            </w:pPr>
            <w:r w:rsidRPr="002437F5">
              <w:rPr>
                <w:rFonts w:asciiTheme="majorBidi" w:hAnsiTheme="majorBidi" w:cstheme="majorBidi"/>
                <w:b/>
                <w:bCs/>
                <w:sz w:val="20"/>
                <w:szCs w:val="20"/>
              </w:rPr>
              <w:t>H</w:t>
            </w:r>
            <w:r w:rsidRPr="002437F5">
              <w:rPr>
                <w:rFonts w:asciiTheme="majorBidi" w:hAnsiTheme="majorBidi" w:cstheme="majorBidi"/>
                <w:b/>
                <w:bCs/>
                <w:spacing w:val="-1"/>
                <w:sz w:val="20"/>
                <w:szCs w:val="20"/>
              </w:rPr>
              <w:t>i</w:t>
            </w:r>
            <w:r w:rsidRPr="002437F5">
              <w:rPr>
                <w:rFonts w:asciiTheme="majorBidi" w:hAnsiTheme="majorBidi" w:cstheme="majorBidi"/>
                <w:b/>
                <w:bCs/>
                <w:spacing w:val="1"/>
                <w:sz w:val="20"/>
                <w:szCs w:val="20"/>
              </w:rPr>
              <w:t>s</w:t>
            </w:r>
            <w:r w:rsidRPr="002437F5">
              <w:rPr>
                <w:rFonts w:asciiTheme="majorBidi" w:hAnsiTheme="majorBidi" w:cstheme="majorBidi"/>
                <w:b/>
                <w:bCs/>
                <w:sz w:val="20"/>
                <w:szCs w:val="20"/>
              </w:rPr>
              <w:t>to</w:t>
            </w:r>
            <w:r w:rsidRPr="002437F5">
              <w:rPr>
                <w:rFonts w:asciiTheme="majorBidi" w:hAnsiTheme="majorBidi" w:cstheme="majorBidi"/>
                <w:b/>
                <w:bCs/>
                <w:spacing w:val="3"/>
                <w:sz w:val="20"/>
                <w:szCs w:val="20"/>
              </w:rPr>
              <w:t>r</w:t>
            </w:r>
            <w:r w:rsidRPr="002437F5">
              <w:rPr>
                <w:rFonts w:asciiTheme="majorBidi" w:hAnsiTheme="majorBidi" w:cstheme="majorBidi"/>
                <w:b/>
                <w:bCs/>
                <w:sz w:val="20"/>
                <w:szCs w:val="20"/>
              </w:rPr>
              <w:t>y &amp; Co</w:t>
            </w:r>
            <w:r w:rsidRPr="002437F5">
              <w:rPr>
                <w:rFonts w:asciiTheme="majorBidi" w:hAnsiTheme="majorBidi" w:cstheme="majorBidi"/>
                <w:b/>
                <w:bCs/>
                <w:spacing w:val="4"/>
                <w:sz w:val="20"/>
                <w:szCs w:val="20"/>
              </w:rPr>
              <w:t>m</w:t>
            </w:r>
            <w:r w:rsidRPr="002437F5">
              <w:rPr>
                <w:rFonts w:asciiTheme="majorBidi" w:hAnsiTheme="majorBidi" w:cstheme="majorBidi"/>
                <w:b/>
                <w:bCs/>
                <w:sz w:val="20"/>
                <w:szCs w:val="20"/>
              </w:rPr>
              <w:t>p</w:t>
            </w:r>
            <w:r w:rsidRPr="002437F5">
              <w:rPr>
                <w:rFonts w:asciiTheme="majorBidi" w:hAnsiTheme="majorBidi" w:cstheme="majorBidi"/>
                <w:b/>
                <w:bCs/>
                <w:spacing w:val="-1"/>
                <w:sz w:val="20"/>
                <w:szCs w:val="20"/>
              </w:rPr>
              <w:t>il</w:t>
            </w:r>
            <w:r w:rsidRPr="002437F5">
              <w:rPr>
                <w:rFonts w:asciiTheme="majorBidi" w:hAnsiTheme="majorBidi" w:cstheme="majorBidi"/>
                <w:b/>
                <w:bCs/>
                <w:sz w:val="20"/>
                <w:szCs w:val="20"/>
              </w:rPr>
              <w:t>a</w:t>
            </w:r>
            <w:r w:rsidRPr="002437F5">
              <w:rPr>
                <w:rFonts w:asciiTheme="majorBidi" w:hAnsiTheme="majorBidi" w:cstheme="majorBidi"/>
                <w:b/>
                <w:bCs/>
                <w:spacing w:val="2"/>
                <w:sz w:val="20"/>
                <w:szCs w:val="20"/>
              </w:rPr>
              <w:t>t</w:t>
            </w:r>
            <w:r w:rsidRPr="002437F5">
              <w:rPr>
                <w:rFonts w:asciiTheme="majorBidi" w:hAnsiTheme="majorBidi" w:cstheme="majorBidi"/>
                <w:b/>
                <w:bCs/>
                <w:spacing w:val="-1"/>
                <w:sz w:val="20"/>
                <w:szCs w:val="20"/>
              </w:rPr>
              <w:t>i</w:t>
            </w:r>
            <w:r w:rsidRPr="002437F5">
              <w:rPr>
                <w:rFonts w:asciiTheme="majorBidi" w:hAnsiTheme="majorBidi" w:cstheme="majorBidi"/>
                <w:b/>
                <w:bCs/>
                <w:sz w:val="20"/>
                <w:szCs w:val="20"/>
              </w:rPr>
              <w:t>on of Hadi</w:t>
            </w:r>
            <w:r w:rsidRPr="002437F5">
              <w:rPr>
                <w:rFonts w:asciiTheme="majorBidi" w:hAnsiTheme="majorBidi" w:cstheme="majorBidi"/>
                <w:b/>
                <w:bCs/>
                <w:spacing w:val="2"/>
                <w:sz w:val="20"/>
                <w:szCs w:val="20"/>
              </w:rPr>
              <w:t>t</w:t>
            </w:r>
            <w:r w:rsidRPr="002437F5">
              <w:rPr>
                <w:rFonts w:asciiTheme="majorBidi" w:hAnsiTheme="majorBidi" w:cstheme="majorBidi"/>
                <w:b/>
                <w:bCs/>
                <w:sz w:val="20"/>
                <w:szCs w:val="20"/>
              </w:rPr>
              <w:t>h</w:t>
            </w:r>
          </w:p>
        </w:tc>
        <w:tc>
          <w:tcPr>
            <w:tcW w:w="1367" w:type="dxa"/>
            <w:tcBorders>
              <w:top w:val="nil"/>
              <w:left w:val="single" w:sz="8" w:space="0" w:color="auto"/>
              <w:bottom w:val="single" w:sz="4" w:space="0" w:color="auto"/>
              <w:right w:val="single" w:sz="8" w:space="0" w:color="auto"/>
            </w:tcBorders>
            <w:shd w:val="clear" w:color="auto" w:fill="auto"/>
            <w:noWrap/>
          </w:tcPr>
          <w:p w14:paraId="7B44CDDE" w14:textId="77777777" w:rsidR="003C7FE8" w:rsidRPr="00DE3EF2"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C7FE8" w:rsidRPr="00DE3EF2" w14:paraId="62240EC5"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24990BB"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B4244FA"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85D0C00" w14:textId="77777777" w:rsidR="003C7FE8" w:rsidRPr="00DE3EF2" w:rsidRDefault="003C7FE8"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single" w:sz="4" w:space="0" w:color="auto"/>
              <w:left w:val="nil"/>
              <w:bottom w:val="single" w:sz="4" w:space="0" w:color="auto"/>
              <w:right w:val="nil"/>
            </w:tcBorders>
            <w:shd w:val="clear" w:color="auto" w:fill="auto"/>
            <w:noWrap/>
            <w:vAlign w:val="center"/>
          </w:tcPr>
          <w:p w14:paraId="24A24C65" w14:textId="77777777" w:rsidR="003C7FE8" w:rsidRPr="001A635C" w:rsidRDefault="003C7FE8" w:rsidP="00D3323C">
            <w:pPr>
              <w:rPr>
                <w:rFonts w:ascii="Times New Roman" w:hAnsi="Times New Roman" w:cs="Times New Roman"/>
                <w:b/>
                <w:bCs/>
                <w:color w:val="000000"/>
                <w:sz w:val="20"/>
                <w:szCs w:val="20"/>
              </w:rPr>
            </w:pPr>
            <w:r w:rsidRPr="00237B29">
              <w:rPr>
                <w:rFonts w:ascii="Times New Roman" w:hAnsi="Times New Roman" w:cs="Times New Roman"/>
                <w:b/>
                <w:bCs/>
                <w:sz w:val="20"/>
                <w:szCs w:val="20"/>
              </w:rPr>
              <w:t>History of I.R-1648-1945: Important Events</w:t>
            </w:r>
          </w:p>
        </w:tc>
        <w:tc>
          <w:tcPr>
            <w:tcW w:w="1367" w:type="dxa"/>
            <w:tcBorders>
              <w:top w:val="nil"/>
              <w:left w:val="single" w:sz="8" w:space="0" w:color="auto"/>
              <w:bottom w:val="single" w:sz="4" w:space="0" w:color="auto"/>
              <w:right w:val="single" w:sz="8" w:space="0" w:color="auto"/>
            </w:tcBorders>
            <w:shd w:val="clear" w:color="auto" w:fill="auto"/>
            <w:noWrap/>
          </w:tcPr>
          <w:p w14:paraId="015983DB" w14:textId="77777777" w:rsidR="003C7FE8" w:rsidRPr="00DE3EF2"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3C7FE8" w:rsidRPr="00DE3EF2" w14:paraId="3195F165"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C578DD6"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5E909C1"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828281A" w14:textId="77777777" w:rsidR="003C7FE8" w:rsidRDefault="003C7FE8"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77973200" w14:textId="77777777" w:rsidR="003C7FE8" w:rsidRDefault="003C7FE8" w:rsidP="00D3323C">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E6631EB" w14:textId="77777777" w:rsidR="003C7FE8" w:rsidRDefault="003C7FE8" w:rsidP="00D3323C">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3C7FE8" w:rsidRPr="00DE3EF2" w14:paraId="1F36060B"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05A6E41"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844A728"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CCD6074" w14:textId="77777777" w:rsidR="003C7FE8" w:rsidRPr="00DE3EF2" w:rsidRDefault="003C7FE8"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7DFA2172" w14:textId="77777777" w:rsidR="003C7FE8" w:rsidRPr="00DE3EF2" w:rsidRDefault="003C7FE8"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FE21469"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3C7FE8" w:rsidRPr="00DE3EF2" w14:paraId="21A60B50"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6929E3F"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71CDD750" w14:textId="77777777" w:rsidR="003C7FE8" w:rsidRPr="00DE3EF2" w:rsidRDefault="003C7FE8" w:rsidP="00D3323C">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0C9FECB"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040666B" w14:textId="77777777" w:rsidR="003C7FE8" w:rsidRPr="00DE3EF2"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3C7FE8" w:rsidRPr="00DE3EF2" w14:paraId="555A2DBD" w14:textId="77777777" w:rsidTr="00D3323C">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7A0CC557"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6FB8D2B"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0B63A07D" w14:textId="77777777" w:rsidR="003C7FE8" w:rsidRPr="00DE3EF2" w:rsidRDefault="003C7FE8"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0810842D" w14:textId="77777777" w:rsidR="003C7FE8" w:rsidRPr="00DE3EF2" w:rsidRDefault="003C7FE8"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7CAB5EA0"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C7FE8" w:rsidRPr="00DE3EF2" w14:paraId="1E6FF251" w14:textId="77777777" w:rsidTr="00D3323C">
        <w:trPr>
          <w:trHeight w:val="277"/>
          <w:jc w:val="center"/>
        </w:trPr>
        <w:tc>
          <w:tcPr>
            <w:tcW w:w="928" w:type="dxa"/>
            <w:vMerge/>
            <w:tcBorders>
              <w:top w:val="nil"/>
              <w:left w:val="single" w:sz="8" w:space="0" w:color="auto"/>
              <w:bottom w:val="single" w:sz="8" w:space="0" w:color="auto"/>
              <w:right w:val="single" w:sz="8" w:space="0" w:color="auto"/>
            </w:tcBorders>
            <w:vAlign w:val="center"/>
            <w:hideMark/>
          </w:tcPr>
          <w:p w14:paraId="7F99912F"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163BCFF"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A566578" w14:textId="77777777" w:rsidR="003C7FE8" w:rsidRPr="003B16D8" w:rsidRDefault="003C7FE8"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4F7F7679" w14:textId="77777777" w:rsidR="003C7FE8" w:rsidRPr="003B16D8" w:rsidRDefault="003C7FE8"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67F0DD8A" w14:textId="77777777" w:rsidR="003C7FE8" w:rsidRPr="003B16D8"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C7FE8" w:rsidRPr="00DE3EF2" w14:paraId="6EF7C55E" w14:textId="77777777" w:rsidTr="00D3323C">
        <w:trPr>
          <w:trHeight w:val="385"/>
          <w:jc w:val="center"/>
        </w:trPr>
        <w:tc>
          <w:tcPr>
            <w:tcW w:w="928" w:type="dxa"/>
            <w:vMerge/>
            <w:tcBorders>
              <w:top w:val="nil"/>
              <w:left w:val="single" w:sz="8" w:space="0" w:color="auto"/>
              <w:bottom w:val="single" w:sz="8" w:space="0" w:color="auto"/>
              <w:right w:val="single" w:sz="8" w:space="0" w:color="auto"/>
            </w:tcBorders>
            <w:vAlign w:val="center"/>
          </w:tcPr>
          <w:p w14:paraId="47AFD894"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01486B9"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E8142B1" w14:textId="77777777" w:rsidR="003C7FE8" w:rsidRPr="003B16D8" w:rsidRDefault="003C7FE8" w:rsidP="00D3323C">
            <w:pPr>
              <w:ind w:firstLineChars="100" w:firstLine="201"/>
              <w:rPr>
                <w:rFonts w:ascii="Times New Roman" w:hAnsi="Times New Roman" w:cs="Times New Roman"/>
                <w:b/>
                <w:bCs/>
                <w:sz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nil"/>
            </w:tcBorders>
            <w:shd w:val="clear" w:color="auto" w:fill="auto"/>
            <w:noWrap/>
          </w:tcPr>
          <w:p w14:paraId="6FE8782F" w14:textId="77777777" w:rsidR="003C7FE8" w:rsidRPr="001A635C" w:rsidRDefault="003C7FE8" w:rsidP="00D3323C">
            <w:pPr>
              <w:rPr>
                <w:rFonts w:ascii="Times New Roman" w:hAnsi="Times New Roman" w:cs="Times New Roman"/>
                <w:b/>
                <w:bCs/>
                <w:sz w:val="20"/>
                <w:szCs w:val="20"/>
              </w:rPr>
            </w:pPr>
            <w:proofErr w:type="spellStart"/>
            <w:r w:rsidRPr="001A635C">
              <w:rPr>
                <w:rFonts w:asciiTheme="majorBidi" w:hAnsiTheme="majorBidi" w:cstheme="majorBidi"/>
                <w:b/>
                <w:bCs/>
                <w:sz w:val="20"/>
                <w:szCs w:val="20"/>
              </w:rPr>
              <w:t>U</w:t>
            </w:r>
            <w:r w:rsidRPr="001A635C">
              <w:rPr>
                <w:rFonts w:asciiTheme="majorBidi" w:hAnsiTheme="majorBidi" w:cstheme="majorBidi"/>
                <w:b/>
                <w:bCs/>
                <w:spacing w:val="-1"/>
                <w:sz w:val="20"/>
                <w:szCs w:val="20"/>
              </w:rPr>
              <w:t>lum</w:t>
            </w:r>
            <w:proofErr w:type="spellEnd"/>
            <w:r w:rsidRPr="001A635C">
              <w:rPr>
                <w:rFonts w:asciiTheme="majorBidi" w:hAnsiTheme="majorBidi" w:cstheme="majorBidi"/>
                <w:b/>
                <w:bCs/>
                <w:spacing w:val="-1"/>
                <w:sz w:val="20"/>
                <w:szCs w:val="20"/>
              </w:rPr>
              <w:t xml:space="preserve"> Al-Quran</w:t>
            </w:r>
          </w:p>
        </w:tc>
        <w:tc>
          <w:tcPr>
            <w:tcW w:w="1367" w:type="dxa"/>
            <w:tcBorders>
              <w:top w:val="nil"/>
              <w:left w:val="single" w:sz="8" w:space="0" w:color="auto"/>
              <w:bottom w:val="single" w:sz="4" w:space="0" w:color="auto"/>
              <w:right w:val="single" w:sz="8" w:space="0" w:color="auto"/>
            </w:tcBorders>
            <w:shd w:val="clear" w:color="auto" w:fill="auto"/>
            <w:noWrap/>
          </w:tcPr>
          <w:p w14:paraId="445794E4" w14:textId="77777777" w:rsidR="003C7FE8" w:rsidRPr="003B16D8" w:rsidRDefault="003C7FE8" w:rsidP="00D3323C">
            <w:pPr>
              <w:jc w:val="center"/>
              <w:rPr>
                <w:rFonts w:ascii="Times New Roman" w:hAnsi="Times New Roman" w:cs="Times New Roman"/>
                <w:b/>
                <w:bCs/>
                <w:sz w:val="20"/>
              </w:rPr>
            </w:pPr>
            <w:r w:rsidRPr="003B16D8">
              <w:rPr>
                <w:rFonts w:ascii="Times New Roman" w:hAnsi="Times New Roman" w:cs="Times New Roman"/>
                <w:b/>
                <w:bCs/>
                <w:sz w:val="20"/>
              </w:rPr>
              <w:t>3</w:t>
            </w:r>
          </w:p>
        </w:tc>
      </w:tr>
      <w:tr w:rsidR="003C7FE8" w:rsidRPr="00DE3EF2" w14:paraId="41AC00F6" w14:textId="77777777" w:rsidTr="00D3323C">
        <w:trPr>
          <w:trHeight w:val="322"/>
          <w:jc w:val="center"/>
        </w:trPr>
        <w:tc>
          <w:tcPr>
            <w:tcW w:w="928" w:type="dxa"/>
            <w:vMerge/>
            <w:tcBorders>
              <w:top w:val="nil"/>
              <w:left w:val="single" w:sz="8" w:space="0" w:color="auto"/>
              <w:bottom w:val="single" w:sz="8" w:space="0" w:color="auto"/>
              <w:right w:val="single" w:sz="8" w:space="0" w:color="auto"/>
            </w:tcBorders>
            <w:vAlign w:val="center"/>
            <w:hideMark/>
          </w:tcPr>
          <w:p w14:paraId="325B9F7C"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002271A"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DA2B5C2" w14:textId="77777777" w:rsidR="003C7FE8" w:rsidRPr="006344BA" w:rsidRDefault="003C7FE8"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6</w:t>
            </w:r>
          </w:p>
        </w:tc>
        <w:tc>
          <w:tcPr>
            <w:tcW w:w="4739" w:type="dxa"/>
            <w:tcBorders>
              <w:top w:val="nil"/>
              <w:left w:val="nil"/>
              <w:bottom w:val="single" w:sz="4" w:space="0" w:color="auto"/>
              <w:right w:val="nil"/>
            </w:tcBorders>
            <w:shd w:val="clear" w:color="auto" w:fill="auto"/>
            <w:noWrap/>
            <w:vAlign w:val="center"/>
          </w:tcPr>
          <w:p w14:paraId="1623BEDA" w14:textId="77777777" w:rsidR="003C7FE8" w:rsidRPr="001A635C" w:rsidRDefault="003C7FE8" w:rsidP="00D3323C">
            <w:pPr>
              <w:spacing w:after="0" w:line="240" w:lineRule="auto"/>
              <w:rPr>
                <w:rFonts w:asciiTheme="majorBidi" w:hAnsiTheme="majorBidi" w:cstheme="majorBidi"/>
                <w:sz w:val="20"/>
                <w:szCs w:val="20"/>
              </w:rPr>
            </w:pPr>
            <w:r w:rsidRPr="00237B29">
              <w:rPr>
                <w:rFonts w:ascii="Times New Roman" w:hAnsi="Times New Roman" w:cs="Times New Roman"/>
                <w:b/>
                <w:bCs/>
                <w:sz w:val="20"/>
                <w:szCs w:val="20"/>
              </w:rPr>
              <w:t>Theories of International Relations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45D7DB2" w14:textId="77777777" w:rsidR="003C7FE8" w:rsidRPr="006344BA" w:rsidRDefault="003C7FE8" w:rsidP="00D3323C">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3C7FE8" w:rsidRPr="00DE3EF2" w14:paraId="0EB6C03E" w14:textId="77777777" w:rsidTr="00D3323C">
        <w:trPr>
          <w:trHeight w:val="322"/>
          <w:jc w:val="center"/>
        </w:trPr>
        <w:tc>
          <w:tcPr>
            <w:tcW w:w="928" w:type="dxa"/>
            <w:vMerge/>
            <w:tcBorders>
              <w:top w:val="nil"/>
              <w:left w:val="single" w:sz="8" w:space="0" w:color="auto"/>
              <w:bottom w:val="single" w:sz="8" w:space="0" w:color="auto"/>
              <w:right w:val="single" w:sz="8" w:space="0" w:color="auto"/>
            </w:tcBorders>
            <w:vAlign w:val="center"/>
          </w:tcPr>
          <w:p w14:paraId="7EADBB66"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9FB36AE"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56DB083" w14:textId="733A843C" w:rsidR="003C7FE8" w:rsidRDefault="009C50D6"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AR-322</w:t>
            </w:r>
          </w:p>
        </w:tc>
        <w:tc>
          <w:tcPr>
            <w:tcW w:w="4739" w:type="dxa"/>
            <w:tcBorders>
              <w:top w:val="nil"/>
              <w:left w:val="nil"/>
              <w:bottom w:val="single" w:sz="4" w:space="0" w:color="auto"/>
              <w:right w:val="nil"/>
            </w:tcBorders>
            <w:shd w:val="clear" w:color="auto" w:fill="auto"/>
            <w:noWrap/>
          </w:tcPr>
          <w:p w14:paraId="3C1982BB" w14:textId="3A6A39BF" w:rsidR="003C7FE8" w:rsidRPr="00237B29" w:rsidRDefault="009C50D6" w:rsidP="00D3323C">
            <w:pPr>
              <w:spacing w:after="0" w:line="240" w:lineRule="auto"/>
              <w:rPr>
                <w:rFonts w:ascii="Times New Roman" w:hAnsi="Times New Roman" w:cs="Times New Roman"/>
                <w:b/>
                <w:bCs/>
                <w:sz w:val="20"/>
                <w:szCs w:val="20"/>
              </w:rPr>
            </w:pPr>
            <w:r>
              <w:rPr>
                <w:rFonts w:asciiTheme="majorBidi" w:hAnsiTheme="majorBidi" w:cstheme="majorBidi"/>
                <w:b/>
                <w:bCs/>
                <w:sz w:val="20"/>
                <w:szCs w:val="20"/>
              </w:rPr>
              <w:t>Arabic Through Qur’anic Text</w:t>
            </w:r>
            <w:r w:rsidR="003C7FE8">
              <w:rPr>
                <w:rFonts w:asciiTheme="majorBidi" w:hAnsiTheme="majorBidi" w:cstheme="majorBidi"/>
                <w:b/>
                <w:bCs/>
                <w:sz w:val="20"/>
                <w:szCs w:val="20"/>
              </w:rPr>
              <w:t xml:space="preserve"> </w:t>
            </w:r>
          </w:p>
        </w:tc>
        <w:tc>
          <w:tcPr>
            <w:tcW w:w="1367" w:type="dxa"/>
            <w:tcBorders>
              <w:top w:val="nil"/>
              <w:left w:val="single" w:sz="8" w:space="0" w:color="auto"/>
              <w:bottom w:val="single" w:sz="4" w:space="0" w:color="auto"/>
              <w:right w:val="single" w:sz="8" w:space="0" w:color="auto"/>
            </w:tcBorders>
            <w:shd w:val="clear" w:color="auto" w:fill="auto"/>
            <w:noWrap/>
          </w:tcPr>
          <w:p w14:paraId="39B9246A" w14:textId="77777777" w:rsidR="003C7FE8" w:rsidRPr="006344BA" w:rsidRDefault="003C7FE8" w:rsidP="00D3323C">
            <w:pPr>
              <w:jc w:val="center"/>
              <w:rPr>
                <w:rFonts w:ascii="Times New Roman" w:hAnsi="Times New Roman" w:cs="Times New Roman"/>
                <w:b/>
                <w:bCs/>
                <w:color w:val="000000" w:themeColor="text1"/>
                <w:sz w:val="20"/>
                <w:szCs w:val="20"/>
              </w:rPr>
            </w:pPr>
            <w:r>
              <w:rPr>
                <w:rFonts w:ascii="Times New Roman" w:hAnsi="Times New Roman" w:cs="Times New Roman"/>
                <w:b/>
                <w:bCs/>
                <w:sz w:val="20"/>
              </w:rPr>
              <w:t>3</w:t>
            </w:r>
          </w:p>
        </w:tc>
      </w:tr>
      <w:tr w:rsidR="003C7FE8" w:rsidRPr="00DE3EF2" w14:paraId="5F0BB99E" w14:textId="77777777" w:rsidTr="00D3323C">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13F9B3D0"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D73E942"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2C879BF" w14:textId="77777777" w:rsidR="003C7FE8" w:rsidRPr="006344BA" w:rsidRDefault="003C7FE8"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vAlign w:val="center"/>
          </w:tcPr>
          <w:p w14:paraId="2FF3561A" w14:textId="77777777" w:rsidR="003C7FE8" w:rsidRPr="006344BA" w:rsidRDefault="003C7FE8" w:rsidP="00D3323C">
            <w:pPr>
              <w:rPr>
                <w:rFonts w:ascii="Times New Roman" w:hAnsi="Times New Roman" w:cs="Times New Roman"/>
                <w:b/>
                <w:bCs/>
                <w:color w:val="000000"/>
                <w:sz w:val="20"/>
                <w:szCs w:val="20"/>
              </w:rPr>
            </w:pPr>
            <w:r w:rsidRPr="00E41251">
              <w:rPr>
                <w:rFonts w:ascii="Times New Roman" w:hAnsi="Times New Roman" w:cs="Times New Roman"/>
                <w:b/>
                <w:bCs/>
                <w:sz w:val="20"/>
                <w:szCs w:val="20"/>
              </w:rPr>
              <w:t>History of Khyber Pakhtunkhwa, 1901-2012</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53AE263" w14:textId="77777777" w:rsidR="003C7FE8" w:rsidRPr="006344BA" w:rsidRDefault="003C7FE8" w:rsidP="00D3323C">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3C7FE8" w:rsidRPr="00DE3EF2" w14:paraId="65349CEC"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FDCD171"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355BBD3C" w14:textId="77777777" w:rsidR="003C7FE8" w:rsidRPr="00DE3EF2" w:rsidRDefault="003C7FE8" w:rsidP="00D3323C">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B7770D4"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0303A2C"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3C7FE8" w:rsidRPr="00DE3EF2" w14:paraId="69D5CB98"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E74FC00" w14:textId="77777777" w:rsidR="003C7FE8" w:rsidRPr="00DE3EF2" w:rsidRDefault="003C7FE8" w:rsidP="00D3323C">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58F465EA" w14:textId="77777777" w:rsidR="003C7FE8" w:rsidRPr="00DE3EF2"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32F69AA6" w14:textId="77777777" w:rsidR="003C7FE8" w:rsidRPr="00DE3EF2" w:rsidRDefault="003C7FE8"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IR-107</w:t>
            </w:r>
          </w:p>
        </w:tc>
        <w:tc>
          <w:tcPr>
            <w:tcW w:w="4739" w:type="dxa"/>
            <w:tcBorders>
              <w:top w:val="nil"/>
              <w:left w:val="nil"/>
              <w:bottom w:val="single" w:sz="4" w:space="0" w:color="auto"/>
              <w:right w:val="single" w:sz="8" w:space="0" w:color="auto"/>
            </w:tcBorders>
            <w:shd w:val="clear" w:color="auto" w:fill="auto"/>
            <w:noWrap/>
            <w:vAlign w:val="center"/>
          </w:tcPr>
          <w:p w14:paraId="3997A793" w14:textId="77777777" w:rsidR="003C7FE8" w:rsidRPr="00A27A09" w:rsidRDefault="003C7FE8" w:rsidP="00D3323C">
            <w:pPr>
              <w:rPr>
                <w:rFonts w:asciiTheme="majorBidi" w:hAnsiTheme="majorBidi" w:cstheme="majorBidi"/>
                <w:b/>
                <w:bCs/>
                <w:color w:val="000000" w:themeColor="text1"/>
                <w:sz w:val="20"/>
                <w:szCs w:val="20"/>
              </w:rPr>
            </w:pPr>
            <w:r>
              <w:rPr>
                <w:rFonts w:ascii="Times New Roman" w:hAnsi="Times New Roman" w:cs="Times New Roman"/>
                <w:b/>
                <w:bCs/>
                <w:sz w:val="20"/>
                <w:szCs w:val="20"/>
              </w:rPr>
              <w:t>Area Studies</w:t>
            </w:r>
          </w:p>
        </w:tc>
        <w:tc>
          <w:tcPr>
            <w:tcW w:w="1367" w:type="dxa"/>
            <w:tcBorders>
              <w:top w:val="nil"/>
              <w:left w:val="nil"/>
              <w:bottom w:val="single" w:sz="4" w:space="0" w:color="auto"/>
              <w:right w:val="single" w:sz="8" w:space="0" w:color="auto"/>
            </w:tcBorders>
            <w:shd w:val="clear" w:color="auto" w:fill="auto"/>
            <w:noWrap/>
            <w:vAlign w:val="center"/>
          </w:tcPr>
          <w:p w14:paraId="0A048101" w14:textId="77777777" w:rsidR="003C7FE8" w:rsidRPr="00DE3EF2"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C7FE8" w:rsidRPr="00DE3EF2" w14:paraId="25677E07"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9F063F4"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6376A66"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36F98DF7" w14:textId="77777777" w:rsidR="003C7FE8" w:rsidRPr="00256B1B" w:rsidRDefault="003C7FE8"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8</w:t>
            </w:r>
          </w:p>
        </w:tc>
        <w:tc>
          <w:tcPr>
            <w:tcW w:w="4739" w:type="dxa"/>
            <w:tcBorders>
              <w:top w:val="nil"/>
              <w:left w:val="nil"/>
              <w:bottom w:val="single" w:sz="4" w:space="0" w:color="auto"/>
              <w:right w:val="single" w:sz="8" w:space="0" w:color="auto"/>
            </w:tcBorders>
            <w:shd w:val="clear" w:color="auto" w:fill="auto"/>
            <w:noWrap/>
            <w:hideMark/>
          </w:tcPr>
          <w:p w14:paraId="1EC81E70" w14:textId="77777777" w:rsidR="003C7FE8" w:rsidRPr="001A635C" w:rsidRDefault="003C7FE8" w:rsidP="00D3323C">
            <w:pPr>
              <w:rPr>
                <w:rFonts w:ascii="Times New Roman" w:hAnsi="Times New Roman" w:cs="Times New Roman"/>
                <w:b/>
                <w:bCs/>
                <w:color w:val="000000"/>
                <w:sz w:val="20"/>
                <w:szCs w:val="20"/>
              </w:rPr>
            </w:pPr>
            <w:r w:rsidRPr="001A635C">
              <w:rPr>
                <w:rFonts w:asciiTheme="majorBidi" w:hAnsiTheme="majorBidi" w:cstheme="majorBidi"/>
                <w:b/>
                <w:bCs/>
                <w:sz w:val="20"/>
                <w:szCs w:val="20"/>
              </w:rPr>
              <w:t xml:space="preserve">History of </w:t>
            </w:r>
            <w:proofErr w:type="spellStart"/>
            <w:r w:rsidRPr="001A635C">
              <w:rPr>
                <w:rFonts w:asciiTheme="majorBidi" w:hAnsiTheme="majorBidi" w:cstheme="majorBidi"/>
                <w:b/>
                <w:bCs/>
                <w:sz w:val="20"/>
                <w:szCs w:val="20"/>
              </w:rPr>
              <w:t>Fiqh</w:t>
            </w:r>
            <w:proofErr w:type="spellEnd"/>
          </w:p>
        </w:tc>
        <w:tc>
          <w:tcPr>
            <w:tcW w:w="1367" w:type="dxa"/>
            <w:tcBorders>
              <w:top w:val="nil"/>
              <w:left w:val="nil"/>
              <w:bottom w:val="single" w:sz="4" w:space="0" w:color="auto"/>
              <w:right w:val="single" w:sz="8" w:space="0" w:color="auto"/>
            </w:tcBorders>
            <w:shd w:val="clear" w:color="auto" w:fill="auto"/>
            <w:noWrap/>
            <w:hideMark/>
          </w:tcPr>
          <w:p w14:paraId="7E448321" w14:textId="77777777" w:rsidR="003C7FE8" w:rsidRPr="00256B1B" w:rsidRDefault="003C7FE8" w:rsidP="00D3323C">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3C7FE8" w:rsidRPr="00DE3EF2" w14:paraId="3294ECD5"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E5AA1E5"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6018F61"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4E65720" w14:textId="77777777" w:rsidR="003C7FE8" w:rsidRPr="00256B1B" w:rsidRDefault="003C7FE8" w:rsidP="00D3323C">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H</w:t>
            </w:r>
            <w:r>
              <w:rPr>
                <w:rFonts w:ascii="Times New Roman" w:hAnsi="Times New Roman" w:cs="Times New Roman"/>
                <w:b/>
                <w:bCs/>
                <w:color w:val="000000"/>
                <w:sz w:val="20"/>
                <w:szCs w:val="20"/>
              </w:rPr>
              <w:t>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53A94D20" w14:textId="77777777" w:rsidR="003C7FE8" w:rsidRPr="00256B1B" w:rsidRDefault="003C7FE8" w:rsidP="00D3323C">
            <w:pPr>
              <w:rPr>
                <w:rFonts w:ascii="Times New Roman" w:hAnsi="Times New Roman" w:cs="Times New Roman"/>
                <w:b/>
                <w:bCs/>
                <w:color w:val="000000"/>
                <w:sz w:val="20"/>
                <w:szCs w:val="20"/>
              </w:rPr>
            </w:pPr>
            <w:r w:rsidRPr="00E41251">
              <w:rPr>
                <w:rFonts w:ascii="Times New Roman" w:hAnsi="Times New Roman" w:cs="Times New Roman"/>
                <w:b/>
                <w:bCs/>
                <w:sz w:val="20"/>
                <w:szCs w:val="20"/>
              </w:rPr>
              <w:t xml:space="preserve">Islamic History: The Era of </w:t>
            </w:r>
            <w:proofErr w:type="spellStart"/>
            <w:r w:rsidRPr="00E41251">
              <w:rPr>
                <w:rFonts w:ascii="Times New Roman" w:hAnsi="Times New Roman" w:cs="Times New Roman"/>
                <w:b/>
                <w:bCs/>
                <w:i/>
                <w:sz w:val="20"/>
                <w:szCs w:val="20"/>
              </w:rPr>
              <w:t>Khulafa</w:t>
            </w:r>
            <w:proofErr w:type="spellEnd"/>
            <w:r w:rsidRPr="00E41251">
              <w:rPr>
                <w:rFonts w:ascii="Times New Roman" w:hAnsi="Times New Roman" w:cs="Times New Roman"/>
                <w:b/>
                <w:bCs/>
                <w:i/>
                <w:sz w:val="20"/>
                <w:szCs w:val="20"/>
              </w:rPr>
              <w:t>-e-</w:t>
            </w:r>
            <w:proofErr w:type="spellStart"/>
            <w:r w:rsidRPr="00E41251">
              <w:rPr>
                <w:rFonts w:ascii="Times New Roman" w:hAnsi="Times New Roman" w:cs="Times New Roman"/>
                <w:b/>
                <w:bCs/>
                <w:i/>
                <w:sz w:val="20"/>
                <w:szCs w:val="20"/>
              </w:rPr>
              <w:t>Rashideen</w:t>
            </w:r>
            <w:proofErr w:type="spellEnd"/>
          </w:p>
        </w:tc>
        <w:tc>
          <w:tcPr>
            <w:tcW w:w="1367" w:type="dxa"/>
            <w:tcBorders>
              <w:top w:val="nil"/>
              <w:left w:val="nil"/>
              <w:bottom w:val="single" w:sz="4" w:space="0" w:color="auto"/>
              <w:right w:val="single" w:sz="8" w:space="0" w:color="auto"/>
            </w:tcBorders>
            <w:shd w:val="clear" w:color="auto" w:fill="auto"/>
            <w:noWrap/>
            <w:vAlign w:val="center"/>
          </w:tcPr>
          <w:p w14:paraId="2100B10C" w14:textId="77777777" w:rsidR="003C7FE8" w:rsidRPr="00256B1B"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C7FE8" w:rsidRPr="00DE3EF2" w14:paraId="41992AEA"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164E6832"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8FFFE36"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FC8325C" w14:textId="77777777" w:rsidR="003C7FE8" w:rsidRPr="00DE3EF2" w:rsidRDefault="003C7FE8" w:rsidP="00D3323C">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HIST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nil"/>
            </w:tcBorders>
            <w:shd w:val="clear" w:color="auto" w:fill="auto"/>
            <w:noWrap/>
            <w:vAlign w:val="center"/>
          </w:tcPr>
          <w:p w14:paraId="6E40DDF8" w14:textId="77777777" w:rsidR="003C7FE8" w:rsidRPr="00DE3EF2" w:rsidRDefault="003C7FE8" w:rsidP="00D3323C">
            <w:pPr>
              <w:rPr>
                <w:rFonts w:ascii="Times New Roman" w:hAnsi="Times New Roman" w:cs="Times New Roman"/>
                <w:b/>
                <w:bCs/>
                <w:color w:val="FF0000"/>
                <w:sz w:val="20"/>
                <w:szCs w:val="20"/>
              </w:rPr>
            </w:pPr>
            <w:r w:rsidRPr="00E41251">
              <w:rPr>
                <w:rFonts w:ascii="Times New Roman" w:hAnsi="Times New Roman" w:cs="Times New Roman"/>
                <w:b/>
                <w:bCs/>
                <w:sz w:val="20"/>
                <w:szCs w:val="20"/>
              </w:rPr>
              <w:t>Introduction to History</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9905852" w14:textId="77777777" w:rsidR="003C7FE8" w:rsidRPr="00DE3EF2" w:rsidRDefault="003C7FE8" w:rsidP="00D3323C">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3C7FE8" w:rsidRPr="00DE3EF2" w14:paraId="62502CF8"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C1026C7"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2AC7CFC" w14:textId="77777777" w:rsidR="003C7FE8" w:rsidRPr="00DE3EF2" w:rsidRDefault="003C7FE8" w:rsidP="00D3323C">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E43771C"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D3D436A" w14:textId="77777777" w:rsidR="003C7FE8" w:rsidRPr="00DE3EF2"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w:t>
            </w:r>
          </w:p>
        </w:tc>
      </w:tr>
      <w:tr w:rsidR="003C7FE8" w:rsidRPr="00DE3EF2" w14:paraId="456FB393" w14:textId="77777777" w:rsidTr="00D3323C">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A22DA"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7C93B"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6</w:t>
            </w:r>
          </w:p>
        </w:tc>
      </w:tr>
    </w:tbl>
    <w:p w14:paraId="2D5B660D" w14:textId="177AC750" w:rsidR="0069076A" w:rsidRDefault="0069076A" w:rsidP="00270DA4">
      <w:pPr>
        <w:pStyle w:val="ListParagraph"/>
        <w:spacing w:line="360" w:lineRule="auto"/>
        <w:jc w:val="both"/>
        <w:rPr>
          <w:rFonts w:ascii="Times New Roman" w:hAnsi="Times New Roman" w:cs="Times New Roman"/>
          <w:b/>
          <w:color w:val="000000" w:themeColor="text1"/>
          <w:sz w:val="24"/>
          <w:szCs w:val="24"/>
        </w:rPr>
      </w:pPr>
    </w:p>
    <w:tbl>
      <w:tblPr>
        <w:tblW w:w="10560" w:type="dxa"/>
        <w:jc w:val="center"/>
        <w:tblLook w:val="04A0" w:firstRow="1" w:lastRow="0" w:firstColumn="1" w:lastColumn="0" w:noHBand="0" w:noVBand="1"/>
      </w:tblPr>
      <w:tblGrid>
        <w:gridCol w:w="928"/>
        <w:gridCol w:w="1549"/>
        <w:gridCol w:w="1977"/>
        <w:gridCol w:w="4739"/>
        <w:gridCol w:w="1367"/>
      </w:tblGrid>
      <w:tr w:rsidR="003C7FE8" w:rsidRPr="00DE3EF2" w14:paraId="0419F2B3" w14:textId="77777777" w:rsidTr="00D3323C">
        <w:trPr>
          <w:trHeight w:val="450"/>
          <w:jc w:val="center"/>
        </w:trPr>
        <w:tc>
          <w:tcPr>
            <w:tcW w:w="10560" w:type="dxa"/>
            <w:gridSpan w:val="5"/>
            <w:tcBorders>
              <w:top w:val="nil"/>
              <w:left w:val="nil"/>
              <w:bottom w:val="nil"/>
              <w:right w:val="nil"/>
            </w:tcBorders>
            <w:shd w:val="clear" w:color="auto" w:fill="auto"/>
            <w:noWrap/>
            <w:vAlign w:val="center"/>
            <w:hideMark/>
          </w:tcPr>
          <w:p w14:paraId="30067DEE" w14:textId="4916BDAB" w:rsidR="003C7FE8" w:rsidRPr="00D3323C" w:rsidRDefault="003C7FE8" w:rsidP="0074194B">
            <w:pPr>
              <w:pStyle w:val="ListParagraph"/>
              <w:numPr>
                <w:ilvl w:val="0"/>
                <w:numId w:val="3"/>
              </w:numPr>
              <w:jc w:val="center"/>
              <w:rPr>
                <w:rFonts w:ascii="Times New Roman" w:hAnsi="Times New Roman" w:cs="Times New Roman"/>
                <w:b/>
                <w:bCs/>
                <w:color w:val="000000"/>
                <w:sz w:val="20"/>
                <w:szCs w:val="20"/>
              </w:rPr>
            </w:pPr>
            <w:r w:rsidRPr="00D3323C">
              <w:rPr>
                <w:rFonts w:ascii="Times New Roman" w:hAnsi="Times New Roman" w:cs="Times New Roman"/>
                <w:b/>
                <w:bCs/>
                <w:color w:val="000000"/>
                <w:sz w:val="20"/>
                <w:szCs w:val="20"/>
              </w:rPr>
              <w:lastRenderedPageBreak/>
              <w:t>Islamic Studies, History, Philosophy</w:t>
            </w:r>
          </w:p>
        </w:tc>
      </w:tr>
      <w:tr w:rsidR="003C7FE8" w:rsidRPr="00DE3EF2" w14:paraId="694D2016" w14:textId="77777777" w:rsidTr="00486BB9">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72806B55"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43A27F75"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C0094C7" w14:textId="77777777" w:rsidR="003C7FE8" w:rsidRPr="00DE3EF2" w:rsidRDefault="003C7FE8"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4D587800" w14:textId="77777777" w:rsidR="003C7FE8" w:rsidRPr="00DE3EF2" w:rsidRDefault="003C7FE8"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006C71" w14:textId="77777777" w:rsidR="003C7FE8" w:rsidRPr="00DE3EF2" w:rsidRDefault="003C7FE8" w:rsidP="00D3323C">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3C7FE8" w:rsidRPr="00DE3EF2" w14:paraId="4937FA52" w14:textId="77777777" w:rsidTr="00486BB9">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4ED4E18E" w14:textId="77777777" w:rsidR="003C7FE8" w:rsidRPr="00DE3EF2" w:rsidRDefault="003C7FE8" w:rsidP="00D3323C">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57DDDE33" w14:textId="77777777" w:rsidR="003C7FE8" w:rsidRPr="00DE3EF2"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75A22DA8" w14:textId="77777777" w:rsidR="003C7FE8" w:rsidRPr="00DE3EF2" w:rsidRDefault="003C7FE8"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69BE6BC8" w14:textId="77777777" w:rsidR="003C7FE8" w:rsidRPr="00DE3EF2" w:rsidRDefault="003C7FE8"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939CB45"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C7FE8" w:rsidRPr="00DE3EF2" w14:paraId="1D024B60"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38AF6FB" w14:textId="77777777" w:rsidR="003C7FE8" w:rsidRPr="00DE3EF2" w:rsidRDefault="003C7FE8"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531B0D6" w14:textId="77777777" w:rsidR="003C7FE8" w:rsidRPr="00DE3EF2" w:rsidRDefault="003C7FE8"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E59B750" w14:textId="77777777" w:rsidR="003C7FE8" w:rsidRPr="003015BF" w:rsidRDefault="003C7FE8" w:rsidP="00D3323C">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4" w:space="0" w:color="auto"/>
              <w:right w:val="nil"/>
            </w:tcBorders>
            <w:shd w:val="clear" w:color="auto" w:fill="auto"/>
            <w:noWrap/>
            <w:hideMark/>
          </w:tcPr>
          <w:p w14:paraId="32DA7365" w14:textId="77777777" w:rsidR="003C7FE8" w:rsidRPr="003A1526" w:rsidRDefault="003C7FE8" w:rsidP="00D3323C">
            <w:pPr>
              <w:rPr>
                <w:rFonts w:ascii="Times New Roman" w:hAnsi="Times New Roman" w:cs="Times New Roman"/>
                <w:b/>
                <w:bCs/>
                <w:sz w:val="20"/>
                <w:szCs w:val="20"/>
              </w:rPr>
            </w:pPr>
            <w:r w:rsidRPr="003A1526">
              <w:rPr>
                <w:rFonts w:asciiTheme="majorBidi" w:hAnsiTheme="majorBidi" w:cstheme="majorBidi"/>
                <w:b/>
                <w:bCs/>
                <w:spacing w:val="-1"/>
                <w:sz w:val="20"/>
                <w:szCs w:val="20"/>
              </w:rPr>
              <w:t>Introduction to the selected topics of the Holy Qur’an</w:t>
            </w:r>
          </w:p>
        </w:tc>
        <w:tc>
          <w:tcPr>
            <w:tcW w:w="1367" w:type="dxa"/>
            <w:tcBorders>
              <w:top w:val="nil"/>
              <w:left w:val="single" w:sz="8" w:space="0" w:color="auto"/>
              <w:bottom w:val="single" w:sz="4" w:space="0" w:color="auto"/>
              <w:right w:val="single" w:sz="8" w:space="0" w:color="auto"/>
            </w:tcBorders>
            <w:shd w:val="clear" w:color="auto" w:fill="auto"/>
            <w:noWrap/>
            <w:hideMark/>
          </w:tcPr>
          <w:p w14:paraId="0189C2C9" w14:textId="77777777" w:rsidR="003C7FE8" w:rsidRPr="000655D3"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C7FE8" w:rsidRPr="00DE3EF2" w14:paraId="560EB992"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C1257BF" w14:textId="77777777" w:rsidR="003C7FE8" w:rsidRPr="00DE3EF2" w:rsidRDefault="003C7FE8"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66BD36BA" w14:textId="77777777" w:rsidR="003C7FE8" w:rsidRPr="00DE3EF2" w:rsidRDefault="003C7FE8"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3E97B3B" w14:textId="77777777" w:rsidR="003C7FE8" w:rsidRPr="000655D3" w:rsidRDefault="003C7FE8"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HIST-101</w:t>
            </w:r>
          </w:p>
        </w:tc>
        <w:tc>
          <w:tcPr>
            <w:tcW w:w="4739" w:type="dxa"/>
            <w:tcBorders>
              <w:top w:val="nil"/>
              <w:left w:val="nil"/>
              <w:bottom w:val="single" w:sz="4" w:space="0" w:color="auto"/>
              <w:right w:val="nil"/>
            </w:tcBorders>
            <w:shd w:val="clear" w:color="auto" w:fill="auto"/>
            <w:noWrap/>
            <w:vAlign w:val="center"/>
          </w:tcPr>
          <w:p w14:paraId="2F292B00" w14:textId="77777777" w:rsidR="003C7FE8" w:rsidRPr="000655D3" w:rsidRDefault="003C7FE8" w:rsidP="00D3323C">
            <w:pPr>
              <w:rPr>
                <w:rFonts w:ascii="Times New Roman" w:hAnsi="Times New Roman" w:cs="Times New Roman"/>
                <w:b/>
                <w:bCs/>
                <w:sz w:val="20"/>
                <w:szCs w:val="20"/>
              </w:rPr>
            </w:pPr>
            <w:r w:rsidRPr="00E41251">
              <w:rPr>
                <w:rFonts w:ascii="Times New Roman" w:eastAsia="Times New Roman" w:hAnsi="Times New Roman" w:cs="Times New Roman"/>
                <w:b/>
                <w:bCs/>
                <w:sz w:val="20"/>
                <w:szCs w:val="20"/>
                <w:lang w:val="en-GB"/>
              </w:rPr>
              <w:t>History of Khyber Pakhtunkhwa up to 1900</w:t>
            </w:r>
          </w:p>
        </w:tc>
        <w:tc>
          <w:tcPr>
            <w:tcW w:w="1367" w:type="dxa"/>
            <w:tcBorders>
              <w:top w:val="nil"/>
              <w:left w:val="single" w:sz="8" w:space="0" w:color="auto"/>
              <w:bottom w:val="single" w:sz="4" w:space="0" w:color="auto"/>
              <w:right w:val="single" w:sz="8" w:space="0" w:color="auto"/>
            </w:tcBorders>
            <w:shd w:val="clear" w:color="auto" w:fill="auto"/>
            <w:noWrap/>
          </w:tcPr>
          <w:p w14:paraId="59636B0D" w14:textId="77777777" w:rsidR="003C7FE8" w:rsidRPr="000655D3"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3C7FE8" w:rsidRPr="00DE3EF2" w14:paraId="489F2631"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DF20CCE" w14:textId="77777777" w:rsidR="003C7FE8" w:rsidRPr="00DE3EF2" w:rsidRDefault="003C7FE8"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9E1EA7E" w14:textId="77777777" w:rsidR="003C7FE8" w:rsidRPr="00DE3EF2" w:rsidRDefault="003C7FE8"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AEDAB55" w14:textId="4DA8F12B" w:rsidR="003C7FE8" w:rsidRPr="00DE3EF2" w:rsidRDefault="00651504" w:rsidP="00D3323C">
            <w:pPr>
              <w:ind w:firstLineChars="100" w:firstLine="201"/>
              <w:rPr>
                <w:rFonts w:ascii="Times New Roman" w:hAnsi="Times New Roman" w:cs="Times New Roman"/>
                <w:b/>
                <w:bCs/>
                <w:color w:val="000000"/>
                <w:sz w:val="20"/>
                <w:szCs w:val="20"/>
              </w:rPr>
            </w:pPr>
            <w:r w:rsidRPr="0092552A">
              <w:rPr>
                <w:rFonts w:ascii="Times New Roman" w:hAnsi="Times New Roman" w:cs="Times New Roman"/>
                <w:b/>
                <w:bCs/>
                <w:color w:val="000000" w:themeColor="text1"/>
                <w:sz w:val="20"/>
                <w:szCs w:val="20"/>
              </w:rPr>
              <w:t>PHIL-101</w:t>
            </w:r>
          </w:p>
        </w:tc>
        <w:tc>
          <w:tcPr>
            <w:tcW w:w="4739" w:type="dxa"/>
            <w:tcBorders>
              <w:top w:val="nil"/>
              <w:left w:val="nil"/>
              <w:bottom w:val="single" w:sz="4" w:space="0" w:color="auto"/>
              <w:right w:val="nil"/>
            </w:tcBorders>
            <w:shd w:val="clear" w:color="auto" w:fill="auto"/>
            <w:noWrap/>
            <w:vAlign w:val="center"/>
          </w:tcPr>
          <w:p w14:paraId="5AD2A143" w14:textId="130FADC5" w:rsidR="003C7FE8" w:rsidRPr="002437F5" w:rsidRDefault="0092552A" w:rsidP="00D3323C">
            <w:pPr>
              <w:rPr>
                <w:rFonts w:ascii="Times New Roman" w:hAnsi="Times New Roman" w:cs="Times New Roman"/>
                <w:b/>
                <w:bCs/>
                <w:sz w:val="20"/>
                <w:szCs w:val="20"/>
              </w:rPr>
            </w:pPr>
            <w:r>
              <w:rPr>
                <w:rFonts w:ascii="Times New Roman" w:hAnsi="Times New Roman" w:cs="Times New Roman"/>
                <w:b/>
                <w:bCs/>
                <w:color w:val="000000"/>
                <w:sz w:val="20"/>
                <w:szCs w:val="20"/>
              </w:rPr>
              <w:t>Introduction to Philosophy</w:t>
            </w:r>
          </w:p>
        </w:tc>
        <w:tc>
          <w:tcPr>
            <w:tcW w:w="1367" w:type="dxa"/>
            <w:tcBorders>
              <w:top w:val="nil"/>
              <w:left w:val="single" w:sz="8" w:space="0" w:color="auto"/>
              <w:bottom w:val="single" w:sz="4" w:space="0" w:color="auto"/>
              <w:right w:val="single" w:sz="8" w:space="0" w:color="auto"/>
            </w:tcBorders>
            <w:shd w:val="clear" w:color="auto" w:fill="auto"/>
            <w:noWrap/>
          </w:tcPr>
          <w:p w14:paraId="5D8168D2" w14:textId="77777777" w:rsidR="003C7FE8" w:rsidRPr="00DE3EF2"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3C7FE8" w:rsidRPr="00DE3EF2" w14:paraId="4FC93E56"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C8900D7" w14:textId="77777777" w:rsidR="003C7FE8" w:rsidRPr="00DE3EF2" w:rsidRDefault="003C7FE8"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EF2062E" w14:textId="77777777" w:rsidR="003C7FE8" w:rsidRPr="00DE3EF2" w:rsidRDefault="003C7FE8"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5E3F6E4" w14:textId="77777777" w:rsidR="003C7FE8" w:rsidRDefault="003C7FE8" w:rsidP="00D3323C">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05835D0D" w14:textId="77777777" w:rsidR="003C7FE8" w:rsidRDefault="003C7FE8" w:rsidP="00D3323C">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B95757F" w14:textId="77777777" w:rsidR="003C7FE8" w:rsidRDefault="003C7FE8" w:rsidP="00D3323C">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3C7FE8" w:rsidRPr="00DE3EF2" w14:paraId="2027C735"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66941BB" w14:textId="77777777" w:rsidR="003C7FE8" w:rsidRPr="00DE3EF2" w:rsidRDefault="003C7FE8"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F0B90A1" w14:textId="77777777" w:rsidR="003C7FE8" w:rsidRPr="00DE3EF2" w:rsidRDefault="003C7FE8"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9B84755" w14:textId="77777777" w:rsidR="003C7FE8" w:rsidRPr="00DE3EF2" w:rsidRDefault="003C7FE8"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6D954F5C" w14:textId="7341517E" w:rsidR="003C7FE8" w:rsidRPr="00DE3EF2" w:rsidRDefault="006E2AD3" w:rsidP="00D3323C">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4126134"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3C7FE8" w:rsidRPr="00DE3EF2" w14:paraId="36BEBE3F"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1120263" w14:textId="77777777" w:rsidR="003C7FE8" w:rsidRPr="00DE3EF2" w:rsidRDefault="003C7FE8"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1AF26A68" w14:textId="77777777" w:rsidR="003C7FE8" w:rsidRPr="00DE3EF2" w:rsidRDefault="003C7FE8" w:rsidP="00D3323C">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60E8D479"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F2C04BD" w14:textId="77777777" w:rsidR="003C7FE8" w:rsidRPr="00DE3EF2"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3C7FE8" w:rsidRPr="00DE3EF2" w14:paraId="2886B211"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E954CD4" w14:textId="77777777" w:rsidR="003C7FE8" w:rsidRPr="00DE3EF2" w:rsidRDefault="003C7FE8" w:rsidP="00D3323C">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50B147F7" w14:textId="77777777" w:rsidR="003C7FE8" w:rsidRPr="00DE3EF2"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3C22BE99" w14:textId="77777777" w:rsidR="003C7FE8" w:rsidRPr="00DE3EF2" w:rsidRDefault="003C7FE8"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1BF6D4B1" w14:textId="77777777" w:rsidR="003C7FE8" w:rsidRPr="00DE3EF2" w:rsidRDefault="003C7FE8"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74A4D5C"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C7FE8" w:rsidRPr="00DE3EF2" w14:paraId="7B59E779"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26A0261"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7EA12AA"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9DACBE9" w14:textId="77777777" w:rsidR="003C7FE8" w:rsidRPr="000655D3" w:rsidRDefault="003C7FE8"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8" w:space="0" w:color="auto"/>
              <w:right w:val="nil"/>
            </w:tcBorders>
            <w:shd w:val="clear" w:color="auto" w:fill="auto"/>
            <w:noWrap/>
            <w:vAlign w:val="center"/>
          </w:tcPr>
          <w:p w14:paraId="59CDA6C6" w14:textId="77777777" w:rsidR="003C7FE8" w:rsidRPr="000655D3" w:rsidRDefault="003C7FE8" w:rsidP="00D3323C">
            <w:pPr>
              <w:rPr>
                <w:rFonts w:ascii="Times New Roman" w:hAnsi="Times New Roman" w:cs="Times New Roman"/>
                <w:b/>
                <w:bCs/>
                <w:color w:val="000000"/>
                <w:sz w:val="20"/>
                <w:szCs w:val="20"/>
              </w:rPr>
            </w:pPr>
            <w:r w:rsidRPr="00E41251">
              <w:rPr>
                <w:rFonts w:ascii="Times New Roman" w:hAnsi="Times New Roman" w:cs="Times New Roman"/>
                <w:b/>
                <w:bCs/>
                <w:sz w:val="20"/>
                <w:szCs w:val="20"/>
              </w:rPr>
              <w:t>Islamic History: The Era of the Holy Prophet</w:t>
            </w:r>
          </w:p>
        </w:tc>
        <w:tc>
          <w:tcPr>
            <w:tcW w:w="1367" w:type="dxa"/>
            <w:tcBorders>
              <w:top w:val="nil"/>
              <w:left w:val="single" w:sz="8" w:space="0" w:color="auto"/>
              <w:bottom w:val="single" w:sz="4" w:space="0" w:color="auto"/>
              <w:right w:val="single" w:sz="8" w:space="0" w:color="auto"/>
            </w:tcBorders>
            <w:shd w:val="clear" w:color="auto" w:fill="auto"/>
            <w:noWrap/>
          </w:tcPr>
          <w:p w14:paraId="4183E0F5" w14:textId="77777777" w:rsidR="003C7FE8" w:rsidRPr="000655D3"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3C7FE8" w:rsidRPr="00DE3EF2" w14:paraId="7902118C" w14:textId="77777777" w:rsidTr="00D3323C">
        <w:trPr>
          <w:trHeight w:val="295"/>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312104E"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7086A36"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8DF6659" w14:textId="77777777" w:rsidR="003C7FE8" w:rsidRPr="00DE3EF2" w:rsidRDefault="003C7FE8"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7</w:t>
            </w:r>
          </w:p>
        </w:tc>
        <w:tc>
          <w:tcPr>
            <w:tcW w:w="4739" w:type="dxa"/>
            <w:tcBorders>
              <w:top w:val="nil"/>
              <w:left w:val="nil"/>
              <w:bottom w:val="single" w:sz="8" w:space="0" w:color="auto"/>
              <w:right w:val="nil"/>
            </w:tcBorders>
            <w:shd w:val="clear" w:color="auto" w:fill="auto"/>
            <w:noWrap/>
          </w:tcPr>
          <w:p w14:paraId="7D6617CE" w14:textId="77777777" w:rsidR="003C7FE8" w:rsidRPr="002437F5" w:rsidRDefault="003C7FE8" w:rsidP="00D3323C">
            <w:pPr>
              <w:rPr>
                <w:rFonts w:asciiTheme="majorBidi" w:hAnsiTheme="majorBidi" w:cstheme="majorBidi"/>
                <w:b/>
                <w:bCs/>
                <w:sz w:val="20"/>
                <w:szCs w:val="20"/>
              </w:rPr>
            </w:pPr>
            <w:r w:rsidRPr="002437F5">
              <w:rPr>
                <w:rFonts w:asciiTheme="majorBidi" w:hAnsiTheme="majorBidi" w:cstheme="majorBidi"/>
                <w:b/>
                <w:bCs/>
                <w:sz w:val="20"/>
                <w:szCs w:val="20"/>
              </w:rPr>
              <w:t>H</w:t>
            </w:r>
            <w:r w:rsidRPr="002437F5">
              <w:rPr>
                <w:rFonts w:asciiTheme="majorBidi" w:hAnsiTheme="majorBidi" w:cstheme="majorBidi"/>
                <w:b/>
                <w:bCs/>
                <w:spacing w:val="-1"/>
                <w:sz w:val="20"/>
                <w:szCs w:val="20"/>
              </w:rPr>
              <w:t>i</w:t>
            </w:r>
            <w:r w:rsidRPr="002437F5">
              <w:rPr>
                <w:rFonts w:asciiTheme="majorBidi" w:hAnsiTheme="majorBidi" w:cstheme="majorBidi"/>
                <w:b/>
                <w:bCs/>
                <w:spacing w:val="1"/>
                <w:sz w:val="20"/>
                <w:szCs w:val="20"/>
              </w:rPr>
              <w:t>s</w:t>
            </w:r>
            <w:r w:rsidRPr="002437F5">
              <w:rPr>
                <w:rFonts w:asciiTheme="majorBidi" w:hAnsiTheme="majorBidi" w:cstheme="majorBidi"/>
                <w:b/>
                <w:bCs/>
                <w:sz w:val="20"/>
                <w:szCs w:val="20"/>
              </w:rPr>
              <w:t>to</w:t>
            </w:r>
            <w:r w:rsidRPr="002437F5">
              <w:rPr>
                <w:rFonts w:asciiTheme="majorBidi" w:hAnsiTheme="majorBidi" w:cstheme="majorBidi"/>
                <w:b/>
                <w:bCs/>
                <w:spacing w:val="3"/>
                <w:sz w:val="20"/>
                <w:szCs w:val="20"/>
              </w:rPr>
              <w:t>r</w:t>
            </w:r>
            <w:r w:rsidRPr="002437F5">
              <w:rPr>
                <w:rFonts w:asciiTheme="majorBidi" w:hAnsiTheme="majorBidi" w:cstheme="majorBidi"/>
                <w:b/>
                <w:bCs/>
                <w:sz w:val="20"/>
                <w:szCs w:val="20"/>
              </w:rPr>
              <w:t>y &amp; Co</w:t>
            </w:r>
            <w:r w:rsidRPr="002437F5">
              <w:rPr>
                <w:rFonts w:asciiTheme="majorBidi" w:hAnsiTheme="majorBidi" w:cstheme="majorBidi"/>
                <w:b/>
                <w:bCs/>
                <w:spacing w:val="4"/>
                <w:sz w:val="20"/>
                <w:szCs w:val="20"/>
              </w:rPr>
              <w:t>m</w:t>
            </w:r>
            <w:r w:rsidRPr="002437F5">
              <w:rPr>
                <w:rFonts w:asciiTheme="majorBidi" w:hAnsiTheme="majorBidi" w:cstheme="majorBidi"/>
                <w:b/>
                <w:bCs/>
                <w:sz w:val="20"/>
                <w:szCs w:val="20"/>
              </w:rPr>
              <w:t>p</w:t>
            </w:r>
            <w:r w:rsidRPr="002437F5">
              <w:rPr>
                <w:rFonts w:asciiTheme="majorBidi" w:hAnsiTheme="majorBidi" w:cstheme="majorBidi"/>
                <w:b/>
                <w:bCs/>
                <w:spacing w:val="-1"/>
                <w:sz w:val="20"/>
                <w:szCs w:val="20"/>
              </w:rPr>
              <w:t>il</w:t>
            </w:r>
            <w:r w:rsidRPr="002437F5">
              <w:rPr>
                <w:rFonts w:asciiTheme="majorBidi" w:hAnsiTheme="majorBidi" w:cstheme="majorBidi"/>
                <w:b/>
                <w:bCs/>
                <w:sz w:val="20"/>
                <w:szCs w:val="20"/>
              </w:rPr>
              <w:t>a</w:t>
            </w:r>
            <w:r w:rsidRPr="002437F5">
              <w:rPr>
                <w:rFonts w:asciiTheme="majorBidi" w:hAnsiTheme="majorBidi" w:cstheme="majorBidi"/>
                <w:b/>
                <w:bCs/>
                <w:spacing w:val="2"/>
                <w:sz w:val="20"/>
                <w:szCs w:val="20"/>
              </w:rPr>
              <w:t>t</w:t>
            </w:r>
            <w:r w:rsidRPr="002437F5">
              <w:rPr>
                <w:rFonts w:asciiTheme="majorBidi" w:hAnsiTheme="majorBidi" w:cstheme="majorBidi"/>
                <w:b/>
                <w:bCs/>
                <w:spacing w:val="-1"/>
                <w:sz w:val="20"/>
                <w:szCs w:val="20"/>
              </w:rPr>
              <w:t>i</w:t>
            </w:r>
            <w:r w:rsidRPr="002437F5">
              <w:rPr>
                <w:rFonts w:asciiTheme="majorBidi" w:hAnsiTheme="majorBidi" w:cstheme="majorBidi"/>
                <w:b/>
                <w:bCs/>
                <w:sz w:val="20"/>
                <w:szCs w:val="20"/>
              </w:rPr>
              <w:t>on of Hadi</w:t>
            </w:r>
            <w:r w:rsidRPr="002437F5">
              <w:rPr>
                <w:rFonts w:asciiTheme="majorBidi" w:hAnsiTheme="majorBidi" w:cstheme="majorBidi"/>
                <w:b/>
                <w:bCs/>
                <w:spacing w:val="2"/>
                <w:sz w:val="20"/>
                <w:szCs w:val="20"/>
              </w:rPr>
              <w:t>t</w:t>
            </w:r>
            <w:r w:rsidRPr="002437F5">
              <w:rPr>
                <w:rFonts w:asciiTheme="majorBidi" w:hAnsiTheme="majorBidi" w:cstheme="majorBidi"/>
                <w:b/>
                <w:bCs/>
                <w:sz w:val="20"/>
                <w:szCs w:val="20"/>
              </w:rPr>
              <w:t>h</w:t>
            </w:r>
          </w:p>
        </w:tc>
        <w:tc>
          <w:tcPr>
            <w:tcW w:w="1367" w:type="dxa"/>
            <w:tcBorders>
              <w:top w:val="nil"/>
              <w:left w:val="single" w:sz="8" w:space="0" w:color="auto"/>
              <w:bottom w:val="single" w:sz="4" w:space="0" w:color="auto"/>
              <w:right w:val="single" w:sz="8" w:space="0" w:color="auto"/>
            </w:tcBorders>
            <w:shd w:val="clear" w:color="auto" w:fill="auto"/>
            <w:noWrap/>
          </w:tcPr>
          <w:p w14:paraId="50AC31DF" w14:textId="77777777" w:rsidR="003C7FE8" w:rsidRPr="00DE3EF2"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C7FE8" w:rsidRPr="00DE3EF2" w14:paraId="4AB894A8"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F682A62"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A2EDBA0"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2AC63CA" w14:textId="5455D030" w:rsidR="003C7FE8" w:rsidRPr="00DE3EF2" w:rsidRDefault="00651504" w:rsidP="00D3323C">
            <w:pPr>
              <w:ind w:firstLineChars="100" w:firstLine="201"/>
              <w:rPr>
                <w:rFonts w:ascii="Times New Roman" w:hAnsi="Times New Roman" w:cs="Times New Roman"/>
                <w:b/>
                <w:bCs/>
                <w:color w:val="000000"/>
                <w:sz w:val="20"/>
                <w:szCs w:val="20"/>
              </w:rPr>
            </w:pPr>
            <w:r w:rsidRPr="0092552A">
              <w:rPr>
                <w:rFonts w:ascii="Times New Roman" w:hAnsi="Times New Roman" w:cs="Times New Roman"/>
                <w:b/>
                <w:bCs/>
                <w:color w:val="000000" w:themeColor="text1"/>
                <w:sz w:val="20"/>
                <w:szCs w:val="20"/>
              </w:rPr>
              <w:t>PHIL-101</w:t>
            </w:r>
          </w:p>
        </w:tc>
        <w:tc>
          <w:tcPr>
            <w:tcW w:w="4739" w:type="dxa"/>
            <w:tcBorders>
              <w:top w:val="single" w:sz="4" w:space="0" w:color="auto"/>
              <w:left w:val="nil"/>
              <w:bottom w:val="single" w:sz="4" w:space="0" w:color="auto"/>
              <w:right w:val="nil"/>
            </w:tcBorders>
            <w:shd w:val="clear" w:color="auto" w:fill="auto"/>
            <w:noWrap/>
            <w:vAlign w:val="center"/>
          </w:tcPr>
          <w:p w14:paraId="1A7D0DFB" w14:textId="77777777" w:rsidR="003C7FE8" w:rsidRPr="001A635C" w:rsidRDefault="003C7FE8" w:rsidP="00D3323C">
            <w:pPr>
              <w:rPr>
                <w:rFonts w:ascii="Times New Roman" w:hAnsi="Times New Roman" w:cs="Times New Roman"/>
                <w:b/>
                <w:bCs/>
                <w:color w:val="000000"/>
                <w:sz w:val="20"/>
                <w:szCs w:val="20"/>
              </w:rPr>
            </w:pPr>
            <w:r>
              <w:rPr>
                <w:rFonts w:ascii="Times New Roman" w:hAnsi="Times New Roman" w:cs="Times New Roman"/>
                <w:b/>
                <w:bCs/>
                <w:sz w:val="20"/>
                <w:szCs w:val="20"/>
              </w:rPr>
              <w:t>Logic-I</w:t>
            </w:r>
          </w:p>
        </w:tc>
        <w:tc>
          <w:tcPr>
            <w:tcW w:w="1367" w:type="dxa"/>
            <w:tcBorders>
              <w:top w:val="nil"/>
              <w:left w:val="single" w:sz="8" w:space="0" w:color="auto"/>
              <w:bottom w:val="single" w:sz="4" w:space="0" w:color="auto"/>
              <w:right w:val="single" w:sz="8" w:space="0" w:color="auto"/>
            </w:tcBorders>
            <w:shd w:val="clear" w:color="auto" w:fill="auto"/>
            <w:noWrap/>
          </w:tcPr>
          <w:p w14:paraId="4A8E289B" w14:textId="77777777" w:rsidR="003C7FE8" w:rsidRPr="00DE3EF2"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3C7FE8" w:rsidRPr="00DE3EF2" w14:paraId="4A5C18A9"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62BBC69"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6E7D7A4"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748A411" w14:textId="77777777" w:rsidR="003C7FE8" w:rsidRDefault="003C7FE8"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78CAF2D2" w14:textId="77777777" w:rsidR="003C7FE8" w:rsidRDefault="003C7FE8" w:rsidP="00D3323C">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CD2498B" w14:textId="77777777" w:rsidR="003C7FE8" w:rsidRDefault="003C7FE8" w:rsidP="00D3323C">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3C7FE8" w:rsidRPr="00DE3EF2" w14:paraId="635CB4A8"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A2AE9F4"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B5E1852"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3D7E419" w14:textId="77777777" w:rsidR="003C7FE8" w:rsidRPr="00DE3EF2" w:rsidRDefault="003C7FE8"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5C56528B" w14:textId="77777777" w:rsidR="003C7FE8" w:rsidRPr="00DE3EF2" w:rsidRDefault="003C7FE8"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6A998ED"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3C7FE8" w:rsidRPr="00DE3EF2" w14:paraId="2BB70334"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68B74E8"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5F10ED5A" w14:textId="77777777" w:rsidR="003C7FE8" w:rsidRPr="00DE3EF2" w:rsidRDefault="003C7FE8" w:rsidP="00D3323C">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76E8650"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6238520" w14:textId="77777777" w:rsidR="003C7FE8" w:rsidRPr="00DE3EF2"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3C7FE8" w:rsidRPr="00DE3EF2" w14:paraId="348C6420" w14:textId="77777777" w:rsidTr="00D3323C">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2702AEEB"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CFD3CB9"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0A0F4666" w14:textId="77777777" w:rsidR="003C7FE8" w:rsidRPr="00DE3EF2" w:rsidRDefault="003C7FE8"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070C6B95" w14:textId="77777777" w:rsidR="003C7FE8" w:rsidRPr="00DE3EF2" w:rsidRDefault="003C7FE8"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0287F346"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C7FE8" w:rsidRPr="00DE3EF2" w14:paraId="20011B27" w14:textId="77777777" w:rsidTr="00D3323C">
        <w:trPr>
          <w:trHeight w:val="277"/>
          <w:jc w:val="center"/>
        </w:trPr>
        <w:tc>
          <w:tcPr>
            <w:tcW w:w="928" w:type="dxa"/>
            <w:vMerge/>
            <w:tcBorders>
              <w:top w:val="nil"/>
              <w:left w:val="single" w:sz="8" w:space="0" w:color="auto"/>
              <w:bottom w:val="single" w:sz="8" w:space="0" w:color="auto"/>
              <w:right w:val="single" w:sz="8" w:space="0" w:color="auto"/>
            </w:tcBorders>
            <w:vAlign w:val="center"/>
            <w:hideMark/>
          </w:tcPr>
          <w:p w14:paraId="08E9F31A"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21FDDE7"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B9095E5" w14:textId="77777777" w:rsidR="003C7FE8" w:rsidRPr="003B16D8" w:rsidRDefault="003C7FE8"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24D36E20" w14:textId="77777777" w:rsidR="003C7FE8" w:rsidRPr="003B16D8" w:rsidRDefault="003C7FE8"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5E3485E2" w14:textId="77777777" w:rsidR="003C7FE8" w:rsidRPr="003B16D8"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C7FE8" w:rsidRPr="00DE3EF2" w14:paraId="29181D51" w14:textId="77777777" w:rsidTr="00D3323C">
        <w:trPr>
          <w:trHeight w:val="385"/>
          <w:jc w:val="center"/>
        </w:trPr>
        <w:tc>
          <w:tcPr>
            <w:tcW w:w="928" w:type="dxa"/>
            <w:vMerge/>
            <w:tcBorders>
              <w:top w:val="nil"/>
              <w:left w:val="single" w:sz="8" w:space="0" w:color="auto"/>
              <w:bottom w:val="single" w:sz="8" w:space="0" w:color="auto"/>
              <w:right w:val="single" w:sz="8" w:space="0" w:color="auto"/>
            </w:tcBorders>
            <w:vAlign w:val="center"/>
          </w:tcPr>
          <w:p w14:paraId="657B57CB"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7E40287"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141D195" w14:textId="77777777" w:rsidR="003C7FE8" w:rsidRPr="003B16D8" w:rsidRDefault="003C7FE8" w:rsidP="00D3323C">
            <w:pPr>
              <w:ind w:firstLineChars="100" w:firstLine="201"/>
              <w:rPr>
                <w:rFonts w:ascii="Times New Roman" w:hAnsi="Times New Roman" w:cs="Times New Roman"/>
                <w:b/>
                <w:bCs/>
                <w:sz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nil"/>
            </w:tcBorders>
            <w:shd w:val="clear" w:color="auto" w:fill="auto"/>
            <w:noWrap/>
          </w:tcPr>
          <w:p w14:paraId="2512011F" w14:textId="77777777" w:rsidR="003C7FE8" w:rsidRPr="001A635C" w:rsidRDefault="003C7FE8" w:rsidP="00D3323C">
            <w:pPr>
              <w:rPr>
                <w:rFonts w:ascii="Times New Roman" w:hAnsi="Times New Roman" w:cs="Times New Roman"/>
                <w:b/>
                <w:bCs/>
                <w:sz w:val="20"/>
                <w:szCs w:val="20"/>
              </w:rPr>
            </w:pPr>
            <w:proofErr w:type="spellStart"/>
            <w:r w:rsidRPr="001A635C">
              <w:rPr>
                <w:rFonts w:asciiTheme="majorBidi" w:hAnsiTheme="majorBidi" w:cstheme="majorBidi"/>
                <w:b/>
                <w:bCs/>
                <w:sz w:val="20"/>
                <w:szCs w:val="20"/>
              </w:rPr>
              <w:t>U</w:t>
            </w:r>
            <w:r w:rsidRPr="001A635C">
              <w:rPr>
                <w:rFonts w:asciiTheme="majorBidi" w:hAnsiTheme="majorBidi" w:cstheme="majorBidi"/>
                <w:b/>
                <w:bCs/>
                <w:spacing w:val="-1"/>
                <w:sz w:val="20"/>
                <w:szCs w:val="20"/>
              </w:rPr>
              <w:t>lum</w:t>
            </w:r>
            <w:proofErr w:type="spellEnd"/>
            <w:r w:rsidRPr="001A635C">
              <w:rPr>
                <w:rFonts w:asciiTheme="majorBidi" w:hAnsiTheme="majorBidi" w:cstheme="majorBidi"/>
                <w:b/>
                <w:bCs/>
                <w:spacing w:val="-1"/>
                <w:sz w:val="20"/>
                <w:szCs w:val="20"/>
              </w:rPr>
              <w:t xml:space="preserve"> Al-Quran</w:t>
            </w:r>
          </w:p>
        </w:tc>
        <w:tc>
          <w:tcPr>
            <w:tcW w:w="1367" w:type="dxa"/>
            <w:tcBorders>
              <w:top w:val="nil"/>
              <w:left w:val="single" w:sz="8" w:space="0" w:color="auto"/>
              <w:bottom w:val="single" w:sz="4" w:space="0" w:color="auto"/>
              <w:right w:val="single" w:sz="8" w:space="0" w:color="auto"/>
            </w:tcBorders>
            <w:shd w:val="clear" w:color="auto" w:fill="auto"/>
            <w:noWrap/>
          </w:tcPr>
          <w:p w14:paraId="3EC1BA62" w14:textId="77777777" w:rsidR="003C7FE8" w:rsidRPr="003B16D8" w:rsidRDefault="003C7FE8" w:rsidP="00D3323C">
            <w:pPr>
              <w:jc w:val="center"/>
              <w:rPr>
                <w:rFonts w:ascii="Times New Roman" w:hAnsi="Times New Roman" w:cs="Times New Roman"/>
                <w:b/>
                <w:bCs/>
                <w:sz w:val="20"/>
              </w:rPr>
            </w:pPr>
            <w:r w:rsidRPr="003B16D8">
              <w:rPr>
                <w:rFonts w:ascii="Times New Roman" w:hAnsi="Times New Roman" w:cs="Times New Roman"/>
                <w:b/>
                <w:bCs/>
                <w:sz w:val="20"/>
              </w:rPr>
              <w:t>3</w:t>
            </w:r>
          </w:p>
        </w:tc>
      </w:tr>
      <w:tr w:rsidR="003C7FE8" w:rsidRPr="00DE3EF2" w14:paraId="18354A25" w14:textId="77777777" w:rsidTr="00D3323C">
        <w:trPr>
          <w:trHeight w:val="385"/>
          <w:jc w:val="center"/>
        </w:trPr>
        <w:tc>
          <w:tcPr>
            <w:tcW w:w="928" w:type="dxa"/>
            <w:vMerge/>
            <w:tcBorders>
              <w:top w:val="nil"/>
              <w:left w:val="single" w:sz="8" w:space="0" w:color="auto"/>
              <w:bottom w:val="single" w:sz="8" w:space="0" w:color="auto"/>
              <w:right w:val="single" w:sz="8" w:space="0" w:color="auto"/>
            </w:tcBorders>
            <w:vAlign w:val="center"/>
          </w:tcPr>
          <w:p w14:paraId="1D296C7E"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933DCDD"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5ACE1E1" w14:textId="5C3551FD" w:rsidR="003C7FE8" w:rsidRDefault="009C50D6"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AR-322</w:t>
            </w:r>
          </w:p>
        </w:tc>
        <w:tc>
          <w:tcPr>
            <w:tcW w:w="4739" w:type="dxa"/>
            <w:tcBorders>
              <w:top w:val="nil"/>
              <w:left w:val="nil"/>
              <w:bottom w:val="single" w:sz="4" w:space="0" w:color="auto"/>
              <w:right w:val="nil"/>
            </w:tcBorders>
            <w:shd w:val="clear" w:color="auto" w:fill="auto"/>
            <w:noWrap/>
          </w:tcPr>
          <w:p w14:paraId="4462352D" w14:textId="6FC3ADD2" w:rsidR="003C7FE8" w:rsidRPr="001A635C" w:rsidRDefault="009C50D6" w:rsidP="00D3323C">
            <w:pPr>
              <w:rPr>
                <w:rFonts w:asciiTheme="majorBidi" w:hAnsiTheme="majorBidi" w:cstheme="majorBidi"/>
                <w:b/>
                <w:bCs/>
                <w:sz w:val="20"/>
                <w:szCs w:val="20"/>
              </w:rPr>
            </w:pPr>
            <w:r>
              <w:rPr>
                <w:rFonts w:asciiTheme="majorBidi" w:hAnsiTheme="majorBidi" w:cstheme="majorBidi"/>
                <w:b/>
                <w:bCs/>
                <w:sz w:val="20"/>
                <w:szCs w:val="20"/>
              </w:rPr>
              <w:t>Arabic Through Qur’anic Text</w:t>
            </w:r>
            <w:r w:rsidR="003C7FE8">
              <w:rPr>
                <w:rFonts w:asciiTheme="majorBidi" w:hAnsiTheme="majorBidi" w:cstheme="majorBidi"/>
                <w:b/>
                <w:bCs/>
                <w:sz w:val="20"/>
                <w:szCs w:val="20"/>
              </w:rPr>
              <w:t xml:space="preserve"> </w:t>
            </w:r>
          </w:p>
        </w:tc>
        <w:tc>
          <w:tcPr>
            <w:tcW w:w="1367" w:type="dxa"/>
            <w:tcBorders>
              <w:top w:val="nil"/>
              <w:left w:val="single" w:sz="8" w:space="0" w:color="auto"/>
              <w:bottom w:val="single" w:sz="4" w:space="0" w:color="auto"/>
              <w:right w:val="single" w:sz="8" w:space="0" w:color="auto"/>
            </w:tcBorders>
            <w:shd w:val="clear" w:color="auto" w:fill="auto"/>
            <w:noWrap/>
          </w:tcPr>
          <w:p w14:paraId="069EE148" w14:textId="77777777" w:rsidR="003C7FE8" w:rsidRPr="003B16D8" w:rsidRDefault="003C7FE8" w:rsidP="00D3323C">
            <w:pPr>
              <w:jc w:val="center"/>
              <w:rPr>
                <w:rFonts w:ascii="Times New Roman" w:hAnsi="Times New Roman" w:cs="Times New Roman"/>
                <w:b/>
                <w:bCs/>
                <w:sz w:val="20"/>
              </w:rPr>
            </w:pPr>
            <w:r>
              <w:rPr>
                <w:rFonts w:ascii="Times New Roman" w:hAnsi="Times New Roman" w:cs="Times New Roman"/>
                <w:b/>
                <w:bCs/>
                <w:sz w:val="20"/>
              </w:rPr>
              <w:t>3</w:t>
            </w:r>
          </w:p>
        </w:tc>
      </w:tr>
      <w:tr w:rsidR="003C7FE8" w:rsidRPr="00DE3EF2" w14:paraId="5CA081DA" w14:textId="77777777" w:rsidTr="00D3323C">
        <w:trPr>
          <w:trHeight w:val="322"/>
          <w:jc w:val="center"/>
        </w:trPr>
        <w:tc>
          <w:tcPr>
            <w:tcW w:w="928" w:type="dxa"/>
            <w:vMerge/>
            <w:tcBorders>
              <w:top w:val="nil"/>
              <w:left w:val="single" w:sz="8" w:space="0" w:color="auto"/>
              <w:bottom w:val="single" w:sz="8" w:space="0" w:color="auto"/>
              <w:right w:val="single" w:sz="8" w:space="0" w:color="auto"/>
            </w:tcBorders>
            <w:vAlign w:val="center"/>
            <w:hideMark/>
          </w:tcPr>
          <w:p w14:paraId="4F6A2FC1"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7B6CF70"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B40CABC" w14:textId="77777777" w:rsidR="003C7FE8" w:rsidRPr="006344BA" w:rsidRDefault="003C7FE8" w:rsidP="00D3323C">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4" w:space="0" w:color="auto"/>
              <w:right w:val="nil"/>
            </w:tcBorders>
            <w:shd w:val="clear" w:color="auto" w:fill="auto"/>
            <w:noWrap/>
            <w:vAlign w:val="center"/>
          </w:tcPr>
          <w:p w14:paraId="7FAE8056" w14:textId="77777777" w:rsidR="003C7FE8" w:rsidRPr="001A635C" w:rsidRDefault="003C7FE8" w:rsidP="00D3323C">
            <w:pPr>
              <w:spacing w:after="0" w:line="240" w:lineRule="auto"/>
              <w:rPr>
                <w:rFonts w:asciiTheme="majorBidi" w:hAnsiTheme="majorBidi" w:cstheme="majorBidi"/>
                <w:sz w:val="20"/>
                <w:szCs w:val="20"/>
              </w:rPr>
            </w:pPr>
            <w:r>
              <w:rPr>
                <w:rFonts w:ascii="Times New Roman" w:hAnsi="Times New Roman" w:cs="Times New Roman"/>
                <w:b/>
                <w:bCs/>
                <w:color w:val="000000"/>
                <w:sz w:val="20"/>
                <w:szCs w:val="20"/>
              </w:rPr>
              <w:t>Greek Philosophy</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47E4EC3" w14:textId="77777777" w:rsidR="003C7FE8" w:rsidRPr="006344BA"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C7FE8" w:rsidRPr="00DE3EF2" w14:paraId="222CD523" w14:textId="77777777" w:rsidTr="00D3323C">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14A2816F"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94C2EC1"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AAA7B21" w14:textId="77777777" w:rsidR="003C7FE8" w:rsidRPr="006344BA" w:rsidRDefault="003C7FE8"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vAlign w:val="center"/>
          </w:tcPr>
          <w:p w14:paraId="394272BC" w14:textId="77777777" w:rsidR="003C7FE8" w:rsidRPr="006344BA" w:rsidRDefault="003C7FE8" w:rsidP="00D3323C">
            <w:pPr>
              <w:rPr>
                <w:rFonts w:ascii="Times New Roman" w:hAnsi="Times New Roman" w:cs="Times New Roman"/>
                <w:b/>
                <w:bCs/>
                <w:color w:val="000000"/>
                <w:sz w:val="20"/>
                <w:szCs w:val="20"/>
              </w:rPr>
            </w:pPr>
            <w:r w:rsidRPr="00E41251">
              <w:rPr>
                <w:rFonts w:ascii="Times New Roman" w:hAnsi="Times New Roman" w:cs="Times New Roman"/>
                <w:b/>
                <w:bCs/>
                <w:sz w:val="20"/>
                <w:szCs w:val="20"/>
              </w:rPr>
              <w:t>History of Khyber Pakhtunkhwa, 1901-2012</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53876A8" w14:textId="77777777" w:rsidR="003C7FE8" w:rsidRPr="006344BA" w:rsidRDefault="003C7FE8" w:rsidP="00D3323C">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3C7FE8" w:rsidRPr="00DE3EF2" w14:paraId="43B478EB"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CF96BD8"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77AB05EC" w14:textId="77777777" w:rsidR="003C7FE8" w:rsidRPr="00DE3EF2" w:rsidRDefault="003C7FE8" w:rsidP="00D3323C">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770F215F"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A80366B"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3C7FE8" w:rsidRPr="00DE3EF2" w14:paraId="5A73BA28"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D8FA53C" w14:textId="77777777" w:rsidR="003C7FE8" w:rsidRPr="00DE3EF2" w:rsidRDefault="003C7FE8" w:rsidP="00D3323C">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0AC2F526" w14:textId="77777777" w:rsidR="003C7FE8" w:rsidRPr="00DE3EF2"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74435A24" w14:textId="77777777" w:rsidR="003C7FE8" w:rsidRPr="00DE3EF2" w:rsidRDefault="003C7FE8" w:rsidP="00D3323C">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4" w:space="0" w:color="auto"/>
              <w:right w:val="single" w:sz="8" w:space="0" w:color="auto"/>
            </w:tcBorders>
            <w:shd w:val="clear" w:color="auto" w:fill="auto"/>
            <w:noWrap/>
            <w:vAlign w:val="center"/>
          </w:tcPr>
          <w:p w14:paraId="56E5FEC7" w14:textId="77777777" w:rsidR="003C7FE8" w:rsidRPr="00A27A09" w:rsidRDefault="003C7FE8" w:rsidP="00D3323C">
            <w:pPr>
              <w:rPr>
                <w:rFonts w:asciiTheme="majorBidi" w:hAnsiTheme="majorBidi" w:cstheme="majorBidi"/>
                <w:b/>
                <w:bCs/>
                <w:color w:val="000000" w:themeColor="text1"/>
                <w:sz w:val="20"/>
                <w:szCs w:val="20"/>
              </w:rPr>
            </w:pPr>
            <w:r>
              <w:rPr>
                <w:rFonts w:ascii="Times New Roman" w:hAnsi="Times New Roman" w:cs="Times New Roman"/>
                <w:b/>
                <w:bCs/>
                <w:color w:val="000000"/>
                <w:sz w:val="20"/>
                <w:szCs w:val="20"/>
              </w:rPr>
              <w:t>An Introduction to Ethical Theory</w:t>
            </w:r>
          </w:p>
        </w:tc>
        <w:tc>
          <w:tcPr>
            <w:tcW w:w="1367" w:type="dxa"/>
            <w:tcBorders>
              <w:top w:val="nil"/>
              <w:left w:val="nil"/>
              <w:bottom w:val="single" w:sz="4" w:space="0" w:color="auto"/>
              <w:right w:val="single" w:sz="8" w:space="0" w:color="auto"/>
            </w:tcBorders>
            <w:shd w:val="clear" w:color="auto" w:fill="auto"/>
            <w:noWrap/>
            <w:vAlign w:val="center"/>
          </w:tcPr>
          <w:p w14:paraId="506C011E" w14:textId="77777777" w:rsidR="003C7FE8" w:rsidRPr="00DE3EF2"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C7FE8" w:rsidRPr="00DE3EF2" w14:paraId="58090AB5"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24B97DB4"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7B182ED0" w14:textId="77777777" w:rsidR="003C7FE8" w:rsidRDefault="003C7FE8" w:rsidP="00D3323C">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69C8EC41" w14:textId="77777777" w:rsidR="003C7FE8" w:rsidRDefault="003C7FE8" w:rsidP="00D3323C">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739" w:type="dxa"/>
            <w:tcBorders>
              <w:top w:val="nil"/>
              <w:left w:val="nil"/>
              <w:bottom w:val="single" w:sz="4" w:space="0" w:color="auto"/>
              <w:right w:val="single" w:sz="8" w:space="0" w:color="auto"/>
            </w:tcBorders>
            <w:shd w:val="clear" w:color="auto" w:fill="auto"/>
            <w:noWrap/>
            <w:vAlign w:val="center"/>
          </w:tcPr>
          <w:p w14:paraId="5C1C5BD8" w14:textId="77777777" w:rsidR="003C7FE8" w:rsidRDefault="003C7FE8" w:rsidP="00D3323C">
            <w:pPr>
              <w:rPr>
                <w:rFonts w:ascii="Times New Roman" w:hAnsi="Times New Roman" w:cs="Times New Roman"/>
                <w:b/>
                <w:bCs/>
                <w:sz w:val="20"/>
                <w:szCs w:val="20"/>
              </w:rPr>
            </w:pPr>
            <w:r>
              <w:rPr>
                <w:rFonts w:ascii="Times New Roman" w:hAnsi="Times New Roman" w:cs="Times New Roman"/>
                <w:b/>
                <w:bCs/>
                <w:color w:val="000000"/>
                <w:sz w:val="20"/>
                <w:szCs w:val="20"/>
              </w:rPr>
              <w:t>History of Later Modern European Philosophy-I</w:t>
            </w:r>
          </w:p>
        </w:tc>
        <w:tc>
          <w:tcPr>
            <w:tcW w:w="1367" w:type="dxa"/>
            <w:tcBorders>
              <w:top w:val="nil"/>
              <w:left w:val="nil"/>
              <w:bottom w:val="single" w:sz="4" w:space="0" w:color="auto"/>
              <w:right w:val="single" w:sz="8" w:space="0" w:color="auto"/>
            </w:tcBorders>
            <w:shd w:val="clear" w:color="auto" w:fill="auto"/>
            <w:noWrap/>
            <w:vAlign w:val="center"/>
          </w:tcPr>
          <w:p w14:paraId="46FC4C54" w14:textId="77777777" w:rsidR="003C7FE8"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C7FE8" w:rsidRPr="00DE3EF2" w14:paraId="7D89F9EF"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DEC9393"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7E655BB"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4A73ACFE" w14:textId="77777777" w:rsidR="003C7FE8" w:rsidRPr="00256B1B" w:rsidRDefault="003C7FE8"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8</w:t>
            </w:r>
          </w:p>
        </w:tc>
        <w:tc>
          <w:tcPr>
            <w:tcW w:w="4739" w:type="dxa"/>
            <w:tcBorders>
              <w:top w:val="nil"/>
              <w:left w:val="nil"/>
              <w:bottom w:val="single" w:sz="4" w:space="0" w:color="auto"/>
              <w:right w:val="single" w:sz="8" w:space="0" w:color="auto"/>
            </w:tcBorders>
            <w:shd w:val="clear" w:color="auto" w:fill="auto"/>
            <w:noWrap/>
            <w:hideMark/>
          </w:tcPr>
          <w:p w14:paraId="52C05FBE" w14:textId="77777777" w:rsidR="003C7FE8" w:rsidRPr="001A635C" w:rsidRDefault="003C7FE8" w:rsidP="00D3323C">
            <w:pPr>
              <w:rPr>
                <w:rFonts w:ascii="Times New Roman" w:hAnsi="Times New Roman" w:cs="Times New Roman"/>
                <w:b/>
                <w:bCs/>
                <w:color w:val="000000"/>
                <w:sz w:val="20"/>
                <w:szCs w:val="20"/>
              </w:rPr>
            </w:pPr>
            <w:r w:rsidRPr="001A635C">
              <w:rPr>
                <w:rFonts w:asciiTheme="majorBidi" w:hAnsiTheme="majorBidi" w:cstheme="majorBidi"/>
                <w:b/>
                <w:bCs/>
                <w:sz w:val="20"/>
                <w:szCs w:val="20"/>
              </w:rPr>
              <w:t xml:space="preserve">History of </w:t>
            </w:r>
            <w:proofErr w:type="spellStart"/>
            <w:r w:rsidRPr="001A635C">
              <w:rPr>
                <w:rFonts w:asciiTheme="majorBidi" w:hAnsiTheme="majorBidi" w:cstheme="majorBidi"/>
                <w:b/>
                <w:bCs/>
                <w:sz w:val="20"/>
                <w:szCs w:val="20"/>
              </w:rPr>
              <w:t>Fiqh</w:t>
            </w:r>
            <w:proofErr w:type="spellEnd"/>
          </w:p>
        </w:tc>
        <w:tc>
          <w:tcPr>
            <w:tcW w:w="1367" w:type="dxa"/>
            <w:tcBorders>
              <w:top w:val="nil"/>
              <w:left w:val="nil"/>
              <w:bottom w:val="single" w:sz="4" w:space="0" w:color="auto"/>
              <w:right w:val="single" w:sz="8" w:space="0" w:color="auto"/>
            </w:tcBorders>
            <w:shd w:val="clear" w:color="auto" w:fill="auto"/>
            <w:noWrap/>
            <w:hideMark/>
          </w:tcPr>
          <w:p w14:paraId="3925E333" w14:textId="77777777" w:rsidR="003C7FE8" w:rsidRPr="00256B1B" w:rsidRDefault="003C7FE8" w:rsidP="00D3323C">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3C7FE8" w:rsidRPr="00DE3EF2" w14:paraId="1EA0B2DF"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14640EF"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F35D515"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F3C72AC" w14:textId="77777777" w:rsidR="003C7FE8" w:rsidRPr="00256B1B" w:rsidRDefault="003C7FE8" w:rsidP="00D3323C">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H</w:t>
            </w:r>
            <w:r>
              <w:rPr>
                <w:rFonts w:ascii="Times New Roman" w:hAnsi="Times New Roman" w:cs="Times New Roman"/>
                <w:b/>
                <w:bCs/>
                <w:color w:val="000000"/>
                <w:sz w:val="20"/>
                <w:szCs w:val="20"/>
              </w:rPr>
              <w:t>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4D082DFD" w14:textId="77777777" w:rsidR="003C7FE8" w:rsidRPr="00256B1B" w:rsidRDefault="003C7FE8" w:rsidP="00D3323C">
            <w:pPr>
              <w:rPr>
                <w:rFonts w:ascii="Times New Roman" w:hAnsi="Times New Roman" w:cs="Times New Roman"/>
                <w:b/>
                <w:bCs/>
                <w:color w:val="000000"/>
                <w:sz w:val="20"/>
                <w:szCs w:val="20"/>
              </w:rPr>
            </w:pPr>
            <w:r w:rsidRPr="00E41251">
              <w:rPr>
                <w:rFonts w:ascii="Times New Roman" w:hAnsi="Times New Roman" w:cs="Times New Roman"/>
                <w:b/>
                <w:bCs/>
                <w:sz w:val="20"/>
                <w:szCs w:val="20"/>
              </w:rPr>
              <w:t xml:space="preserve">Islamic History: The Era of </w:t>
            </w:r>
            <w:proofErr w:type="spellStart"/>
            <w:r w:rsidRPr="00E41251">
              <w:rPr>
                <w:rFonts w:ascii="Times New Roman" w:hAnsi="Times New Roman" w:cs="Times New Roman"/>
                <w:b/>
                <w:bCs/>
                <w:i/>
                <w:sz w:val="20"/>
                <w:szCs w:val="20"/>
              </w:rPr>
              <w:t>Khulafa</w:t>
            </w:r>
            <w:proofErr w:type="spellEnd"/>
            <w:r w:rsidRPr="00E41251">
              <w:rPr>
                <w:rFonts w:ascii="Times New Roman" w:hAnsi="Times New Roman" w:cs="Times New Roman"/>
                <w:b/>
                <w:bCs/>
                <w:i/>
                <w:sz w:val="20"/>
                <w:szCs w:val="20"/>
              </w:rPr>
              <w:t>-e-</w:t>
            </w:r>
            <w:proofErr w:type="spellStart"/>
            <w:r w:rsidRPr="00E41251">
              <w:rPr>
                <w:rFonts w:ascii="Times New Roman" w:hAnsi="Times New Roman" w:cs="Times New Roman"/>
                <w:b/>
                <w:bCs/>
                <w:i/>
                <w:sz w:val="20"/>
                <w:szCs w:val="20"/>
              </w:rPr>
              <w:t>Rashideen</w:t>
            </w:r>
            <w:proofErr w:type="spellEnd"/>
          </w:p>
        </w:tc>
        <w:tc>
          <w:tcPr>
            <w:tcW w:w="1367" w:type="dxa"/>
            <w:tcBorders>
              <w:top w:val="nil"/>
              <w:left w:val="nil"/>
              <w:bottom w:val="single" w:sz="4" w:space="0" w:color="auto"/>
              <w:right w:val="single" w:sz="8" w:space="0" w:color="auto"/>
            </w:tcBorders>
            <w:shd w:val="clear" w:color="auto" w:fill="auto"/>
            <w:noWrap/>
            <w:vAlign w:val="center"/>
          </w:tcPr>
          <w:p w14:paraId="4DD92657" w14:textId="77777777" w:rsidR="003C7FE8" w:rsidRPr="00256B1B"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C7FE8" w:rsidRPr="00DE3EF2" w14:paraId="64753F50"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15FAD1A2"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248E54E"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191B6AE" w14:textId="77777777" w:rsidR="003C7FE8" w:rsidRPr="00DE3EF2" w:rsidRDefault="003C7FE8" w:rsidP="00D3323C">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HIST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nil"/>
            </w:tcBorders>
            <w:shd w:val="clear" w:color="auto" w:fill="auto"/>
            <w:noWrap/>
            <w:vAlign w:val="center"/>
          </w:tcPr>
          <w:p w14:paraId="5E1A06C7" w14:textId="77777777" w:rsidR="003C7FE8" w:rsidRPr="00DE3EF2" w:rsidRDefault="003C7FE8" w:rsidP="00D3323C">
            <w:pPr>
              <w:rPr>
                <w:rFonts w:ascii="Times New Roman" w:hAnsi="Times New Roman" w:cs="Times New Roman"/>
                <w:b/>
                <w:bCs/>
                <w:color w:val="FF0000"/>
                <w:sz w:val="20"/>
                <w:szCs w:val="20"/>
              </w:rPr>
            </w:pPr>
            <w:r w:rsidRPr="00E41251">
              <w:rPr>
                <w:rFonts w:ascii="Times New Roman" w:hAnsi="Times New Roman" w:cs="Times New Roman"/>
                <w:b/>
                <w:bCs/>
                <w:sz w:val="20"/>
                <w:szCs w:val="20"/>
              </w:rPr>
              <w:t>Introduction to History</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782EAC5" w14:textId="77777777" w:rsidR="003C7FE8" w:rsidRPr="00DE3EF2" w:rsidRDefault="003C7FE8" w:rsidP="00D3323C">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3C7FE8" w:rsidRPr="00DE3EF2" w14:paraId="0237D3F8"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10ABF4D"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4599B48" w14:textId="77777777" w:rsidR="003C7FE8" w:rsidRPr="00DE3EF2" w:rsidRDefault="003C7FE8" w:rsidP="00D3323C">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CA6D660"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77AEF37" w14:textId="77777777" w:rsidR="003C7FE8" w:rsidRPr="00DE3EF2"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3C7FE8" w:rsidRPr="00DE3EF2" w14:paraId="05E36ADD" w14:textId="77777777" w:rsidTr="00D3323C">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B9368"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2CD1B"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7</w:t>
            </w:r>
          </w:p>
        </w:tc>
      </w:tr>
      <w:tr w:rsidR="003C7FE8" w:rsidRPr="00DE3EF2" w14:paraId="687165B5" w14:textId="77777777" w:rsidTr="00D3323C">
        <w:trPr>
          <w:trHeight w:val="450"/>
          <w:jc w:val="center"/>
        </w:trPr>
        <w:tc>
          <w:tcPr>
            <w:tcW w:w="10560" w:type="dxa"/>
            <w:gridSpan w:val="5"/>
            <w:tcBorders>
              <w:top w:val="nil"/>
              <w:left w:val="nil"/>
              <w:bottom w:val="nil"/>
              <w:right w:val="nil"/>
            </w:tcBorders>
            <w:shd w:val="clear" w:color="auto" w:fill="auto"/>
            <w:noWrap/>
            <w:vAlign w:val="center"/>
            <w:hideMark/>
          </w:tcPr>
          <w:p w14:paraId="76B7136E" w14:textId="2DBB423A" w:rsidR="003C7FE8" w:rsidRPr="00D3323C" w:rsidRDefault="003C7FE8" w:rsidP="0074194B">
            <w:pPr>
              <w:pStyle w:val="ListParagraph"/>
              <w:numPr>
                <w:ilvl w:val="0"/>
                <w:numId w:val="3"/>
              </w:numPr>
              <w:jc w:val="center"/>
              <w:rPr>
                <w:rFonts w:ascii="Times New Roman" w:hAnsi="Times New Roman" w:cs="Times New Roman"/>
                <w:b/>
                <w:bCs/>
                <w:color w:val="000000"/>
                <w:sz w:val="20"/>
                <w:szCs w:val="20"/>
              </w:rPr>
            </w:pPr>
            <w:r w:rsidRPr="00D3323C">
              <w:rPr>
                <w:rFonts w:ascii="Times New Roman" w:hAnsi="Times New Roman" w:cs="Times New Roman"/>
                <w:b/>
                <w:bCs/>
                <w:color w:val="000000"/>
                <w:sz w:val="20"/>
                <w:szCs w:val="20"/>
              </w:rPr>
              <w:lastRenderedPageBreak/>
              <w:t xml:space="preserve">Islamic Studies, History, Sociology </w:t>
            </w:r>
          </w:p>
        </w:tc>
      </w:tr>
      <w:tr w:rsidR="003C7FE8" w:rsidRPr="00DE3EF2" w14:paraId="1F2ADBB2" w14:textId="77777777" w:rsidTr="00486BB9">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6157CF9B"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00C45B02"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E40C35" w14:textId="77777777" w:rsidR="003C7FE8" w:rsidRPr="00DE3EF2" w:rsidRDefault="003C7FE8"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52B514BC" w14:textId="77777777" w:rsidR="003C7FE8" w:rsidRPr="00DE3EF2" w:rsidRDefault="003C7FE8"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E96095" w14:textId="77777777" w:rsidR="003C7FE8" w:rsidRPr="00DE3EF2" w:rsidRDefault="003C7FE8" w:rsidP="00D3323C">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3C7FE8" w:rsidRPr="00DE3EF2" w14:paraId="78D53DD2" w14:textId="77777777" w:rsidTr="00486BB9">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4A3AEB8B" w14:textId="77777777" w:rsidR="003C7FE8" w:rsidRPr="00DE3EF2" w:rsidRDefault="003C7FE8" w:rsidP="00D3323C">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516B0FF5" w14:textId="77777777" w:rsidR="003C7FE8" w:rsidRPr="00DE3EF2"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13500964" w14:textId="77777777" w:rsidR="003C7FE8" w:rsidRPr="00DE3EF2" w:rsidRDefault="003C7FE8"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0084FD93" w14:textId="77777777" w:rsidR="003C7FE8" w:rsidRPr="00DE3EF2" w:rsidRDefault="003C7FE8"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900A561"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C7FE8" w:rsidRPr="00DE3EF2" w14:paraId="138BF185"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7B1A6DA" w14:textId="77777777" w:rsidR="003C7FE8" w:rsidRPr="00DE3EF2" w:rsidRDefault="003C7FE8"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655AB74F" w14:textId="77777777" w:rsidR="003C7FE8" w:rsidRPr="00DE3EF2" w:rsidRDefault="003C7FE8"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43741CA" w14:textId="77777777" w:rsidR="003C7FE8" w:rsidRPr="003015BF" w:rsidRDefault="003C7FE8" w:rsidP="00D3323C">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4" w:space="0" w:color="auto"/>
              <w:right w:val="nil"/>
            </w:tcBorders>
            <w:shd w:val="clear" w:color="auto" w:fill="auto"/>
            <w:noWrap/>
            <w:hideMark/>
          </w:tcPr>
          <w:p w14:paraId="36E3D865" w14:textId="77777777" w:rsidR="003C7FE8" w:rsidRPr="003A1526" w:rsidRDefault="003C7FE8" w:rsidP="00D3323C">
            <w:pPr>
              <w:rPr>
                <w:rFonts w:ascii="Times New Roman" w:hAnsi="Times New Roman" w:cs="Times New Roman"/>
                <w:b/>
                <w:bCs/>
                <w:sz w:val="20"/>
                <w:szCs w:val="20"/>
              </w:rPr>
            </w:pPr>
            <w:r w:rsidRPr="003A1526">
              <w:rPr>
                <w:rFonts w:asciiTheme="majorBidi" w:hAnsiTheme="majorBidi" w:cstheme="majorBidi"/>
                <w:b/>
                <w:bCs/>
                <w:spacing w:val="-1"/>
                <w:sz w:val="20"/>
                <w:szCs w:val="20"/>
              </w:rPr>
              <w:t>Introduction to the selected topics of the Holy Qur’an</w:t>
            </w:r>
          </w:p>
        </w:tc>
        <w:tc>
          <w:tcPr>
            <w:tcW w:w="1367" w:type="dxa"/>
            <w:tcBorders>
              <w:top w:val="nil"/>
              <w:left w:val="single" w:sz="8" w:space="0" w:color="auto"/>
              <w:bottom w:val="single" w:sz="4" w:space="0" w:color="auto"/>
              <w:right w:val="single" w:sz="8" w:space="0" w:color="auto"/>
            </w:tcBorders>
            <w:shd w:val="clear" w:color="auto" w:fill="auto"/>
            <w:noWrap/>
            <w:hideMark/>
          </w:tcPr>
          <w:p w14:paraId="5DF177C0" w14:textId="77777777" w:rsidR="003C7FE8" w:rsidRPr="000655D3"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C7FE8" w:rsidRPr="00DE3EF2" w14:paraId="3CA31075"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ABD3CF3" w14:textId="77777777" w:rsidR="003C7FE8" w:rsidRPr="00DE3EF2" w:rsidRDefault="003C7FE8"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8D83AFA" w14:textId="77777777" w:rsidR="003C7FE8" w:rsidRPr="00DE3EF2" w:rsidRDefault="003C7FE8"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A5B56AC" w14:textId="77777777" w:rsidR="003C7FE8" w:rsidRPr="000655D3" w:rsidRDefault="003C7FE8"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HIST-101</w:t>
            </w:r>
          </w:p>
        </w:tc>
        <w:tc>
          <w:tcPr>
            <w:tcW w:w="4739" w:type="dxa"/>
            <w:tcBorders>
              <w:top w:val="nil"/>
              <w:left w:val="nil"/>
              <w:bottom w:val="single" w:sz="4" w:space="0" w:color="auto"/>
              <w:right w:val="nil"/>
            </w:tcBorders>
            <w:shd w:val="clear" w:color="auto" w:fill="auto"/>
            <w:noWrap/>
            <w:vAlign w:val="center"/>
          </w:tcPr>
          <w:p w14:paraId="0D18D3C3" w14:textId="77777777" w:rsidR="003C7FE8" w:rsidRPr="000655D3" w:rsidRDefault="003C7FE8" w:rsidP="00D3323C">
            <w:pPr>
              <w:rPr>
                <w:rFonts w:ascii="Times New Roman" w:hAnsi="Times New Roman" w:cs="Times New Roman"/>
                <w:b/>
                <w:bCs/>
                <w:sz w:val="20"/>
                <w:szCs w:val="20"/>
              </w:rPr>
            </w:pPr>
            <w:r w:rsidRPr="00E41251">
              <w:rPr>
                <w:rFonts w:ascii="Times New Roman" w:eastAsia="Times New Roman" w:hAnsi="Times New Roman" w:cs="Times New Roman"/>
                <w:b/>
                <w:bCs/>
                <w:sz w:val="20"/>
                <w:szCs w:val="20"/>
                <w:lang w:val="en-GB"/>
              </w:rPr>
              <w:t>History of Khyber Pakhtunkhwa up to 1900</w:t>
            </w:r>
          </w:p>
        </w:tc>
        <w:tc>
          <w:tcPr>
            <w:tcW w:w="1367" w:type="dxa"/>
            <w:tcBorders>
              <w:top w:val="nil"/>
              <w:left w:val="single" w:sz="8" w:space="0" w:color="auto"/>
              <w:bottom w:val="single" w:sz="4" w:space="0" w:color="auto"/>
              <w:right w:val="single" w:sz="8" w:space="0" w:color="auto"/>
            </w:tcBorders>
            <w:shd w:val="clear" w:color="auto" w:fill="auto"/>
            <w:noWrap/>
          </w:tcPr>
          <w:p w14:paraId="0C809A10" w14:textId="77777777" w:rsidR="003C7FE8" w:rsidRPr="000655D3"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3C7FE8" w:rsidRPr="00DE3EF2" w14:paraId="12F50D23"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6BB3EA1" w14:textId="77777777" w:rsidR="003C7FE8" w:rsidRPr="00DE3EF2" w:rsidRDefault="003C7FE8"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685E966E" w14:textId="77777777" w:rsidR="003C7FE8" w:rsidRPr="00DE3EF2" w:rsidRDefault="003C7FE8"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FBDE20A" w14:textId="448E20BD" w:rsidR="003C7FE8" w:rsidRPr="00DE3EF2" w:rsidRDefault="004C68D5" w:rsidP="00D3323C">
            <w:pPr>
              <w:ind w:firstLineChars="100" w:firstLine="201"/>
              <w:rPr>
                <w:rFonts w:ascii="Times New Roman" w:hAnsi="Times New Roman" w:cs="Times New Roman"/>
                <w:b/>
                <w:bCs/>
                <w:color w:val="000000"/>
                <w:sz w:val="20"/>
                <w:szCs w:val="20"/>
              </w:rPr>
            </w:pPr>
            <w:r w:rsidRPr="00091314">
              <w:rPr>
                <w:rFonts w:ascii="Times New Roman" w:hAnsi="Times New Roman" w:cs="Times New Roman"/>
                <w:b/>
                <w:bCs/>
                <w:color w:val="000000" w:themeColor="text1"/>
                <w:sz w:val="20"/>
                <w:szCs w:val="20"/>
              </w:rPr>
              <w:t>SOC-101</w:t>
            </w:r>
          </w:p>
        </w:tc>
        <w:tc>
          <w:tcPr>
            <w:tcW w:w="4739" w:type="dxa"/>
            <w:tcBorders>
              <w:top w:val="nil"/>
              <w:left w:val="nil"/>
              <w:bottom w:val="single" w:sz="4" w:space="0" w:color="auto"/>
              <w:right w:val="nil"/>
            </w:tcBorders>
            <w:shd w:val="clear" w:color="auto" w:fill="auto"/>
            <w:noWrap/>
            <w:vAlign w:val="center"/>
          </w:tcPr>
          <w:p w14:paraId="02955894" w14:textId="77777777" w:rsidR="003C7FE8" w:rsidRPr="002437F5" w:rsidRDefault="003C7FE8" w:rsidP="00D3323C">
            <w:pPr>
              <w:rPr>
                <w:rFonts w:ascii="Times New Roman" w:hAnsi="Times New Roman" w:cs="Times New Roman"/>
                <w:b/>
                <w:bCs/>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Sociology</w:t>
            </w:r>
          </w:p>
        </w:tc>
        <w:tc>
          <w:tcPr>
            <w:tcW w:w="1367" w:type="dxa"/>
            <w:tcBorders>
              <w:top w:val="nil"/>
              <w:left w:val="single" w:sz="8" w:space="0" w:color="auto"/>
              <w:bottom w:val="single" w:sz="4" w:space="0" w:color="auto"/>
              <w:right w:val="single" w:sz="8" w:space="0" w:color="auto"/>
            </w:tcBorders>
            <w:shd w:val="clear" w:color="auto" w:fill="auto"/>
            <w:noWrap/>
          </w:tcPr>
          <w:p w14:paraId="3673C90F" w14:textId="77777777" w:rsidR="003C7FE8" w:rsidRPr="00DE3EF2"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3C7FE8" w:rsidRPr="00DE3EF2" w14:paraId="1BE65641"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E05A32C" w14:textId="77777777" w:rsidR="003C7FE8" w:rsidRPr="00DE3EF2" w:rsidRDefault="003C7FE8"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951B650" w14:textId="77777777" w:rsidR="003C7FE8" w:rsidRPr="00DE3EF2" w:rsidRDefault="003C7FE8"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ECBE10B" w14:textId="77777777" w:rsidR="003C7FE8" w:rsidRDefault="003C7FE8" w:rsidP="00D3323C">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1E8555DD" w14:textId="77777777" w:rsidR="003C7FE8" w:rsidRDefault="003C7FE8" w:rsidP="00D3323C">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C3BC44A" w14:textId="77777777" w:rsidR="003C7FE8" w:rsidRDefault="003C7FE8" w:rsidP="00D3323C">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3C7FE8" w:rsidRPr="00DE3EF2" w14:paraId="366CB4D1"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E87A964" w14:textId="77777777" w:rsidR="003C7FE8" w:rsidRPr="00DE3EF2" w:rsidRDefault="003C7FE8"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657A60DB" w14:textId="77777777" w:rsidR="003C7FE8" w:rsidRPr="00DE3EF2" w:rsidRDefault="003C7FE8"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2E29165" w14:textId="77777777" w:rsidR="003C7FE8" w:rsidRPr="00DE3EF2" w:rsidRDefault="003C7FE8"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68F08F61" w14:textId="558DB239" w:rsidR="003C7FE8" w:rsidRPr="00DE3EF2" w:rsidRDefault="006E2AD3" w:rsidP="00D3323C">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FB96536"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3C7FE8" w:rsidRPr="00DE3EF2" w14:paraId="71A04F65"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361747F" w14:textId="77777777" w:rsidR="003C7FE8" w:rsidRPr="00DE3EF2" w:rsidRDefault="003C7FE8"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4CBED2F3" w14:textId="77777777" w:rsidR="003C7FE8" w:rsidRPr="00DE3EF2" w:rsidRDefault="003C7FE8" w:rsidP="00D3323C">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4FAF9190"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D7020A0" w14:textId="77777777" w:rsidR="003C7FE8" w:rsidRPr="00DE3EF2"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3C7FE8" w:rsidRPr="00DE3EF2" w14:paraId="23BD6EBB"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E12DB84" w14:textId="77777777" w:rsidR="003C7FE8" w:rsidRPr="00DE3EF2" w:rsidRDefault="003C7FE8" w:rsidP="00D3323C">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247C1A51" w14:textId="77777777" w:rsidR="003C7FE8" w:rsidRPr="00DE3EF2"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480A5437" w14:textId="77777777" w:rsidR="003C7FE8" w:rsidRPr="00DE3EF2" w:rsidRDefault="003C7FE8"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4F4DA410" w14:textId="77777777" w:rsidR="003C7FE8" w:rsidRPr="00DE3EF2" w:rsidRDefault="003C7FE8"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09BCABB"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C7FE8" w:rsidRPr="00DE3EF2" w14:paraId="23A5F42A"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54DCD15"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4C16D9B"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B969805" w14:textId="77777777" w:rsidR="003C7FE8" w:rsidRPr="000655D3" w:rsidRDefault="003C7FE8"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8" w:space="0" w:color="auto"/>
              <w:right w:val="nil"/>
            </w:tcBorders>
            <w:shd w:val="clear" w:color="auto" w:fill="auto"/>
            <w:noWrap/>
            <w:vAlign w:val="center"/>
          </w:tcPr>
          <w:p w14:paraId="2B52C0F3" w14:textId="77777777" w:rsidR="003C7FE8" w:rsidRPr="000655D3" w:rsidRDefault="003C7FE8" w:rsidP="00D3323C">
            <w:pPr>
              <w:rPr>
                <w:rFonts w:ascii="Times New Roman" w:hAnsi="Times New Roman" w:cs="Times New Roman"/>
                <w:b/>
                <w:bCs/>
                <w:color w:val="000000"/>
                <w:sz w:val="20"/>
                <w:szCs w:val="20"/>
              </w:rPr>
            </w:pPr>
            <w:r w:rsidRPr="00E41251">
              <w:rPr>
                <w:rFonts w:ascii="Times New Roman" w:hAnsi="Times New Roman" w:cs="Times New Roman"/>
                <w:b/>
                <w:bCs/>
                <w:sz w:val="20"/>
                <w:szCs w:val="20"/>
              </w:rPr>
              <w:t>Islamic History: The Era of the Holy Prophet</w:t>
            </w:r>
          </w:p>
        </w:tc>
        <w:tc>
          <w:tcPr>
            <w:tcW w:w="1367" w:type="dxa"/>
            <w:tcBorders>
              <w:top w:val="nil"/>
              <w:left w:val="single" w:sz="8" w:space="0" w:color="auto"/>
              <w:bottom w:val="single" w:sz="4" w:space="0" w:color="auto"/>
              <w:right w:val="single" w:sz="8" w:space="0" w:color="auto"/>
            </w:tcBorders>
            <w:shd w:val="clear" w:color="auto" w:fill="auto"/>
            <w:noWrap/>
          </w:tcPr>
          <w:p w14:paraId="20C0E88C" w14:textId="77777777" w:rsidR="003C7FE8" w:rsidRPr="000655D3"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3C7FE8" w:rsidRPr="00DE3EF2" w14:paraId="1082322B" w14:textId="77777777" w:rsidTr="00D3323C">
        <w:trPr>
          <w:trHeight w:val="295"/>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094B6AA"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4307591"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21B2566" w14:textId="77777777" w:rsidR="003C7FE8" w:rsidRPr="00DE3EF2" w:rsidRDefault="003C7FE8"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7</w:t>
            </w:r>
          </w:p>
        </w:tc>
        <w:tc>
          <w:tcPr>
            <w:tcW w:w="4739" w:type="dxa"/>
            <w:tcBorders>
              <w:top w:val="nil"/>
              <w:left w:val="nil"/>
              <w:bottom w:val="single" w:sz="8" w:space="0" w:color="auto"/>
              <w:right w:val="nil"/>
            </w:tcBorders>
            <w:shd w:val="clear" w:color="auto" w:fill="auto"/>
            <w:noWrap/>
          </w:tcPr>
          <w:p w14:paraId="46769F35" w14:textId="77777777" w:rsidR="003C7FE8" w:rsidRPr="002437F5" w:rsidRDefault="003C7FE8" w:rsidP="00D3323C">
            <w:pPr>
              <w:rPr>
                <w:rFonts w:asciiTheme="majorBidi" w:hAnsiTheme="majorBidi" w:cstheme="majorBidi"/>
                <w:b/>
                <w:bCs/>
                <w:sz w:val="20"/>
                <w:szCs w:val="20"/>
              </w:rPr>
            </w:pPr>
            <w:r w:rsidRPr="002437F5">
              <w:rPr>
                <w:rFonts w:asciiTheme="majorBidi" w:hAnsiTheme="majorBidi" w:cstheme="majorBidi"/>
                <w:b/>
                <w:bCs/>
                <w:sz w:val="20"/>
                <w:szCs w:val="20"/>
              </w:rPr>
              <w:t>H</w:t>
            </w:r>
            <w:r w:rsidRPr="002437F5">
              <w:rPr>
                <w:rFonts w:asciiTheme="majorBidi" w:hAnsiTheme="majorBidi" w:cstheme="majorBidi"/>
                <w:b/>
                <w:bCs/>
                <w:spacing w:val="-1"/>
                <w:sz w:val="20"/>
                <w:szCs w:val="20"/>
              </w:rPr>
              <w:t>i</w:t>
            </w:r>
            <w:r w:rsidRPr="002437F5">
              <w:rPr>
                <w:rFonts w:asciiTheme="majorBidi" w:hAnsiTheme="majorBidi" w:cstheme="majorBidi"/>
                <w:b/>
                <w:bCs/>
                <w:spacing w:val="1"/>
                <w:sz w:val="20"/>
                <w:szCs w:val="20"/>
              </w:rPr>
              <w:t>s</w:t>
            </w:r>
            <w:r w:rsidRPr="002437F5">
              <w:rPr>
                <w:rFonts w:asciiTheme="majorBidi" w:hAnsiTheme="majorBidi" w:cstheme="majorBidi"/>
                <w:b/>
                <w:bCs/>
                <w:sz w:val="20"/>
                <w:szCs w:val="20"/>
              </w:rPr>
              <w:t>to</w:t>
            </w:r>
            <w:r w:rsidRPr="002437F5">
              <w:rPr>
                <w:rFonts w:asciiTheme="majorBidi" w:hAnsiTheme="majorBidi" w:cstheme="majorBidi"/>
                <w:b/>
                <w:bCs/>
                <w:spacing w:val="3"/>
                <w:sz w:val="20"/>
                <w:szCs w:val="20"/>
              </w:rPr>
              <w:t>r</w:t>
            </w:r>
            <w:r w:rsidRPr="002437F5">
              <w:rPr>
                <w:rFonts w:asciiTheme="majorBidi" w:hAnsiTheme="majorBidi" w:cstheme="majorBidi"/>
                <w:b/>
                <w:bCs/>
                <w:sz w:val="20"/>
                <w:szCs w:val="20"/>
              </w:rPr>
              <w:t>y &amp; Co</w:t>
            </w:r>
            <w:r w:rsidRPr="002437F5">
              <w:rPr>
                <w:rFonts w:asciiTheme="majorBidi" w:hAnsiTheme="majorBidi" w:cstheme="majorBidi"/>
                <w:b/>
                <w:bCs/>
                <w:spacing w:val="4"/>
                <w:sz w:val="20"/>
                <w:szCs w:val="20"/>
              </w:rPr>
              <w:t>m</w:t>
            </w:r>
            <w:r w:rsidRPr="002437F5">
              <w:rPr>
                <w:rFonts w:asciiTheme="majorBidi" w:hAnsiTheme="majorBidi" w:cstheme="majorBidi"/>
                <w:b/>
                <w:bCs/>
                <w:sz w:val="20"/>
                <w:szCs w:val="20"/>
              </w:rPr>
              <w:t>p</w:t>
            </w:r>
            <w:r w:rsidRPr="002437F5">
              <w:rPr>
                <w:rFonts w:asciiTheme="majorBidi" w:hAnsiTheme="majorBidi" w:cstheme="majorBidi"/>
                <w:b/>
                <w:bCs/>
                <w:spacing w:val="-1"/>
                <w:sz w:val="20"/>
                <w:szCs w:val="20"/>
              </w:rPr>
              <w:t>il</w:t>
            </w:r>
            <w:r w:rsidRPr="002437F5">
              <w:rPr>
                <w:rFonts w:asciiTheme="majorBidi" w:hAnsiTheme="majorBidi" w:cstheme="majorBidi"/>
                <w:b/>
                <w:bCs/>
                <w:sz w:val="20"/>
                <w:szCs w:val="20"/>
              </w:rPr>
              <w:t>a</w:t>
            </w:r>
            <w:r w:rsidRPr="002437F5">
              <w:rPr>
                <w:rFonts w:asciiTheme="majorBidi" w:hAnsiTheme="majorBidi" w:cstheme="majorBidi"/>
                <w:b/>
                <w:bCs/>
                <w:spacing w:val="2"/>
                <w:sz w:val="20"/>
                <w:szCs w:val="20"/>
              </w:rPr>
              <w:t>t</w:t>
            </w:r>
            <w:r w:rsidRPr="002437F5">
              <w:rPr>
                <w:rFonts w:asciiTheme="majorBidi" w:hAnsiTheme="majorBidi" w:cstheme="majorBidi"/>
                <w:b/>
                <w:bCs/>
                <w:spacing w:val="-1"/>
                <w:sz w:val="20"/>
                <w:szCs w:val="20"/>
              </w:rPr>
              <w:t>i</w:t>
            </w:r>
            <w:r w:rsidRPr="002437F5">
              <w:rPr>
                <w:rFonts w:asciiTheme="majorBidi" w:hAnsiTheme="majorBidi" w:cstheme="majorBidi"/>
                <w:b/>
                <w:bCs/>
                <w:sz w:val="20"/>
                <w:szCs w:val="20"/>
              </w:rPr>
              <w:t>on of Hadi</w:t>
            </w:r>
            <w:r w:rsidRPr="002437F5">
              <w:rPr>
                <w:rFonts w:asciiTheme="majorBidi" w:hAnsiTheme="majorBidi" w:cstheme="majorBidi"/>
                <w:b/>
                <w:bCs/>
                <w:spacing w:val="2"/>
                <w:sz w:val="20"/>
                <w:szCs w:val="20"/>
              </w:rPr>
              <w:t>t</w:t>
            </w:r>
            <w:r w:rsidRPr="002437F5">
              <w:rPr>
                <w:rFonts w:asciiTheme="majorBidi" w:hAnsiTheme="majorBidi" w:cstheme="majorBidi"/>
                <w:b/>
                <w:bCs/>
                <w:sz w:val="20"/>
                <w:szCs w:val="20"/>
              </w:rPr>
              <w:t>h</w:t>
            </w:r>
          </w:p>
        </w:tc>
        <w:tc>
          <w:tcPr>
            <w:tcW w:w="1367" w:type="dxa"/>
            <w:tcBorders>
              <w:top w:val="nil"/>
              <w:left w:val="single" w:sz="8" w:space="0" w:color="auto"/>
              <w:bottom w:val="single" w:sz="4" w:space="0" w:color="auto"/>
              <w:right w:val="single" w:sz="8" w:space="0" w:color="auto"/>
            </w:tcBorders>
            <w:shd w:val="clear" w:color="auto" w:fill="auto"/>
            <w:noWrap/>
          </w:tcPr>
          <w:p w14:paraId="4FC69656" w14:textId="77777777" w:rsidR="003C7FE8" w:rsidRPr="00DE3EF2"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C7FE8" w:rsidRPr="00DE3EF2" w14:paraId="56682B52"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DCB55B0"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CA33860"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CB68309" w14:textId="04FF994E" w:rsidR="003C7FE8" w:rsidRPr="00DE3EF2" w:rsidRDefault="004C68D5" w:rsidP="00D3323C">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SOC-115</w:t>
            </w:r>
          </w:p>
        </w:tc>
        <w:tc>
          <w:tcPr>
            <w:tcW w:w="4739" w:type="dxa"/>
            <w:tcBorders>
              <w:top w:val="single" w:sz="4" w:space="0" w:color="auto"/>
              <w:left w:val="nil"/>
              <w:bottom w:val="single" w:sz="4" w:space="0" w:color="auto"/>
              <w:right w:val="nil"/>
            </w:tcBorders>
            <w:shd w:val="clear" w:color="auto" w:fill="auto"/>
            <w:noWrap/>
            <w:vAlign w:val="center"/>
          </w:tcPr>
          <w:p w14:paraId="50CDA0AC" w14:textId="77777777" w:rsidR="003C7FE8" w:rsidRPr="001A635C" w:rsidRDefault="003C7FE8" w:rsidP="00D3323C">
            <w:pPr>
              <w:rPr>
                <w:rFonts w:ascii="Times New Roman" w:hAnsi="Times New Roman" w:cs="Times New Roman"/>
                <w:b/>
                <w:bCs/>
                <w:color w:val="000000"/>
                <w:sz w:val="20"/>
                <w:szCs w:val="20"/>
              </w:rPr>
            </w:pPr>
            <w:r>
              <w:rPr>
                <w:rFonts w:ascii="Times New Roman" w:hAnsi="Times New Roman" w:cs="Times New Roman"/>
                <w:b/>
                <w:bCs/>
                <w:sz w:val="20"/>
                <w:szCs w:val="20"/>
              </w:rPr>
              <w:t>Pakistani Society and Culture</w:t>
            </w:r>
          </w:p>
        </w:tc>
        <w:tc>
          <w:tcPr>
            <w:tcW w:w="1367" w:type="dxa"/>
            <w:tcBorders>
              <w:top w:val="nil"/>
              <w:left w:val="single" w:sz="8" w:space="0" w:color="auto"/>
              <w:bottom w:val="single" w:sz="4" w:space="0" w:color="auto"/>
              <w:right w:val="single" w:sz="8" w:space="0" w:color="auto"/>
            </w:tcBorders>
            <w:shd w:val="clear" w:color="auto" w:fill="auto"/>
            <w:noWrap/>
          </w:tcPr>
          <w:p w14:paraId="7B99CD5C" w14:textId="77777777" w:rsidR="003C7FE8" w:rsidRPr="00DE3EF2"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3C7FE8" w:rsidRPr="00DE3EF2" w14:paraId="6FA6BA3D"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552CE04"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4B65882"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26E19D0" w14:textId="77777777" w:rsidR="003C7FE8" w:rsidRDefault="003C7FE8"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34E12F4F" w14:textId="77777777" w:rsidR="003C7FE8" w:rsidRDefault="003C7FE8" w:rsidP="00D3323C">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DE0AF02" w14:textId="77777777" w:rsidR="003C7FE8" w:rsidRDefault="003C7FE8" w:rsidP="00D3323C">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3C7FE8" w:rsidRPr="00DE3EF2" w14:paraId="5891902A"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A43A02E"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F6505D0"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19CD521" w14:textId="77777777" w:rsidR="003C7FE8" w:rsidRPr="00DE3EF2" w:rsidRDefault="003C7FE8"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18A9214B" w14:textId="77777777" w:rsidR="003C7FE8" w:rsidRPr="00DE3EF2" w:rsidRDefault="003C7FE8"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B6EE69B"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3C7FE8" w:rsidRPr="00DE3EF2" w14:paraId="4B3840A3"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3547C83"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3B39A4F4" w14:textId="77777777" w:rsidR="003C7FE8" w:rsidRPr="00DE3EF2" w:rsidRDefault="003C7FE8" w:rsidP="00D3323C">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D79E5AE"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86D112A" w14:textId="77777777" w:rsidR="003C7FE8" w:rsidRPr="00DE3EF2"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3C7FE8" w:rsidRPr="00DE3EF2" w14:paraId="542178B3" w14:textId="77777777" w:rsidTr="00D3323C">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481498E3"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93A16FA"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24905ED9" w14:textId="77777777" w:rsidR="003C7FE8" w:rsidRPr="00DE3EF2" w:rsidRDefault="003C7FE8"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51935F22" w14:textId="77777777" w:rsidR="003C7FE8" w:rsidRPr="00DE3EF2" w:rsidRDefault="003C7FE8"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1DB56CF3"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C7FE8" w:rsidRPr="00DE3EF2" w14:paraId="79C09BE1" w14:textId="77777777" w:rsidTr="00D3323C">
        <w:trPr>
          <w:trHeight w:val="277"/>
          <w:jc w:val="center"/>
        </w:trPr>
        <w:tc>
          <w:tcPr>
            <w:tcW w:w="928" w:type="dxa"/>
            <w:vMerge/>
            <w:tcBorders>
              <w:top w:val="nil"/>
              <w:left w:val="single" w:sz="8" w:space="0" w:color="auto"/>
              <w:bottom w:val="single" w:sz="8" w:space="0" w:color="auto"/>
              <w:right w:val="single" w:sz="8" w:space="0" w:color="auto"/>
            </w:tcBorders>
            <w:vAlign w:val="center"/>
            <w:hideMark/>
          </w:tcPr>
          <w:p w14:paraId="23203D60"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6DF5741"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123281C" w14:textId="77777777" w:rsidR="003C7FE8" w:rsidRPr="003B16D8" w:rsidRDefault="003C7FE8"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1CC6AFA9" w14:textId="77777777" w:rsidR="003C7FE8" w:rsidRPr="003B16D8" w:rsidRDefault="003C7FE8"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0D4DB90B" w14:textId="77777777" w:rsidR="003C7FE8" w:rsidRPr="003B16D8"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C7FE8" w:rsidRPr="00DE3EF2" w14:paraId="0DAFC55C" w14:textId="77777777" w:rsidTr="00D3323C">
        <w:trPr>
          <w:trHeight w:val="385"/>
          <w:jc w:val="center"/>
        </w:trPr>
        <w:tc>
          <w:tcPr>
            <w:tcW w:w="928" w:type="dxa"/>
            <w:vMerge/>
            <w:tcBorders>
              <w:top w:val="nil"/>
              <w:left w:val="single" w:sz="8" w:space="0" w:color="auto"/>
              <w:bottom w:val="single" w:sz="8" w:space="0" w:color="auto"/>
              <w:right w:val="single" w:sz="8" w:space="0" w:color="auto"/>
            </w:tcBorders>
            <w:vAlign w:val="center"/>
          </w:tcPr>
          <w:p w14:paraId="6D29127A"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BB6C961"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E588035" w14:textId="77777777" w:rsidR="003C7FE8" w:rsidRPr="003B16D8" w:rsidRDefault="003C7FE8" w:rsidP="00D3323C">
            <w:pPr>
              <w:ind w:firstLineChars="100" w:firstLine="201"/>
              <w:rPr>
                <w:rFonts w:ascii="Times New Roman" w:hAnsi="Times New Roman" w:cs="Times New Roman"/>
                <w:b/>
                <w:bCs/>
                <w:sz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nil"/>
            </w:tcBorders>
            <w:shd w:val="clear" w:color="auto" w:fill="auto"/>
            <w:noWrap/>
          </w:tcPr>
          <w:p w14:paraId="743B2F4B" w14:textId="77777777" w:rsidR="003C7FE8" w:rsidRPr="001A635C" w:rsidRDefault="003C7FE8" w:rsidP="00D3323C">
            <w:pPr>
              <w:rPr>
                <w:rFonts w:ascii="Times New Roman" w:hAnsi="Times New Roman" w:cs="Times New Roman"/>
                <w:b/>
                <w:bCs/>
                <w:sz w:val="20"/>
                <w:szCs w:val="20"/>
              </w:rPr>
            </w:pPr>
            <w:proofErr w:type="spellStart"/>
            <w:r w:rsidRPr="001A635C">
              <w:rPr>
                <w:rFonts w:asciiTheme="majorBidi" w:hAnsiTheme="majorBidi" w:cstheme="majorBidi"/>
                <w:b/>
                <w:bCs/>
                <w:sz w:val="20"/>
                <w:szCs w:val="20"/>
              </w:rPr>
              <w:t>U</w:t>
            </w:r>
            <w:r w:rsidRPr="001A635C">
              <w:rPr>
                <w:rFonts w:asciiTheme="majorBidi" w:hAnsiTheme="majorBidi" w:cstheme="majorBidi"/>
                <w:b/>
                <w:bCs/>
                <w:spacing w:val="-1"/>
                <w:sz w:val="20"/>
                <w:szCs w:val="20"/>
              </w:rPr>
              <w:t>lum</w:t>
            </w:r>
            <w:proofErr w:type="spellEnd"/>
            <w:r w:rsidRPr="001A635C">
              <w:rPr>
                <w:rFonts w:asciiTheme="majorBidi" w:hAnsiTheme="majorBidi" w:cstheme="majorBidi"/>
                <w:b/>
                <w:bCs/>
                <w:spacing w:val="-1"/>
                <w:sz w:val="20"/>
                <w:szCs w:val="20"/>
              </w:rPr>
              <w:t xml:space="preserve"> Al-Quran</w:t>
            </w:r>
          </w:p>
        </w:tc>
        <w:tc>
          <w:tcPr>
            <w:tcW w:w="1367" w:type="dxa"/>
            <w:tcBorders>
              <w:top w:val="nil"/>
              <w:left w:val="single" w:sz="8" w:space="0" w:color="auto"/>
              <w:bottom w:val="single" w:sz="4" w:space="0" w:color="auto"/>
              <w:right w:val="single" w:sz="8" w:space="0" w:color="auto"/>
            </w:tcBorders>
            <w:shd w:val="clear" w:color="auto" w:fill="auto"/>
            <w:noWrap/>
          </w:tcPr>
          <w:p w14:paraId="1D92395F" w14:textId="77777777" w:rsidR="003C7FE8" w:rsidRPr="003B16D8" w:rsidRDefault="003C7FE8" w:rsidP="00D3323C">
            <w:pPr>
              <w:jc w:val="center"/>
              <w:rPr>
                <w:rFonts w:ascii="Times New Roman" w:hAnsi="Times New Roman" w:cs="Times New Roman"/>
                <w:b/>
                <w:bCs/>
                <w:sz w:val="20"/>
              </w:rPr>
            </w:pPr>
            <w:r w:rsidRPr="003B16D8">
              <w:rPr>
                <w:rFonts w:ascii="Times New Roman" w:hAnsi="Times New Roman" w:cs="Times New Roman"/>
                <w:b/>
                <w:bCs/>
                <w:sz w:val="20"/>
              </w:rPr>
              <w:t>3</w:t>
            </w:r>
          </w:p>
        </w:tc>
      </w:tr>
      <w:tr w:rsidR="003C7FE8" w:rsidRPr="00DE3EF2" w14:paraId="3E7CF7D4" w14:textId="77777777" w:rsidTr="00D3323C">
        <w:trPr>
          <w:trHeight w:val="385"/>
          <w:jc w:val="center"/>
        </w:trPr>
        <w:tc>
          <w:tcPr>
            <w:tcW w:w="928" w:type="dxa"/>
            <w:vMerge/>
            <w:tcBorders>
              <w:top w:val="nil"/>
              <w:left w:val="single" w:sz="8" w:space="0" w:color="auto"/>
              <w:bottom w:val="single" w:sz="8" w:space="0" w:color="auto"/>
              <w:right w:val="single" w:sz="8" w:space="0" w:color="auto"/>
            </w:tcBorders>
            <w:vAlign w:val="center"/>
          </w:tcPr>
          <w:p w14:paraId="2B3317B7"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2219148"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CCF7423" w14:textId="3AED7C9E" w:rsidR="003C7FE8" w:rsidRDefault="009C50D6"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AR-322</w:t>
            </w:r>
          </w:p>
        </w:tc>
        <w:tc>
          <w:tcPr>
            <w:tcW w:w="4739" w:type="dxa"/>
            <w:tcBorders>
              <w:top w:val="nil"/>
              <w:left w:val="nil"/>
              <w:bottom w:val="single" w:sz="4" w:space="0" w:color="auto"/>
              <w:right w:val="nil"/>
            </w:tcBorders>
            <w:shd w:val="clear" w:color="auto" w:fill="auto"/>
            <w:noWrap/>
          </w:tcPr>
          <w:p w14:paraId="7DA73BA7" w14:textId="5B9061D5" w:rsidR="003C7FE8" w:rsidRPr="001A635C" w:rsidRDefault="009C50D6" w:rsidP="00D3323C">
            <w:pPr>
              <w:rPr>
                <w:rFonts w:asciiTheme="majorBidi" w:hAnsiTheme="majorBidi" w:cstheme="majorBidi"/>
                <w:b/>
                <w:bCs/>
                <w:sz w:val="20"/>
                <w:szCs w:val="20"/>
              </w:rPr>
            </w:pPr>
            <w:r>
              <w:rPr>
                <w:rFonts w:asciiTheme="majorBidi" w:hAnsiTheme="majorBidi" w:cstheme="majorBidi"/>
                <w:b/>
                <w:bCs/>
                <w:sz w:val="20"/>
                <w:szCs w:val="20"/>
              </w:rPr>
              <w:t>Arabic Through Qur’anic Text</w:t>
            </w:r>
            <w:r w:rsidR="003C7FE8">
              <w:rPr>
                <w:rFonts w:asciiTheme="majorBidi" w:hAnsiTheme="majorBidi" w:cstheme="majorBidi"/>
                <w:b/>
                <w:bCs/>
                <w:sz w:val="20"/>
                <w:szCs w:val="20"/>
              </w:rPr>
              <w:t xml:space="preserve"> </w:t>
            </w:r>
          </w:p>
        </w:tc>
        <w:tc>
          <w:tcPr>
            <w:tcW w:w="1367" w:type="dxa"/>
            <w:tcBorders>
              <w:top w:val="nil"/>
              <w:left w:val="single" w:sz="8" w:space="0" w:color="auto"/>
              <w:bottom w:val="single" w:sz="4" w:space="0" w:color="auto"/>
              <w:right w:val="single" w:sz="8" w:space="0" w:color="auto"/>
            </w:tcBorders>
            <w:shd w:val="clear" w:color="auto" w:fill="auto"/>
            <w:noWrap/>
          </w:tcPr>
          <w:p w14:paraId="13A866D0" w14:textId="77777777" w:rsidR="003C7FE8" w:rsidRPr="003B16D8" w:rsidRDefault="003C7FE8" w:rsidP="00D3323C">
            <w:pPr>
              <w:jc w:val="center"/>
              <w:rPr>
                <w:rFonts w:ascii="Times New Roman" w:hAnsi="Times New Roman" w:cs="Times New Roman"/>
                <w:b/>
                <w:bCs/>
                <w:sz w:val="20"/>
              </w:rPr>
            </w:pPr>
            <w:r>
              <w:rPr>
                <w:rFonts w:ascii="Times New Roman" w:hAnsi="Times New Roman" w:cs="Times New Roman"/>
                <w:b/>
                <w:bCs/>
                <w:sz w:val="20"/>
              </w:rPr>
              <w:t>3</w:t>
            </w:r>
          </w:p>
        </w:tc>
      </w:tr>
      <w:tr w:rsidR="003C7FE8" w:rsidRPr="00DE3EF2" w14:paraId="207C6477" w14:textId="77777777" w:rsidTr="00D3323C">
        <w:trPr>
          <w:trHeight w:val="322"/>
          <w:jc w:val="center"/>
        </w:trPr>
        <w:tc>
          <w:tcPr>
            <w:tcW w:w="928" w:type="dxa"/>
            <w:vMerge/>
            <w:tcBorders>
              <w:top w:val="nil"/>
              <w:left w:val="single" w:sz="8" w:space="0" w:color="auto"/>
              <w:bottom w:val="single" w:sz="8" w:space="0" w:color="auto"/>
              <w:right w:val="single" w:sz="8" w:space="0" w:color="auto"/>
            </w:tcBorders>
            <w:vAlign w:val="center"/>
            <w:hideMark/>
          </w:tcPr>
          <w:p w14:paraId="5B3C57AE"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4FC9BFB"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9F8C9FE" w14:textId="5C64948C" w:rsidR="003C7FE8" w:rsidRPr="006344BA" w:rsidRDefault="004C68D5" w:rsidP="00D3323C">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GS-100</w:t>
            </w:r>
          </w:p>
        </w:tc>
        <w:tc>
          <w:tcPr>
            <w:tcW w:w="4739" w:type="dxa"/>
            <w:tcBorders>
              <w:top w:val="nil"/>
              <w:left w:val="nil"/>
              <w:bottom w:val="single" w:sz="4" w:space="0" w:color="auto"/>
              <w:right w:val="nil"/>
            </w:tcBorders>
            <w:shd w:val="clear" w:color="auto" w:fill="auto"/>
            <w:noWrap/>
            <w:vAlign w:val="center"/>
          </w:tcPr>
          <w:p w14:paraId="3869FEFF" w14:textId="77777777" w:rsidR="003C7FE8" w:rsidRPr="001A635C" w:rsidRDefault="003C7FE8" w:rsidP="00D3323C">
            <w:pPr>
              <w:spacing w:after="0" w:line="240" w:lineRule="auto"/>
              <w:rPr>
                <w:rFonts w:asciiTheme="majorBidi" w:hAnsiTheme="majorBidi" w:cstheme="majorBidi"/>
                <w:sz w:val="20"/>
                <w:szCs w:val="20"/>
              </w:rPr>
            </w:pPr>
            <w:r>
              <w:rPr>
                <w:rFonts w:ascii="Times New Roman" w:hAnsi="Times New Roman" w:cs="Times New Roman"/>
                <w:b/>
                <w:bCs/>
                <w:color w:val="000000"/>
                <w:sz w:val="20"/>
                <w:szCs w:val="20"/>
              </w:rPr>
              <w:t>Gender Studies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56861CA" w14:textId="77777777" w:rsidR="003C7FE8" w:rsidRPr="006344BA"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C7FE8" w:rsidRPr="00DE3EF2" w14:paraId="77FABE95" w14:textId="77777777" w:rsidTr="00D3323C">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5F26FA27"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5578A99"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A6D0705" w14:textId="77777777" w:rsidR="003C7FE8" w:rsidRPr="006344BA" w:rsidRDefault="003C7FE8"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vAlign w:val="center"/>
          </w:tcPr>
          <w:p w14:paraId="03B312FA" w14:textId="77777777" w:rsidR="003C7FE8" w:rsidRPr="006344BA" w:rsidRDefault="003C7FE8" w:rsidP="00D3323C">
            <w:pPr>
              <w:rPr>
                <w:rFonts w:ascii="Times New Roman" w:hAnsi="Times New Roman" w:cs="Times New Roman"/>
                <w:b/>
                <w:bCs/>
                <w:color w:val="000000"/>
                <w:sz w:val="20"/>
                <w:szCs w:val="20"/>
              </w:rPr>
            </w:pPr>
            <w:r w:rsidRPr="00E41251">
              <w:rPr>
                <w:rFonts w:ascii="Times New Roman" w:hAnsi="Times New Roman" w:cs="Times New Roman"/>
                <w:b/>
                <w:bCs/>
                <w:sz w:val="20"/>
                <w:szCs w:val="20"/>
              </w:rPr>
              <w:t>History of Khyber Pakhtunkhwa, 1901-2012</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7EBB13A" w14:textId="77777777" w:rsidR="003C7FE8" w:rsidRPr="006344BA" w:rsidRDefault="003C7FE8" w:rsidP="00D3323C">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3C7FE8" w:rsidRPr="00DE3EF2" w14:paraId="797E9D55"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96E4307"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460E48C5" w14:textId="77777777" w:rsidR="003C7FE8" w:rsidRPr="00DE3EF2" w:rsidRDefault="003C7FE8" w:rsidP="00D3323C">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D0A969E"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A40F834"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4C68D5" w:rsidRPr="00DE3EF2" w14:paraId="275CBD29"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966B9CC" w14:textId="77777777" w:rsidR="004C68D5" w:rsidRPr="00DE3EF2" w:rsidRDefault="004C68D5" w:rsidP="004C68D5">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4F27A96" w14:textId="77777777" w:rsidR="004C68D5" w:rsidRPr="00DE3EF2" w:rsidRDefault="004C68D5" w:rsidP="004C68D5">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25559E2A" w14:textId="4C413EB4" w:rsidR="004C68D5" w:rsidRPr="00DE3EF2" w:rsidRDefault="004C68D5" w:rsidP="004C68D5">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SOC-111</w:t>
            </w:r>
          </w:p>
        </w:tc>
        <w:tc>
          <w:tcPr>
            <w:tcW w:w="4739" w:type="dxa"/>
            <w:tcBorders>
              <w:top w:val="nil"/>
              <w:left w:val="nil"/>
              <w:bottom w:val="single" w:sz="4" w:space="0" w:color="auto"/>
              <w:right w:val="single" w:sz="8" w:space="0" w:color="auto"/>
            </w:tcBorders>
            <w:shd w:val="clear" w:color="auto" w:fill="auto"/>
            <w:noWrap/>
            <w:vAlign w:val="center"/>
          </w:tcPr>
          <w:p w14:paraId="60A18AA5" w14:textId="6BE8A5EE" w:rsidR="004C68D5" w:rsidRPr="00A27A09" w:rsidRDefault="004C68D5" w:rsidP="004C68D5">
            <w:pPr>
              <w:rPr>
                <w:rFonts w:asciiTheme="majorBidi" w:hAnsiTheme="majorBidi" w:cstheme="majorBidi"/>
                <w:b/>
                <w:bCs/>
                <w:color w:val="000000" w:themeColor="text1"/>
                <w:sz w:val="20"/>
                <w:szCs w:val="20"/>
              </w:rPr>
            </w:pPr>
            <w:r>
              <w:rPr>
                <w:rFonts w:ascii="Times New Roman" w:hAnsi="Times New Roman" w:cs="Times New Roman"/>
                <w:b/>
                <w:bCs/>
                <w:color w:val="000000"/>
                <w:sz w:val="20"/>
                <w:szCs w:val="20"/>
              </w:rPr>
              <w:t>Social Psychology-I</w:t>
            </w:r>
          </w:p>
        </w:tc>
        <w:tc>
          <w:tcPr>
            <w:tcW w:w="1367" w:type="dxa"/>
            <w:tcBorders>
              <w:top w:val="nil"/>
              <w:left w:val="nil"/>
              <w:bottom w:val="single" w:sz="4" w:space="0" w:color="auto"/>
              <w:right w:val="single" w:sz="8" w:space="0" w:color="auto"/>
            </w:tcBorders>
            <w:shd w:val="clear" w:color="auto" w:fill="auto"/>
            <w:noWrap/>
            <w:vAlign w:val="center"/>
          </w:tcPr>
          <w:p w14:paraId="3050D088" w14:textId="77777777" w:rsidR="004C68D5" w:rsidRPr="00DE3EF2" w:rsidRDefault="004C68D5" w:rsidP="004C68D5">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C7FE8" w:rsidRPr="00DE3EF2" w14:paraId="5183F45C"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2BD199E0"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2308E0E5" w14:textId="77777777" w:rsidR="003C7FE8" w:rsidRDefault="003C7FE8" w:rsidP="00D3323C">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26A885B6" w14:textId="2D4A1B57" w:rsidR="003C7FE8" w:rsidRDefault="004C68D5" w:rsidP="00D3323C">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SOC-1</w:t>
            </w:r>
            <w:r>
              <w:rPr>
                <w:rFonts w:ascii="Times New Roman" w:hAnsi="Times New Roman" w:cs="Times New Roman"/>
                <w:b/>
                <w:bCs/>
                <w:color w:val="000000" w:themeColor="text1"/>
                <w:sz w:val="20"/>
                <w:szCs w:val="20"/>
              </w:rPr>
              <w:t>13</w:t>
            </w:r>
          </w:p>
        </w:tc>
        <w:tc>
          <w:tcPr>
            <w:tcW w:w="4739" w:type="dxa"/>
            <w:tcBorders>
              <w:top w:val="nil"/>
              <w:left w:val="nil"/>
              <w:bottom w:val="single" w:sz="4" w:space="0" w:color="auto"/>
              <w:right w:val="single" w:sz="8" w:space="0" w:color="auto"/>
            </w:tcBorders>
            <w:shd w:val="clear" w:color="auto" w:fill="auto"/>
            <w:noWrap/>
            <w:vAlign w:val="center"/>
          </w:tcPr>
          <w:p w14:paraId="2A1E6CC3" w14:textId="77777777" w:rsidR="003C7FE8" w:rsidRDefault="003C7FE8" w:rsidP="00D3323C">
            <w:pPr>
              <w:rPr>
                <w:rFonts w:ascii="Times New Roman" w:hAnsi="Times New Roman" w:cs="Times New Roman"/>
                <w:b/>
                <w:bCs/>
                <w:sz w:val="20"/>
                <w:szCs w:val="20"/>
              </w:rPr>
            </w:pPr>
            <w:r>
              <w:rPr>
                <w:rFonts w:ascii="Times New Roman" w:hAnsi="Times New Roman" w:cs="Times New Roman"/>
                <w:b/>
                <w:bCs/>
                <w:color w:val="000000"/>
                <w:sz w:val="20"/>
                <w:szCs w:val="20"/>
              </w:rPr>
              <w:t>Introduction to Social Research</w:t>
            </w:r>
          </w:p>
        </w:tc>
        <w:tc>
          <w:tcPr>
            <w:tcW w:w="1367" w:type="dxa"/>
            <w:tcBorders>
              <w:top w:val="nil"/>
              <w:left w:val="nil"/>
              <w:bottom w:val="single" w:sz="4" w:space="0" w:color="auto"/>
              <w:right w:val="single" w:sz="8" w:space="0" w:color="auto"/>
            </w:tcBorders>
            <w:shd w:val="clear" w:color="auto" w:fill="auto"/>
            <w:noWrap/>
            <w:vAlign w:val="center"/>
          </w:tcPr>
          <w:p w14:paraId="6C3F3FEA" w14:textId="77777777" w:rsidR="003C7FE8"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C7FE8" w:rsidRPr="00DE3EF2" w14:paraId="7EBF84BB"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E424D1B"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094DCEC"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49EC3AF3" w14:textId="77777777" w:rsidR="003C7FE8" w:rsidRPr="00256B1B" w:rsidRDefault="003C7FE8"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8</w:t>
            </w:r>
          </w:p>
        </w:tc>
        <w:tc>
          <w:tcPr>
            <w:tcW w:w="4739" w:type="dxa"/>
            <w:tcBorders>
              <w:top w:val="nil"/>
              <w:left w:val="nil"/>
              <w:bottom w:val="single" w:sz="4" w:space="0" w:color="auto"/>
              <w:right w:val="single" w:sz="8" w:space="0" w:color="auto"/>
            </w:tcBorders>
            <w:shd w:val="clear" w:color="auto" w:fill="auto"/>
            <w:noWrap/>
            <w:hideMark/>
          </w:tcPr>
          <w:p w14:paraId="069E67BA" w14:textId="77777777" w:rsidR="003C7FE8" w:rsidRPr="001A635C" w:rsidRDefault="003C7FE8" w:rsidP="00D3323C">
            <w:pPr>
              <w:rPr>
                <w:rFonts w:ascii="Times New Roman" w:hAnsi="Times New Roman" w:cs="Times New Roman"/>
                <w:b/>
                <w:bCs/>
                <w:color w:val="000000"/>
                <w:sz w:val="20"/>
                <w:szCs w:val="20"/>
              </w:rPr>
            </w:pPr>
            <w:r w:rsidRPr="001A635C">
              <w:rPr>
                <w:rFonts w:asciiTheme="majorBidi" w:hAnsiTheme="majorBidi" w:cstheme="majorBidi"/>
                <w:b/>
                <w:bCs/>
                <w:sz w:val="20"/>
                <w:szCs w:val="20"/>
              </w:rPr>
              <w:t xml:space="preserve">History of </w:t>
            </w:r>
            <w:proofErr w:type="spellStart"/>
            <w:r w:rsidRPr="001A635C">
              <w:rPr>
                <w:rFonts w:asciiTheme="majorBidi" w:hAnsiTheme="majorBidi" w:cstheme="majorBidi"/>
                <w:b/>
                <w:bCs/>
                <w:sz w:val="20"/>
                <w:szCs w:val="20"/>
              </w:rPr>
              <w:t>Fiqh</w:t>
            </w:r>
            <w:proofErr w:type="spellEnd"/>
          </w:p>
        </w:tc>
        <w:tc>
          <w:tcPr>
            <w:tcW w:w="1367" w:type="dxa"/>
            <w:tcBorders>
              <w:top w:val="nil"/>
              <w:left w:val="nil"/>
              <w:bottom w:val="single" w:sz="4" w:space="0" w:color="auto"/>
              <w:right w:val="single" w:sz="8" w:space="0" w:color="auto"/>
            </w:tcBorders>
            <w:shd w:val="clear" w:color="auto" w:fill="auto"/>
            <w:noWrap/>
            <w:hideMark/>
          </w:tcPr>
          <w:p w14:paraId="05FE102F" w14:textId="77777777" w:rsidR="003C7FE8" w:rsidRPr="00256B1B" w:rsidRDefault="003C7FE8" w:rsidP="00D3323C">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3C7FE8" w:rsidRPr="00DE3EF2" w14:paraId="032ADAF0"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453F9D7"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4A462FA"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17601A9" w14:textId="77777777" w:rsidR="003C7FE8" w:rsidRPr="00256B1B" w:rsidRDefault="003C7FE8" w:rsidP="00D3323C">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H</w:t>
            </w:r>
            <w:r>
              <w:rPr>
                <w:rFonts w:ascii="Times New Roman" w:hAnsi="Times New Roman" w:cs="Times New Roman"/>
                <w:b/>
                <w:bCs/>
                <w:color w:val="000000"/>
                <w:sz w:val="20"/>
                <w:szCs w:val="20"/>
              </w:rPr>
              <w:t>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072A9F84" w14:textId="77777777" w:rsidR="003C7FE8" w:rsidRPr="00256B1B" w:rsidRDefault="003C7FE8" w:rsidP="00D3323C">
            <w:pPr>
              <w:rPr>
                <w:rFonts w:ascii="Times New Roman" w:hAnsi="Times New Roman" w:cs="Times New Roman"/>
                <w:b/>
                <w:bCs/>
                <w:color w:val="000000"/>
                <w:sz w:val="20"/>
                <w:szCs w:val="20"/>
              </w:rPr>
            </w:pPr>
            <w:r w:rsidRPr="00E41251">
              <w:rPr>
                <w:rFonts w:ascii="Times New Roman" w:hAnsi="Times New Roman" w:cs="Times New Roman"/>
                <w:b/>
                <w:bCs/>
                <w:sz w:val="20"/>
                <w:szCs w:val="20"/>
              </w:rPr>
              <w:t xml:space="preserve">Islamic History: The Era of </w:t>
            </w:r>
            <w:proofErr w:type="spellStart"/>
            <w:r w:rsidRPr="00E41251">
              <w:rPr>
                <w:rFonts w:ascii="Times New Roman" w:hAnsi="Times New Roman" w:cs="Times New Roman"/>
                <w:b/>
                <w:bCs/>
                <w:i/>
                <w:sz w:val="20"/>
                <w:szCs w:val="20"/>
              </w:rPr>
              <w:t>Khulafa</w:t>
            </w:r>
            <w:proofErr w:type="spellEnd"/>
            <w:r w:rsidRPr="00E41251">
              <w:rPr>
                <w:rFonts w:ascii="Times New Roman" w:hAnsi="Times New Roman" w:cs="Times New Roman"/>
                <w:b/>
                <w:bCs/>
                <w:i/>
                <w:sz w:val="20"/>
                <w:szCs w:val="20"/>
              </w:rPr>
              <w:t>-e-</w:t>
            </w:r>
            <w:proofErr w:type="spellStart"/>
            <w:r w:rsidRPr="00E41251">
              <w:rPr>
                <w:rFonts w:ascii="Times New Roman" w:hAnsi="Times New Roman" w:cs="Times New Roman"/>
                <w:b/>
                <w:bCs/>
                <w:i/>
                <w:sz w:val="20"/>
                <w:szCs w:val="20"/>
              </w:rPr>
              <w:t>Rashideen</w:t>
            </w:r>
            <w:proofErr w:type="spellEnd"/>
          </w:p>
        </w:tc>
        <w:tc>
          <w:tcPr>
            <w:tcW w:w="1367" w:type="dxa"/>
            <w:tcBorders>
              <w:top w:val="nil"/>
              <w:left w:val="nil"/>
              <w:bottom w:val="single" w:sz="4" w:space="0" w:color="auto"/>
              <w:right w:val="single" w:sz="8" w:space="0" w:color="auto"/>
            </w:tcBorders>
            <w:shd w:val="clear" w:color="auto" w:fill="auto"/>
            <w:noWrap/>
            <w:vAlign w:val="center"/>
          </w:tcPr>
          <w:p w14:paraId="09364CBE" w14:textId="77777777" w:rsidR="003C7FE8" w:rsidRPr="00256B1B"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C7FE8" w:rsidRPr="00DE3EF2" w14:paraId="1123DAE3"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1E1DC85C"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79C3A7A" w14:textId="77777777" w:rsidR="003C7FE8" w:rsidRPr="00DE3EF2" w:rsidRDefault="003C7FE8"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F7C4EFC" w14:textId="77777777" w:rsidR="003C7FE8" w:rsidRPr="00DE3EF2" w:rsidRDefault="003C7FE8" w:rsidP="00D3323C">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HIST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nil"/>
            </w:tcBorders>
            <w:shd w:val="clear" w:color="auto" w:fill="auto"/>
            <w:noWrap/>
            <w:vAlign w:val="center"/>
          </w:tcPr>
          <w:p w14:paraId="1EEEEC58" w14:textId="77777777" w:rsidR="003C7FE8" w:rsidRPr="00DE3EF2" w:rsidRDefault="003C7FE8" w:rsidP="00D3323C">
            <w:pPr>
              <w:rPr>
                <w:rFonts w:ascii="Times New Roman" w:hAnsi="Times New Roman" w:cs="Times New Roman"/>
                <w:b/>
                <w:bCs/>
                <w:color w:val="FF0000"/>
                <w:sz w:val="20"/>
                <w:szCs w:val="20"/>
              </w:rPr>
            </w:pPr>
            <w:r w:rsidRPr="00E41251">
              <w:rPr>
                <w:rFonts w:ascii="Times New Roman" w:hAnsi="Times New Roman" w:cs="Times New Roman"/>
                <w:b/>
                <w:bCs/>
                <w:sz w:val="20"/>
                <w:szCs w:val="20"/>
              </w:rPr>
              <w:t>Introduction to History</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EEDBACB" w14:textId="77777777" w:rsidR="003C7FE8" w:rsidRPr="00DE3EF2" w:rsidRDefault="003C7FE8" w:rsidP="00D3323C">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3C7FE8" w:rsidRPr="00DE3EF2" w14:paraId="1D6432D5"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790E17A" w14:textId="77777777" w:rsidR="003C7FE8" w:rsidRPr="00DE3EF2" w:rsidRDefault="003C7FE8"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C26C2D5" w14:textId="77777777" w:rsidR="003C7FE8" w:rsidRPr="00DE3EF2" w:rsidRDefault="003C7FE8" w:rsidP="00D3323C">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760D6A73"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BB9AE64" w14:textId="77777777" w:rsidR="003C7FE8" w:rsidRPr="00DE3EF2" w:rsidRDefault="003C7FE8"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3C7FE8" w:rsidRPr="00DE3EF2" w14:paraId="322C22F6" w14:textId="77777777" w:rsidTr="00D3323C">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EDCA3"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32916" w14:textId="77777777" w:rsidR="003C7FE8" w:rsidRPr="00DE3EF2" w:rsidRDefault="003C7FE8"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7</w:t>
            </w:r>
          </w:p>
        </w:tc>
      </w:tr>
      <w:tr w:rsidR="00D3323C" w:rsidRPr="00DE3EF2" w14:paraId="5A55AEBA" w14:textId="77777777" w:rsidTr="00D3323C">
        <w:trPr>
          <w:trHeight w:val="450"/>
          <w:jc w:val="center"/>
        </w:trPr>
        <w:tc>
          <w:tcPr>
            <w:tcW w:w="10560" w:type="dxa"/>
            <w:gridSpan w:val="5"/>
            <w:tcBorders>
              <w:top w:val="nil"/>
              <w:left w:val="nil"/>
              <w:bottom w:val="nil"/>
              <w:right w:val="nil"/>
            </w:tcBorders>
            <w:shd w:val="clear" w:color="auto" w:fill="auto"/>
            <w:noWrap/>
            <w:vAlign w:val="center"/>
            <w:hideMark/>
          </w:tcPr>
          <w:p w14:paraId="195483EC" w14:textId="249D9C39" w:rsidR="00D3323C" w:rsidRPr="00D3323C" w:rsidRDefault="00D3323C" w:rsidP="0074194B">
            <w:pPr>
              <w:pStyle w:val="ListParagraph"/>
              <w:numPr>
                <w:ilvl w:val="0"/>
                <w:numId w:val="3"/>
              </w:numPr>
              <w:jc w:val="center"/>
              <w:rPr>
                <w:rFonts w:ascii="Times New Roman" w:hAnsi="Times New Roman" w:cs="Times New Roman"/>
                <w:b/>
                <w:bCs/>
                <w:color w:val="000000"/>
                <w:sz w:val="20"/>
                <w:szCs w:val="20"/>
              </w:rPr>
            </w:pPr>
            <w:r w:rsidRPr="00D3323C">
              <w:rPr>
                <w:rFonts w:ascii="Times New Roman" w:hAnsi="Times New Roman" w:cs="Times New Roman"/>
                <w:b/>
                <w:bCs/>
                <w:color w:val="000000"/>
                <w:sz w:val="20"/>
                <w:szCs w:val="20"/>
              </w:rPr>
              <w:lastRenderedPageBreak/>
              <w:t xml:space="preserve">Islamic Studies, History, Psychology </w:t>
            </w:r>
          </w:p>
        </w:tc>
      </w:tr>
      <w:tr w:rsidR="00D3323C" w:rsidRPr="00DE3EF2" w14:paraId="56F7A2F5" w14:textId="77777777" w:rsidTr="00486BB9">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241D060A"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087D79C4"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0B4F64B"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49598DE3"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A513DC" w14:textId="77777777" w:rsidR="00D3323C" w:rsidRPr="00DE3EF2" w:rsidRDefault="00D3323C" w:rsidP="00D3323C">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D3323C" w:rsidRPr="00DE3EF2" w14:paraId="6F73B6BF" w14:textId="77777777" w:rsidTr="00486BB9">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75336825" w14:textId="77777777" w:rsidR="00D3323C" w:rsidRPr="00DE3EF2" w:rsidRDefault="00D3323C" w:rsidP="00D3323C">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502F36CC"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3E56048E"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04F98A44"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439FB89"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2389CD78"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536A084"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5BB8CDC8"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BBB45B9" w14:textId="77777777" w:rsidR="00D3323C" w:rsidRPr="003015BF" w:rsidRDefault="00D3323C" w:rsidP="00D3323C">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4" w:space="0" w:color="auto"/>
              <w:right w:val="nil"/>
            </w:tcBorders>
            <w:shd w:val="clear" w:color="auto" w:fill="auto"/>
            <w:noWrap/>
            <w:hideMark/>
          </w:tcPr>
          <w:p w14:paraId="3A6EC2C4" w14:textId="77777777" w:rsidR="00D3323C" w:rsidRPr="003A1526" w:rsidRDefault="00D3323C" w:rsidP="00D3323C">
            <w:pPr>
              <w:rPr>
                <w:rFonts w:ascii="Times New Roman" w:hAnsi="Times New Roman" w:cs="Times New Roman"/>
                <w:b/>
                <w:bCs/>
                <w:sz w:val="20"/>
                <w:szCs w:val="20"/>
              </w:rPr>
            </w:pPr>
            <w:r w:rsidRPr="003A1526">
              <w:rPr>
                <w:rFonts w:asciiTheme="majorBidi" w:hAnsiTheme="majorBidi" w:cstheme="majorBidi"/>
                <w:b/>
                <w:bCs/>
                <w:spacing w:val="-1"/>
                <w:sz w:val="20"/>
                <w:szCs w:val="20"/>
              </w:rPr>
              <w:t>Introduction to the selected topics of the Holy Qur’an</w:t>
            </w:r>
          </w:p>
        </w:tc>
        <w:tc>
          <w:tcPr>
            <w:tcW w:w="1367" w:type="dxa"/>
            <w:tcBorders>
              <w:top w:val="nil"/>
              <w:left w:val="single" w:sz="8" w:space="0" w:color="auto"/>
              <w:bottom w:val="single" w:sz="4" w:space="0" w:color="auto"/>
              <w:right w:val="single" w:sz="8" w:space="0" w:color="auto"/>
            </w:tcBorders>
            <w:shd w:val="clear" w:color="auto" w:fill="auto"/>
            <w:noWrap/>
            <w:hideMark/>
          </w:tcPr>
          <w:p w14:paraId="4632BD02" w14:textId="77777777" w:rsidR="00D3323C" w:rsidRPr="000655D3"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0C4A694A"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89C42F7"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DC1FDC9"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631CBD5" w14:textId="77777777" w:rsidR="00D3323C" w:rsidRPr="000655D3"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HIST-101</w:t>
            </w:r>
          </w:p>
        </w:tc>
        <w:tc>
          <w:tcPr>
            <w:tcW w:w="4739" w:type="dxa"/>
            <w:tcBorders>
              <w:top w:val="nil"/>
              <w:left w:val="nil"/>
              <w:bottom w:val="single" w:sz="4" w:space="0" w:color="auto"/>
              <w:right w:val="nil"/>
            </w:tcBorders>
            <w:shd w:val="clear" w:color="auto" w:fill="auto"/>
            <w:noWrap/>
            <w:vAlign w:val="center"/>
          </w:tcPr>
          <w:p w14:paraId="2F656C9E" w14:textId="77777777" w:rsidR="00D3323C" w:rsidRPr="000655D3" w:rsidRDefault="00D3323C" w:rsidP="00D3323C">
            <w:pPr>
              <w:rPr>
                <w:rFonts w:ascii="Times New Roman" w:hAnsi="Times New Roman" w:cs="Times New Roman"/>
                <w:b/>
                <w:bCs/>
                <w:sz w:val="20"/>
                <w:szCs w:val="20"/>
              </w:rPr>
            </w:pPr>
            <w:r w:rsidRPr="00E41251">
              <w:rPr>
                <w:rFonts w:ascii="Times New Roman" w:eastAsia="Times New Roman" w:hAnsi="Times New Roman" w:cs="Times New Roman"/>
                <w:b/>
                <w:bCs/>
                <w:sz w:val="20"/>
                <w:szCs w:val="20"/>
                <w:lang w:val="en-GB"/>
              </w:rPr>
              <w:t>History of Khyber Pakhtunkhwa up to 1900</w:t>
            </w:r>
          </w:p>
        </w:tc>
        <w:tc>
          <w:tcPr>
            <w:tcW w:w="1367" w:type="dxa"/>
            <w:tcBorders>
              <w:top w:val="nil"/>
              <w:left w:val="single" w:sz="8" w:space="0" w:color="auto"/>
              <w:bottom w:val="single" w:sz="4" w:space="0" w:color="auto"/>
              <w:right w:val="single" w:sz="8" w:space="0" w:color="auto"/>
            </w:tcBorders>
            <w:shd w:val="clear" w:color="auto" w:fill="auto"/>
            <w:noWrap/>
          </w:tcPr>
          <w:p w14:paraId="6104B2C0" w14:textId="77777777" w:rsidR="00D3323C" w:rsidRPr="000655D3"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D3323C" w:rsidRPr="00DE3EF2" w14:paraId="299B6954"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DB5E0D3"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657EC72E"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BAC2952" w14:textId="77777777" w:rsidR="00D3323C" w:rsidRPr="00DE3EF2"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PSY-103</w:t>
            </w:r>
          </w:p>
        </w:tc>
        <w:tc>
          <w:tcPr>
            <w:tcW w:w="4739" w:type="dxa"/>
            <w:tcBorders>
              <w:top w:val="nil"/>
              <w:left w:val="nil"/>
              <w:bottom w:val="single" w:sz="4" w:space="0" w:color="auto"/>
              <w:right w:val="nil"/>
            </w:tcBorders>
            <w:shd w:val="clear" w:color="auto" w:fill="auto"/>
            <w:noWrap/>
            <w:vAlign w:val="center"/>
          </w:tcPr>
          <w:p w14:paraId="26BA0110" w14:textId="77777777" w:rsidR="00D3323C" w:rsidRPr="002437F5" w:rsidRDefault="00D3323C" w:rsidP="00D3323C">
            <w:pPr>
              <w:rPr>
                <w:rFonts w:ascii="Times New Roman" w:hAnsi="Times New Roman" w:cs="Times New Roman"/>
                <w:b/>
                <w:bCs/>
                <w:sz w:val="20"/>
                <w:szCs w:val="20"/>
              </w:rPr>
            </w:pPr>
            <w:r w:rsidRPr="00E41251">
              <w:rPr>
                <w:rFonts w:ascii="Times New Roman" w:eastAsia="Times New Roman" w:hAnsi="Times New Roman" w:cs="Times New Roman"/>
                <w:b/>
                <w:bCs/>
                <w:sz w:val="20"/>
                <w:szCs w:val="20"/>
                <w:lang w:val="en-GB"/>
              </w:rPr>
              <w:t xml:space="preserve">History of </w:t>
            </w:r>
            <w:r>
              <w:rPr>
                <w:rFonts w:ascii="Times New Roman" w:eastAsia="Times New Roman" w:hAnsi="Times New Roman" w:cs="Times New Roman"/>
                <w:b/>
                <w:bCs/>
                <w:sz w:val="20"/>
                <w:szCs w:val="20"/>
                <w:lang w:val="en-GB"/>
              </w:rPr>
              <w:t>Psychology-I</w:t>
            </w:r>
          </w:p>
        </w:tc>
        <w:tc>
          <w:tcPr>
            <w:tcW w:w="1367" w:type="dxa"/>
            <w:tcBorders>
              <w:top w:val="nil"/>
              <w:left w:val="single" w:sz="8" w:space="0" w:color="auto"/>
              <w:bottom w:val="single" w:sz="4" w:space="0" w:color="auto"/>
              <w:right w:val="single" w:sz="8" w:space="0" w:color="auto"/>
            </w:tcBorders>
            <w:shd w:val="clear" w:color="auto" w:fill="auto"/>
            <w:noWrap/>
          </w:tcPr>
          <w:p w14:paraId="48C78739"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r>
      <w:tr w:rsidR="00D3323C" w:rsidRPr="00DE3EF2" w14:paraId="10EAC9FE"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A248A44"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6D928DE"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401C882" w14:textId="77777777" w:rsidR="00D3323C" w:rsidRDefault="00D3323C" w:rsidP="00D3323C">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5375E071" w14:textId="77777777" w:rsidR="00D3323C" w:rsidRDefault="00D3323C" w:rsidP="00D3323C">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C30383F" w14:textId="77777777" w:rsidR="00D3323C" w:rsidRDefault="00D3323C" w:rsidP="00D3323C">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D3323C" w:rsidRPr="00DE3EF2" w14:paraId="7075A040"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A53C78E"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B1B417E"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FAC4D5F"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1021241C" w14:textId="3846E18E" w:rsidR="00D3323C" w:rsidRPr="00DE3EF2" w:rsidRDefault="006E2AD3" w:rsidP="00D3323C">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272FD8B"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D3323C" w:rsidRPr="00DE3EF2" w14:paraId="20EC0B95"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B91A086"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4CC81676" w14:textId="77777777" w:rsidR="00D3323C" w:rsidRPr="00DE3EF2" w:rsidRDefault="00D3323C" w:rsidP="00D3323C">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3312885B"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905DC94"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w:t>
            </w:r>
          </w:p>
        </w:tc>
      </w:tr>
      <w:tr w:rsidR="00D3323C" w:rsidRPr="00DE3EF2" w14:paraId="08007FC5"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A852999"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01999D97"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7D3F5682"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01E6C353"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CDFFD2E"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123B60F1"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6325990"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4A2ABF4"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FAB7CE5" w14:textId="77777777" w:rsidR="00D3323C" w:rsidRPr="000655D3"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8" w:space="0" w:color="auto"/>
              <w:right w:val="nil"/>
            </w:tcBorders>
            <w:shd w:val="clear" w:color="auto" w:fill="auto"/>
            <w:noWrap/>
            <w:vAlign w:val="center"/>
          </w:tcPr>
          <w:p w14:paraId="40E31B15" w14:textId="77777777" w:rsidR="00D3323C" w:rsidRPr="000655D3" w:rsidRDefault="00D3323C" w:rsidP="00D3323C">
            <w:pPr>
              <w:rPr>
                <w:rFonts w:ascii="Times New Roman" w:hAnsi="Times New Roman" w:cs="Times New Roman"/>
                <w:b/>
                <w:bCs/>
                <w:color w:val="000000"/>
                <w:sz w:val="20"/>
                <w:szCs w:val="20"/>
              </w:rPr>
            </w:pPr>
            <w:r w:rsidRPr="00E41251">
              <w:rPr>
                <w:rFonts w:ascii="Times New Roman" w:hAnsi="Times New Roman" w:cs="Times New Roman"/>
                <w:b/>
                <w:bCs/>
                <w:sz w:val="20"/>
                <w:szCs w:val="20"/>
              </w:rPr>
              <w:t>Islamic History: The Era of the Holy Prophet</w:t>
            </w:r>
          </w:p>
        </w:tc>
        <w:tc>
          <w:tcPr>
            <w:tcW w:w="1367" w:type="dxa"/>
            <w:tcBorders>
              <w:top w:val="nil"/>
              <w:left w:val="single" w:sz="8" w:space="0" w:color="auto"/>
              <w:bottom w:val="single" w:sz="4" w:space="0" w:color="auto"/>
              <w:right w:val="single" w:sz="8" w:space="0" w:color="auto"/>
            </w:tcBorders>
            <w:shd w:val="clear" w:color="auto" w:fill="auto"/>
            <w:noWrap/>
          </w:tcPr>
          <w:p w14:paraId="6392CFD1" w14:textId="77777777" w:rsidR="00D3323C" w:rsidRPr="000655D3"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D3323C" w:rsidRPr="00DE3EF2" w14:paraId="0F841A15" w14:textId="77777777" w:rsidTr="00D3323C">
        <w:trPr>
          <w:trHeight w:val="295"/>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B02B321"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19EA799"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E904B4F" w14:textId="77777777" w:rsidR="00D3323C" w:rsidRPr="00DE3EF2"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7</w:t>
            </w:r>
          </w:p>
        </w:tc>
        <w:tc>
          <w:tcPr>
            <w:tcW w:w="4739" w:type="dxa"/>
            <w:tcBorders>
              <w:top w:val="nil"/>
              <w:left w:val="nil"/>
              <w:bottom w:val="single" w:sz="8" w:space="0" w:color="auto"/>
              <w:right w:val="nil"/>
            </w:tcBorders>
            <w:shd w:val="clear" w:color="auto" w:fill="auto"/>
            <w:noWrap/>
          </w:tcPr>
          <w:p w14:paraId="40A5EE6A" w14:textId="77777777" w:rsidR="00D3323C" w:rsidRPr="002437F5" w:rsidRDefault="00D3323C" w:rsidP="00D3323C">
            <w:pPr>
              <w:rPr>
                <w:rFonts w:asciiTheme="majorBidi" w:hAnsiTheme="majorBidi" w:cstheme="majorBidi"/>
                <w:b/>
                <w:bCs/>
                <w:sz w:val="20"/>
                <w:szCs w:val="20"/>
              </w:rPr>
            </w:pPr>
            <w:r w:rsidRPr="002437F5">
              <w:rPr>
                <w:rFonts w:asciiTheme="majorBidi" w:hAnsiTheme="majorBidi" w:cstheme="majorBidi"/>
                <w:b/>
                <w:bCs/>
                <w:sz w:val="20"/>
                <w:szCs w:val="20"/>
              </w:rPr>
              <w:t>H</w:t>
            </w:r>
            <w:r w:rsidRPr="002437F5">
              <w:rPr>
                <w:rFonts w:asciiTheme="majorBidi" w:hAnsiTheme="majorBidi" w:cstheme="majorBidi"/>
                <w:b/>
                <w:bCs/>
                <w:spacing w:val="-1"/>
                <w:sz w:val="20"/>
                <w:szCs w:val="20"/>
              </w:rPr>
              <w:t>i</w:t>
            </w:r>
            <w:r w:rsidRPr="002437F5">
              <w:rPr>
                <w:rFonts w:asciiTheme="majorBidi" w:hAnsiTheme="majorBidi" w:cstheme="majorBidi"/>
                <w:b/>
                <w:bCs/>
                <w:spacing w:val="1"/>
                <w:sz w:val="20"/>
                <w:szCs w:val="20"/>
              </w:rPr>
              <w:t>s</w:t>
            </w:r>
            <w:r w:rsidRPr="002437F5">
              <w:rPr>
                <w:rFonts w:asciiTheme="majorBidi" w:hAnsiTheme="majorBidi" w:cstheme="majorBidi"/>
                <w:b/>
                <w:bCs/>
                <w:sz w:val="20"/>
                <w:szCs w:val="20"/>
              </w:rPr>
              <w:t>to</w:t>
            </w:r>
            <w:r w:rsidRPr="002437F5">
              <w:rPr>
                <w:rFonts w:asciiTheme="majorBidi" w:hAnsiTheme="majorBidi" w:cstheme="majorBidi"/>
                <w:b/>
                <w:bCs/>
                <w:spacing w:val="3"/>
                <w:sz w:val="20"/>
                <w:szCs w:val="20"/>
              </w:rPr>
              <w:t>r</w:t>
            </w:r>
            <w:r w:rsidRPr="002437F5">
              <w:rPr>
                <w:rFonts w:asciiTheme="majorBidi" w:hAnsiTheme="majorBidi" w:cstheme="majorBidi"/>
                <w:b/>
                <w:bCs/>
                <w:sz w:val="20"/>
                <w:szCs w:val="20"/>
              </w:rPr>
              <w:t>y &amp; Co</w:t>
            </w:r>
            <w:r w:rsidRPr="002437F5">
              <w:rPr>
                <w:rFonts w:asciiTheme="majorBidi" w:hAnsiTheme="majorBidi" w:cstheme="majorBidi"/>
                <w:b/>
                <w:bCs/>
                <w:spacing w:val="4"/>
                <w:sz w:val="20"/>
                <w:szCs w:val="20"/>
              </w:rPr>
              <w:t>m</w:t>
            </w:r>
            <w:r w:rsidRPr="002437F5">
              <w:rPr>
                <w:rFonts w:asciiTheme="majorBidi" w:hAnsiTheme="majorBidi" w:cstheme="majorBidi"/>
                <w:b/>
                <w:bCs/>
                <w:sz w:val="20"/>
                <w:szCs w:val="20"/>
              </w:rPr>
              <w:t>p</w:t>
            </w:r>
            <w:r w:rsidRPr="002437F5">
              <w:rPr>
                <w:rFonts w:asciiTheme="majorBidi" w:hAnsiTheme="majorBidi" w:cstheme="majorBidi"/>
                <w:b/>
                <w:bCs/>
                <w:spacing w:val="-1"/>
                <w:sz w:val="20"/>
                <w:szCs w:val="20"/>
              </w:rPr>
              <w:t>il</w:t>
            </w:r>
            <w:r w:rsidRPr="002437F5">
              <w:rPr>
                <w:rFonts w:asciiTheme="majorBidi" w:hAnsiTheme="majorBidi" w:cstheme="majorBidi"/>
                <w:b/>
                <w:bCs/>
                <w:sz w:val="20"/>
                <w:szCs w:val="20"/>
              </w:rPr>
              <w:t>a</w:t>
            </w:r>
            <w:r w:rsidRPr="002437F5">
              <w:rPr>
                <w:rFonts w:asciiTheme="majorBidi" w:hAnsiTheme="majorBidi" w:cstheme="majorBidi"/>
                <w:b/>
                <w:bCs/>
                <w:spacing w:val="2"/>
                <w:sz w:val="20"/>
                <w:szCs w:val="20"/>
              </w:rPr>
              <w:t>t</w:t>
            </w:r>
            <w:r w:rsidRPr="002437F5">
              <w:rPr>
                <w:rFonts w:asciiTheme="majorBidi" w:hAnsiTheme="majorBidi" w:cstheme="majorBidi"/>
                <w:b/>
                <w:bCs/>
                <w:spacing w:val="-1"/>
                <w:sz w:val="20"/>
                <w:szCs w:val="20"/>
              </w:rPr>
              <w:t>i</w:t>
            </w:r>
            <w:r w:rsidRPr="002437F5">
              <w:rPr>
                <w:rFonts w:asciiTheme="majorBidi" w:hAnsiTheme="majorBidi" w:cstheme="majorBidi"/>
                <w:b/>
                <w:bCs/>
                <w:sz w:val="20"/>
                <w:szCs w:val="20"/>
              </w:rPr>
              <w:t>on of Hadi</w:t>
            </w:r>
            <w:r w:rsidRPr="002437F5">
              <w:rPr>
                <w:rFonts w:asciiTheme="majorBidi" w:hAnsiTheme="majorBidi" w:cstheme="majorBidi"/>
                <w:b/>
                <w:bCs/>
                <w:spacing w:val="2"/>
                <w:sz w:val="20"/>
                <w:szCs w:val="20"/>
              </w:rPr>
              <w:t>t</w:t>
            </w:r>
            <w:r w:rsidRPr="002437F5">
              <w:rPr>
                <w:rFonts w:asciiTheme="majorBidi" w:hAnsiTheme="majorBidi" w:cstheme="majorBidi"/>
                <w:b/>
                <w:bCs/>
                <w:sz w:val="20"/>
                <w:szCs w:val="20"/>
              </w:rPr>
              <w:t>h</w:t>
            </w:r>
          </w:p>
        </w:tc>
        <w:tc>
          <w:tcPr>
            <w:tcW w:w="1367" w:type="dxa"/>
            <w:tcBorders>
              <w:top w:val="nil"/>
              <w:left w:val="single" w:sz="8" w:space="0" w:color="auto"/>
              <w:bottom w:val="single" w:sz="4" w:space="0" w:color="auto"/>
              <w:right w:val="single" w:sz="8" w:space="0" w:color="auto"/>
            </w:tcBorders>
            <w:shd w:val="clear" w:color="auto" w:fill="auto"/>
            <w:noWrap/>
          </w:tcPr>
          <w:p w14:paraId="38B84036"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0469BC7C"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9E94F86"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69CB4D9"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4D2DBA0" w14:textId="77777777" w:rsidR="00D3323C" w:rsidRPr="00DE3EF2"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0</w:t>
            </w:r>
          </w:p>
        </w:tc>
        <w:tc>
          <w:tcPr>
            <w:tcW w:w="4739" w:type="dxa"/>
            <w:tcBorders>
              <w:top w:val="single" w:sz="4" w:space="0" w:color="auto"/>
              <w:left w:val="nil"/>
              <w:bottom w:val="single" w:sz="4" w:space="0" w:color="auto"/>
              <w:right w:val="nil"/>
            </w:tcBorders>
            <w:shd w:val="clear" w:color="auto" w:fill="auto"/>
            <w:noWrap/>
            <w:vAlign w:val="center"/>
          </w:tcPr>
          <w:p w14:paraId="48404717" w14:textId="77777777" w:rsidR="00D3323C" w:rsidRPr="001A635C" w:rsidRDefault="00D3323C" w:rsidP="00D3323C">
            <w:pPr>
              <w:rPr>
                <w:rFonts w:ascii="Times New Roman" w:hAnsi="Times New Roman" w:cs="Times New Roman"/>
                <w:b/>
                <w:bCs/>
                <w:color w:val="000000"/>
                <w:sz w:val="20"/>
                <w:szCs w:val="20"/>
              </w:rPr>
            </w:pPr>
            <w:r w:rsidRPr="00A63A48">
              <w:rPr>
                <w:rFonts w:ascii="Times New Roman" w:hAnsi="Times New Roman" w:cs="Times New Roman"/>
                <w:b/>
                <w:bCs/>
                <w:sz w:val="20"/>
                <w:szCs w:val="20"/>
              </w:rPr>
              <w:t>Introduction to Psychology-I</w:t>
            </w:r>
          </w:p>
        </w:tc>
        <w:tc>
          <w:tcPr>
            <w:tcW w:w="1367" w:type="dxa"/>
            <w:tcBorders>
              <w:top w:val="nil"/>
              <w:left w:val="single" w:sz="8" w:space="0" w:color="auto"/>
              <w:bottom w:val="single" w:sz="4" w:space="0" w:color="auto"/>
              <w:right w:val="single" w:sz="8" w:space="0" w:color="auto"/>
            </w:tcBorders>
            <w:shd w:val="clear" w:color="auto" w:fill="auto"/>
            <w:noWrap/>
          </w:tcPr>
          <w:p w14:paraId="64F41F82"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D3323C" w:rsidRPr="00DE3EF2" w14:paraId="1BEA7CF9"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77096FE"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55D8615"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FEDBE7A" w14:textId="77777777" w:rsidR="00D3323C"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6EB128E8" w14:textId="77777777" w:rsidR="00D3323C" w:rsidRDefault="00D3323C" w:rsidP="00D3323C">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D7B3D47" w14:textId="77777777" w:rsidR="00D3323C" w:rsidRDefault="00D3323C" w:rsidP="00D3323C">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D3323C" w:rsidRPr="00DE3EF2" w14:paraId="663C780E"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DC92E6F"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A0700DB"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9B8DC06"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43DDC5CB"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DF9E114"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D3323C" w:rsidRPr="00DE3EF2" w14:paraId="7AD9F2AA"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8D6AF57"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1F1178EB" w14:textId="77777777" w:rsidR="00D3323C" w:rsidRPr="00DE3EF2" w:rsidRDefault="00D3323C" w:rsidP="00D3323C">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7C58A0D1"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F1E5CC5"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D3323C" w:rsidRPr="00DE3EF2" w14:paraId="6AE4D09C" w14:textId="77777777" w:rsidTr="00D3323C">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163F62C4"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8BCA830"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188CE8A5"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70C5C60C"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6E4BBED5"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223D861D" w14:textId="77777777" w:rsidTr="00D3323C">
        <w:trPr>
          <w:trHeight w:val="277"/>
          <w:jc w:val="center"/>
        </w:trPr>
        <w:tc>
          <w:tcPr>
            <w:tcW w:w="928" w:type="dxa"/>
            <w:vMerge/>
            <w:tcBorders>
              <w:top w:val="nil"/>
              <w:left w:val="single" w:sz="8" w:space="0" w:color="auto"/>
              <w:bottom w:val="single" w:sz="8" w:space="0" w:color="auto"/>
              <w:right w:val="single" w:sz="8" w:space="0" w:color="auto"/>
            </w:tcBorders>
            <w:vAlign w:val="center"/>
            <w:hideMark/>
          </w:tcPr>
          <w:p w14:paraId="6723EBC7"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8191BEA"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650CC0E" w14:textId="77777777" w:rsidR="00D3323C" w:rsidRPr="003B16D8"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04B10C15" w14:textId="77777777" w:rsidR="00D3323C" w:rsidRPr="003B16D8"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172930B0" w14:textId="77777777" w:rsidR="00D3323C" w:rsidRPr="003B16D8"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0B980329" w14:textId="77777777" w:rsidTr="00D3323C">
        <w:trPr>
          <w:trHeight w:val="385"/>
          <w:jc w:val="center"/>
        </w:trPr>
        <w:tc>
          <w:tcPr>
            <w:tcW w:w="928" w:type="dxa"/>
            <w:vMerge/>
            <w:tcBorders>
              <w:top w:val="nil"/>
              <w:left w:val="single" w:sz="8" w:space="0" w:color="auto"/>
              <w:bottom w:val="single" w:sz="8" w:space="0" w:color="auto"/>
              <w:right w:val="single" w:sz="8" w:space="0" w:color="auto"/>
            </w:tcBorders>
            <w:vAlign w:val="center"/>
          </w:tcPr>
          <w:p w14:paraId="2D4EC686"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222E12A"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F24E3F8" w14:textId="77777777" w:rsidR="00D3323C" w:rsidRPr="003B16D8" w:rsidRDefault="00D3323C" w:rsidP="00D3323C">
            <w:pPr>
              <w:ind w:firstLineChars="100" w:firstLine="201"/>
              <w:rPr>
                <w:rFonts w:ascii="Times New Roman" w:hAnsi="Times New Roman" w:cs="Times New Roman"/>
                <w:b/>
                <w:bCs/>
                <w:sz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nil"/>
            </w:tcBorders>
            <w:shd w:val="clear" w:color="auto" w:fill="auto"/>
            <w:noWrap/>
          </w:tcPr>
          <w:p w14:paraId="554A8785" w14:textId="77777777" w:rsidR="00D3323C" w:rsidRPr="001A635C" w:rsidRDefault="00D3323C" w:rsidP="00D3323C">
            <w:pPr>
              <w:rPr>
                <w:rFonts w:ascii="Times New Roman" w:hAnsi="Times New Roman" w:cs="Times New Roman"/>
                <w:b/>
                <w:bCs/>
                <w:sz w:val="20"/>
                <w:szCs w:val="20"/>
              </w:rPr>
            </w:pPr>
            <w:proofErr w:type="spellStart"/>
            <w:r w:rsidRPr="001A635C">
              <w:rPr>
                <w:rFonts w:asciiTheme="majorBidi" w:hAnsiTheme="majorBidi" w:cstheme="majorBidi"/>
                <w:b/>
                <w:bCs/>
                <w:sz w:val="20"/>
                <w:szCs w:val="20"/>
              </w:rPr>
              <w:t>U</w:t>
            </w:r>
            <w:r w:rsidRPr="001A635C">
              <w:rPr>
                <w:rFonts w:asciiTheme="majorBidi" w:hAnsiTheme="majorBidi" w:cstheme="majorBidi"/>
                <w:b/>
                <w:bCs/>
                <w:spacing w:val="-1"/>
                <w:sz w:val="20"/>
                <w:szCs w:val="20"/>
              </w:rPr>
              <w:t>lum</w:t>
            </w:r>
            <w:proofErr w:type="spellEnd"/>
            <w:r w:rsidRPr="001A635C">
              <w:rPr>
                <w:rFonts w:asciiTheme="majorBidi" w:hAnsiTheme="majorBidi" w:cstheme="majorBidi"/>
                <w:b/>
                <w:bCs/>
                <w:spacing w:val="-1"/>
                <w:sz w:val="20"/>
                <w:szCs w:val="20"/>
              </w:rPr>
              <w:t xml:space="preserve"> Al-Quran</w:t>
            </w:r>
          </w:p>
        </w:tc>
        <w:tc>
          <w:tcPr>
            <w:tcW w:w="1367" w:type="dxa"/>
            <w:tcBorders>
              <w:top w:val="nil"/>
              <w:left w:val="single" w:sz="8" w:space="0" w:color="auto"/>
              <w:bottom w:val="single" w:sz="4" w:space="0" w:color="auto"/>
              <w:right w:val="single" w:sz="8" w:space="0" w:color="auto"/>
            </w:tcBorders>
            <w:shd w:val="clear" w:color="auto" w:fill="auto"/>
            <w:noWrap/>
          </w:tcPr>
          <w:p w14:paraId="273DDEC5" w14:textId="77777777" w:rsidR="00D3323C" w:rsidRPr="003B16D8" w:rsidRDefault="00D3323C" w:rsidP="00D3323C">
            <w:pPr>
              <w:jc w:val="center"/>
              <w:rPr>
                <w:rFonts w:ascii="Times New Roman" w:hAnsi="Times New Roman" w:cs="Times New Roman"/>
                <w:b/>
                <w:bCs/>
                <w:sz w:val="20"/>
              </w:rPr>
            </w:pPr>
            <w:r w:rsidRPr="003B16D8">
              <w:rPr>
                <w:rFonts w:ascii="Times New Roman" w:hAnsi="Times New Roman" w:cs="Times New Roman"/>
                <w:b/>
                <w:bCs/>
                <w:sz w:val="20"/>
              </w:rPr>
              <w:t>3</w:t>
            </w:r>
          </w:p>
        </w:tc>
      </w:tr>
      <w:tr w:rsidR="00D3323C" w:rsidRPr="00DE3EF2" w14:paraId="14A98AC5" w14:textId="77777777" w:rsidTr="00D3323C">
        <w:trPr>
          <w:trHeight w:val="385"/>
          <w:jc w:val="center"/>
        </w:trPr>
        <w:tc>
          <w:tcPr>
            <w:tcW w:w="928" w:type="dxa"/>
            <w:vMerge/>
            <w:tcBorders>
              <w:top w:val="nil"/>
              <w:left w:val="single" w:sz="8" w:space="0" w:color="auto"/>
              <w:bottom w:val="single" w:sz="8" w:space="0" w:color="auto"/>
              <w:right w:val="single" w:sz="8" w:space="0" w:color="auto"/>
            </w:tcBorders>
            <w:vAlign w:val="center"/>
          </w:tcPr>
          <w:p w14:paraId="61BDFC55"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0862ACF"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625308C" w14:textId="7D22E276" w:rsidR="00D3323C" w:rsidRDefault="009C50D6"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AR-322</w:t>
            </w:r>
          </w:p>
        </w:tc>
        <w:tc>
          <w:tcPr>
            <w:tcW w:w="4739" w:type="dxa"/>
            <w:tcBorders>
              <w:top w:val="nil"/>
              <w:left w:val="nil"/>
              <w:bottom w:val="single" w:sz="4" w:space="0" w:color="auto"/>
              <w:right w:val="nil"/>
            </w:tcBorders>
            <w:shd w:val="clear" w:color="auto" w:fill="auto"/>
            <w:noWrap/>
          </w:tcPr>
          <w:p w14:paraId="1BC45389" w14:textId="7A5392BA" w:rsidR="00D3323C" w:rsidRPr="001A635C" w:rsidRDefault="009C50D6" w:rsidP="00D3323C">
            <w:pPr>
              <w:rPr>
                <w:rFonts w:asciiTheme="majorBidi" w:hAnsiTheme="majorBidi" w:cstheme="majorBidi"/>
                <w:b/>
                <w:bCs/>
                <w:sz w:val="20"/>
                <w:szCs w:val="20"/>
              </w:rPr>
            </w:pPr>
            <w:r>
              <w:rPr>
                <w:rFonts w:asciiTheme="majorBidi" w:hAnsiTheme="majorBidi" w:cstheme="majorBidi"/>
                <w:b/>
                <w:bCs/>
                <w:sz w:val="20"/>
                <w:szCs w:val="20"/>
              </w:rPr>
              <w:t>Arabic Through Qur’anic Text</w:t>
            </w:r>
            <w:r w:rsidR="00D3323C">
              <w:rPr>
                <w:rFonts w:asciiTheme="majorBidi" w:hAnsiTheme="majorBidi" w:cstheme="majorBidi"/>
                <w:b/>
                <w:bCs/>
                <w:sz w:val="20"/>
                <w:szCs w:val="20"/>
              </w:rPr>
              <w:t xml:space="preserve"> </w:t>
            </w:r>
          </w:p>
        </w:tc>
        <w:tc>
          <w:tcPr>
            <w:tcW w:w="1367" w:type="dxa"/>
            <w:tcBorders>
              <w:top w:val="nil"/>
              <w:left w:val="single" w:sz="8" w:space="0" w:color="auto"/>
              <w:bottom w:val="single" w:sz="4" w:space="0" w:color="auto"/>
              <w:right w:val="single" w:sz="8" w:space="0" w:color="auto"/>
            </w:tcBorders>
            <w:shd w:val="clear" w:color="auto" w:fill="auto"/>
            <w:noWrap/>
          </w:tcPr>
          <w:p w14:paraId="55C57F17" w14:textId="77777777" w:rsidR="00D3323C" w:rsidRPr="003B16D8" w:rsidRDefault="00D3323C" w:rsidP="00D3323C">
            <w:pPr>
              <w:jc w:val="center"/>
              <w:rPr>
                <w:rFonts w:ascii="Times New Roman" w:hAnsi="Times New Roman" w:cs="Times New Roman"/>
                <w:b/>
                <w:bCs/>
                <w:sz w:val="20"/>
              </w:rPr>
            </w:pPr>
            <w:r>
              <w:rPr>
                <w:rFonts w:ascii="Times New Roman" w:hAnsi="Times New Roman" w:cs="Times New Roman"/>
                <w:b/>
                <w:bCs/>
                <w:sz w:val="20"/>
              </w:rPr>
              <w:t>3</w:t>
            </w:r>
          </w:p>
        </w:tc>
      </w:tr>
      <w:tr w:rsidR="00D3323C" w:rsidRPr="00DE3EF2" w14:paraId="6585BCF7" w14:textId="77777777" w:rsidTr="00D3323C">
        <w:trPr>
          <w:trHeight w:val="322"/>
          <w:jc w:val="center"/>
        </w:trPr>
        <w:tc>
          <w:tcPr>
            <w:tcW w:w="928" w:type="dxa"/>
            <w:vMerge/>
            <w:tcBorders>
              <w:top w:val="nil"/>
              <w:left w:val="single" w:sz="8" w:space="0" w:color="auto"/>
              <w:bottom w:val="single" w:sz="8" w:space="0" w:color="auto"/>
              <w:right w:val="single" w:sz="8" w:space="0" w:color="auto"/>
            </w:tcBorders>
            <w:vAlign w:val="center"/>
            <w:hideMark/>
          </w:tcPr>
          <w:p w14:paraId="473D733E"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B7AFCE6"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844C232" w14:textId="77777777" w:rsidR="00D3323C" w:rsidRPr="006344BA"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PSY-110</w:t>
            </w:r>
          </w:p>
        </w:tc>
        <w:tc>
          <w:tcPr>
            <w:tcW w:w="4739" w:type="dxa"/>
            <w:tcBorders>
              <w:top w:val="nil"/>
              <w:left w:val="nil"/>
              <w:bottom w:val="single" w:sz="4" w:space="0" w:color="auto"/>
              <w:right w:val="nil"/>
            </w:tcBorders>
            <w:shd w:val="clear" w:color="auto" w:fill="auto"/>
            <w:noWrap/>
            <w:vAlign w:val="center"/>
          </w:tcPr>
          <w:p w14:paraId="60DACC4F" w14:textId="77777777" w:rsidR="00D3323C" w:rsidRPr="001A635C" w:rsidRDefault="00D3323C" w:rsidP="00D3323C">
            <w:pPr>
              <w:spacing w:after="0" w:line="240" w:lineRule="auto"/>
              <w:rPr>
                <w:rFonts w:asciiTheme="majorBidi" w:hAnsiTheme="majorBidi" w:cstheme="majorBidi"/>
                <w:sz w:val="20"/>
                <w:szCs w:val="20"/>
              </w:rPr>
            </w:pPr>
            <w:r w:rsidRPr="00A63A48">
              <w:rPr>
                <w:rFonts w:ascii="Times New Roman" w:hAnsi="Times New Roman" w:cs="Times New Roman"/>
                <w:b/>
                <w:bCs/>
                <w:sz w:val="20"/>
                <w:szCs w:val="20"/>
              </w:rPr>
              <w:t>Developmental Psychology</w:t>
            </w:r>
            <w:r>
              <w:rPr>
                <w:rFonts w:ascii="Times New Roman" w:hAnsi="Times New Roman" w:cs="Times New Roman"/>
                <w:b/>
                <w:bCs/>
                <w:sz w:val="20"/>
                <w:szCs w:val="20"/>
              </w:rPr>
              <w:t>-I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4DCCBDD" w14:textId="77777777" w:rsidR="00D3323C" w:rsidRPr="006344BA" w:rsidRDefault="00D3323C" w:rsidP="00D3323C">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D3323C" w:rsidRPr="00DE3EF2" w14:paraId="5E9E766B" w14:textId="77777777" w:rsidTr="00D3323C">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56AF4E35"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E583879"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97B3F0B" w14:textId="77777777" w:rsidR="00D3323C" w:rsidRPr="006344BA"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vAlign w:val="center"/>
          </w:tcPr>
          <w:p w14:paraId="482E4E9B" w14:textId="77777777" w:rsidR="00D3323C" w:rsidRPr="006344BA" w:rsidRDefault="00D3323C" w:rsidP="00D3323C">
            <w:pPr>
              <w:rPr>
                <w:rFonts w:ascii="Times New Roman" w:hAnsi="Times New Roman" w:cs="Times New Roman"/>
                <w:b/>
                <w:bCs/>
                <w:color w:val="000000"/>
                <w:sz w:val="20"/>
                <w:szCs w:val="20"/>
              </w:rPr>
            </w:pPr>
            <w:r w:rsidRPr="00E41251">
              <w:rPr>
                <w:rFonts w:ascii="Times New Roman" w:hAnsi="Times New Roman" w:cs="Times New Roman"/>
                <w:b/>
                <w:bCs/>
                <w:sz w:val="20"/>
                <w:szCs w:val="20"/>
              </w:rPr>
              <w:t>History of Khyber Pakhtunkhwa, 1901-2012</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38A6055" w14:textId="77777777" w:rsidR="00D3323C" w:rsidRPr="006344BA" w:rsidRDefault="00D3323C" w:rsidP="00D3323C">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D3323C" w:rsidRPr="00DE3EF2" w14:paraId="1EDD20F2"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031C30A"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1013F3C8" w14:textId="77777777" w:rsidR="00D3323C" w:rsidRPr="00DE3EF2" w:rsidRDefault="00D3323C" w:rsidP="00D3323C">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87C0C62"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9F3F3CE"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D3323C" w:rsidRPr="00DE3EF2" w14:paraId="306917A0"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445A82D" w14:textId="77777777" w:rsidR="00D3323C" w:rsidRPr="00DE3EF2" w:rsidRDefault="00D3323C" w:rsidP="00D3323C">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1F518C09"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1675E5E7" w14:textId="77777777" w:rsidR="00D3323C" w:rsidRPr="00DE3EF2"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44017DF9" w14:textId="77777777" w:rsidR="00D3323C" w:rsidRPr="00A27A09" w:rsidRDefault="00D3323C" w:rsidP="00D3323C">
            <w:pPr>
              <w:rPr>
                <w:rFonts w:asciiTheme="majorBidi" w:hAnsiTheme="majorBidi" w:cstheme="majorBidi"/>
                <w:b/>
                <w:bCs/>
                <w:color w:val="000000" w:themeColor="text1"/>
                <w:sz w:val="20"/>
                <w:szCs w:val="20"/>
              </w:rPr>
            </w:pPr>
            <w:r>
              <w:rPr>
                <w:rFonts w:ascii="Times New Roman" w:hAnsi="Times New Roman" w:cs="Times New Roman"/>
                <w:b/>
                <w:bCs/>
                <w:sz w:val="20"/>
                <w:szCs w:val="20"/>
              </w:rPr>
              <w:t>Practicum-I</w:t>
            </w:r>
          </w:p>
        </w:tc>
        <w:tc>
          <w:tcPr>
            <w:tcW w:w="1367" w:type="dxa"/>
            <w:tcBorders>
              <w:top w:val="nil"/>
              <w:left w:val="nil"/>
              <w:bottom w:val="single" w:sz="4" w:space="0" w:color="auto"/>
              <w:right w:val="single" w:sz="8" w:space="0" w:color="auto"/>
            </w:tcBorders>
            <w:shd w:val="clear" w:color="auto" w:fill="auto"/>
            <w:noWrap/>
            <w:vAlign w:val="center"/>
          </w:tcPr>
          <w:p w14:paraId="084A95FF"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6BB707DF"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4ABC339C"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3114C363" w14:textId="77777777" w:rsidR="00D3323C" w:rsidRDefault="00D3323C" w:rsidP="00D3323C">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04986D08" w14:textId="77777777" w:rsidR="00D3323C"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7</w:t>
            </w:r>
          </w:p>
        </w:tc>
        <w:tc>
          <w:tcPr>
            <w:tcW w:w="4739" w:type="dxa"/>
            <w:tcBorders>
              <w:top w:val="nil"/>
              <w:left w:val="nil"/>
              <w:bottom w:val="single" w:sz="4" w:space="0" w:color="auto"/>
              <w:right w:val="single" w:sz="8" w:space="0" w:color="auto"/>
            </w:tcBorders>
            <w:shd w:val="clear" w:color="auto" w:fill="auto"/>
            <w:noWrap/>
            <w:vAlign w:val="center"/>
          </w:tcPr>
          <w:p w14:paraId="669B8AFE" w14:textId="77777777" w:rsidR="00D3323C" w:rsidRDefault="00D3323C" w:rsidP="00D3323C">
            <w:pPr>
              <w:rPr>
                <w:rFonts w:ascii="Times New Roman" w:hAnsi="Times New Roman" w:cs="Times New Roman"/>
                <w:b/>
                <w:bCs/>
                <w:sz w:val="20"/>
                <w:szCs w:val="20"/>
              </w:rPr>
            </w:pPr>
            <w:r>
              <w:rPr>
                <w:rFonts w:ascii="Times New Roman" w:hAnsi="Times New Roman" w:cs="Times New Roman"/>
                <w:b/>
                <w:bCs/>
                <w:sz w:val="20"/>
                <w:szCs w:val="20"/>
              </w:rPr>
              <w:t>Practicum-II</w:t>
            </w:r>
          </w:p>
        </w:tc>
        <w:tc>
          <w:tcPr>
            <w:tcW w:w="1367" w:type="dxa"/>
            <w:tcBorders>
              <w:top w:val="nil"/>
              <w:left w:val="nil"/>
              <w:bottom w:val="single" w:sz="4" w:space="0" w:color="auto"/>
              <w:right w:val="single" w:sz="8" w:space="0" w:color="auto"/>
            </w:tcBorders>
            <w:shd w:val="clear" w:color="auto" w:fill="auto"/>
            <w:noWrap/>
            <w:vAlign w:val="center"/>
          </w:tcPr>
          <w:p w14:paraId="7830303A" w14:textId="77777777" w:rsidR="00D3323C"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17428B18"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7B5D7F1"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62A21FA"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59663D19" w14:textId="77777777" w:rsidR="00D3323C" w:rsidRPr="00256B1B"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8</w:t>
            </w:r>
          </w:p>
        </w:tc>
        <w:tc>
          <w:tcPr>
            <w:tcW w:w="4739" w:type="dxa"/>
            <w:tcBorders>
              <w:top w:val="nil"/>
              <w:left w:val="nil"/>
              <w:bottom w:val="single" w:sz="4" w:space="0" w:color="auto"/>
              <w:right w:val="single" w:sz="8" w:space="0" w:color="auto"/>
            </w:tcBorders>
            <w:shd w:val="clear" w:color="auto" w:fill="auto"/>
            <w:noWrap/>
            <w:hideMark/>
          </w:tcPr>
          <w:p w14:paraId="4242DAA6" w14:textId="77777777" w:rsidR="00D3323C" w:rsidRPr="001A635C" w:rsidRDefault="00D3323C" w:rsidP="00D3323C">
            <w:pPr>
              <w:rPr>
                <w:rFonts w:ascii="Times New Roman" w:hAnsi="Times New Roman" w:cs="Times New Roman"/>
                <w:b/>
                <w:bCs/>
                <w:color w:val="000000"/>
                <w:sz w:val="20"/>
                <w:szCs w:val="20"/>
              </w:rPr>
            </w:pPr>
            <w:r w:rsidRPr="001A635C">
              <w:rPr>
                <w:rFonts w:asciiTheme="majorBidi" w:hAnsiTheme="majorBidi" w:cstheme="majorBidi"/>
                <w:b/>
                <w:bCs/>
                <w:sz w:val="20"/>
                <w:szCs w:val="20"/>
              </w:rPr>
              <w:t xml:space="preserve">History of </w:t>
            </w:r>
            <w:proofErr w:type="spellStart"/>
            <w:r w:rsidRPr="001A635C">
              <w:rPr>
                <w:rFonts w:asciiTheme="majorBidi" w:hAnsiTheme="majorBidi" w:cstheme="majorBidi"/>
                <w:b/>
                <w:bCs/>
                <w:sz w:val="20"/>
                <w:szCs w:val="20"/>
              </w:rPr>
              <w:t>Fiqh</w:t>
            </w:r>
            <w:proofErr w:type="spellEnd"/>
          </w:p>
        </w:tc>
        <w:tc>
          <w:tcPr>
            <w:tcW w:w="1367" w:type="dxa"/>
            <w:tcBorders>
              <w:top w:val="nil"/>
              <w:left w:val="nil"/>
              <w:bottom w:val="single" w:sz="4" w:space="0" w:color="auto"/>
              <w:right w:val="single" w:sz="8" w:space="0" w:color="auto"/>
            </w:tcBorders>
            <w:shd w:val="clear" w:color="auto" w:fill="auto"/>
            <w:noWrap/>
            <w:hideMark/>
          </w:tcPr>
          <w:p w14:paraId="19CAE1BB" w14:textId="77777777" w:rsidR="00D3323C" w:rsidRPr="00256B1B" w:rsidRDefault="00D3323C" w:rsidP="00D3323C">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D3323C" w:rsidRPr="00DE3EF2" w14:paraId="4604CD39"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EDEC81F"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3B03423"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9CD0BB0" w14:textId="77777777" w:rsidR="00D3323C" w:rsidRPr="00256B1B" w:rsidRDefault="00D3323C" w:rsidP="00D3323C">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H</w:t>
            </w:r>
            <w:r>
              <w:rPr>
                <w:rFonts w:ascii="Times New Roman" w:hAnsi="Times New Roman" w:cs="Times New Roman"/>
                <w:b/>
                <w:bCs/>
                <w:color w:val="000000"/>
                <w:sz w:val="20"/>
                <w:szCs w:val="20"/>
              </w:rPr>
              <w:t>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5A464B35" w14:textId="77777777" w:rsidR="00D3323C" w:rsidRPr="00256B1B" w:rsidRDefault="00D3323C" w:rsidP="00D3323C">
            <w:pPr>
              <w:rPr>
                <w:rFonts w:ascii="Times New Roman" w:hAnsi="Times New Roman" w:cs="Times New Roman"/>
                <w:b/>
                <w:bCs/>
                <w:color w:val="000000"/>
                <w:sz w:val="20"/>
                <w:szCs w:val="20"/>
              </w:rPr>
            </w:pPr>
            <w:r w:rsidRPr="00E41251">
              <w:rPr>
                <w:rFonts w:ascii="Times New Roman" w:hAnsi="Times New Roman" w:cs="Times New Roman"/>
                <w:b/>
                <w:bCs/>
                <w:sz w:val="20"/>
                <w:szCs w:val="20"/>
              </w:rPr>
              <w:t xml:space="preserve">Islamic History: The Era of </w:t>
            </w:r>
            <w:proofErr w:type="spellStart"/>
            <w:r w:rsidRPr="00E41251">
              <w:rPr>
                <w:rFonts w:ascii="Times New Roman" w:hAnsi="Times New Roman" w:cs="Times New Roman"/>
                <w:b/>
                <w:bCs/>
                <w:i/>
                <w:sz w:val="20"/>
                <w:szCs w:val="20"/>
              </w:rPr>
              <w:t>Khulafa</w:t>
            </w:r>
            <w:proofErr w:type="spellEnd"/>
            <w:r w:rsidRPr="00E41251">
              <w:rPr>
                <w:rFonts w:ascii="Times New Roman" w:hAnsi="Times New Roman" w:cs="Times New Roman"/>
                <w:b/>
                <w:bCs/>
                <w:i/>
                <w:sz w:val="20"/>
                <w:szCs w:val="20"/>
              </w:rPr>
              <w:t>-e-</w:t>
            </w:r>
            <w:proofErr w:type="spellStart"/>
            <w:r w:rsidRPr="00E41251">
              <w:rPr>
                <w:rFonts w:ascii="Times New Roman" w:hAnsi="Times New Roman" w:cs="Times New Roman"/>
                <w:b/>
                <w:bCs/>
                <w:i/>
                <w:sz w:val="20"/>
                <w:szCs w:val="20"/>
              </w:rPr>
              <w:t>Rashideen</w:t>
            </w:r>
            <w:proofErr w:type="spellEnd"/>
          </w:p>
        </w:tc>
        <w:tc>
          <w:tcPr>
            <w:tcW w:w="1367" w:type="dxa"/>
            <w:tcBorders>
              <w:top w:val="nil"/>
              <w:left w:val="nil"/>
              <w:bottom w:val="single" w:sz="4" w:space="0" w:color="auto"/>
              <w:right w:val="single" w:sz="8" w:space="0" w:color="auto"/>
            </w:tcBorders>
            <w:shd w:val="clear" w:color="auto" w:fill="auto"/>
            <w:noWrap/>
            <w:vAlign w:val="center"/>
          </w:tcPr>
          <w:p w14:paraId="55C01C26" w14:textId="77777777" w:rsidR="00D3323C" w:rsidRPr="00256B1B"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339033D8"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4141E15E"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76FAEF0"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296F438" w14:textId="77777777" w:rsidR="00D3323C" w:rsidRPr="00DE3EF2" w:rsidRDefault="00D3323C" w:rsidP="00D3323C">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HIST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nil"/>
            </w:tcBorders>
            <w:shd w:val="clear" w:color="auto" w:fill="auto"/>
            <w:noWrap/>
            <w:vAlign w:val="center"/>
          </w:tcPr>
          <w:p w14:paraId="6423E9AC" w14:textId="77777777" w:rsidR="00D3323C" w:rsidRPr="00DE3EF2" w:rsidRDefault="00D3323C" w:rsidP="00D3323C">
            <w:pPr>
              <w:rPr>
                <w:rFonts w:ascii="Times New Roman" w:hAnsi="Times New Roman" w:cs="Times New Roman"/>
                <w:b/>
                <w:bCs/>
                <w:color w:val="FF0000"/>
                <w:sz w:val="20"/>
                <w:szCs w:val="20"/>
              </w:rPr>
            </w:pPr>
            <w:r w:rsidRPr="00E41251">
              <w:rPr>
                <w:rFonts w:ascii="Times New Roman" w:hAnsi="Times New Roman" w:cs="Times New Roman"/>
                <w:b/>
                <w:bCs/>
                <w:sz w:val="20"/>
                <w:szCs w:val="20"/>
              </w:rPr>
              <w:t>Introduction to History</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0C869D0" w14:textId="77777777" w:rsidR="00D3323C" w:rsidRPr="00DE3EF2" w:rsidRDefault="00D3323C" w:rsidP="00D3323C">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D3323C" w:rsidRPr="00DE3EF2" w14:paraId="144DC893"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E21B2CC"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DD500F8" w14:textId="77777777" w:rsidR="00D3323C" w:rsidRPr="00DE3EF2" w:rsidRDefault="00D3323C" w:rsidP="00D3323C">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F930129"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5A05E48"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D3323C" w:rsidRPr="00DE3EF2" w14:paraId="340471BB" w14:textId="77777777" w:rsidTr="00D3323C">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46FC5"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08D2B"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6</w:t>
            </w:r>
          </w:p>
        </w:tc>
      </w:tr>
      <w:tr w:rsidR="00D3323C" w:rsidRPr="00DE3EF2" w14:paraId="314D888B" w14:textId="77777777" w:rsidTr="00D3323C">
        <w:trPr>
          <w:trHeight w:val="450"/>
          <w:jc w:val="center"/>
        </w:trPr>
        <w:tc>
          <w:tcPr>
            <w:tcW w:w="10560" w:type="dxa"/>
            <w:gridSpan w:val="5"/>
            <w:tcBorders>
              <w:top w:val="nil"/>
              <w:left w:val="nil"/>
              <w:bottom w:val="nil"/>
              <w:right w:val="nil"/>
            </w:tcBorders>
            <w:shd w:val="clear" w:color="auto" w:fill="auto"/>
            <w:noWrap/>
            <w:vAlign w:val="center"/>
            <w:hideMark/>
          </w:tcPr>
          <w:p w14:paraId="123FB69E" w14:textId="7D42087B" w:rsidR="00D3323C" w:rsidRPr="00D3323C" w:rsidRDefault="00D3323C" w:rsidP="0074194B">
            <w:pPr>
              <w:pStyle w:val="ListParagraph"/>
              <w:numPr>
                <w:ilvl w:val="0"/>
                <w:numId w:val="3"/>
              </w:numPr>
              <w:jc w:val="center"/>
              <w:rPr>
                <w:rFonts w:ascii="Times New Roman" w:hAnsi="Times New Roman" w:cs="Times New Roman"/>
                <w:b/>
                <w:bCs/>
                <w:color w:val="000000"/>
                <w:sz w:val="20"/>
                <w:szCs w:val="20"/>
              </w:rPr>
            </w:pPr>
            <w:r w:rsidRPr="00D3323C">
              <w:rPr>
                <w:rFonts w:ascii="Times New Roman" w:hAnsi="Times New Roman" w:cs="Times New Roman"/>
                <w:b/>
                <w:bCs/>
                <w:color w:val="000000"/>
                <w:sz w:val="20"/>
                <w:szCs w:val="20"/>
              </w:rPr>
              <w:lastRenderedPageBreak/>
              <w:t xml:space="preserve">Islamic Studies, History, Statistics </w:t>
            </w:r>
          </w:p>
        </w:tc>
      </w:tr>
      <w:tr w:rsidR="00D3323C" w:rsidRPr="00DE3EF2" w14:paraId="634F400B" w14:textId="77777777" w:rsidTr="00486BB9">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067BF85E"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5CF3E6A5"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3E42023"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31B18A2D"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30EA151" w14:textId="77777777" w:rsidR="00D3323C" w:rsidRPr="00DE3EF2" w:rsidRDefault="00D3323C" w:rsidP="00D3323C">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D3323C" w:rsidRPr="00DE3EF2" w14:paraId="0B74975C" w14:textId="77777777" w:rsidTr="00486BB9">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7258D8DC" w14:textId="77777777" w:rsidR="00D3323C" w:rsidRPr="00DE3EF2" w:rsidRDefault="00D3323C" w:rsidP="00D3323C">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55847239"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551EC9C0"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192EAAD0"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E5B9BCB"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06DD309D"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2DF6B62"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2027429B"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D32EA09" w14:textId="77777777" w:rsidR="00D3323C" w:rsidRPr="003015BF" w:rsidRDefault="00D3323C" w:rsidP="00D3323C">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4" w:space="0" w:color="auto"/>
              <w:right w:val="nil"/>
            </w:tcBorders>
            <w:shd w:val="clear" w:color="auto" w:fill="auto"/>
            <w:noWrap/>
            <w:hideMark/>
          </w:tcPr>
          <w:p w14:paraId="454917D0" w14:textId="77777777" w:rsidR="00D3323C" w:rsidRPr="003A1526" w:rsidRDefault="00D3323C" w:rsidP="00D3323C">
            <w:pPr>
              <w:rPr>
                <w:rFonts w:ascii="Times New Roman" w:hAnsi="Times New Roman" w:cs="Times New Roman"/>
                <w:b/>
                <w:bCs/>
                <w:sz w:val="20"/>
                <w:szCs w:val="20"/>
              </w:rPr>
            </w:pPr>
            <w:r w:rsidRPr="003A1526">
              <w:rPr>
                <w:rFonts w:asciiTheme="majorBidi" w:hAnsiTheme="majorBidi" w:cstheme="majorBidi"/>
                <w:b/>
                <w:bCs/>
                <w:spacing w:val="-1"/>
                <w:sz w:val="20"/>
                <w:szCs w:val="20"/>
              </w:rPr>
              <w:t>Introduction to the selected topics of the Holy Qur’an</w:t>
            </w:r>
          </w:p>
        </w:tc>
        <w:tc>
          <w:tcPr>
            <w:tcW w:w="1367" w:type="dxa"/>
            <w:tcBorders>
              <w:top w:val="nil"/>
              <w:left w:val="single" w:sz="8" w:space="0" w:color="auto"/>
              <w:bottom w:val="single" w:sz="4" w:space="0" w:color="auto"/>
              <w:right w:val="single" w:sz="8" w:space="0" w:color="auto"/>
            </w:tcBorders>
            <w:shd w:val="clear" w:color="auto" w:fill="auto"/>
            <w:noWrap/>
            <w:hideMark/>
          </w:tcPr>
          <w:p w14:paraId="2023576A" w14:textId="77777777" w:rsidR="00D3323C" w:rsidRPr="000655D3"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6ABDD015"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E9EA5DD"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574DFD47"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5FA7F82" w14:textId="77777777" w:rsidR="00D3323C" w:rsidRPr="000655D3"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HIST-101</w:t>
            </w:r>
          </w:p>
        </w:tc>
        <w:tc>
          <w:tcPr>
            <w:tcW w:w="4739" w:type="dxa"/>
            <w:tcBorders>
              <w:top w:val="nil"/>
              <w:left w:val="nil"/>
              <w:bottom w:val="single" w:sz="4" w:space="0" w:color="auto"/>
              <w:right w:val="nil"/>
            </w:tcBorders>
            <w:shd w:val="clear" w:color="auto" w:fill="auto"/>
            <w:noWrap/>
            <w:vAlign w:val="center"/>
          </w:tcPr>
          <w:p w14:paraId="55FA7B96" w14:textId="77777777" w:rsidR="00D3323C" w:rsidRPr="000655D3" w:rsidRDefault="00D3323C" w:rsidP="00D3323C">
            <w:pPr>
              <w:rPr>
                <w:rFonts w:ascii="Times New Roman" w:hAnsi="Times New Roman" w:cs="Times New Roman"/>
                <w:b/>
                <w:bCs/>
                <w:sz w:val="20"/>
                <w:szCs w:val="20"/>
              </w:rPr>
            </w:pPr>
            <w:r w:rsidRPr="00E41251">
              <w:rPr>
                <w:rFonts w:ascii="Times New Roman" w:eastAsia="Times New Roman" w:hAnsi="Times New Roman" w:cs="Times New Roman"/>
                <w:b/>
                <w:bCs/>
                <w:sz w:val="20"/>
                <w:szCs w:val="20"/>
                <w:lang w:val="en-GB"/>
              </w:rPr>
              <w:t>History of Khyber Pakhtunkhwa up to 1900</w:t>
            </w:r>
          </w:p>
        </w:tc>
        <w:tc>
          <w:tcPr>
            <w:tcW w:w="1367" w:type="dxa"/>
            <w:tcBorders>
              <w:top w:val="nil"/>
              <w:left w:val="single" w:sz="8" w:space="0" w:color="auto"/>
              <w:bottom w:val="single" w:sz="4" w:space="0" w:color="auto"/>
              <w:right w:val="single" w:sz="8" w:space="0" w:color="auto"/>
            </w:tcBorders>
            <w:shd w:val="clear" w:color="auto" w:fill="auto"/>
            <w:noWrap/>
          </w:tcPr>
          <w:p w14:paraId="05640FC6" w14:textId="77777777" w:rsidR="00D3323C" w:rsidRPr="000655D3"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D3323C" w:rsidRPr="00DE3EF2" w14:paraId="0A1C3982"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EE49577"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246B5EB"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DBDE159" w14:textId="23D998F0" w:rsidR="00D3323C" w:rsidRDefault="009C50D6"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AR-322</w:t>
            </w:r>
          </w:p>
        </w:tc>
        <w:tc>
          <w:tcPr>
            <w:tcW w:w="4739" w:type="dxa"/>
            <w:tcBorders>
              <w:top w:val="nil"/>
              <w:left w:val="nil"/>
              <w:bottom w:val="single" w:sz="4" w:space="0" w:color="auto"/>
              <w:right w:val="nil"/>
            </w:tcBorders>
            <w:shd w:val="clear" w:color="auto" w:fill="auto"/>
            <w:noWrap/>
            <w:vAlign w:val="center"/>
          </w:tcPr>
          <w:p w14:paraId="187AD93E" w14:textId="37EC7270" w:rsidR="00D3323C" w:rsidRPr="00E41251" w:rsidRDefault="009C50D6" w:rsidP="00D3323C">
            <w:pPr>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0"/>
                <w:szCs w:val="20"/>
                <w:lang w:val="en-GB"/>
              </w:rPr>
              <w:t>Arabic Through Qur’anic Text</w:t>
            </w:r>
            <w:r w:rsidR="00D3323C">
              <w:rPr>
                <w:rFonts w:ascii="Times New Roman" w:eastAsia="Times New Roman" w:hAnsi="Times New Roman" w:cs="Times New Roman"/>
                <w:b/>
                <w:bCs/>
                <w:sz w:val="20"/>
                <w:szCs w:val="20"/>
                <w:lang w:val="en-GB"/>
              </w:rPr>
              <w:t xml:space="preserve"> </w:t>
            </w:r>
          </w:p>
        </w:tc>
        <w:tc>
          <w:tcPr>
            <w:tcW w:w="1367" w:type="dxa"/>
            <w:tcBorders>
              <w:top w:val="nil"/>
              <w:left w:val="single" w:sz="8" w:space="0" w:color="auto"/>
              <w:bottom w:val="single" w:sz="4" w:space="0" w:color="auto"/>
              <w:right w:val="single" w:sz="8" w:space="0" w:color="auto"/>
            </w:tcBorders>
            <w:shd w:val="clear" w:color="auto" w:fill="auto"/>
            <w:noWrap/>
          </w:tcPr>
          <w:p w14:paraId="3BECE50F" w14:textId="77777777" w:rsidR="00D3323C" w:rsidRDefault="00D3323C" w:rsidP="00D3323C">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p>
        </w:tc>
      </w:tr>
      <w:tr w:rsidR="00D3323C" w:rsidRPr="00DE3EF2" w14:paraId="06889715"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7D6E785"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A7CDB78"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2FC51B3" w14:textId="77777777" w:rsidR="00D3323C" w:rsidRDefault="00D3323C" w:rsidP="00D3323C">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54D72854" w14:textId="77777777" w:rsidR="00D3323C" w:rsidRDefault="00D3323C" w:rsidP="00D3323C">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D32F25C" w14:textId="77777777" w:rsidR="00D3323C" w:rsidRDefault="00D3323C" w:rsidP="00D3323C">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D3323C" w:rsidRPr="00DE3EF2" w14:paraId="055C9807"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118A412"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695B1D27"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77A6078"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5CD3CCBC" w14:textId="67D9C80A" w:rsidR="00D3323C" w:rsidRPr="00DE3EF2" w:rsidRDefault="006E2AD3" w:rsidP="00D3323C">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4622CC7"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D3323C" w:rsidRPr="00DE3EF2" w14:paraId="7AD94377"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C40EDD4"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71F0BB13" w14:textId="77777777" w:rsidR="00D3323C" w:rsidRPr="00DE3EF2" w:rsidRDefault="00D3323C" w:rsidP="00D3323C">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3B45B8AC"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CCA6031"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D3323C" w:rsidRPr="00DE3EF2" w14:paraId="26634F8C"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BFE1C3F"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5E8E8C01"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1D9DEA97"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4E3D6FBB"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5F440B6"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75071558"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AEF87FF"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2412F2E"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9BBE6FA" w14:textId="77777777" w:rsidR="00D3323C" w:rsidRPr="000655D3"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8" w:space="0" w:color="auto"/>
              <w:right w:val="nil"/>
            </w:tcBorders>
            <w:shd w:val="clear" w:color="auto" w:fill="auto"/>
            <w:noWrap/>
            <w:vAlign w:val="center"/>
          </w:tcPr>
          <w:p w14:paraId="3898FAE8" w14:textId="77777777" w:rsidR="00D3323C" w:rsidRPr="000655D3" w:rsidRDefault="00D3323C" w:rsidP="00D3323C">
            <w:pPr>
              <w:rPr>
                <w:rFonts w:ascii="Times New Roman" w:hAnsi="Times New Roman" w:cs="Times New Roman"/>
                <w:b/>
                <w:bCs/>
                <w:color w:val="000000"/>
                <w:sz w:val="20"/>
                <w:szCs w:val="20"/>
              </w:rPr>
            </w:pPr>
            <w:r w:rsidRPr="00E41251">
              <w:rPr>
                <w:rFonts w:ascii="Times New Roman" w:hAnsi="Times New Roman" w:cs="Times New Roman"/>
                <w:b/>
                <w:bCs/>
                <w:sz w:val="20"/>
                <w:szCs w:val="20"/>
              </w:rPr>
              <w:t>Islamic History: The Era of the Holy Prophet</w:t>
            </w:r>
          </w:p>
        </w:tc>
        <w:tc>
          <w:tcPr>
            <w:tcW w:w="1367" w:type="dxa"/>
            <w:tcBorders>
              <w:top w:val="nil"/>
              <w:left w:val="single" w:sz="8" w:space="0" w:color="auto"/>
              <w:bottom w:val="single" w:sz="4" w:space="0" w:color="auto"/>
              <w:right w:val="single" w:sz="8" w:space="0" w:color="auto"/>
            </w:tcBorders>
            <w:shd w:val="clear" w:color="auto" w:fill="auto"/>
            <w:noWrap/>
          </w:tcPr>
          <w:p w14:paraId="5FDE7A4F" w14:textId="77777777" w:rsidR="00D3323C" w:rsidRPr="000655D3"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D3323C" w:rsidRPr="00DE3EF2" w14:paraId="493DA602" w14:textId="77777777" w:rsidTr="00D3323C">
        <w:trPr>
          <w:trHeight w:val="295"/>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BCAB958"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B353FDC"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4DF9B0F" w14:textId="77777777" w:rsidR="00D3323C" w:rsidRPr="00DE3EF2"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7</w:t>
            </w:r>
          </w:p>
        </w:tc>
        <w:tc>
          <w:tcPr>
            <w:tcW w:w="4739" w:type="dxa"/>
            <w:tcBorders>
              <w:top w:val="nil"/>
              <w:left w:val="nil"/>
              <w:bottom w:val="single" w:sz="8" w:space="0" w:color="auto"/>
              <w:right w:val="nil"/>
            </w:tcBorders>
            <w:shd w:val="clear" w:color="auto" w:fill="auto"/>
            <w:noWrap/>
          </w:tcPr>
          <w:p w14:paraId="714C7ADE" w14:textId="77777777" w:rsidR="00D3323C" w:rsidRPr="002437F5" w:rsidRDefault="00D3323C" w:rsidP="00D3323C">
            <w:pPr>
              <w:rPr>
                <w:rFonts w:asciiTheme="majorBidi" w:hAnsiTheme="majorBidi" w:cstheme="majorBidi"/>
                <w:b/>
                <w:bCs/>
                <w:sz w:val="20"/>
                <w:szCs w:val="20"/>
              </w:rPr>
            </w:pPr>
            <w:r w:rsidRPr="002437F5">
              <w:rPr>
                <w:rFonts w:asciiTheme="majorBidi" w:hAnsiTheme="majorBidi" w:cstheme="majorBidi"/>
                <w:b/>
                <w:bCs/>
                <w:sz w:val="20"/>
                <w:szCs w:val="20"/>
              </w:rPr>
              <w:t>H</w:t>
            </w:r>
            <w:r w:rsidRPr="002437F5">
              <w:rPr>
                <w:rFonts w:asciiTheme="majorBidi" w:hAnsiTheme="majorBidi" w:cstheme="majorBidi"/>
                <w:b/>
                <w:bCs/>
                <w:spacing w:val="-1"/>
                <w:sz w:val="20"/>
                <w:szCs w:val="20"/>
              </w:rPr>
              <w:t>i</w:t>
            </w:r>
            <w:r w:rsidRPr="002437F5">
              <w:rPr>
                <w:rFonts w:asciiTheme="majorBidi" w:hAnsiTheme="majorBidi" w:cstheme="majorBidi"/>
                <w:b/>
                <w:bCs/>
                <w:spacing w:val="1"/>
                <w:sz w:val="20"/>
                <w:szCs w:val="20"/>
              </w:rPr>
              <w:t>s</w:t>
            </w:r>
            <w:r w:rsidRPr="002437F5">
              <w:rPr>
                <w:rFonts w:asciiTheme="majorBidi" w:hAnsiTheme="majorBidi" w:cstheme="majorBidi"/>
                <w:b/>
                <w:bCs/>
                <w:sz w:val="20"/>
                <w:szCs w:val="20"/>
              </w:rPr>
              <w:t>to</w:t>
            </w:r>
            <w:r w:rsidRPr="002437F5">
              <w:rPr>
                <w:rFonts w:asciiTheme="majorBidi" w:hAnsiTheme="majorBidi" w:cstheme="majorBidi"/>
                <w:b/>
                <w:bCs/>
                <w:spacing w:val="3"/>
                <w:sz w:val="20"/>
                <w:szCs w:val="20"/>
              </w:rPr>
              <w:t>r</w:t>
            </w:r>
            <w:r w:rsidRPr="002437F5">
              <w:rPr>
                <w:rFonts w:asciiTheme="majorBidi" w:hAnsiTheme="majorBidi" w:cstheme="majorBidi"/>
                <w:b/>
                <w:bCs/>
                <w:sz w:val="20"/>
                <w:szCs w:val="20"/>
              </w:rPr>
              <w:t>y &amp; Co</w:t>
            </w:r>
            <w:r w:rsidRPr="002437F5">
              <w:rPr>
                <w:rFonts w:asciiTheme="majorBidi" w:hAnsiTheme="majorBidi" w:cstheme="majorBidi"/>
                <w:b/>
                <w:bCs/>
                <w:spacing w:val="4"/>
                <w:sz w:val="20"/>
                <w:szCs w:val="20"/>
              </w:rPr>
              <w:t>m</w:t>
            </w:r>
            <w:r w:rsidRPr="002437F5">
              <w:rPr>
                <w:rFonts w:asciiTheme="majorBidi" w:hAnsiTheme="majorBidi" w:cstheme="majorBidi"/>
                <w:b/>
                <w:bCs/>
                <w:sz w:val="20"/>
                <w:szCs w:val="20"/>
              </w:rPr>
              <w:t>p</w:t>
            </w:r>
            <w:r w:rsidRPr="002437F5">
              <w:rPr>
                <w:rFonts w:asciiTheme="majorBidi" w:hAnsiTheme="majorBidi" w:cstheme="majorBidi"/>
                <w:b/>
                <w:bCs/>
                <w:spacing w:val="-1"/>
                <w:sz w:val="20"/>
                <w:szCs w:val="20"/>
              </w:rPr>
              <w:t>il</w:t>
            </w:r>
            <w:r w:rsidRPr="002437F5">
              <w:rPr>
                <w:rFonts w:asciiTheme="majorBidi" w:hAnsiTheme="majorBidi" w:cstheme="majorBidi"/>
                <w:b/>
                <w:bCs/>
                <w:sz w:val="20"/>
                <w:szCs w:val="20"/>
              </w:rPr>
              <w:t>a</w:t>
            </w:r>
            <w:r w:rsidRPr="002437F5">
              <w:rPr>
                <w:rFonts w:asciiTheme="majorBidi" w:hAnsiTheme="majorBidi" w:cstheme="majorBidi"/>
                <w:b/>
                <w:bCs/>
                <w:spacing w:val="2"/>
                <w:sz w:val="20"/>
                <w:szCs w:val="20"/>
              </w:rPr>
              <w:t>t</w:t>
            </w:r>
            <w:r w:rsidRPr="002437F5">
              <w:rPr>
                <w:rFonts w:asciiTheme="majorBidi" w:hAnsiTheme="majorBidi" w:cstheme="majorBidi"/>
                <w:b/>
                <w:bCs/>
                <w:spacing w:val="-1"/>
                <w:sz w:val="20"/>
                <w:szCs w:val="20"/>
              </w:rPr>
              <w:t>i</w:t>
            </w:r>
            <w:r w:rsidRPr="002437F5">
              <w:rPr>
                <w:rFonts w:asciiTheme="majorBidi" w:hAnsiTheme="majorBidi" w:cstheme="majorBidi"/>
                <w:b/>
                <w:bCs/>
                <w:sz w:val="20"/>
                <w:szCs w:val="20"/>
              </w:rPr>
              <w:t>on of Hadi</w:t>
            </w:r>
            <w:r w:rsidRPr="002437F5">
              <w:rPr>
                <w:rFonts w:asciiTheme="majorBidi" w:hAnsiTheme="majorBidi" w:cstheme="majorBidi"/>
                <w:b/>
                <w:bCs/>
                <w:spacing w:val="2"/>
                <w:sz w:val="20"/>
                <w:szCs w:val="20"/>
              </w:rPr>
              <w:t>t</w:t>
            </w:r>
            <w:r w:rsidRPr="002437F5">
              <w:rPr>
                <w:rFonts w:asciiTheme="majorBidi" w:hAnsiTheme="majorBidi" w:cstheme="majorBidi"/>
                <w:b/>
                <w:bCs/>
                <w:sz w:val="20"/>
                <w:szCs w:val="20"/>
              </w:rPr>
              <w:t>h</w:t>
            </w:r>
          </w:p>
        </w:tc>
        <w:tc>
          <w:tcPr>
            <w:tcW w:w="1367" w:type="dxa"/>
            <w:tcBorders>
              <w:top w:val="nil"/>
              <w:left w:val="single" w:sz="8" w:space="0" w:color="auto"/>
              <w:bottom w:val="single" w:sz="4" w:space="0" w:color="auto"/>
              <w:right w:val="single" w:sz="8" w:space="0" w:color="auto"/>
            </w:tcBorders>
            <w:shd w:val="clear" w:color="auto" w:fill="auto"/>
            <w:noWrap/>
          </w:tcPr>
          <w:p w14:paraId="1E12907C"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6EF8E922"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D168712"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448B067"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3A44AB7"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7E4A6D">
              <w:rPr>
                <w:rFonts w:ascii="Times New Roman" w:hAnsi="Times New Roman" w:cs="Times New Roman"/>
                <w:b/>
                <w:bCs/>
                <w:color w:val="000000"/>
                <w:sz w:val="20"/>
                <w:szCs w:val="20"/>
              </w:rPr>
              <w:t>STAT-110</w:t>
            </w:r>
          </w:p>
        </w:tc>
        <w:tc>
          <w:tcPr>
            <w:tcW w:w="4739" w:type="dxa"/>
            <w:tcBorders>
              <w:top w:val="single" w:sz="4" w:space="0" w:color="auto"/>
              <w:left w:val="nil"/>
              <w:bottom w:val="single" w:sz="4" w:space="0" w:color="auto"/>
              <w:right w:val="nil"/>
            </w:tcBorders>
            <w:shd w:val="clear" w:color="auto" w:fill="auto"/>
            <w:noWrap/>
            <w:vAlign w:val="center"/>
          </w:tcPr>
          <w:p w14:paraId="40D32C84" w14:textId="77777777" w:rsidR="00D3323C" w:rsidRPr="001A635C" w:rsidRDefault="00D3323C" w:rsidP="00D3323C">
            <w:pPr>
              <w:rPr>
                <w:rFonts w:ascii="Times New Roman" w:hAnsi="Times New Roman" w:cs="Times New Roman"/>
                <w:b/>
                <w:bCs/>
                <w:color w:val="000000"/>
                <w:sz w:val="20"/>
                <w:szCs w:val="20"/>
              </w:rPr>
            </w:pPr>
            <w:r w:rsidRPr="007E4A6D">
              <w:rPr>
                <w:rFonts w:ascii="Times New Roman" w:hAnsi="Times New Roman" w:cs="Times New Roman"/>
                <w:b/>
                <w:bCs/>
                <w:color w:val="000000"/>
                <w:sz w:val="20"/>
                <w:szCs w:val="20"/>
              </w:rPr>
              <w:t>Introduction to Probability Distributions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05F9C39" w14:textId="77777777" w:rsidR="00D3323C" w:rsidRPr="00DE3EF2" w:rsidRDefault="00D3323C" w:rsidP="00D3323C">
            <w:pPr>
              <w:jc w:val="center"/>
              <w:rPr>
                <w:rFonts w:ascii="Times New Roman" w:hAnsi="Times New Roman" w:cs="Times New Roman"/>
                <w:b/>
                <w:bCs/>
                <w:color w:val="000000"/>
                <w:sz w:val="20"/>
                <w:szCs w:val="20"/>
              </w:rPr>
            </w:pPr>
            <w:r w:rsidRPr="007E4A6D">
              <w:rPr>
                <w:rFonts w:ascii="Times New Roman" w:hAnsi="Times New Roman" w:cs="Times New Roman"/>
                <w:b/>
                <w:bCs/>
                <w:color w:val="000000"/>
                <w:sz w:val="20"/>
                <w:szCs w:val="20"/>
              </w:rPr>
              <w:t>3</w:t>
            </w:r>
          </w:p>
        </w:tc>
      </w:tr>
      <w:tr w:rsidR="00D3323C" w:rsidRPr="00DE3EF2" w14:paraId="1C521B86"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E14A08E"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86062B1"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4B70ADA" w14:textId="77777777" w:rsidR="00D3323C"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7D280BE8" w14:textId="77777777" w:rsidR="00D3323C" w:rsidRDefault="00D3323C" w:rsidP="00D3323C">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45DC4C3" w14:textId="77777777" w:rsidR="00D3323C" w:rsidRDefault="00D3323C" w:rsidP="00D3323C">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D3323C" w:rsidRPr="00DE3EF2" w14:paraId="3AFEF66C"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4F69D61"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4004078"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8B61835"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6CCB7035"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39CA1FB"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D3323C" w:rsidRPr="00DE3EF2" w14:paraId="2574A3A4" w14:textId="77777777" w:rsidTr="00D3323C">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24057B6"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5971D016" w14:textId="77777777" w:rsidR="00D3323C" w:rsidRPr="00DE3EF2" w:rsidRDefault="00D3323C" w:rsidP="00D3323C">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7E48B634"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682DD67"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D3323C" w:rsidRPr="00DE3EF2" w14:paraId="2A231487" w14:textId="77777777" w:rsidTr="00D3323C">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06B6A1A6"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7641354"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454655EE"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365B7230"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6D387666"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6C941A0E" w14:textId="77777777" w:rsidTr="00D3323C">
        <w:trPr>
          <w:trHeight w:val="277"/>
          <w:jc w:val="center"/>
        </w:trPr>
        <w:tc>
          <w:tcPr>
            <w:tcW w:w="928" w:type="dxa"/>
            <w:vMerge/>
            <w:tcBorders>
              <w:top w:val="nil"/>
              <w:left w:val="single" w:sz="8" w:space="0" w:color="auto"/>
              <w:bottom w:val="single" w:sz="8" w:space="0" w:color="auto"/>
              <w:right w:val="single" w:sz="8" w:space="0" w:color="auto"/>
            </w:tcBorders>
            <w:vAlign w:val="center"/>
            <w:hideMark/>
          </w:tcPr>
          <w:p w14:paraId="1ED7410F"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2E790E6"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8AEA717" w14:textId="77777777" w:rsidR="00D3323C" w:rsidRPr="003B16D8"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6F4CE788" w14:textId="77777777" w:rsidR="00D3323C" w:rsidRPr="003B16D8"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745B45DD" w14:textId="77777777" w:rsidR="00D3323C" w:rsidRPr="003B16D8"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42AD896D" w14:textId="77777777" w:rsidTr="00D3323C">
        <w:trPr>
          <w:trHeight w:val="385"/>
          <w:jc w:val="center"/>
        </w:trPr>
        <w:tc>
          <w:tcPr>
            <w:tcW w:w="928" w:type="dxa"/>
            <w:vMerge/>
            <w:tcBorders>
              <w:top w:val="nil"/>
              <w:left w:val="single" w:sz="8" w:space="0" w:color="auto"/>
              <w:bottom w:val="single" w:sz="8" w:space="0" w:color="auto"/>
              <w:right w:val="single" w:sz="8" w:space="0" w:color="auto"/>
            </w:tcBorders>
            <w:vAlign w:val="center"/>
          </w:tcPr>
          <w:p w14:paraId="08B88526"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9D8B23C"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93A80CF" w14:textId="77777777" w:rsidR="00D3323C" w:rsidRPr="003B16D8" w:rsidRDefault="00D3323C" w:rsidP="00D3323C">
            <w:pPr>
              <w:ind w:firstLineChars="100" w:firstLine="201"/>
              <w:rPr>
                <w:rFonts w:ascii="Times New Roman" w:hAnsi="Times New Roman" w:cs="Times New Roman"/>
                <w:b/>
                <w:bCs/>
                <w:sz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nil"/>
            </w:tcBorders>
            <w:shd w:val="clear" w:color="auto" w:fill="auto"/>
            <w:noWrap/>
          </w:tcPr>
          <w:p w14:paraId="546C7D4F" w14:textId="77777777" w:rsidR="00D3323C" w:rsidRPr="001A635C" w:rsidRDefault="00D3323C" w:rsidP="00D3323C">
            <w:pPr>
              <w:rPr>
                <w:rFonts w:ascii="Times New Roman" w:hAnsi="Times New Roman" w:cs="Times New Roman"/>
                <w:b/>
                <w:bCs/>
                <w:sz w:val="20"/>
                <w:szCs w:val="20"/>
              </w:rPr>
            </w:pPr>
            <w:proofErr w:type="spellStart"/>
            <w:r w:rsidRPr="001A635C">
              <w:rPr>
                <w:rFonts w:asciiTheme="majorBidi" w:hAnsiTheme="majorBidi" w:cstheme="majorBidi"/>
                <w:b/>
                <w:bCs/>
                <w:sz w:val="20"/>
                <w:szCs w:val="20"/>
              </w:rPr>
              <w:t>U</w:t>
            </w:r>
            <w:r w:rsidRPr="001A635C">
              <w:rPr>
                <w:rFonts w:asciiTheme="majorBidi" w:hAnsiTheme="majorBidi" w:cstheme="majorBidi"/>
                <w:b/>
                <w:bCs/>
                <w:spacing w:val="-1"/>
                <w:sz w:val="20"/>
                <w:szCs w:val="20"/>
              </w:rPr>
              <w:t>lum</w:t>
            </w:r>
            <w:proofErr w:type="spellEnd"/>
            <w:r w:rsidRPr="001A635C">
              <w:rPr>
                <w:rFonts w:asciiTheme="majorBidi" w:hAnsiTheme="majorBidi" w:cstheme="majorBidi"/>
                <w:b/>
                <w:bCs/>
                <w:spacing w:val="-1"/>
                <w:sz w:val="20"/>
                <w:szCs w:val="20"/>
              </w:rPr>
              <w:t xml:space="preserve"> Al-Quran</w:t>
            </w:r>
          </w:p>
        </w:tc>
        <w:tc>
          <w:tcPr>
            <w:tcW w:w="1367" w:type="dxa"/>
            <w:tcBorders>
              <w:top w:val="nil"/>
              <w:left w:val="single" w:sz="8" w:space="0" w:color="auto"/>
              <w:bottom w:val="single" w:sz="4" w:space="0" w:color="auto"/>
              <w:right w:val="single" w:sz="8" w:space="0" w:color="auto"/>
            </w:tcBorders>
            <w:shd w:val="clear" w:color="auto" w:fill="auto"/>
            <w:noWrap/>
          </w:tcPr>
          <w:p w14:paraId="61102021" w14:textId="77777777" w:rsidR="00D3323C" w:rsidRPr="003B16D8" w:rsidRDefault="00D3323C" w:rsidP="00D3323C">
            <w:pPr>
              <w:jc w:val="center"/>
              <w:rPr>
                <w:rFonts w:ascii="Times New Roman" w:hAnsi="Times New Roman" w:cs="Times New Roman"/>
                <w:b/>
                <w:bCs/>
                <w:sz w:val="20"/>
              </w:rPr>
            </w:pPr>
            <w:r w:rsidRPr="003B16D8">
              <w:rPr>
                <w:rFonts w:ascii="Times New Roman" w:hAnsi="Times New Roman" w:cs="Times New Roman"/>
                <w:b/>
                <w:bCs/>
                <w:sz w:val="20"/>
              </w:rPr>
              <w:t>3</w:t>
            </w:r>
          </w:p>
        </w:tc>
      </w:tr>
      <w:tr w:rsidR="00D3323C" w:rsidRPr="00DE3EF2" w14:paraId="62CDB6D9" w14:textId="77777777" w:rsidTr="00D3323C">
        <w:trPr>
          <w:trHeight w:val="322"/>
          <w:jc w:val="center"/>
        </w:trPr>
        <w:tc>
          <w:tcPr>
            <w:tcW w:w="928" w:type="dxa"/>
            <w:vMerge/>
            <w:tcBorders>
              <w:top w:val="nil"/>
              <w:left w:val="single" w:sz="8" w:space="0" w:color="auto"/>
              <w:bottom w:val="single" w:sz="8" w:space="0" w:color="auto"/>
              <w:right w:val="single" w:sz="8" w:space="0" w:color="auto"/>
            </w:tcBorders>
            <w:vAlign w:val="center"/>
            <w:hideMark/>
          </w:tcPr>
          <w:p w14:paraId="167DE29B"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66B1D23"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649B6D6" w14:textId="77777777" w:rsidR="00D3323C" w:rsidRPr="006344BA" w:rsidRDefault="00D3323C" w:rsidP="00D3323C">
            <w:pPr>
              <w:ind w:firstLineChars="100" w:firstLine="201"/>
              <w:rPr>
                <w:rFonts w:ascii="Times New Roman" w:hAnsi="Times New Roman" w:cs="Times New Roman"/>
                <w:b/>
                <w:bCs/>
                <w:color w:val="000000"/>
                <w:sz w:val="20"/>
                <w:szCs w:val="20"/>
              </w:rPr>
            </w:pPr>
            <w:r w:rsidRPr="003B6AFE">
              <w:rPr>
                <w:rFonts w:ascii="Times New Roman" w:hAnsi="Times New Roman" w:cs="Times New Roman"/>
                <w:b/>
                <w:bCs/>
                <w:color w:val="000000"/>
                <w:sz w:val="20"/>
                <w:szCs w:val="20"/>
              </w:rPr>
              <w:t>STAT-103</w:t>
            </w:r>
          </w:p>
        </w:tc>
        <w:tc>
          <w:tcPr>
            <w:tcW w:w="4739" w:type="dxa"/>
            <w:tcBorders>
              <w:top w:val="nil"/>
              <w:left w:val="nil"/>
              <w:bottom w:val="single" w:sz="4" w:space="0" w:color="auto"/>
              <w:right w:val="nil"/>
            </w:tcBorders>
            <w:shd w:val="clear" w:color="auto" w:fill="auto"/>
            <w:noWrap/>
            <w:vAlign w:val="center"/>
          </w:tcPr>
          <w:p w14:paraId="54F7F19A" w14:textId="77777777" w:rsidR="00D3323C" w:rsidRPr="001A635C" w:rsidRDefault="00D3323C" w:rsidP="00D3323C">
            <w:pPr>
              <w:spacing w:after="0" w:line="240" w:lineRule="auto"/>
              <w:rPr>
                <w:rFonts w:asciiTheme="majorBidi" w:hAnsiTheme="majorBidi" w:cstheme="majorBidi"/>
                <w:sz w:val="20"/>
                <w:szCs w:val="20"/>
              </w:rPr>
            </w:pPr>
            <w:r w:rsidRPr="003B6AFE">
              <w:rPr>
                <w:rFonts w:ascii="Times New Roman" w:hAnsi="Times New Roman" w:cs="Times New Roman"/>
                <w:b/>
                <w:bCs/>
                <w:color w:val="000000"/>
                <w:sz w:val="20"/>
                <w:szCs w:val="20"/>
              </w:rPr>
              <w:t>Basic Statistical Inference</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6FC942F" w14:textId="77777777" w:rsidR="00D3323C" w:rsidRPr="006344BA" w:rsidRDefault="00D3323C" w:rsidP="00D3323C">
            <w:pPr>
              <w:jc w:val="center"/>
              <w:rPr>
                <w:rFonts w:ascii="Times New Roman" w:hAnsi="Times New Roman" w:cs="Times New Roman"/>
                <w:b/>
                <w:bCs/>
                <w:color w:val="000000"/>
                <w:sz w:val="20"/>
                <w:szCs w:val="20"/>
              </w:rPr>
            </w:pPr>
            <w:r w:rsidRPr="003B6AFE">
              <w:rPr>
                <w:rFonts w:ascii="Times New Roman" w:hAnsi="Times New Roman" w:cs="Times New Roman"/>
                <w:b/>
                <w:bCs/>
                <w:color w:val="000000"/>
                <w:sz w:val="20"/>
                <w:szCs w:val="20"/>
              </w:rPr>
              <w:t>3</w:t>
            </w:r>
          </w:p>
        </w:tc>
      </w:tr>
      <w:tr w:rsidR="00D3323C" w:rsidRPr="00DE3EF2" w14:paraId="6E59179B" w14:textId="77777777" w:rsidTr="00D3323C">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08EC92A1"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6C1DE43"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6789DE4" w14:textId="77777777" w:rsidR="00D3323C" w:rsidRPr="006344BA"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vAlign w:val="center"/>
          </w:tcPr>
          <w:p w14:paraId="5C4DD685" w14:textId="77777777" w:rsidR="00D3323C" w:rsidRPr="006344BA" w:rsidRDefault="00D3323C" w:rsidP="00D3323C">
            <w:pPr>
              <w:rPr>
                <w:rFonts w:ascii="Times New Roman" w:hAnsi="Times New Roman" w:cs="Times New Roman"/>
                <w:b/>
                <w:bCs/>
                <w:color w:val="000000"/>
                <w:sz w:val="20"/>
                <w:szCs w:val="20"/>
              </w:rPr>
            </w:pPr>
            <w:r w:rsidRPr="00E41251">
              <w:rPr>
                <w:rFonts w:ascii="Times New Roman" w:hAnsi="Times New Roman" w:cs="Times New Roman"/>
                <w:b/>
                <w:bCs/>
                <w:sz w:val="20"/>
                <w:szCs w:val="20"/>
              </w:rPr>
              <w:t>History of Khyber Pakhtunkhwa, 1901-2012</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12B89FA" w14:textId="77777777" w:rsidR="00D3323C" w:rsidRPr="006344BA" w:rsidRDefault="00D3323C" w:rsidP="00D3323C">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D3323C" w:rsidRPr="00DE3EF2" w14:paraId="5C4453EB"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AEB82B4"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680214B8" w14:textId="77777777" w:rsidR="00D3323C" w:rsidRPr="00DE3EF2" w:rsidRDefault="00D3323C" w:rsidP="00D3323C">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32E1D540"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CBEBC23"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5</w:t>
            </w:r>
          </w:p>
        </w:tc>
      </w:tr>
      <w:tr w:rsidR="00D3323C" w:rsidRPr="00DE3EF2" w14:paraId="46886B9B"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45449F8" w14:textId="77777777" w:rsidR="00D3323C" w:rsidRPr="00DE3EF2" w:rsidRDefault="00D3323C" w:rsidP="00D3323C">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70A682A3"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3EEE955C"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3B6AFE">
              <w:rPr>
                <w:rFonts w:ascii="Times New Roman" w:hAnsi="Times New Roman" w:cs="Times New Roman"/>
                <w:b/>
                <w:bCs/>
                <w:color w:val="000000"/>
                <w:sz w:val="20"/>
                <w:szCs w:val="20"/>
              </w:rPr>
              <w:t>STAT-104</w:t>
            </w:r>
          </w:p>
        </w:tc>
        <w:tc>
          <w:tcPr>
            <w:tcW w:w="4739" w:type="dxa"/>
            <w:tcBorders>
              <w:top w:val="nil"/>
              <w:left w:val="nil"/>
              <w:bottom w:val="single" w:sz="4" w:space="0" w:color="auto"/>
              <w:right w:val="single" w:sz="8" w:space="0" w:color="auto"/>
            </w:tcBorders>
            <w:shd w:val="clear" w:color="auto" w:fill="auto"/>
            <w:noWrap/>
            <w:vAlign w:val="center"/>
          </w:tcPr>
          <w:p w14:paraId="61E4C4DC" w14:textId="77777777" w:rsidR="00D3323C" w:rsidRPr="00A27A09" w:rsidRDefault="00D3323C" w:rsidP="00D3323C">
            <w:pPr>
              <w:rPr>
                <w:rFonts w:asciiTheme="majorBidi" w:hAnsiTheme="majorBidi" w:cstheme="majorBidi"/>
                <w:b/>
                <w:bCs/>
                <w:color w:val="000000" w:themeColor="text1"/>
                <w:sz w:val="20"/>
                <w:szCs w:val="20"/>
              </w:rPr>
            </w:pPr>
            <w:r w:rsidRPr="003B6AFE">
              <w:rPr>
                <w:rFonts w:ascii="Times New Roman" w:hAnsi="Times New Roman" w:cs="Times New Roman"/>
                <w:b/>
                <w:bCs/>
                <w:color w:val="000000"/>
                <w:sz w:val="20"/>
                <w:szCs w:val="20"/>
              </w:rPr>
              <w:t>Introduction to Regression Analysis of Experimental Design</w:t>
            </w:r>
          </w:p>
        </w:tc>
        <w:tc>
          <w:tcPr>
            <w:tcW w:w="1367" w:type="dxa"/>
            <w:tcBorders>
              <w:top w:val="nil"/>
              <w:left w:val="nil"/>
              <w:bottom w:val="single" w:sz="4" w:space="0" w:color="auto"/>
              <w:right w:val="single" w:sz="8" w:space="0" w:color="auto"/>
            </w:tcBorders>
            <w:shd w:val="clear" w:color="auto" w:fill="auto"/>
            <w:noWrap/>
            <w:vAlign w:val="center"/>
          </w:tcPr>
          <w:p w14:paraId="20610EFB" w14:textId="77777777" w:rsidR="00D3323C" w:rsidRPr="00DE3EF2" w:rsidRDefault="00D3323C" w:rsidP="00D3323C">
            <w:pPr>
              <w:jc w:val="center"/>
              <w:rPr>
                <w:rFonts w:ascii="Times New Roman" w:hAnsi="Times New Roman" w:cs="Times New Roman"/>
                <w:b/>
                <w:bCs/>
                <w:color w:val="000000"/>
                <w:sz w:val="20"/>
                <w:szCs w:val="20"/>
              </w:rPr>
            </w:pPr>
            <w:r w:rsidRPr="003B6AFE">
              <w:rPr>
                <w:rFonts w:ascii="Times New Roman" w:hAnsi="Times New Roman" w:cs="Times New Roman"/>
                <w:b/>
                <w:bCs/>
                <w:color w:val="000000"/>
                <w:sz w:val="20"/>
                <w:szCs w:val="20"/>
              </w:rPr>
              <w:t>3</w:t>
            </w:r>
          </w:p>
        </w:tc>
      </w:tr>
      <w:tr w:rsidR="00D3323C" w:rsidRPr="00DE3EF2" w14:paraId="23013926"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7A94EA87"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3DF63959" w14:textId="77777777" w:rsidR="00D3323C" w:rsidRDefault="00D3323C" w:rsidP="00D3323C">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2A02F25C" w14:textId="77777777" w:rsidR="00D3323C" w:rsidRDefault="00D3323C" w:rsidP="00D3323C">
            <w:pPr>
              <w:ind w:firstLineChars="100" w:firstLine="201"/>
              <w:rPr>
                <w:rFonts w:ascii="Times New Roman" w:hAnsi="Times New Roman" w:cs="Times New Roman"/>
                <w:b/>
                <w:bCs/>
                <w:color w:val="000000"/>
                <w:sz w:val="20"/>
                <w:szCs w:val="20"/>
              </w:rPr>
            </w:pPr>
            <w:r w:rsidRPr="003B6AFE">
              <w:rPr>
                <w:rFonts w:ascii="Times New Roman" w:hAnsi="Times New Roman" w:cs="Times New Roman"/>
                <w:b/>
                <w:bCs/>
                <w:color w:val="000000"/>
                <w:sz w:val="20"/>
                <w:szCs w:val="20"/>
              </w:rPr>
              <w:t>STAT-105</w:t>
            </w:r>
          </w:p>
        </w:tc>
        <w:tc>
          <w:tcPr>
            <w:tcW w:w="4739" w:type="dxa"/>
            <w:tcBorders>
              <w:top w:val="nil"/>
              <w:left w:val="nil"/>
              <w:bottom w:val="single" w:sz="4" w:space="0" w:color="auto"/>
              <w:right w:val="single" w:sz="8" w:space="0" w:color="auto"/>
            </w:tcBorders>
            <w:shd w:val="clear" w:color="auto" w:fill="auto"/>
            <w:noWrap/>
            <w:vAlign w:val="center"/>
          </w:tcPr>
          <w:p w14:paraId="4E1883E5" w14:textId="77777777" w:rsidR="00D3323C" w:rsidRDefault="00D3323C" w:rsidP="00D3323C">
            <w:pPr>
              <w:rPr>
                <w:rFonts w:ascii="Times New Roman" w:hAnsi="Times New Roman" w:cs="Times New Roman"/>
                <w:b/>
                <w:bCs/>
                <w:sz w:val="20"/>
                <w:szCs w:val="20"/>
              </w:rPr>
            </w:pPr>
            <w:r w:rsidRPr="003B6AFE">
              <w:rPr>
                <w:rFonts w:ascii="Times New Roman" w:hAnsi="Times New Roman" w:cs="Times New Roman"/>
                <w:b/>
                <w:bCs/>
                <w:sz w:val="20"/>
                <w:szCs w:val="20"/>
              </w:rPr>
              <w:t>Statistical Packages</w:t>
            </w:r>
          </w:p>
        </w:tc>
        <w:tc>
          <w:tcPr>
            <w:tcW w:w="1367" w:type="dxa"/>
            <w:tcBorders>
              <w:top w:val="nil"/>
              <w:left w:val="nil"/>
              <w:bottom w:val="single" w:sz="4" w:space="0" w:color="auto"/>
              <w:right w:val="single" w:sz="8" w:space="0" w:color="auto"/>
            </w:tcBorders>
            <w:shd w:val="clear" w:color="auto" w:fill="auto"/>
            <w:noWrap/>
            <w:vAlign w:val="center"/>
          </w:tcPr>
          <w:p w14:paraId="1D88C52E" w14:textId="77777777" w:rsidR="00D3323C" w:rsidRDefault="00D3323C" w:rsidP="00D3323C">
            <w:pPr>
              <w:jc w:val="center"/>
              <w:rPr>
                <w:rFonts w:ascii="Times New Roman" w:hAnsi="Times New Roman" w:cs="Times New Roman"/>
                <w:b/>
                <w:bCs/>
                <w:color w:val="000000"/>
                <w:sz w:val="20"/>
                <w:szCs w:val="20"/>
              </w:rPr>
            </w:pPr>
            <w:r w:rsidRPr="003B6AFE">
              <w:rPr>
                <w:rFonts w:ascii="Times New Roman" w:hAnsi="Times New Roman" w:cs="Times New Roman"/>
                <w:b/>
                <w:bCs/>
                <w:color w:val="000000"/>
                <w:sz w:val="20"/>
                <w:szCs w:val="20"/>
              </w:rPr>
              <w:t>3</w:t>
            </w:r>
          </w:p>
        </w:tc>
      </w:tr>
      <w:tr w:rsidR="00D3323C" w:rsidRPr="00DE3EF2" w14:paraId="35D1FD44"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0FA2C91"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88C6E46"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5E6F44BA" w14:textId="77777777" w:rsidR="00D3323C" w:rsidRPr="00256B1B"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Pr="00C3314D">
              <w:rPr>
                <w:rFonts w:ascii="Times New Roman" w:hAnsi="Times New Roman" w:cs="Times New Roman"/>
                <w:b/>
                <w:bCs/>
                <w:color w:val="000000"/>
                <w:sz w:val="20"/>
                <w:szCs w:val="20"/>
              </w:rPr>
              <w:t>S</w:t>
            </w:r>
            <w:r>
              <w:rPr>
                <w:rFonts w:ascii="Times New Roman" w:hAnsi="Times New Roman" w:cs="Times New Roman"/>
                <w:b/>
                <w:bCs/>
                <w:color w:val="000000"/>
                <w:sz w:val="20"/>
                <w:szCs w:val="20"/>
              </w:rPr>
              <w:t>L</w:t>
            </w:r>
            <w:r w:rsidRPr="00C3314D">
              <w:rPr>
                <w:rFonts w:ascii="Times New Roman" w:hAnsi="Times New Roman" w:cs="Times New Roman"/>
                <w:b/>
                <w:bCs/>
                <w:color w:val="000000"/>
                <w:sz w:val="20"/>
                <w:szCs w:val="20"/>
              </w:rPr>
              <w:t>-10</w:t>
            </w:r>
            <w:r>
              <w:rPr>
                <w:rFonts w:ascii="Times New Roman" w:hAnsi="Times New Roman" w:cs="Times New Roman"/>
                <w:b/>
                <w:bCs/>
                <w:color w:val="000000"/>
                <w:sz w:val="20"/>
                <w:szCs w:val="20"/>
              </w:rPr>
              <w:t>8</w:t>
            </w:r>
          </w:p>
        </w:tc>
        <w:tc>
          <w:tcPr>
            <w:tcW w:w="4739" w:type="dxa"/>
            <w:tcBorders>
              <w:top w:val="nil"/>
              <w:left w:val="nil"/>
              <w:bottom w:val="single" w:sz="4" w:space="0" w:color="auto"/>
              <w:right w:val="single" w:sz="8" w:space="0" w:color="auto"/>
            </w:tcBorders>
            <w:shd w:val="clear" w:color="auto" w:fill="auto"/>
            <w:noWrap/>
            <w:hideMark/>
          </w:tcPr>
          <w:p w14:paraId="6DAC7BFB" w14:textId="77777777" w:rsidR="00D3323C" w:rsidRPr="001A635C" w:rsidRDefault="00D3323C" w:rsidP="00D3323C">
            <w:pPr>
              <w:rPr>
                <w:rFonts w:ascii="Times New Roman" w:hAnsi="Times New Roman" w:cs="Times New Roman"/>
                <w:b/>
                <w:bCs/>
                <w:color w:val="000000"/>
                <w:sz w:val="20"/>
                <w:szCs w:val="20"/>
              </w:rPr>
            </w:pPr>
            <w:r w:rsidRPr="001A635C">
              <w:rPr>
                <w:rFonts w:asciiTheme="majorBidi" w:hAnsiTheme="majorBidi" w:cstheme="majorBidi"/>
                <w:b/>
                <w:bCs/>
                <w:sz w:val="20"/>
                <w:szCs w:val="20"/>
              </w:rPr>
              <w:t xml:space="preserve">History of </w:t>
            </w:r>
            <w:proofErr w:type="spellStart"/>
            <w:r w:rsidRPr="001A635C">
              <w:rPr>
                <w:rFonts w:asciiTheme="majorBidi" w:hAnsiTheme="majorBidi" w:cstheme="majorBidi"/>
                <w:b/>
                <w:bCs/>
                <w:sz w:val="20"/>
                <w:szCs w:val="20"/>
              </w:rPr>
              <w:t>Fiqh</w:t>
            </w:r>
            <w:proofErr w:type="spellEnd"/>
          </w:p>
        </w:tc>
        <w:tc>
          <w:tcPr>
            <w:tcW w:w="1367" w:type="dxa"/>
            <w:tcBorders>
              <w:top w:val="nil"/>
              <w:left w:val="nil"/>
              <w:bottom w:val="single" w:sz="4" w:space="0" w:color="auto"/>
              <w:right w:val="single" w:sz="8" w:space="0" w:color="auto"/>
            </w:tcBorders>
            <w:shd w:val="clear" w:color="auto" w:fill="auto"/>
            <w:noWrap/>
            <w:hideMark/>
          </w:tcPr>
          <w:p w14:paraId="0D1D3DA1" w14:textId="77777777" w:rsidR="00D3323C" w:rsidRPr="00256B1B" w:rsidRDefault="00D3323C" w:rsidP="00D3323C">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D3323C" w:rsidRPr="00DE3EF2" w14:paraId="37836CFC"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3EDE0E2"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7D92D5E"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1AE653D" w14:textId="77777777" w:rsidR="00D3323C" w:rsidRPr="00256B1B" w:rsidRDefault="00D3323C" w:rsidP="00D3323C">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H</w:t>
            </w:r>
            <w:r>
              <w:rPr>
                <w:rFonts w:ascii="Times New Roman" w:hAnsi="Times New Roman" w:cs="Times New Roman"/>
                <w:b/>
                <w:bCs/>
                <w:color w:val="000000"/>
                <w:sz w:val="20"/>
                <w:szCs w:val="20"/>
              </w:rPr>
              <w:t>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6A6E92D3" w14:textId="77777777" w:rsidR="00D3323C" w:rsidRPr="00256B1B" w:rsidRDefault="00D3323C" w:rsidP="00D3323C">
            <w:pPr>
              <w:rPr>
                <w:rFonts w:ascii="Times New Roman" w:hAnsi="Times New Roman" w:cs="Times New Roman"/>
                <w:b/>
                <w:bCs/>
                <w:color w:val="000000"/>
                <w:sz w:val="20"/>
                <w:szCs w:val="20"/>
              </w:rPr>
            </w:pPr>
            <w:r w:rsidRPr="00E41251">
              <w:rPr>
                <w:rFonts w:ascii="Times New Roman" w:hAnsi="Times New Roman" w:cs="Times New Roman"/>
                <w:b/>
                <w:bCs/>
                <w:sz w:val="20"/>
                <w:szCs w:val="20"/>
              </w:rPr>
              <w:t xml:space="preserve">Islamic History: The Era of </w:t>
            </w:r>
            <w:proofErr w:type="spellStart"/>
            <w:r w:rsidRPr="00E41251">
              <w:rPr>
                <w:rFonts w:ascii="Times New Roman" w:hAnsi="Times New Roman" w:cs="Times New Roman"/>
                <w:b/>
                <w:bCs/>
                <w:i/>
                <w:sz w:val="20"/>
                <w:szCs w:val="20"/>
              </w:rPr>
              <w:t>Khulafa</w:t>
            </w:r>
            <w:proofErr w:type="spellEnd"/>
            <w:r w:rsidRPr="00E41251">
              <w:rPr>
                <w:rFonts w:ascii="Times New Roman" w:hAnsi="Times New Roman" w:cs="Times New Roman"/>
                <w:b/>
                <w:bCs/>
                <w:i/>
                <w:sz w:val="20"/>
                <w:szCs w:val="20"/>
              </w:rPr>
              <w:t>-e-</w:t>
            </w:r>
            <w:proofErr w:type="spellStart"/>
            <w:r w:rsidRPr="00E41251">
              <w:rPr>
                <w:rFonts w:ascii="Times New Roman" w:hAnsi="Times New Roman" w:cs="Times New Roman"/>
                <w:b/>
                <w:bCs/>
                <w:i/>
                <w:sz w:val="20"/>
                <w:szCs w:val="20"/>
              </w:rPr>
              <w:t>Rashideen</w:t>
            </w:r>
            <w:proofErr w:type="spellEnd"/>
          </w:p>
        </w:tc>
        <w:tc>
          <w:tcPr>
            <w:tcW w:w="1367" w:type="dxa"/>
            <w:tcBorders>
              <w:top w:val="nil"/>
              <w:left w:val="nil"/>
              <w:bottom w:val="single" w:sz="4" w:space="0" w:color="auto"/>
              <w:right w:val="single" w:sz="8" w:space="0" w:color="auto"/>
            </w:tcBorders>
            <w:shd w:val="clear" w:color="auto" w:fill="auto"/>
            <w:noWrap/>
            <w:vAlign w:val="center"/>
          </w:tcPr>
          <w:p w14:paraId="2F03954D" w14:textId="77777777" w:rsidR="00D3323C" w:rsidRPr="00256B1B"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4FDD4F71"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47F8DA5C"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0DDDAF5"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A25B32F" w14:textId="77777777" w:rsidR="00D3323C" w:rsidRPr="00DE3EF2" w:rsidRDefault="00D3323C" w:rsidP="00D3323C">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HIST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nil"/>
            </w:tcBorders>
            <w:shd w:val="clear" w:color="auto" w:fill="auto"/>
            <w:noWrap/>
            <w:vAlign w:val="center"/>
          </w:tcPr>
          <w:p w14:paraId="2357E52C" w14:textId="77777777" w:rsidR="00D3323C" w:rsidRPr="00DE3EF2" w:rsidRDefault="00D3323C" w:rsidP="00D3323C">
            <w:pPr>
              <w:rPr>
                <w:rFonts w:ascii="Times New Roman" w:hAnsi="Times New Roman" w:cs="Times New Roman"/>
                <w:b/>
                <w:bCs/>
                <w:color w:val="FF0000"/>
                <w:sz w:val="20"/>
                <w:szCs w:val="20"/>
              </w:rPr>
            </w:pPr>
            <w:r w:rsidRPr="00E41251">
              <w:rPr>
                <w:rFonts w:ascii="Times New Roman" w:hAnsi="Times New Roman" w:cs="Times New Roman"/>
                <w:b/>
                <w:bCs/>
                <w:sz w:val="20"/>
                <w:szCs w:val="20"/>
              </w:rPr>
              <w:t>Introduction to History</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DFF8D51" w14:textId="77777777" w:rsidR="00D3323C" w:rsidRPr="00DE3EF2" w:rsidRDefault="00D3323C" w:rsidP="00D3323C">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D3323C" w:rsidRPr="00DE3EF2" w14:paraId="509E9DAC" w14:textId="77777777" w:rsidTr="00D3323C">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83D74FE"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8BE3765" w14:textId="77777777" w:rsidR="00D3323C" w:rsidRPr="00DE3EF2" w:rsidRDefault="00D3323C" w:rsidP="00D3323C">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4601919"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5AFB424"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D3323C" w:rsidRPr="00DE3EF2" w14:paraId="3D611412" w14:textId="77777777" w:rsidTr="00D3323C">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3AC18"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E020A"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4</w:t>
            </w:r>
          </w:p>
        </w:tc>
      </w:tr>
    </w:tbl>
    <w:p w14:paraId="5C3CF372" w14:textId="3366A696" w:rsidR="003C7FE8" w:rsidRDefault="003C7FE8" w:rsidP="00270DA4">
      <w:pPr>
        <w:pStyle w:val="ListParagraph"/>
        <w:spacing w:line="360" w:lineRule="auto"/>
        <w:jc w:val="both"/>
        <w:rPr>
          <w:rFonts w:ascii="Times New Roman" w:hAnsi="Times New Roman" w:cs="Times New Roman"/>
          <w:b/>
          <w:color w:val="000000" w:themeColor="text1"/>
          <w:sz w:val="24"/>
          <w:szCs w:val="24"/>
        </w:rPr>
      </w:pPr>
    </w:p>
    <w:tbl>
      <w:tblPr>
        <w:tblW w:w="10913" w:type="dxa"/>
        <w:jc w:val="center"/>
        <w:tblLook w:val="04A0" w:firstRow="1" w:lastRow="0" w:firstColumn="1" w:lastColumn="0" w:noHBand="0" w:noVBand="1"/>
      </w:tblPr>
      <w:tblGrid>
        <w:gridCol w:w="928"/>
        <w:gridCol w:w="1549"/>
        <w:gridCol w:w="1977"/>
        <w:gridCol w:w="4906"/>
        <w:gridCol w:w="90"/>
        <w:gridCol w:w="90"/>
        <w:gridCol w:w="1020"/>
        <w:gridCol w:w="257"/>
        <w:gridCol w:w="6"/>
        <w:gridCol w:w="84"/>
        <w:gridCol w:w="6"/>
      </w:tblGrid>
      <w:tr w:rsidR="00D3323C" w:rsidRPr="00DE3EF2" w14:paraId="18E75B4D" w14:textId="77777777" w:rsidTr="000E6C11">
        <w:trPr>
          <w:gridAfter w:val="4"/>
          <w:wAfter w:w="353" w:type="dxa"/>
          <w:trHeight w:val="360"/>
          <w:jc w:val="center"/>
        </w:trPr>
        <w:tc>
          <w:tcPr>
            <w:tcW w:w="10560" w:type="dxa"/>
            <w:gridSpan w:val="7"/>
            <w:tcBorders>
              <w:top w:val="nil"/>
              <w:left w:val="nil"/>
              <w:bottom w:val="nil"/>
              <w:right w:val="nil"/>
            </w:tcBorders>
            <w:shd w:val="clear" w:color="auto" w:fill="auto"/>
            <w:noWrap/>
            <w:vAlign w:val="center"/>
            <w:hideMark/>
          </w:tcPr>
          <w:p w14:paraId="40DA7C82" w14:textId="70FD8C94" w:rsidR="00D3323C" w:rsidRPr="000E6C11" w:rsidRDefault="00D3323C" w:rsidP="0074194B">
            <w:pPr>
              <w:pStyle w:val="ListParagraph"/>
              <w:numPr>
                <w:ilvl w:val="0"/>
                <w:numId w:val="3"/>
              </w:numPr>
              <w:jc w:val="center"/>
              <w:rPr>
                <w:rFonts w:ascii="Times New Roman" w:hAnsi="Times New Roman" w:cs="Times New Roman"/>
                <w:b/>
                <w:bCs/>
                <w:color w:val="000000"/>
                <w:sz w:val="20"/>
                <w:szCs w:val="20"/>
              </w:rPr>
            </w:pPr>
            <w:r w:rsidRPr="000E6C11">
              <w:rPr>
                <w:rFonts w:ascii="Times New Roman" w:hAnsi="Times New Roman" w:cs="Times New Roman"/>
                <w:b/>
                <w:bCs/>
                <w:color w:val="000000"/>
                <w:sz w:val="20"/>
                <w:szCs w:val="20"/>
              </w:rPr>
              <w:lastRenderedPageBreak/>
              <w:t>Urdu, Archaeology, Social Work</w:t>
            </w:r>
          </w:p>
        </w:tc>
      </w:tr>
      <w:tr w:rsidR="00D3323C" w:rsidRPr="00DE3EF2" w14:paraId="63CF137E" w14:textId="77777777" w:rsidTr="00486BB9">
        <w:trPr>
          <w:gridAfter w:val="4"/>
          <w:wAfter w:w="353" w:type="dxa"/>
          <w:trHeight w:val="520"/>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7EA65BCE"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4F1CEEF0"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40745D4"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906" w:type="dxa"/>
            <w:tcBorders>
              <w:top w:val="single" w:sz="8" w:space="0" w:color="auto"/>
              <w:left w:val="nil"/>
              <w:bottom w:val="single" w:sz="4" w:space="0" w:color="auto"/>
              <w:right w:val="nil"/>
            </w:tcBorders>
            <w:shd w:val="clear" w:color="auto" w:fill="auto"/>
            <w:noWrap/>
            <w:vAlign w:val="center"/>
            <w:hideMark/>
          </w:tcPr>
          <w:p w14:paraId="460EAB49"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20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CDDE1F" w14:textId="77777777" w:rsidR="00D3323C" w:rsidRPr="00DE3EF2" w:rsidRDefault="00D3323C" w:rsidP="00D3323C">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D3323C" w:rsidRPr="00DE3EF2" w14:paraId="3BA86390" w14:textId="77777777" w:rsidTr="000E6C11">
        <w:trPr>
          <w:gridAfter w:val="4"/>
          <w:wAfter w:w="353" w:type="dxa"/>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1A2BA683" w14:textId="77777777" w:rsidR="00D3323C" w:rsidRPr="00DE3EF2" w:rsidRDefault="00D3323C" w:rsidP="00D3323C">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179FABFC"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6395A575"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906" w:type="dxa"/>
            <w:tcBorders>
              <w:top w:val="nil"/>
              <w:left w:val="nil"/>
              <w:bottom w:val="single" w:sz="4" w:space="0" w:color="auto"/>
              <w:right w:val="nil"/>
            </w:tcBorders>
            <w:shd w:val="clear" w:color="auto" w:fill="auto"/>
            <w:noWrap/>
            <w:vAlign w:val="center"/>
            <w:hideMark/>
          </w:tcPr>
          <w:p w14:paraId="7EF95B35"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200" w:type="dxa"/>
            <w:gridSpan w:val="3"/>
            <w:tcBorders>
              <w:top w:val="nil"/>
              <w:left w:val="single" w:sz="8" w:space="0" w:color="auto"/>
              <w:bottom w:val="single" w:sz="4" w:space="0" w:color="auto"/>
              <w:right w:val="single" w:sz="8" w:space="0" w:color="auto"/>
            </w:tcBorders>
            <w:shd w:val="clear" w:color="auto" w:fill="auto"/>
            <w:noWrap/>
            <w:vAlign w:val="center"/>
            <w:hideMark/>
          </w:tcPr>
          <w:p w14:paraId="3F2CFB10"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41F16FB2" w14:textId="77777777" w:rsidTr="000E6C11">
        <w:trPr>
          <w:gridAfter w:val="4"/>
          <w:wAfter w:w="35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600617B"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7A8812E"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36707EDA" w14:textId="77777777" w:rsidR="00D3323C" w:rsidRPr="0017368D" w:rsidRDefault="00D3323C" w:rsidP="00D3323C">
            <w:pPr>
              <w:ind w:firstLineChars="100" w:firstLine="201"/>
              <w:rPr>
                <w:rFonts w:ascii="Times New Roman" w:hAnsi="Times New Roman" w:cs="Times New Roman"/>
                <w:b/>
                <w:bCs/>
                <w:color w:val="000000" w:themeColor="text1"/>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-110</w:t>
            </w:r>
          </w:p>
        </w:tc>
        <w:tc>
          <w:tcPr>
            <w:tcW w:w="4906" w:type="dxa"/>
            <w:tcBorders>
              <w:top w:val="nil"/>
              <w:left w:val="nil"/>
              <w:bottom w:val="single" w:sz="4" w:space="0" w:color="auto"/>
              <w:right w:val="nil"/>
            </w:tcBorders>
            <w:shd w:val="clear" w:color="auto" w:fill="auto"/>
            <w:noWrap/>
            <w:hideMark/>
          </w:tcPr>
          <w:p w14:paraId="14BF536E" w14:textId="77777777" w:rsidR="00D3323C" w:rsidRPr="00D77E49" w:rsidRDefault="00D3323C" w:rsidP="00D3323C">
            <w:pPr>
              <w:rPr>
                <w:rFonts w:ascii="Times New Roman" w:hAnsi="Times New Roman" w:cs="Pashto Kror {Asiatype}"/>
                <w:i/>
                <w:iCs/>
                <w:color w:val="000000" w:themeColor="text1"/>
                <w:sz w:val="20"/>
                <w:szCs w:val="20"/>
              </w:rPr>
            </w:pPr>
            <w:r w:rsidRPr="00D77E49">
              <w:rPr>
                <w:rFonts w:ascii="Times New Roman" w:hAnsi="Times New Roman" w:cs="Pashto Kror {Asiatype}"/>
                <w:i/>
                <w:iCs/>
                <w:color w:val="000000" w:themeColor="text1"/>
                <w:sz w:val="20"/>
                <w:szCs w:val="20"/>
              </w:rPr>
              <w:t xml:space="preserve">Urdu </w:t>
            </w:r>
            <w:proofErr w:type="spellStart"/>
            <w:r w:rsidRPr="00D77E49">
              <w:rPr>
                <w:rFonts w:ascii="Times New Roman" w:hAnsi="Times New Roman" w:cs="Pashto Kror {Asiatype}"/>
                <w:i/>
                <w:iCs/>
                <w:color w:val="000000" w:themeColor="text1"/>
                <w:sz w:val="20"/>
                <w:szCs w:val="20"/>
              </w:rPr>
              <w:t>Zuban</w:t>
            </w:r>
            <w:proofErr w:type="spellEnd"/>
            <w:r w:rsidRPr="00D77E49">
              <w:rPr>
                <w:rFonts w:ascii="Times New Roman" w:hAnsi="Times New Roman" w:cs="Pashto Kror {Asiatype}"/>
                <w:i/>
                <w:iCs/>
                <w:color w:val="000000" w:themeColor="text1"/>
                <w:sz w:val="20"/>
                <w:szCs w:val="20"/>
              </w:rPr>
              <w:t xml:space="preserve">: </w:t>
            </w:r>
            <w:proofErr w:type="spellStart"/>
            <w:r w:rsidRPr="00D77E49">
              <w:rPr>
                <w:rFonts w:ascii="Times New Roman" w:hAnsi="Times New Roman" w:cs="Pashto Kror {Asiatype}"/>
                <w:i/>
                <w:iCs/>
                <w:color w:val="000000" w:themeColor="text1"/>
                <w:sz w:val="20"/>
                <w:szCs w:val="20"/>
              </w:rPr>
              <w:t>Qawaid</w:t>
            </w:r>
            <w:proofErr w:type="spellEnd"/>
            <w:r w:rsidRPr="00D77E49">
              <w:rPr>
                <w:rFonts w:ascii="Times New Roman" w:hAnsi="Times New Roman" w:cs="Pashto Kror {Asiatype}"/>
                <w:i/>
                <w:iCs/>
                <w:color w:val="000000" w:themeColor="text1"/>
                <w:sz w:val="20"/>
                <w:szCs w:val="20"/>
              </w:rPr>
              <w:t xml:space="preserve"> O </w:t>
            </w:r>
            <w:proofErr w:type="spellStart"/>
            <w:proofErr w:type="gramStart"/>
            <w:r w:rsidRPr="00D77E49">
              <w:rPr>
                <w:rFonts w:ascii="Times New Roman" w:hAnsi="Times New Roman" w:cs="Pashto Kror {Asiatype}"/>
                <w:i/>
                <w:iCs/>
                <w:color w:val="000000" w:themeColor="text1"/>
                <w:sz w:val="20"/>
                <w:szCs w:val="20"/>
              </w:rPr>
              <w:t>Imla</w:t>
            </w:r>
            <w:proofErr w:type="spellEnd"/>
            <w:r>
              <w:rPr>
                <w:rFonts w:ascii="Times New Roman" w:hAnsi="Times New Roman" w:cs="Pashto Kror {Asiatype}"/>
                <w:i/>
                <w:iCs/>
                <w:color w:val="000000" w:themeColor="text1"/>
                <w:sz w:val="20"/>
                <w:szCs w:val="20"/>
              </w:rPr>
              <w:t xml:space="preserve">  </w:t>
            </w:r>
            <w:r>
              <w:rPr>
                <w:rFonts w:ascii="Jameel Noori Nastaleeq" w:hAnsi="Jameel Noori Nastaleeq" w:cs="Jameel Noori Nastaleeq"/>
                <w:sz w:val="28"/>
                <w:szCs w:val="28"/>
                <w:rtl/>
                <w:lang w:bidi="ur-PK"/>
              </w:rPr>
              <w:t>ا</w:t>
            </w:r>
            <w:r w:rsidRPr="003615A4">
              <w:rPr>
                <w:rFonts w:ascii="Jameel Noori Nastaleeq" w:hAnsi="Jameel Noori Nastaleeq" w:cs="Jameel Noori Nastaleeq"/>
                <w:sz w:val="26"/>
                <w:szCs w:val="26"/>
                <w:rtl/>
                <w:lang w:bidi="ur-PK"/>
              </w:rPr>
              <w:t>ُردو</w:t>
            </w:r>
            <w:proofErr w:type="gramEnd"/>
            <w:r w:rsidRPr="003615A4">
              <w:rPr>
                <w:rFonts w:ascii="Jameel Noori Nastaleeq" w:hAnsi="Jameel Noori Nastaleeq" w:cs="Jameel Noori Nastaleeq"/>
                <w:sz w:val="26"/>
                <w:szCs w:val="26"/>
                <w:rtl/>
                <w:lang w:bidi="ur-PK"/>
              </w:rPr>
              <w:t xml:space="preserve"> زبان: قواعد و املا</w:t>
            </w:r>
          </w:p>
        </w:tc>
        <w:tc>
          <w:tcPr>
            <w:tcW w:w="1200" w:type="dxa"/>
            <w:gridSpan w:val="3"/>
            <w:tcBorders>
              <w:top w:val="nil"/>
              <w:left w:val="single" w:sz="8" w:space="0" w:color="auto"/>
              <w:bottom w:val="single" w:sz="4" w:space="0" w:color="auto"/>
              <w:right w:val="single" w:sz="8" w:space="0" w:color="auto"/>
            </w:tcBorders>
            <w:shd w:val="clear" w:color="auto" w:fill="auto"/>
            <w:noWrap/>
            <w:hideMark/>
          </w:tcPr>
          <w:p w14:paraId="0AF05B76" w14:textId="77777777" w:rsidR="00D3323C" w:rsidRPr="000655D3"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376E1671" w14:textId="77777777" w:rsidTr="000E6C11">
        <w:trPr>
          <w:gridAfter w:val="4"/>
          <w:wAfter w:w="35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656D17C"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BAF6960"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36A4DDD" w14:textId="77777777" w:rsidR="00D3323C" w:rsidRPr="000655D3"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1</w:t>
            </w:r>
          </w:p>
        </w:tc>
        <w:tc>
          <w:tcPr>
            <w:tcW w:w="4906" w:type="dxa"/>
            <w:tcBorders>
              <w:top w:val="nil"/>
              <w:left w:val="nil"/>
              <w:bottom w:val="single" w:sz="4" w:space="0" w:color="auto"/>
              <w:right w:val="nil"/>
            </w:tcBorders>
            <w:shd w:val="clear" w:color="auto" w:fill="auto"/>
            <w:noWrap/>
          </w:tcPr>
          <w:p w14:paraId="2039BD6D" w14:textId="77777777" w:rsidR="00D3323C" w:rsidRPr="000655D3" w:rsidRDefault="00D3323C" w:rsidP="00D3323C">
            <w:pPr>
              <w:rPr>
                <w:rFonts w:ascii="Times New Roman" w:hAnsi="Times New Roman" w:cs="Times New Roman"/>
                <w:b/>
                <w:bCs/>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Work</w:t>
            </w:r>
          </w:p>
        </w:tc>
        <w:tc>
          <w:tcPr>
            <w:tcW w:w="1200" w:type="dxa"/>
            <w:gridSpan w:val="3"/>
            <w:tcBorders>
              <w:top w:val="nil"/>
              <w:left w:val="single" w:sz="8" w:space="0" w:color="auto"/>
              <w:bottom w:val="single" w:sz="4" w:space="0" w:color="auto"/>
              <w:right w:val="single" w:sz="8" w:space="0" w:color="auto"/>
            </w:tcBorders>
            <w:shd w:val="clear" w:color="auto" w:fill="auto"/>
            <w:noWrap/>
          </w:tcPr>
          <w:p w14:paraId="6224C388" w14:textId="77777777" w:rsidR="00D3323C" w:rsidRPr="000655D3" w:rsidRDefault="00D3323C" w:rsidP="00D3323C">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D3323C" w:rsidRPr="00DE3EF2" w14:paraId="1FAB0933" w14:textId="77777777" w:rsidTr="000E6C11">
        <w:trPr>
          <w:gridAfter w:val="4"/>
          <w:wAfter w:w="35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55FC552"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6218D38"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0335A30" w14:textId="77777777" w:rsidR="00D3323C" w:rsidRPr="00DE3EF2"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ARCH-101</w:t>
            </w:r>
          </w:p>
        </w:tc>
        <w:tc>
          <w:tcPr>
            <w:tcW w:w="4906" w:type="dxa"/>
            <w:tcBorders>
              <w:top w:val="nil"/>
              <w:left w:val="nil"/>
              <w:bottom w:val="single" w:sz="4" w:space="0" w:color="auto"/>
              <w:right w:val="nil"/>
            </w:tcBorders>
            <w:shd w:val="clear" w:color="auto" w:fill="auto"/>
            <w:noWrap/>
            <w:vAlign w:val="center"/>
          </w:tcPr>
          <w:p w14:paraId="6D17A9CB" w14:textId="77777777" w:rsidR="00D3323C" w:rsidRPr="00AA4896" w:rsidRDefault="00D3323C" w:rsidP="00D3323C">
            <w:pPr>
              <w:rPr>
                <w:rFonts w:ascii="Times New Roman" w:hAnsi="Times New Roman" w:cs="Times New Roman"/>
                <w:b/>
                <w:bCs/>
                <w:sz w:val="20"/>
                <w:szCs w:val="20"/>
              </w:rPr>
            </w:pPr>
            <w:r w:rsidRPr="00AA4896">
              <w:rPr>
                <w:rFonts w:ascii="Times New Roman" w:hAnsi="Times New Roman" w:cs="Times New Roman"/>
                <w:b/>
                <w:bCs/>
                <w:sz w:val="20"/>
                <w:szCs w:val="20"/>
              </w:rPr>
              <w:t>Introduction to Archaeology</w:t>
            </w:r>
          </w:p>
        </w:tc>
        <w:tc>
          <w:tcPr>
            <w:tcW w:w="1200" w:type="dxa"/>
            <w:gridSpan w:val="3"/>
            <w:tcBorders>
              <w:top w:val="nil"/>
              <w:left w:val="single" w:sz="8" w:space="0" w:color="auto"/>
              <w:bottom w:val="single" w:sz="4" w:space="0" w:color="auto"/>
              <w:right w:val="single" w:sz="8" w:space="0" w:color="auto"/>
            </w:tcBorders>
            <w:shd w:val="clear" w:color="auto" w:fill="auto"/>
            <w:noWrap/>
          </w:tcPr>
          <w:p w14:paraId="3FD9C017"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D3323C" w:rsidRPr="00DE3EF2" w14:paraId="33782327" w14:textId="77777777" w:rsidTr="000E6C11">
        <w:trPr>
          <w:gridAfter w:val="4"/>
          <w:wAfter w:w="35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F8CB101"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536F7E81"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755008A" w14:textId="77777777" w:rsidR="00D3323C" w:rsidRDefault="00D3323C" w:rsidP="00D3323C">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906" w:type="dxa"/>
            <w:tcBorders>
              <w:top w:val="nil"/>
              <w:left w:val="nil"/>
              <w:bottom w:val="single" w:sz="4" w:space="0" w:color="auto"/>
              <w:right w:val="nil"/>
            </w:tcBorders>
            <w:shd w:val="clear" w:color="auto" w:fill="auto"/>
            <w:noWrap/>
            <w:vAlign w:val="center"/>
          </w:tcPr>
          <w:p w14:paraId="13029AA2" w14:textId="77777777" w:rsidR="00D3323C" w:rsidRDefault="00D3323C" w:rsidP="00D3323C">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200" w:type="dxa"/>
            <w:gridSpan w:val="3"/>
            <w:tcBorders>
              <w:top w:val="nil"/>
              <w:left w:val="single" w:sz="8" w:space="0" w:color="auto"/>
              <w:bottom w:val="single" w:sz="4" w:space="0" w:color="auto"/>
              <w:right w:val="single" w:sz="8" w:space="0" w:color="auto"/>
            </w:tcBorders>
            <w:shd w:val="clear" w:color="auto" w:fill="auto"/>
            <w:noWrap/>
            <w:vAlign w:val="center"/>
          </w:tcPr>
          <w:p w14:paraId="65F2ECED" w14:textId="77777777" w:rsidR="00D3323C" w:rsidRDefault="00D3323C" w:rsidP="00D3323C">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D3323C" w:rsidRPr="00DE3EF2" w14:paraId="128F4D93" w14:textId="77777777" w:rsidTr="000E6C11">
        <w:trPr>
          <w:gridAfter w:val="4"/>
          <w:wAfter w:w="35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2E96DF4"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702BFADC"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243C63A"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906" w:type="dxa"/>
            <w:tcBorders>
              <w:top w:val="nil"/>
              <w:left w:val="nil"/>
              <w:bottom w:val="single" w:sz="8" w:space="0" w:color="auto"/>
              <w:right w:val="nil"/>
            </w:tcBorders>
            <w:shd w:val="clear" w:color="auto" w:fill="auto"/>
            <w:noWrap/>
            <w:vAlign w:val="center"/>
            <w:hideMark/>
          </w:tcPr>
          <w:p w14:paraId="5D188618" w14:textId="1C7BE1C2" w:rsidR="00D3323C" w:rsidRPr="00DE3EF2" w:rsidRDefault="006E2AD3" w:rsidP="00D3323C">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200" w:type="dxa"/>
            <w:gridSpan w:val="3"/>
            <w:tcBorders>
              <w:top w:val="nil"/>
              <w:left w:val="single" w:sz="8" w:space="0" w:color="auto"/>
              <w:bottom w:val="single" w:sz="4" w:space="0" w:color="auto"/>
              <w:right w:val="single" w:sz="8" w:space="0" w:color="auto"/>
            </w:tcBorders>
            <w:shd w:val="clear" w:color="auto" w:fill="auto"/>
            <w:noWrap/>
            <w:vAlign w:val="center"/>
            <w:hideMark/>
          </w:tcPr>
          <w:p w14:paraId="10DD3D8F"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D3323C" w:rsidRPr="00DE3EF2" w14:paraId="6A8EA1B9" w14:textId="77777777" w:rsidTr="000E6C11">
        <w:trPr>
          <w:gridAfter w:val="4"/>
          <w:wAfter w:w="35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E9FC3D7"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7228D4DC" w14:textId="77777777" w:rsidR="00D3323C" w:rsidRPr="00DE3EF2" w:rsidRDefault="00D3323C" w:rsidP="00D3323C">
            <w:pPr>
              <w:jc w:val="center"/>
              <w:rPr>
                <w:rFonts w:ascii="Times New Roman" w:hAnsi="Times New Roman" w:cs="Times New Roman"/>
                <w:b/>
                <w:bCs/>
                <w:color w:val="000000"/>
                <w:sz w:val="20"/>
                <w:szCs w:val="20"/>
              </w:rPr>
            </w:pPr>
          </w:p>
        </w:tc>
        <w:tc>
          <w:tcPr>
            <w:tcW w:w="6883"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237B003F"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200" w:type="dxa"/>
            <w:gridSpan w:val="3"/>
            <w:tcBorders>
              <w:top w:val="single" w:sz="8" w:space="0" w:color="auto"/>
              <w:left w:val="nil"/>
              <w:bottom w:val="single" w:sz="8" w:space="0" w:color="auto"/>
              <w:right w:val="single" w:sz="8" w:space="0" w:color="auto"/>
            </w:tcBorders>
            <w:shd w:val="clear" w:color="000000" w:fill="D9D9D9"/>
            <w:noWrap/>
            <w:vAlign w:val="center"/>
            <w:hideMark/>
          </w:tcPr>
          <w:p w14:paraId="40C54256"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D3323C" w:rsidRPr="00DE3EF2" w14:paraId="5C530D46" w14:textId="77777777" w:rsidTr="000E6C11">
        <w:trPr>
          <w:gridAfter w:val="4"/>
          <w:wAfter w:w="35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CDF3728"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1A53EA87"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2058ED39"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906" w:type="dxa"/>
            <w:tcBorders>
              <w:top w:val="single" w:sz="4" w:space="0" w:color="auto"/>
              <w:left w:val="nil"/>
              <w:bottom w:val="single" w:sz="4" w:space="0" w:color="auto"/>
              <w:right w:val="nil"/>
            </w:tcBorders>
            <w:shd w:val="clear" w:color="auto" w:fill="auto"/>
            <w:noWrap/>
            <w:vAlign w:val="center"/>
          </w:tcPr>
          <w:p w14:paraId="0E9175AF"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200" w:type="dxa"/>
            <w:gridSpan w:val="3"/>
            <w:tcBorders>
              <w:top w:val="nil"/>
              <w:left w:val="single" w:sz="8" w:space="0" w:color="auto"/>
              <w:bottom w:val="single" w:sz="4" w:space="0" w:color="auto"/>
              <w:right w:val="single" w:sz="8" w:space="0" w:color="auto"/>
            </w:tcBorders>
            <w:shd w:val="clear" w:color="auto" w:fill="auto"/>
            <w:noWrap/>
            <w:vAlign w:val="center"/>
          </w:tcPr>
          <w:p w14:paraId="7D5C631B"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69E9A2FE" w14:textId="77777777" w:rsidTr="000E6C11">
        <w:trPr>
          <w:gridAfter w:val="4"/>
          <w:wAfter w:w="35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9312A0A"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E26CC3F"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1768E96" w14:textId="77777777" w:rsidR="00D3323C" w:rsidRPr="000655D3"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2</w:t>
            </w:r>
          </w:p>
        </w:tc>
        <w:tc>
          <w:tcPr>
            <w:tcW w:w="4906" w:type="dxa"/>
            <w:tcBorders>
              <w:top w:val="nil"/>
              <w:left w:val="nil"/>
              <w:bottom w:val="single" w:sz="8" w:space="0" w:color="auto"/>
              <w:right w:val="nil"/>
            </w:tcBorders>
            <w:shd w:val="clear" w:color="auto" w:fill="auto"/>
            <w:noWrap/>
          </w:tcPr>
          <w:p w14:paraId="1C48FA85" w14:textId="77777777" w:rsidR="00D3323C" w:rsidRPr="000655D3" w:rsidRDefault="00D3323C" w:rsidP="00D3323C">
            <w:pPr>
              <w:rPr>
                <w:rFonts w:ascii="Times New Roman" w:hAnsi="Times New Roman" w:cs="Times New Roman"/>
                <w:b/>
                <w:bCs/>
                <w:color w:val="000000"/>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Welfare</w:t>
            </w:r>
          </w:p>
        </w:tc>
        <w:tc>
          <w:tcPr>
            <w:tcW w:w="1200" w:type="dxa"/>
            <w:gridSpan w:val="3"/>
            <w:tcBorders>
              <w:top w:val="nil"/>
              <w:left w:val="single" w:sz="8" w:space="0" w:color="auto"/>
              <w:bottom w:val="single" w:sz="4" w:space="0" w:color="auto"/>
              <w:right w:val="single" w:sz="8" w:space="0" w:color="auto"/>
            </w:tcBorders>
            <w:shd w:val="clear" w:color="auto" w:fill="auto"/>
            <w:noWrap/>
          </w:tcPr>
          <w:p w14:paraId="36BF749E" w14:textId="77777777" w:rsidR="00D3323C" w:rsidRPr="000655D3" w:rsidRDefault="00D3323C" w:rsidP="00D3323C">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D3323C" w:rsidRPr="00DE3EF2" w14:paraId="0E8CC038" w14:textId="77777777" w:rsidTr="000E6C11">
        <w:trPr>
          <w:gridAfter w:val="4"/>
          <w:wAfter w:w="35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31EE30F"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2F988CC"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A01C57E"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-107</w:t>
            </w:r>
          </w:p>
        </w:tc>
        <w:tc>
          <w:tcPr>
            <w:tcW w:w="4906" w:type="dxa"/>
            <w:tcBorders>
              <w:top w:val="nil"/>
              <w:left w:val="nil"/>
              <w:bottom w:val="single" w:sz="8" w:space="0" w:color="auto"/>
              <w:right w:val="nil"/>
            </w:tcBorders>
            <w:shd w:val="clear" w:color="auto" w:fill="auto"/>
            <w:noWrap/>
          </w:tcPr>
          <w:p w14:paraId="01021BEA" w14:textId="77777777" w:rsidR="00D3323C" w:rsidRPr="00D77E49" w:rsidRDefault="00D3323C" w:rsidP="00D3323C">
            <w:pPr>
              <w:rPr>
                <w:rFonts w:ascii="Times New Roman" w:hAnsi="Times New Roman" w:cs="Times New Roman"/>
                <w:i/>
                <w:iCs/>
                <w:color w:val="000000"/>
              </w:rPr>
            </w:pPr>
            <w:r w:rsidRPr="00D77E49">
              <w:rPr>
                <w:rFonts w:ascii="Times New Roman" w:hAnsi="Times New Roman" w:cs="Times New Roman"/>
                <w:i/>
                <w:iCs/>
                <w:color w:val="000000"/>
                <w:sz w:val="20"/>
                <w:szCs w:val="20"/>
              </w:rPr>
              <w:t xml:space="preserve">Urdu </w:t>
            </w:r>
            <w:proofErr w:type="spellStart"/>
            <w:r w:rsidRPr="00D77E49">
              <w:rPr>
                <w:rFonts w:ascii="Times New Roman" w:hAnsi="Times New Roman" w:cs="Times New Roman"/>
                <w:i/>
                <w:iCs/>
                <w:color w:val="000000"/>
                <w:sz w:val="20"/>
                <w:szCs w:val="20"/>
              </w:rPr>
              <w:t>Zuban</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Aaghaz</w:t>
            </w:r>
            <w:proofErr w:type="spellEnd"/>
            <w:r w:rsidRPr="00D77E49">
              <w:rPr>
                <w:rFonts w:ascii="Times New Roman" w:hAnsi="Times New Roman" w:cs="Times New Roman"/>
                <w:i/>
                <w:iCs/>
                <w:color w:val="000000"/>
                <w:sz w:val="20"/>
                <w:szCs w:val="20"/>
              </w:rPr>
              <w:t xml:space="preserve"> O </w:t>
            </w:r>
            <w:proofErr w:type="spellStart"/>
            <w:proofErr w:type="gramStart"/>
            <w:r w:rsidRPr="00D77E49">
              <w:rPr>
                <w:rFonts w:ascii="Times New Roman" w:hAnsi="Times New Roman" w:cs="Times New Roman"/>
                <w:i/>
                <w:iCs/>
                <w:color w:val="000000"/>
                <w:sz w:val="20"/>
                <w:szCs w:val="20"/>
              </w:rPr>
              <w:t>Irteqa</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4"/>
                <w:szCs w:val="24"/>
                <w:rtl/>
                <w:lang w:bidi="ur-PK"/>
              </w:rPr>
              <w:t>اُردو</w:t>
            </w:r>
            <w:proofErr w:type="gramEnd"/>
            <w:r w:rsidRPr="003615A4">
              <w:rPr>
                <w:rFonts w:ascii="Jameel Noori Nastaleeq" w:hAnsi="Jameel Noori Nastaleeq" w:cs="Jameel Noori Nastaleeq"/>
                <w:sz w:val="24"/>
                <w:szCs w:val="24"/>
                <w:rtl/>
                <w:lang w:bidi="ur-PK"/>
              </w:rPr>
              <w:t xml:space="preserve"> زبان: تشکیل و ارتقاء</w:t>
            </w:r>
          </w:p>
        </w:tc>
        <w:tc>
          <w:tcPr>
            <w:tcW w:w="1200" w:type="dxa"/>
            <w:gridSpan w:val="3"/>
            <w:tcBorders>
              <w:top w:val="nil"/>
              <w:left w:val="single" w:sz="8" w:space="0" w:color="auto"/>
              <w:bottom w:val="single" w:sz="4" w:space="0" w:color="auto"/>
              <w:right w:val="single" w:sz="8" w:space="0" w:color="auto"/>
            </w:tcBorders>
            <w:shd w:val="clear" w:color="auto" w:fill="auto"/>
            <w:noWrap/>
          </w:tcPr>
          <w:p w14:paraId="48F588C5"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0FF4FAC3" w14:textId="77777777" w:rsidTr="000E6C11">
        <w:trPr>
          <w:gridAfter w:val="4"/>
          <w:wAfter w:w="35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8B6CA55"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77CFC3E"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0E59671" w14:textId="77777777" w:rsidR="00D3323C" w:rsidRPr="00DE3EF2"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906" w:type="dxa"/>
            <w:tcBorders>
              <w:top w:val="single" w:sz="4" w:space="0" w:color="auto"/>
              <w:left w:val="nil"/>
              <w:bottom w:val="single" w:sz="4" w:space="0" w:color="auto"/>
              <w:right w:val="nil"/>
            </w:tcBorders>
            <w:shd w:val="clear" w:color="auto" w:fill="auto"/>
            <w:noWrap/>
            <w:vAlign w:val="center"/>
          </w:tcPr>
          <w:p w14:paraId="02C91E35" w14:textId="77777777" w:rsidR="00D3323C" w:rsidRPr="00AA4896" w:rsidRDefault="00D3323C" w:rsidP="00D3323C">
            <w:pPr>
              <w:rPr>
                <w:rFonts w:ascii="Times New Roman" w:hAnsi="Times New Roman" w:cs="Times New Roman"/>
                <w:b/>
                <w:bCs/>
                <w:color w:val="000000"/>
                <w:sz w:val="20"/>
                <w:szCs w:val="20"/>
              </w:rPr>
            </w:pPr>
            <w:r w:rsidRPr="00AA4896">
              <w:rPr>
                <w:rFonts w:ascii="Times New Roman" w:hAnsi="Times New Roman" w:cs="Times New Roman"/>
                <w:b/>
                <w:bCs/>
                <w:sz w:val="20"/>
                <w:szCs w:val="20"/>
              </w:rPr>
              <w:t>Ancient History of Pakistan and India</w:t>
            </w:r>
          </w:p>
        </w:tc>
        <w:tc>
          <w:tcPr>
            <w:tcW w:w="1200" w:type="dxa"/>
            <w:gridSpan w:val="3"/>
            <w:tcBorders>
              <w:top w:val="nil"/>
              <w:left w:val="single" w:sz="8" w:space="0" w:color="auto"/>
              <w:bottom w:val="single" w:sz="4" w:space="0" w:color="auto"/>
              <w:right w:val="single" w:sz="8" w:space="0" w:color="auto"/>
            </w:tcBorders>
            <w:shd w:val="clear" w:color="auto" w:fill="auto"/>
            <w:noWrap/>
          </w:tcPr>
          <w:p w14:paraId="789890B9"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D3323C" w:rsidRPr="00DE3EF2" w14:paraId="7D91AD62" w14:textId="77777777" w:rsidTr="000E6C11">
        <w:trPr>
          <w:gridAfter w:val="4"/>
          <w:wAfter w:w="35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444C536"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D4E6F34"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50CD569" w14:textId="77777777" w:rsidR="00D3323C"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906" w:type="dxa"/>
            <w:tcBorders>
              <w:top w:val="nil"/>
              <w:left w:val="nil"/>
              <w:bottom w:val="single" w:sz="4" w:space="0" w:color="auto"/>
              <w:right w:val="nil"/>
            </w:tcBorders>
            <w:shd w:val="clear" w:color="auto" w:fill="auto"/>
            <w:noWrap/>
            <w:vAlign w:val="center"/>
          </w:tcPr>
          <w:p w14:paraId="38640DD6" w14:textId="77777777" w:rsidR="00D3323C" w:rsidRDefault="00D3323C" w:rsidP="00D3323C">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200" w:type="dxa"/>
            <w:gridSpan w:val="3"/>
            <w:tcBorders>
              <w:top w:val="nil"/>
              <w:left w:val="single" w:sz="8" w:space="0" w:color="auto"/>
              <w:bottom w:val="single" w:sz="4" w:space="0" w:color="auto"/>
              <w:right w:val="single" w:sz="8" w:space="0" w:color="auto"/>
            </w:tcBorders>
            <w:shd w:val="clear" w:color="auto" w:fill="auto"/>
            <w:noWrap/>
            <w:vAlign w:val="center"/>
          </w:tcPr>
          <w:p w14:paraId="7173ABC6" w14:textId="77777777" w:rsidR="00D3323C" w:rsidRDefault="00D3323C" w:rsidP="00D3323C">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D3323C" w:rsidRPr="00DE3EF2" w14:paraId="3D07BE4D" w14:textId="77777777" w:rsidTr="000E6C11">
        <w:trPr>
          <w:gridAfter w:val="4"/>
          <w:wAfter w:w="35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8B57C84"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576ADCB"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4F6166A"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906" w:type="dxa"/>
            <w:tcBorders>
              <w:top w:val="nil"/>
              <w:left w:val="nil"/>
              <w:bottom w:val="single" w:sz="4" w:space="0" w:color="auto"/>
              <w:right w:val="nil"/>
            </w:tcBorders>
            <w:shd w:val="clear" w:color="auto" w:fill="auto"/>
            <w:noWrap/>
            <w:vAlign w:val="center"/>
            <w:hideMark/>
          </w:tcPr>
          <w:p w14:paraId="1FC6E043"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200" w:type="dxa"/>
            <w:gridSpan w:val="3"/>
            <w:tcBorders>
              <w:top w:val="nil"/>
              <w:left w:val="single" w:sz="8" w:space="0" w:color="auto"/>
              <w:bottom w:val="single" w:sz="4" w:space="0" w:color="auto"/>
              <w:right w:val="single" w:sz="8" w:space="0" w:color="auto"/>
            </w:tcBorders>
            <w:shd w:val="clear" w:color="auto" w:fill="auto"/>
            <w:noWrap/>
            <w:vAlign w:val="center"/>
            <w:hideMark/>
          </w:tcPr>
          <w:p w14:paraId="2B9638A4"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D3323C" w:rsidRPr="00DE3EF2" w14:paraId="6ADF2C9A" w14:textId="77777777" w:rsidTr="000E6C11">
        <w:trPr>
          <w:gridAfter w:val="4"/>
          <w:wAfter w:w="35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D1C57D4"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73624145" w14:textId="77777777" w:rsidR="00D3323C" w:rsidRPr="00DE3EF2" w:rsidRDefault="00D3323C" w:rsidP="00D3323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B6EEB94"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200" w:type="dxa"/>
            <w:gridSpan w:val="3"/>
            <w:tcBorders>
              <w:top w:val="single" w:sz="8" w:space="0" w:color="auto"/>
              <w:left w:val="nil"/>
              <w:bottom w:val="single" w:sz="8" w:space="0" w:color="auto"/>
              <w:right w:val="single" w:sz="8" w:space="0" w:color="auto"/>
            </w:tcBorders>
            <w:shd w:val="clear" w:color="000000" w:fill="D9D9D9"/>
            <w:noWrap/>
            <w:vAlign w:val="center"/>
            <w:hideMark/>
          </w:tcPr>
          <w:p w14:paraId="09505BD2"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D3323C" w:rsidRPr="00DE3EF2" w14:paraId="5B821690" w14:textId="77777777" w:rsidTr="000E6C11">
        <w:trPr>
          <w:gridAfter w:val="4"/>
          <w:wAfter w:w="353" w:type="dxa"/>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0EBEFB52"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FBC3781"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02AA2AFB"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single" w:sz="8" w:space="0" w:color="auto"/>
            </w:tcBorders>
            <w:shd w:val="clear" w:color="auto" w:fill="auto"/>
            <w:noWrap/>
            <w:vAlign w:val="center"/>
          </w:tcPr>
          <w:p w14:paraId="553F8DDD"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200" w:type="dxa"/>
            <w:gridSpan w:val="3"/>
            <w:tcBorders>
              <w:top w:val="nil"/>
              <w:left w:val="nil"/>
              <w:bottom w:val="single" w:sz="4" w:space="0" w:color="auto"/>
              <w:right w:val="single" w:sz="8" w:space="0" w:color="auto"/>
            </w:tcBorders>
            <w:shd w:val="clear" w:color="auto" w:fill="auto"/>
            <w:noWrap/>
            <w:vAlign w:val="center"/>
          </w:tcPr>
          <w:p w14:paraId="0232375A"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1813BB4C" w14:textId="77777777" w:rsidTr="000E6C11">
        <w:trPr>
          <w:gridAfter w:val="4"/>
          <w:wAfter w:w="35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8A88C3A"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518457D"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F2EC3FE" w14:textId="77777777" w:rsidR="00D3323C" w:rsidRPr="003B16D8"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906" w:type="dxa"/>
            <w:tcBorders>
              <w:top w:val="nil"/>
              <w:left w:val="nil"/>
              <w:bottom w:val="single" w:sz="4" w:space="0" w:color="auto"/>
              <w:right w:val="single" w:sz="8" w:space="0" w:color="auto"/>
            </w:tcBorders>
            <w:shd w:val="clear" w:color="auto" w:fill="auto"/>
            <w:noWrap/>
            <w:vAlign w:val="center"/>
          </w:tcPr>
          <w:p w14:paraId="7021E394" w14:textId="77777777" w:rsidR="00D3323C" w:rsidRPr="003B16D8"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200" w:type="dxa"/>
            <w:gridSpan w:val="3"/>
            <w:tcBorders>
              <w:top w:val="nil"/>
              <w:left w:val="nil"/>
              <w:bottom w:val="single" w:sz="4" w:space="0" w:color="auto"/>
              <w:right w:val="single" w:sz="8" w:space="0" w:color="auto"/>
            </w:tcBorders>
            <w:shd w:val="clear" w:color="auto" w:fill="auto"/>
            <w:noWrap/>
            <w:vAlign w:val="center"/>
          </w:tcPr>
          <w:p w14:paraId="5F248BCA" w14:textId="77777777" w:rsidR="00D3323C" w:rsidRPr="003B16D8"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215C07E5" w14:textId="77777777" w:rsidTr="000E6C11">
        <w:trPr>
          <w:gridAfter w:val="4"/>
          <w:wAfter w:w="353" w:type="dxa"/>
          <w:trHeight w:val="475"/>
          <w:jc w:val="center"/>
        </w:trPr>
        <w:tc>
          <w:tcPr>
            <w:tcW w:w="928" w:type="dxa"/>
            <w:vMerge/>
            <w:tcBorders>
              <w:top w:val="nil"/>
              <w:left w:val="single" w:sz="8" w:space="0" w:color="auto"/>
              <w:bottom w:val="single" w:sz="8" w:space="0" w:color="auto"/>
              <w:right w:val="single" w:sz="8" w:space="0" w:color="auto"/>
            </w:tcBorders>
            <w:vAlign w:val="center"/>
          </w:tcPr>
          <w:p w14:paraId="48051033"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54B5A35"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6D06963" w14:textId="77777777" w:rsidR="00D3323C" w:rsidRPr="003B16D8" w:rsidRDefault="00D3323C" w:rsidP="00D3323C">
            <w:pPr>
              <w:ind w:firstLineChars="100" w:firstLine="201"/>
              <w:rPr>
                <w:rFonts w:ascii="Times New Roman" w:hAnsi="Times New Roman" w:cs="Times New Roman"/>
                <w:b/>
                <w:bCs/>
                <w:sz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-108</w:t>
            </w:r>
          </w:p>
        </w:tc>
        <w:tc>
          <w:tcPr>
            <w:tcW w:w="4906" w:type="dxa"/>
            <w:tcBorders>
              <w:top w:val="nil"/>
              <w:left w:val="nil"/>
              <w:bottom w:val="single" w:sz="4" w:space="0" w:color="auto"/>
              <w:right w:val="nil"/>
            </w:tcBorders>
            <w:shd w:val="clear" w:color="auto" w:fill="auto"/>
            <w:noWrap/>
          </w:tcPr>
          <w:p w14:paraId="7467D567" w14:textId="77777777" w:rsidR="00D3323C" w:rsidRPr="00D77E49" w:rsidRDefault="00D3323C" w:rsidP="00D3323C">
            <w:pPr>
              <w:rPr>
                <w:rFonts w:ascii="Times New Roman" w:hAnsi="Times New Roman" w:cs="Times New Roman"/>
                <w:i/>
                <w:iCs/>
                <w:color w:val="000000"/>
                <w:sz w:val="20"/>
                <w:szCs w:val="20"/>
              </w:rPr>
            </w:pPr>
            <w:proofErr w:type="spellStart"/>
            <w:r w:rsidRPr="00D77E49">
              <w:rPr>
                <w:rFonts w:ascii="Times New Roman" w:hAnsi="Times New Roman" w:cs="Times New Roman"/>
                <w:i/>
                <w:iCs/>
                <w:color w:val="000000"/>
                <w:sz w:val="20"/>
                <w:szCs w:val="20"/>
              </w:rPr>
              <w:t>Aham</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Adabi</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Istelahat</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ادبی اصطلاحات</w:t>
            </w:r>
          </w:p>
        </w:tc>
        <w:tc>
          <w:tcPr>
            <w:tcW w:w="1200" w:type="dxa"/>
            <w:gridSpan w:val="3"/>
            <w:tcBorders>
              <w:top w:val="nil"/>
              <w:left w:val="single" w:sz="8" w:space="0" w:color="auto"/>
              <w:bottom w:val="single" w:sz="4" w:space="0" w:color="auto"/>
              <w:right w:val="single" w:sz="8" w:space="0" w:color="auto"/>
            </w:tcBorders>
            <w:shd w:val="clear" w:color="auto" w:fill="auto"/>
            <w:noWrap/>
          </w:tcPr>
          <w:p w14:paraId="4E72B379" w14:textId="77777777" w:rsidR="00D3323C" w:rsidRPr="003B16D8" w:rsidRDefault="00D3323C" w:rsidP="00D3323C">
            <w:pPr>
              <w:jc w:val="center"/>
              <w:rPr>
                <w:rFonts w:ascii="Times New Roman" w:hAnsi="Times New Roman" w:cs="Times New Roman"/>
                <w:b/>
                <w:bCs/>
                <w:sz w:val="20"/>
              </w:rPr>
            </w:pPr>
            <w:r w:rsidRPr="003B16D8">
              <w:rPr>
                <w:rFonts w:ascii="Times New Roman" w:hAnsi="Times New Roman" w:cs="Times New Roman"/>
                <w:b/>
                <w:bCs/>
                <w:sz w:val="20"/>
              </w:rPr>
              <w:t>3</w:t>
            </w:r>
          </w:p>
        </w:tc>
      </w:tr>
      <w:tr w:rsidR="00D3323C" w:rsidRPr="00DE3EF2" w14:paraId="659418AB" w14:textId="77777777" w:rsidTr="000E6C11">
        <w:trPr>
          <w:gridAfter w:val="4"/>
          <w:wAfter w:w="353" w:type="dxa"/>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62A794FC"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20B7B9C"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D91F760" w14:textId="77777777" w:rsidR="00D3323C" w:rsidRPr="006344BA" w:rsidRDefault="00D3323C" w:rsidP="00D3323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-101</w:t>
            </w:r>
          </w:p>
        </w:tc>
        <w:tc>
          <w:tcPr>
            <w:tcW w:w="4906" w:type="dxa"/>
            <w:tcBorders>
              <w:top w:val="nil"/>
              <w:left w:val="nil"/>
              <w:bottom w:val="single" w:sz="4" w:space="0" w:color="auto"/>
              <w:right w:val="nil"/>
            </w:tcBorders>
            <w:shd w:val="clear" w:color="auto" w:fill="auto"/>
            <w:noWrap/>
          </w:tcPr>
          <w:p w14:paraId="03CBE057" w14:textId="77777777" w:rsidR="00D3323C" w:rsidRPr="00D77E49" w:rsidRDefault="00D3323C" w:rsidP="00D3323C">
            <w:pPr>
              <w:rPr>
                <w:rFonts w:ascii="Times New Roman" w:hAnsi="Times New Roman" w:cs="Times New Roman"/>
                <w:i/>
                <w:iCs/>
                <w:color w:val="000000"/>
                <w:sz w:val="20"/>
                <w:szCs w:val="20"/>
              </w:rPr>
            </w:pPr>
            <w:proofErr w:type="spellStart"/>
            <w:r w:rsidRPr="00D77E49">
              <w:rPr>
                <w:rFonts w:ascii="Times New Roman" w:hAnsi="Times New Roman" w:cs="Times New Roman"/>
                <w:i/>
                <w:iCs/>
                <w:color w:val="000000"/>
                <w:sz w:val="20"/>
                <w:szCs w:val="20"/>
              </w:rPr>
              <w:t>Qadeem</w:t>
            </w:r>
            <w:proofErr w:type="spellEnd"/>
            <w:r w:rsidRPr="00D77E49">
              <w:rPr>
                <w:rFonts w:ascii="Times New Roman" w:hAnsi="Times New Roman" w:cs="Times New Roman"/>
                <w:i/>
                <w:iCs/>
                <w:color w:val="000000"/>
                <w:sz w:val="20"/>
                <w:szCs w:val="20"/>
              </w:rPr>
              <w:t xml:space="preserve"> Sheri </w:t>
            </w:r>
            <w:proofErr w:type="spellStart"/>
            <w:r w:rsidRPr="00D77E49">
              <w:rPr>
                <w:rFonts w:ascii="Times New Roman" w:hAnsi="Times New Roman" w:cs="Times New Roman"/>
                <w:i/>
                <w:iCs/>
                <w:color w:val="000000"/>
                <w:sz w:val="20"/>
                <w:szCs w:val="20"/>
              </w:rPr>
              <w:t>Asnaf</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شعری اصناف: تعارف و تفہیم۔</w:t>
            </w:r>
            <w:r w:rsidRPr="003615A4">
              <w:rPr>
                <w:rFonts w:ascii="Jameel Noori Nastaleeq" w:hAnsi="Jameel Noori Nastaleeq" w:cs="Jameel Noori Nastaleeq"/>
                <w:sz w:val="26"/>
                <w:szCs w:val="26"/>
                <w:rtl/>
                <w:lang w:bidi="fa-IR"/>
              </w:rPr>
              <w:t>۱</w:t>
            </w:r>
          </w:p>
        </w:tc>
        <w:tc>
          <w:tcPr>
            <w:tcW w:w="1200" w:type="dxa"/>
            <w:gridSpan w:val="3"/>
            <w:tcBorders>
              <w:top w:val="nil"/>
              <w:left w:val="single" w:sz="8" w:space="0" w:color="auto"/>
              <w:bottom w:val="single" w:sz="4" w:space="0" w:color="auto"/>
              <w:right w:val="single" w:sz="8" w:space="0" w:color="auto"/>
            </w:tcBorders>
            <w:shd w:val="clear" w:color="auto" w:fill="auto"/>
            <w:noWrap/>
          </w:tcPr>
          <w:p w14:paraId="3F6A2181" w14:textId="77777777" w:rsidR="00D3323C" w:rsidRPr="006344BA" w:rsidRDefault="00D3323C" w:rsidP="00D3323C">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D3323C" w:rsidRPr="00DE3EF2" w14:paraId="040735CC" w14:textId="77777777" w:rsidTr="000E6C11">
        <w:trPr>
          <w:gridAfter w:val="4"/>
          <w:wAfter w:w="353" w:type="dxa"/>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7D834AE8"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0DDB0FA"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3DB22B0" w14:textId="77777777" w:rsidR="00D3323C" w:rsidRPr="006344BA"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6344BA">
              <w:rPr>
                <w:rFonts w:ascii="Times New Roman" w:hAnsi="Times New Roman" w:cs="Times New Roman"/>
                <w:b/>
                <w:bCs/>
                <w:sz w:val="20"/>
                <w:szCs w:val="20"/>
              </w:rPr>
              <w:t>-10</w:t>
            </w:r>
            <w:r>
              <w:rPr>
                <w:rFonts w:ascii="Times New Roman" w:hAnsi="Times New Roman" w:cs="Times New Roman"/>
                <w:b/>
                <w:bCs/>
                <w:sz w:val="20"/>
                <w:szCs w:val="20"/>
              </w:rPr>
              <w:t>4</w:t>
            </w:r>
          </w:p>
        </w:tc>
        <w:tc>
          <w:tcPr>
            <w:tcW w:w="4906" w:type="dxa"/>
            <w:tcBorders>
              <w:top w:val="nil"/>
              <w:left w:val="nil"/>
              <w:bottom w:val="single" w:sz="4" w:space="0" w:color="auto"/>
              <w:right w:val="nil"/>
            </w:tcBorders>
            <w:shd w:val="clear" w:color="auto" w:fill="auto"/>
            <w:noWrap/>
          </w:tcPr>
          <w:p w14:paraId="48CE98CC" w14:textId="77777777" w:rsidR="00D3323C" w:rsidRPr="006344BA" w:rsidRDefault="00D3323C" w:rsidP="00D3323C">
            <w:pPr>
              <w:rPr>
                <w:rFonts w:ascii="Times New Roman" w:hAnsi="Times New Roman" w:cs="Times New Roman"/>
                <w:b/>
                <w:bCs/>
                <w:color w:val="000000"/>
                <w:sz w:val="20"/>
                <w:szCs w:val="20"/>
              </w:rPr>
            </w:pPr>
            <w:r>
              <w:rPr>
                <w:rFonts w:ascii="Times New Roman" w:hAnsi="Times New Roman" w:cs="Times New Roman"/>
                <w:b/>
                <w:bCs/>
                <w:sz w:val="20"/>
                <w:szCs w:val="20"/>
              </w:rPr>
              <w:t>Youth Welfare</w:t>
            </w:r>
          </w:p>
        </w:tc>
        <w:tc>
          <w:tcPr>
            <w:tcW w:w="1200" w:type="dxa"/>
            <w:gridSpan w:val="3"/>
            <w:tcBorders>
              <w:top w:val="nil"/>
              <w:left w:val="single" w:sz="8" w:space="0" w:color="auto"/>
              <w:bottom w:val="single" w:sz="4" w:space="0" w:color="auto"/>
              <w:right w:val="single" w:sz="8" w:space="0" w:color="auto"/>
            </w:tcBorders>
            <w:shd w:val="clear" w:color="auto" w:fill="auto"/>
            <w:noWrap/>
          </w:tcPr>
          <w:p w14:paraId="38C8A24D" w14:textId="77777777" w:rsidR="00D3323C" w:rsidRPr="006344BA" w:rsidRDefault="00D3323C" w:rsidP="00D3323C">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D3323C" w:rsidRPr="00DE3EF2" w14:paraId="4C6B2AEC" w14:textId="77777777" w:rsidTr="000E6C11">
        <w:trPr>
          <w:gridAfter w:val="4"/>
          <w:wAfter w:w="35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3A79413"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EE862E2"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4266AF7" w14:textId="77777777" w:rsidR="00D3323C" w:rsidRPr="006344BA"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nil"/>
            </w:tcBorders>
            <w:shd w:val="clear" w:color="auto" w:fill="auto"/>
            <w:noWrap/>
            <w:vAlign w:val="center"/>
          </w:tcPr>
          <w:p w14:paraId="30E2711B" w14:textId="77777777" w:rsidR="00D3323C" w:rsidRPr="00AA4896" w:rsidRDefault="00D3323C" w:rsidP="00D3323C">
            <w:pPr>
              <w:rPr>
                <w:rFonts w:ascii="Times New Roman" w:hAnsi="Times New Roman" w:cs="Times New Roman"/>
                <w:b/>
                <w:bCs/>
                <w:color w:val="000000"/>
                <w:sz w:val="20"/>
                <w:szCs w:val="20"/>
              </w:rPr>
            </w:pPr>
            <w:r w:rsidRPr="00AA4896">
              <w:rPr>
                <w:rFonts w:ascii="Times New Roman" w:hAnsi="Times New Roman" w:cs="Times New Roman"/>
                <w:b/>
                <w:bCs/>
                <w:sz w:val="20"/>
                <w:szCs w:val="20"/>
              </w:rPr>
              <w:t>Archaeological Heritage of Pakistan</w:t>
            </w:r>
          </w:p>
        </w:tc>
        <w:tc>
          <w:tcPr>
            <w:tcW w:w="1200" w:type="dxa"/>
            <w:gridSpan w:val="3"/>
            <w:tcBorders>
              <w:top w:val="nil"/>
              <w:left w:val="single" w:sz="8" w:space="0" w:color="auto"/>
              <w:bottom w:val="single" w:sz="4" w:space="0" w:color="auto"/>
              <w:right w:val="single" w:sz="8" w:space="0" w:color="auto"/>
            </w:tcBorders>
            <w:shd w:val="clear" w:color="auto" w:fill="auto"/>
            <w:noWrap/>
            <w:vAlign w:val="center"/>
          </w:tcPr>
          <w:p w14:paraId="7A19D772" w14:textId="77777777" w:rsidR="00D3323C" w:rsidRPr="006344BA" w:rsidRDefault="00D3323C" w:rsidP="00D3323C">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D3323C" w:rsidRPr="00DE3EF2" w14:paraId="05F4F9C3" w14:textId="77777777" w:rsidTr="000E6C11">
        <w:trPr>
          <w:gridAfter w:val="4"/>
          <w:wAfter w:w="35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65A78F9"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17DFCF1D" w14:textId="77777777" w:rsidR="00D3323C" w:rsidRPr="00DE3EF2" w:rsidRDefault="00D3323C" w:rsidP="00D3323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019392C"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200" w:type="dxa"/>
            <w:gridSpan w:val="3"/>
            <w:tcBorders>
              <w:top w:val="single" w:sz="8" w:space="0" w:color="auto"/>
              <w:left w:val="nil"/>
              <w:bottom w:val="single" w:sz="8" w:space="0" w:color="auto"/>
              <w:right w:val="single" w:sz="8" w:space="0" w:color="auto"/>
            </w:tcBorders>
            <w:shd w:val="clear" w:color="000000" w:fill="D9D9D9"/>
            <w:noWrap/>
            <w:vAlign w:val="center"/>
            <w:hideMark/>
          </w:tcPr>
          <w:p w14:paraId="62B2F1D9"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D3323C" w:rsidRPr="00DE3EF2" w14:paraId="1C8959ED" w14:textId="77777777" w:rsidTr="000E6C11">
        <w:trPr>
          <w:gridAfter w:val="4"/>
          <w:wAfter w:w="35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21E6C7B" w14:textId="77777777" w:rsidR="00D3323C" w:rsidRPr="00DE3EF2" w:rsidRDefault="00D3323C" w:rsidP="00D3323C">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04347ED5"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6CF2642E"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4</w:t>
            </w:r>
          </w:p>
        </w:tc>
        <w:tc>
          <w:tcPr>
            <w:tcW w:w="4906" w:type="dxa"/>
            <w:tcBorders>
              <w:top w:val="nil"/>
              <w:left w:val="nil"/>
              <w:bottom w:val="single" w:sz="4" w:space="0" w:color="auto"/>
              <w:right w:val="single" w:sz="8" w:space="0" w:color="auto"/>
            </w:tcBorders>
            <w:shd w:val="clear" w:color="auto" w:fill="auto"/>
            <w:noWrap/>
            <w:vAlign w:val="center"/>
          </w:tcPr>
          <w:p w14:paraId="29FA1865" w14:textId="77777777" w:rsidR="00D3323C" w:rsidRPr="00AA4896" w:rsidRDefault="00D3323C" w:rsidP="00D3323C">
            <w:pPr>
              <w:rPr>
                <w:rFonts w:ascii="Times New Roman" w:hAnsi="Times New Roman" w:cs="Times New Roman"/>
                <w:b/>
                <w:bCs/>
                <w:color w:val="000000"/>
                <w:sz w:val="20"/>
                <w:szCs w:val="20"/>
              </w:rPr>
            </w:pPr>
            <w:r w:rsidRPr="00AA4896">
              <w:rPr>
                <w:rFonts w:ascii="Times New Roman" w:hAnsi="Times New Roman" w:cs="Times New Roman"/>
                <w:b/>
                <w:bCs/>
                <w:sz w:val="20"/>
                <w:szCs w:val="20"/>
              </w:rPr>
              <w:t>Stone Age Cultures of Pakistan</w:t>
            </w:r>
          </w:p>
        </w:tc>
        <w:tc>
          <w:tcPr>
            <w:tcW w:w="1200" w:type="dxa"/>
            <w:gridSpan w:val="3"/>
            <w:tcBorders>
              <w:top w:val="nil"/>
              <w:left w:val="nil"/>
              <w:bottom w:val="single" w:sz="4" w:space="0" w:color="auto"/>
              <w:right w:val="single" w:sz="8" w:space="0" w:color="auto"/>
            </w:tcBorders>
            <w:shd w:val="clear" w:color="auto" w:fill="auto"/>
            <w:noWrap/>
            <w:vAlign w:val="center"/>
          </w:tcPr>
          <w:p w14:paraId="7A86B2E1"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4(3+1)</w:t>
            </w:r>
          </w:p>
        </w:tc>
      </w:tr>
      <w:tr w:rsidR="00D3323C" w:rsidRPr="00DE3EF2" w14:paraId="115A1842" w14:textId="77777777" w:rsidTr="000E6C11">
        <w:trPr>
          <w:gridAfter w:val="4"/>
          <w:wAfter w:w="353"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5C4B9A0F"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5B621DCB" w14:textId="77777777" w:rsidR="00D3323C" w:rsidRDefault="00D3323C" w:rsidP="00D3323C">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5E1DE79C" w14:textId="77777777" w:rsidR="00D3323C" w:rsidRDefault="00D3323C" w:rsidP="00D3323C">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5</w:t>
            </w:r>
          </w:p>
        </w:tc>
        <w:tc>
          <w:tcPr>
            <w:tcW w:w="4906" w:type="dxa"/>
            <w:tcBorders>
              <w:top w:val="nil"/>
              <w:left w:val="nil"/>
              <w:bottom w:val="single" w:sz="4" w:space="0" w:color="auto"/>
              <w:right w:val="single" w:sz="8" w:space="0" w:color="auto"/>
            </w:tcBorders>
            <w:shd w:val="clear" w:color="auto" w:fill="auto"/>
            <w:noWrap/>
            <w:vAlign w:val="center"/>
          </w:tcPr>
          <w:p w14:paraId="3C4B36F8" w14:textId="77777777" w:rsidR="00D3323C" w:rsidRPr="00AA4896" w:rsidRDefault="00D3323C" w:rsidP="00D3323C">
            <w:pPr>
              <w:rPr>
                <w:rFonts w:ascii="Times New Roman" w:hAnsi="Times New Roman" w:cs="Times New Roman"/>
                <w:b/>
                <w:bCs/>
                <w:sz w:val="20"/>
                <w:szCs w:val="20"/>
              </w:rPr>
            </w:pPr>
            <w:r w:rsidRPr="00AA4896">
              <w:rPr>
                <w:rFonts w:ascii="Times New Roman" w:hAnsi="Times New Roman" w:cs="Times New Roman"/>
                <w:b/>
                <w:bCs/>
                <w:sz w:val="20"/>
                <w:szCs w:val="20"/>
              </w:rPr>
              <w:t>Bronze Age Cultures of Pakistan</w:t>
            </w:r>
          </w:p>
        </w:tc>
        <w:tc>
          <w:tcPr>
            <w:tcW w:w="1200" w:type="dxa"/>
            <w:gridSpan w:val="3"/>
            <w:tcBorders>
              <w:top w:val="nil"/>
              <w:left w:val="nil"/>
              <w:bottom w:val="single" w:sz="4" w:space="0" w:color="auto"/>
              <w:right w:val="single" w:sz="8" w:space="0" w:color="auto"/>
            </w:tcBorders>
            <w:shd w:val="clear" w:color="auto" w:fill="auto"/>
            <w:noWrap/>
            <w:vAlign w:val="center"/>
          </w:tcPr>
          <w:p w14:paraId="2C88A621" w14:textId="77777777" w:rsidR="00D3323C"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4(3+1)</w:t>
            </w:r>
          </w:p>
        </w:tc>
      </w:tr>
      <w:tr w:rsidR="00D3323C" w:rsidRPr="00DE3EF2" w14:paraId="550C0AB4" w14:textId="77777777" w:rsidTr="000E6C11">
        <w:trPr>
          <w:gridAfter w:val="4"/>
          <w:wAfter w:w="35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8614E67"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809A89F"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0596C87D" w14:textId="77777777" w:rsidR="00D3323C" w:rsidRPr="00256B1B" w:rsidRDefault="00D3323C" w:rsidP="00D3323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-102</w:t>
            </w:r>
          </w:p>
        </w:tc>
        <w:tc>
          <w:tcPr>
            <w:tcW w:w="4906" w:type="dxa"/>
            <w:tcBorders>
              <w:top w:val="nil"/>
              <w:left w:val="nil"/>
              <w:bottom w:val="single" w:sz="4" w:space="0" w:color="auto"/>
              <w:right w:val="single" w:sz="8" w:space="0" w:color="auto"/>
            </w:tcBorders>
            <w:shd w:val="clear" w:color="auto" w:fill="auto"/>
            <w:noWrap/>
            <w:hideMark/>
          </w:tcPr>
          <w:p w14:paraId="04960608" w14:textId="77777777" w:rsidR="00D3323C" w:rsidRPr="00D77E49" w:rsidRDefault="00D3323C" w:rsidP="00D3323C">
            <w:pPr>
              <w:rPr>
                <w:rFonts w:ascii="Times New Roman" w:hAnsi="Times New Roman" w:cs="Times New Roman"/>
                <w:i/>
                <w:iCs/>
                <w:color w:val="000000"/>
              </w:rPr>
            </w:pPr>
            <w:proofErr w:type="spellStart"/>
            <w:r w:rsidRPr="00D77E49">
              <w:rPr>
                <w:rFonts w:ascii="Times New Roman" w:hAnsi="Times New Roman" w:cs="Times New Roman"/>
                <w:i/>
                <w:iCs/>
                <w:color w:val="000000"/>
                <w:sz w:val="20"/>
                <w:szCs w:val="20"/>
              </w:rPr>
              <w:t>Qadeem</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Nasri</w:t>
            </w:r>
            <w:proofErr w:type="spellEnd"/>
            <w:r w:rsidRPr="00D77E49">
              <w:rPr>
                <w:rFonts w:ascii="Times New Roman" w:hAnsi="Times New Roman" w:cs="Times New Roman"/>
                <w:i/>
                <w:iCs/>
                <w:color w:val="000000"/>
                <w:sz w:val="20"/>
                <w:szCs w:val="20"/>
              </w:rPr>
              <w:t xml:space="preserve"> </w:t>
            </w:r>
            <w:proofErr w:type="spellStart"/>
            <w:proofErr w:type="gramStart"/>
            <w:r w:rsidRPr="00D77E49">
              <w:rPr>
                <w:rFonts w:ascii="Times New Roman" w:hAnsi="Times New Roman" w:cs="Times New Roman"/>
                <w:i/>
                <w:iCs/>
                <w:color w:val="000000"/>
                <w:sz w:val="20"/>
                <w:szCs w:val="20"/>
              </w:rPr>
              <w:t>Asnaf</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نثری</w:t>
            </w:r>
            <w:proofErr w:type="gramEnd"/>
            <w:r w:rsidRPr="003615A4">
              <w:rPr>
                <w:rFonts w:ascii="Jameel Noori Nastaleeq" w:hAnsi="Jameel Noori Nastaleeq" w:cs="Jameel Noori Nastaleeq"/>
                <w:sz w:val="26"/>
                <w:szCs w:val="26"/>
                <w:rtl/>
                <w:lang w:bidi="ur-PK"/>
              </w:rPr>
              <w:t xml:space="preserve"> اصناف : تعارف و تفہیم ۔</w:t>
            </w:r>
            <w:r w:rsidRPr="003615A4">
              <w:rPr>
                <w:rFonts w:ascii="Jameel Noori Nastaleeq" w:hAnsi="Jameel Noori Nastaleeq" w:cs="Jameel Noori Nastaleeq"/>
                <w:sz w:val="26"/>
                <w:szCs w:val="26"/>
                <w:rtl/>
                <w:lang w:bidi="fa-IR"/>
              </w:rPr>
              <w:t>۱</w:t>
            </w:r>
          </w:p>
        </w:tc>
        <w:tc>
          <w:tcPr>
            <w:tcW w:w="1200" w:type="dxa"/>
            <w:gridSpan w:val="3"/>
            <w:tcBorders>
              <w:top w:val="nil"/>
              <w:left w:val="nil"/>
              <w:bottom w:val="single" w:sz="4" w:space="0" w:color="auto"/>
              <w:right w:val="single" w:sz="8" w:space="0" w:color="auto"/>
            </w:tcBorders>
            <w:shd w:val="clear" w:color="auto" w:fill="auto"/>
            <w:noWrap/>
            <w:hideMark/>
          </w:tcPr>
          <w:p w14:paraId="0A72113D" w14:textId="77777777" w:rsidR="00D3323C" w:rsidRPr="00256B1B" w:rsidRDefault="00D3323C" w:rsidP="00D3323C">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D3323C" w:rsidRPr="00DE3EF2" w14:paraId="7C03B8AC" w14:textId="77777777" w:rsidTr="000E6C11">
        <w:trPr>
          <w:gridAfter w:val="4"/>
          <w:wAfter w:w="35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A038869"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4950901"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4870B35" w14:textId="77777777" w:rsidR="00D3323C" w:rsidRPr="00256B1B" w:rsidRDefault="00D3323C" w:rsidP="00D3323C">
            <w:pPr>
              <w:ind w:firstLineChars="100" w:firstLine="201"/>
              <w:rPr>
                <w:rFonts w:ascii="Times New Roman" w:hAnsi="Times New Roman" w:cs="Times New Roman"/>
                <w:b/>
                <w:bCs/>
                <w:color w:val="00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5</w:t>
            </w:r>
          </w:p>
        </w:tc>
        <w:tc>
          <w:tcPr>
            <w:tcW w:w="4906" w:type="dxa"/>
            <w:tcBorders>
              <w:top w:val="nil"/>
              <w:left w:val="nil"/>
              <w:bottom w:val="single" w:sz="4" w:space="0" w:color="auto"/>
              <w:right w:val="single" w:sz="8" w:space="0" w:color="auto"/>
            </w:tcBorders>
            <w:shd w:val="clear" w:color="auto" w:fill="auto"/>
            <w:noWrap/>
            <w:vAlign w:val="center"/>
          </w:tcPr>
          <w:p w14:paraId="2BC5D1AA" w14:textId="77777777" w:rsidR="00D3323C" w:rsidRPr="00256B1B" w:rsidRDefault="00D3323C" w:rsidP="00D3323C">
            <w:pPr>
              <w:rPr>
                <w:rFonts w:ascii="Times New Roman" w:hAnsi="Times New Roman" w:cs="Times New Roman"/>
                <w:b/>
                <w:bCs/>
                <w:color w:val="000000"/>
                <w:sz w:val="20"/>
                <w:szCs w:val="20"/>
              </w:rPr>
            </w:pPr>
            <w:r>
              <w:rPr>
                <w:rFonts w:ascii="Times New Roman" w:eastAsia="Arial" w:hAnsi="Times New Roman" w:cs="Times New Roman"/>
                <w:b/>
                <w:bCs/>
                <w:color w:val="000000" w:themeColor="text1"/>
                <w:sz w:val="20"/>
                <w:szCs w:val="20"/>
              </w:rPr>
              <w:t>Human Rights</w:t>
            </w:r>
          </w:p>
        </w:tc>
        <w:tc>
          <w:tcPr>
            <w:tcW w:w="1200" w:type="dxa"/>
            <w:gridSpan w:val="3"/>
            <w:tcBorders>
              <w:top w:val="nil"/>
              <w:left w:val="nil"/>
              <w:bottom w:val="single" w:sz="4" w:space="0" w:color="auto"/>
              <w:right w:val="single" w:sz="8" w:space="0" w:color="auto"/>
            </w:tcBorders>
            <w:shd w:val="clear" w:color="auto" w:fill="auto"/>
            <w:noWrap/>
            <w:vAlign w:val="center"/>
          </w:tcPr>
          <w:p w14:paraId="5F091F54" w14:textId="77777777" w:rsidR="00D3323C" w:rsidRPr="00256B1B" w:rsidRDefault="00D3323C" w:rsidP="00D3323C">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D3323C" w:rsidRPr="00DE3EF2" w14:paraId="25929E78" w14:textId="77777777" w:rsidTr="000E6C11">
        <w:trPr>
          <w:gridAfter w:val="4"/>
          <w:wAfter w:w="353" w:type="dxa"/>
          <w:trHeight w:val="367"/>
          <w:jc w:val="center"/>
        </w:trPr>
        <w:tc>
          <w:tcPr>
            <w:tcW w:w="928" w:type="dxa"/>
            <w:vMerge/>
            <w:tcBorders>
              <w:top w:val="nil"/>
              <w:left w:val="single" w:sz="8" w:space="0" w:color="auto"/>
              <w:bottom w:val="single" w:sz="8" w:space="0" w:color="auto"/>
              <w:right w:val="single" w:sz="8" w:space="0" w:color="auto"/>
            </w:tcBorders>
            <w:vAlign w:val="center"/>
          </w:tcPr>
          <w:p w14:paraId="35D0928D"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D92ECA3"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88CF2A5" w14:textId="77777777" w:rsidR="00D3323C" w:rsidRPr="00DE3EF2" w:rsidRDefault="00D3323C" w:rsidP="00D3323C">
            <w:pPr>
              <w:ind w:firstLineChars="100" w:firstLine="201"/>
              <w:rPr>
                <w:rFonts w:ascii="Times New Roman" w:hAnsi="Times New Roman" w:cs="Times New Roman"/>
                <w:b/>
                <w:bCs/>
                <w:color w:val="FF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6</w:t>
            </w:r>
          </w:p>
        </w:tc>
        <w:tc>
          <w:tcPr>
            <w:tcW w:w="4906" w:type="dxa"/>
            <w:tcBorders>
              <w:top w:val="nil"/>
              <w:left w:val="nil"/>
              <w:bottom w:val="single" w:sz="4" w:space="0" w:color="auto"/>
              <w:right w:val="nil"/>
            </w:tcBorders>
            <w:shd w:val="clear" w:color="auto" w:fill="auto"/>
            <w:noWrap/>
            <w:vAlign w:val="center"/>
          </w:tcPr>
          <w:p w14:paraId="42457E15" w14:textId="77777777" w:rsidR="00D3323C" w:rsidRPr="00DE3EF2" w:rsidRDefault="00D3323C" w:rsidP="00D3323C">
            <w:pPr>
              <w:rPr>
                <w:rFonts w:ascii="Times New Roman" w:hAnsi="Times New Roman" w:cs="Times New Roman"/>
                <w:b/>
                <w:bCs/>
                <w:color w:val="FF0000"/>
                <w:sz w:val="20"/>
                <w:szCs w:val="20"/>
              </w:rPr>
            </w:pPr>
            <w:r w:rsidRPr="00591448">
              <w:rPr>
                <w:rFonts w:ascii="Times New Roman" w:hAnsi="Times New Roman" w:cs="Times New Roman"/>
                <w:b/>
                <w:bCs/>
                <w:color w:val="000000" w:themeColor="text1"/>
                <w:sz w:val="20"/>
                <w:szCs w:val="20"/>
              </w:rPr>
              <w:t>NGOs Management</w:t>
            </w:r>
          </w:p>
        </w:tc>
        <w:tc>
          <w:tcPr>
            <w:tcW w:w="1200" w:type="dxa"/>
            <w:gridSpan w:val="3"/>
            <w:tcBorders>
              <w:top w:val="nil"/>
              <w:left w:val="single" w:sz="8" w:space="0" w:color="auto"/>
              <w:bottom w:val="single" w:sz="4" w:space="0" w:color="auto"/>
              <w:right w:val="single" w:sz="8" w:space="0" w:color="auto"/>
            </w:tcBorders>
            <w:shd w:val="clear" w:color="auto" w:fill="auto"/>
            <w:noWrap/>
            <w:vAlign w:val="center"/>
          </w:tcPr>
          <w:p w14:paraId="7F02B2CF" w14:textId="77777777" w:rsidR="00D3323C" w:rsidRPr="00DE3EF2" w:rsidRDefault="00D3323C" w:rsidP="00D3323C">
            <w:pPr>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D3323C" w:rsidRPr="00DE3EF2" w14:paraId="5A53C1DF" w14:textId="77777777" w:rsidTr="000E6C11">
        <w:trPr>
          <w:gridAfter w:val="4"/>
          <w:wAfter w:w="35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4D63165"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831B454" w14:textId="77777777" w:rsidR="00D3323C" w:rsidRPr="00DE3EF2" w:rsidRDefault="00D3323C" w:rsidP="00D3323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5DFBCAE"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200" w:type="dxa"/>
            <w:gridSpan w:val="3"/>
            <w:tcBorders>
              <w:top w:val="single" w:sz="8" w:space="0" w:color="auto"/>
              <w:left w:val="nil"/>
              <w:bottom w:val="single" w:sz="8" w:space="0" w:color="auto"/>
              <w:right w:val="single" w:sz="8" w:space="0" w:color="auto"/>
            </w:tcBorders>
            <w:shd w:val="clear" w:color="000000" w:fill="D9D9D9"/>
            <w:noWrap/>
            <w:vAlign w:val="center"/>
            <w:hideMark/>
          </w:tcPr>
          <w:p w14:paraId="43562199"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D3323C" w:rsidRPr="00DE3EF2" w14:paraId="1025CAD2" w14:textId="77777777" w:rsidTr="000E6C11">
        <w:trPr>
          <w:gridAfter w:val="4"/>
          <w:wAfter w:w="353" w:type="dxa"/>
          <w:trHeight w:val="295"/>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1794D"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2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77164"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9</w:t>
            </w:r>
          </w:p>
        </w:tc>
      </w:tr>
      <w:tr w:rsidR="00D3323C" w:rsidRPr="00DE3EF2" w14:paraId="1815F3CC" w14:textId="77777777" w:rsidTr="000E6C11">
        <w:trPr>
          <w:trHeight w:val="450"/>
          <w:jc w:val="center"/>
        </w:trPr>
        <w:tc>
          <w:tcPr>
            <w:tcW w:w="10913" w:type="dxa"/>
            <w:gridSpan w:val="11"/>
            <w:tcBorders>
              <w:top w:val="nil"/>
              <w:left w:val="nil"/>
              <w:bottom w:val="nil"/>
              <w:right w:val="nil"/>
            </w:tcBorders>
            <w:shd w:val="clear" w:color="auto" w:fill="auto"/>
            <w:noWrap/>
            <w:vAlign w:val="center"/>
            <w:hideMark/>
          </w:tcPr>
          <w:p w14:paraId="64FEA53D" w14:textId="5211A378" w:rsidR="00D3323C" w:rsidRPr="000E6C11" w:rsidRDefault="00D3323C" w:rsidP="0074194B">
            <w:pPr>
              <w:pStyle w:val="ListParagraph"/>
              <w:numPr>
                <w:ilvl w:val="0"/>
                <w:numId w:val="3"/>
              </w:numPr>
              <w:jc w:val="center"/>
              <w:rPr>
                <w:rFonts w:ascii="Times New Roman" w:hAnsi="Times New Roman" w:cs="Times New Roman"/>
                <w:b/>
                <w:bCs/>
                <w:color w:val="000000"/>
                <w:sz w:val="20"/>
                <w:szCs w:val="20"/>
              </w:rPr>
            </w:pPr>
            <w:r w:rsidRPr="000E6C11">
              <w:rPr>
                <w:rFonts w:ascii="Times New Roman" w:hAnsi="Times New Roman" w:cs="Times New Roman"/>
                <w:b/>
                <w:bCs/>
                <w:color w:val="000000"/>
                <w:sz w:val="20"/>
                <w:szCs w:val="20"/>
              </w:rPr>
              <w:lastRenderedPageBreak/>
              <w:t xml:space="preserve">Urdu, Archaeology, Sociology </w:t>
            </w:r>
          </w:p>
        </w:tc>
      </w:tr>
      <w:tr w:rsidR="00D3323C" w:rsidRPr="00DE3EF2" w14:paraId="48576921" w14:textId="77777777" w:rsidTr="00486BB9">
        <w:trPr>
          <w:gridAfter w:val="1"/>
          <w:wAfter w:w="6" w:type="dxa"/>
          <w:trHeight w:val="430"/>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1D369C66"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531AACE0"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166F394"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5086" w:type="dxa"/>
            <w:gridSpan w:val="3"/>
            <w:tcBorders>
              <w:top w:val="single" w:sz="8" w:space="0" w:color="auto"/>
              <w:left w:val="nil"/>
              <w:bottom w:val="single" w:sz="4" w:space="0" w:color="auto"/>
              <w:right w:val="nil"/>
            </w:tcBorders>
            <w:shd w:val="clear" w:color="auto" w:fill="auto"/>
            <w:noWrap/>
            <w:vAlign w:val="center"/>
            <w:hideMark/>
          </w:tcPr>
          <w:p w14:paraId="259B4551"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BEF204" w14:textId="77777777" w:rsidR="00D3323C" w:rsidRPr="00DE3EF2" w:rsidRDefault="00D3323C" w:rsidP="00D3323C">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D3323C" w:rsidRPr="00DE3EF2" w14:paraId="6AF08CD8" w14:textId="77777777" w:rsidTr="00486BB9">
        <w:trPr>
          <w:gridAfter w:val="1"/>
          <w:wAfter w:w="6" w:type="dxa"/>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5C69037C" w14:textId="77777777" w:rsidR="00D3323C" w:rsidRPr="00DE3EF2" w:rsidRDefault="00D3323C" w:rsidP="00D3323C">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43B7867C"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72AF2619"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5086" w:type="dxa"/>
            <w:gridSpan w:val="3"/>
            <w:tcBorders>
              <w:top w:val="single" w:sz="4" w:space="0" w:color="auto"/>
              <w:left w:val="nil"/>
              <w:bottom w:val="single" w:sz="4" w:space="0" w:color="auto"/>
              <w:right w:val="nil"/>
            </w:tcBorders>
            <w:shd w:val="clear" w:color="auto" w:fill="auto"/>
            <w:noWrap/>
            <w:vAlign w:val="center"/>
            <w:hideMark/>
          </w:tcPr>
          <w:p w14:paraId="4455923B"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gridSpan w:val="4"/>
            <w:tcBorders>
              <w:top w:val="nil"/>
              <w:left w:val="single" w:sz="8" w:space="0" w:color="auto"/>
              <w:bottom w:val="single" w:sz="4" w:space="0" w:color="auto"/>
              <w:right w:val="single" w:sz="8" w:space="0" w:color="auto"/>
            </w:tcBorders>
            <w:shd w:val="clear" w:color="auto" w:fill="auto"/>
            <w:noWrap/>
            <w:vAlign w:val="center"/>
            <w:hideMark/>
          </w:tcPr>
          <w:p w14:paraId="21D7B2BC"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2612FA49" w14:textId="77777777" w:rsidTr="000E6C11">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9581D4D"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468DCEE"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35F054A7" w14:textId="77777777" w:rsidR="00D3323C" w:rsidRPr="0017368D" w:rsidRDefault="00D3323C" w:rsidP="00D3323C">
            <w:pPr>
              <w:ind w:firstLineChars="100" w:firstLine="201"/>
              <w:rPr>
                <w:rFonts w:ascii="Times New Roman" w:hAnsi="Times New Roman" w:cs="Times New Roman"/>
                <w:b/>
                <w:bCs/>
                <w:color w:val="000000" w:themeColor="text1"/>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-110</w:t>
            </w:r>
          </w:p>
        </w:tc>
        <w:tc>
          <w:tcPr>
            <w:tcW w:w="5086" w:type="dxa"/>
            <w:gridSpan w:val="3"/>
            <w:tcBorders>
              <w:top w:val="nil"/>
              <w:left w:val="nil"/>
              <w:bottom w:val="single" w:sz="4" w:space="0" w:color="auto"/>
              <w:right w:val="nil"/>
            </w:tcBorders>
            <w:shd w:val="clear" w:color="auto" w:fill="auto"/>
            <w:noWrap/>
            <w:hideMark/>
          </w:tcPr>
          <w:p w14:paraId="5FEC5B5D" w14:textId="77777777" w:rsidR="00D3323C" w:rsidRPr="00D77E49" w:rsidRDefault="00D3323C" w:rsidP="00D3323C">
            <w:pPr>
              <w:rPr>
                <w:rFonts w:ascii="Times New Roman" w:hAnsi="Times New Roman" w:cs="Pashto Kror {Asiatype}"/>
                <w:i/>
                <w:iCs/>
                <w:color w:val="000000" w:themeColor="text1"/>
                <w:sz w:val="20"/>
                <w:szCs w:val="20"/>
              </w:rPr>
            </w:pPr>
            <w:r w:rsidRPr="00D77E49">
              <w:rPr>
                <w:rFonts w:ascii="Times New Roman" w:hAnsi="Times New Roman" w:cs="Pashto Kror {Asiatype}"/>
                <w:i/>
                <w:iCs/>
                <w:color w:val="000000" w:themeColor="text1"/>
                <w:sz w:val="20"/>
                <w:szCs w:val="20"/>
              </w:rPr>
              <w:t xml:space="preserve">Urdu </w:t>
            </w:r>
            <w:proofErr w:type="spellStart"/>
            <w:r w:rsidRPr="00D77E49">
              <w:rPr>
                <w:rFonts w:ascii="Times New Roman" w:hAnsi="Times New Roman" w:cs="Pashto Kror {Asiatype}"/>
                <w:i/>
                <w:iCs/>
                <w:color w:val="000000" w:themeColor="text1"/>
                <w:sz w:val="20"/>
                <w:szCs w:val="20"/>
              </w:rPr>
              <w:t>Zuban</w:t>
            </w:r>
            <w:proofErr w:type="spellEnd"/>
            <w:r w:rsidRPr="00D77E49">
              <w:rPr>
                <w:rFonts w:ascii="Times New Roman" w:hAnsi="Times New Roman" w:cs="Pashto Kror {Asiatype}"/>
                <w:i/>
                <w:iCs/>
                <w:color w:val="000000" w:themeColor="text1"/>
                <w:sz w:val="20"/>
                <w:szCs w:val="20"/>
              </w:rPr>
              <w:t xml:space="preserve">: </w:t>
            </w:r>
            <w:proofErr w:type="spellStart"/>
            <w:r w:rsidRPr="00D77E49">
              <w:rPr>
                <w:rFonts w:ascii="Times New Roman" w:hAnsi="Times New Roman" w:cs="Pashto Kror {Asiatype}"/>
                <w:i/>
                <w:iCs/>
                <w:color w:val="000000" w:themeColor="text1"/>
                <w:sz w:val="20"/>
                <w:szCs w:val="20"/>
              </w:rPr>
              <w:t>Qawaid</w:t>
            </w:r>
            <w:proofErr w:type="spellEnd"/>
            <w:r w:rsidRPr="00D77E49">
              <w:rPr>
                <w:rFonts w:ascii="Times New Roman" w:hAnsi="Times New Roman" w:cs="Pashto Kror {Asiatype}"/>
                <w:i/>
                <w:iCs/>
                <w:color w:val="000000" w:themeColor="text1"/>
                <w:sz w:val="20"/>
                <w:szCs w:val="20"/>
              </w:rPr>
              <w:t xml:space="preserve"> O </w:t>
            </w:r>
            <w:proofErr w:type="spellStart"/>
            <w:proofErr w:type="gramStart"/>
            <w:r w:rsidRPr="00D77E49">
              <w:rPr>
                <w:rFonts w:ascii="Times New Roman" w:hAnsi="Times New Roman" w:cs="Pashto Kror {Asiatype}"/>
                <w:i/>
                <w:iCs/>
                <w:color w:val="000000" w:themeColor="text1"/>
                <w:sz w:val="20"/>
                <w:szCs w:val="20"/>
              </w:rPr>
              <w:t>Imla</w:t>
            </w:r>
            <w:proofErr w:type="spellEnd"/>
            <w:r>
              <w:rPr>
                <w:rFonts w:ascii="Times New Roman" w:hAnsi="Times New Roman" w:cs="Pashto Kror {Asiatype}"/>
                <w:i/>
                <w:iCs/>
                <w:color w:val="000000" w:themeColor="text1"/>
                <w:sz w:val="20"/>
                <w:szCs w:val="20"/>
              </w:rPr>
              <w:t xml:space="preserve">  </w:t>
            </w:r>
            <w:r>
              <w:rPr>
                <w:rFonts w:ascii="Jameel Noori Nastaleeq" w:hAnsi="Jameel Noori Nastaleeq" w:cs="Jameel Noori Nastaleeq"/>
                <w:sz w:val="28"/>
                <w:szCs w:val="28"/>
                <w:rtl/>
                <w:lang w:bidi="ur-PK"/>
              </w:rPr>
              <w:t>ا</w:t>
            </w:r>
            <w:r w:rsidRPr="003615A4">
              <w:rPr>
                <w:rFonts w:ascii="Jameel Noori Nastaleeq" w:hAnsi="Jameel Noori Nastaleeq" w:cs="Jameel Noori Nastaleeq"/>
                <w:sz w:val="26"/>
                <w:szCs w:val="26"/>
                <w:rtl/>
                <w:lang w:bidi="ur-PK"/>
              </w:rPr>
              <w:t>ُردو</w:t>
            </w:r>
            <w:proofErr w:type="gramEnd"/>
            <w:r w:rsidRPr="003615A4">
              <w:rPr>
                <w:rFonts w:ascii="Jameel Noori Nastaleeq" w:hAnsi="Jameel Noori Nastaleeq" w:cs="Jameel Noori Nastaleeq"/>
                <w:sz w:val="26"/>
                <w:szCs w:val="26"/>
                <w:rtl/>
                <w:lang w:bidi="ur-PK"/>
              </w:rPr>
              <w:t xml:space="preserve"> زبان: قواعد و املا</w:t>
            </w:r>
          </w:p>
        </w:tc>
        <w:tc>
          <w:tcPr>
            <w:tcW w:w="1367" w:type="dxa"/>
            <w:gridSpan w:val="4"/>
            <w:tcBorders>
              <w:top w:val="nil"/>
              <w:left w:val="single" w:sz="8" w:space="0" w:color="auto"/>
              <w:bottom w:val="single" w:sz="4" w:space="0" w:color="auto"/>
              <w:right w:val="single" w:sz="8" w:space="0" w:color="auto"/>
            </w:tcBorders>
            <w:shd w:val="clear" w:color="auto" w:fill="auto"/>
            <w:noWrap/>
            <w:hideMark/>
          </w:tcPr>
          <w:p w14:paraId="0979F0AE" w14:textId="77777777" w:rsidR="00D3323C" w:rsidRPr="000655D3"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497026D9" w14:textId="77777777" w:rsidTr="000E6C11">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1188967"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655C07D0"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6A496C6" w14:textId="372A584B" w:rsidR="00D3323C" w:rsidRPr="000655D3" w:rsidRDefault="004C68D5" w:rsidP="00D3323C">
            <w:pPr>
              <w:ind w:firstLineChars="100" w:firstLine="201"/>
              <w:rPr>
                <w:rFonts w:ascii="Times New Roman" w:hAnsi="Times New Roman" w:cs="Times New Roman"/>
                <w:b/>
                <w:bCs/>
                <w:color w:val="000000"/>
                <w:sz w:val="20"/>
                <w:szCs w:val="20"/>
              </w:rPr>
            </w:pPr>
            <w:r w:rsidRPr="00091314">
              <w:rPr>
                <w:rFonts w:ascii="Times New Roman" w:hAnsi="Times New Roman" w:cs="Times New Roman"/>
                <w:b/>
                <w:bCs/>
                <w:color w:val="000000" w:themeColor="text1"/>
                <w:sz w:val="20"/>
                <w:szCs w:val="20"/>
              </w:rPr>
              <w:t>SOC-101</w:t>
            </w:r>
          </w:p>
        </w:tc>
        <w:tc>
          <w:tcPr>
            <w:tcW w:w="5086" w:type="dxa"/>
            <w:gridSpan w:val="3"/>
            <w:tcBorders>
              <w:top w:val="nil"/>
              <w:left w:val="nil"/>
              <w:bottom w:val="single" w:sz="4" w:space="0" w:color="auto"/>
              <w:right w:val="nil"/>
            </w:tcBorders>
            <w:shd w:val="clear" w:color="auto" w:fill="auto"/>
            <w:noWrap/>
            <w:vAlign w:val="center"/>
          </w:tcPr>
          <w:p w14:paraId="4338E619" w14:textId="77777777" w:rsidR="00D3323C" w:rsidRPr="000655D3" w:rsidRDefault="00D3323C" w:rsidP="00D3323C">
            <w:pPr>
              <w:rPr>
                <w:rFonts w:ascii="Times New Roman" w:hAnsi="Times New Roman" w:cs="Times New Roman"/>
                <w:b/>
                <w:bCs/>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Sociology</w:t>
            </w:r>
          </w:p>
        </w:tc>
        <w:tc>
          <w:tcPr>
            <w:tcW w:w="1367" w:type="dxa"/>
            <w:gridSpan w:val="4"/>
            <w:tcBorders>
              <w:top w:val="nil"/>
              <w:left w:val="single" w:sz="8" w:space="0" w:color="auto"/>
              <w:bottom w:val="single" w:sz="4" w:space="0" w:color="auto"/>
              <w:right w:val="single" w:sz="8" w:space="0" w:color="auto"/>
            </w:tcBorders>
            <w:shd w:val="clear" w:color="auto" w:fill="auto"/>
            <w:noWrap/>
          </w:tcPr>
          <w:p w14:paraId="78E02173" w14:textId="77777777" w:rsidR="00D3323C" w:rsidRPr="000655D3"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D3323C" w:rsidRPr="00DE3EF2" w14:paraId="1349E608" w14:textId="77777777" w:rsidTr="000E6C11">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E8F263A"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4BA5F48"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CE60952" w14:textId="77777777" w:rsidR="00D3323C" w:rsidRPr="00DE3EF2"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ARCH-101</w:t>
            </w:r>
          </w:p>
        </w:tc>
        <w:tc>
          <w:tcPr>
            <w:tcW w:w="5086" w:type="dxa"/>
            <w:gridSpan w:val="3"/>
            <w:tcBorders>
              <w:top w:val="nil"/>
              <w:left w:val="nil"/>
              <w:bottom w:val="single" w:sz="4" w:space="0" w:color="auto"/>
              <w:right w:val="nil"/>
            </w:tcBorders>
            <w:shd w:val="clear" w:color="auto" w:fill="auto"/>
            <w:noWrap/>
            <w:vAlign w:val="center"/>
          </w:tcPr>
          <w:p w14:paraId="20008986" w14:textId="77777777" w:rsidR="00D3323C" w:rsidRPr="00AA4896" w:rsidRDefault="00D3323C" w:rsidP="00D3323C">
            <w:pPr>
              <w:rPr>
                <w:rFonts w:ascii="Times New Roman" w:hAnsi="Times New Roman" w:cs="Times New Roman"/>
                <w:b/>
                <w:bCs/>
                <w:sz w:val="20"/>
                <w:szCs w:val="20"/>
              </w:rPr>
            </w:pPr>
            <w:r w:rsidRPr="00AA4896">
              <w:rPr>
                <w:rFonts w:ascii="Times New Roman" w:hAnsi="Times New Roman" w:cs="Times New Roman"/>
                <w:b/>
                <w:bCs/>
                <w:sz w:val="20"/>
                <w:szCs w:val="20"/>
              </w:rPr>
              <w:t>Introduction to Archaeology</w:t>
            </w:r>
          </w:p>
        </w:tc>
        <w:tc>
          <w:tcPr>
            <w:tcW w:w="1367" w:type="dxa"/>
            <w:gridSpan w:val="4"/>
            <w:tcBorders>
              <w:top w:val="nil"/>
              <w:left w:val="single" w:sz="8" w:space="0" w:color="auto"/>
              <w:bottom w:val="single" w:sz="4" w:space="0" w:color="auto"/>
              <w:right w:val="single" w:sz="8" w:space="0" w:color="auto"/>
            </w:tcBorders>
            <w:shd w:val="clear" w:color="auto" w:fill="auto"/>
            <w:noWrap/>
          </w:tcPr>
          <w:p w14:paraId="4FA8A189"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D3323C" w:rsidRPr="00DE3EF2" w14:paraId="23009484" w14:textId="77777777" w:rsidTr="000E6C11">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50A6B8B"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BCC7489"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D9F78B8" w14:textId="77777777" w:rsidR="00D3323C" w:rsidRDefault="00D3323C" w:rsidP="00D3323C">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5086" w:type="dxa"/>
            <w:gridSpan w:val="3"/>
            <w:tcBorders>
              <w:top w:val="nil"/>
              <w:left w:val="nil"/>
              <w:bottom w:val="single" w:sz="4" w:space="0" w:color="auto"/>
              <w:right w:val="nil"/>
            </w:tcBorders>
            <w:shd w:val="clear" w:color="auto" w:fill="auto"/>
            <w:noWrap/>
            <w:vAlign w:val="center"/>
          </w:tcPr>
          <w:p w14:paraId="69E71996" w14:textId="77777777" w:rsidR="00D3323C" w:rsidRDefault="00D3323C" w:rsidP="00D3323C">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gridSpan w:val="4"/>
            <w:tcBorders>
              <w:top w:val="nil"/>
              <w:left w:val="single" w:sz="8" w:space="0" w:color="auto"/>
              <w:bottom w:val="single" w:sz="4" w:space="0" w:color="auto"/>
              <w:right w:val="single" w:sz="8" w:space="0" w:color="auto"/>
            </w:tcBorders>
            <w:shd w:val="clear" w:color="auto" w:fill="auto"/>
            <w:noWrap/>
            <w:vAlign w:val="center"/>
          </w:tcPr>
          <w:p w14:paraId="61CD7B50" w14:textId="77777777" w:rsidR="00D3323C" w:rsidRDefault="00D3323C" w:rsidP="00D3323C">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D3323C" w:rsidRPr="00DE3EF2" w14:paraId="697D29EC" w14:textId="77777777" w:rsidTr="000E6C11">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84E475E"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E14E2ED"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25268A7"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5086" w:type="dxa"/>
            <w:gridSpan w:val="3"/>
            <w:tcBorders>
              <w:top w:val="nil"/>
              <w:left w:val="nil"/>
              <w:bottom w:val="single" w:sz="8" w:space="0" w:color="auto"/>
              <w:right w:val="nil"/>
            </w:tcBorders>
            <w:shd w:val="clear" w:color="auto" w:fill="auto"/>
            <w:noWrap/>
            <w:vAlign w:val="center"/>
            <w:hideMark/>
          </w:tcPr>
          <w:p w14:paraId="4E859E3E" w14:textId="61A2D248" w:rsidR="00D3323C" w:rsidRPr="00DE3EF2" w:rsidRDefault="006E2AD3" w:rsidP="00D3323C">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gridSpan w:val="4"/>
            <w:tcBorders>
              <w:top w:val="nil"/>
              <w:left w:val="single" w:sz="8" w:space="0" w:color="auto"/>
              <w:bottom w:val="single" w:sz="4" w:space="0" w:color="auto"/>
              <w:right w:val="single" w:sz="8" w:space="0" w:color="auto"/>
            </w:tcBorders>
            <w:shd w:val="clear" w:color="auto" w:fill="auto"/>
            <w:noWrap/>
            <w:vAlign w:val="center"/>
            <w:hideMark/>
          </w:tcPr>
          <w:p w14:paraId="7714869D"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D3323C" w:rsidRPr="00DE3EF2" w14:paraId="74F60BE7" w14:textId="77777777" w:rsidTr="000E6C11">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1BE2A5D"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776BED46" w14:textId="77777777" w:rsidR="00D3323C" w:rsidRPr="00DE3EF2" w:rsidRDefault="00D3323C" w:rsidP="00D3323C">
            <w:pPr>
              <w:jc w:val="center"/>
              <w:rPr>
                <w:rFonts w:ascii="Times New Roman" w:hAnsi="Times New Roman" w:cs="Times New Roman"/>
                <w:b/>
                <w:bCs/>
                <w:color w:val="000000"/>
                <w:sz w:val="20"/>
                <w:szCs w:val="20"/>
              </w:rPr>
            </w:pPr>
          </w:p>
        </w:tc>
        <w:tc>
          <w:tcPr>
            <w:tcW w:w="7063" w:type="dxa"/>
            <w:gridSpan w:val="4"/>
            <w:tcBorders>
              <w:top w:val="single" w:sz="8" w:space="0" w:color="auto"/>
              <w:left w:val="nil"/>
              <w:bottom w:val="single" w:sz="4" w:space="0" w:color="auto"/>
              <w:right w:val="single" w:sz="8" w:space="0" w:color="000000"/>
            </w:tcBorders>
            <w:shd w:val="clear" w:color="000000" w:fill="D9D9D9"/>
            <w:noWrap/>
            <w:vAlign w:val="center"/>
            <w:hideMark/>
          </w:tcPr>
          <w:p w14:paraId="027A9F2E"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4"/>
            <w:tcBorders>
              <w:top w:val="single" w:sz="8" w:space="0" w:color="auto"/>
              <w:left w:val="nil"/>
              <w:bottom w:val="single" w:sz="8" w:space="0" w:color="auto"/>
              <w:right w:val="single" w:sz="8" w:space="0" w:color="auto"/>
            </w:tcBorders>
            <w:shd w:val="clear" w:color="000000" w:fill="D9D9D9"/>
            <w:noWrap/>
            <w:vAlign w:val="center"/>
            <w:hideMark/>
          </w:tcPr>
          <w:p w14:paraId="35395EC9"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D3323C" w:rsidRPr="00DE3EF2" w14:paraId="185B20EF" w14:textId="77777777" w:rsidTr="000E6C11">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E338752"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39DB0591"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22716F08"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5086" w:type="dxa"/>
            <w:gridSpan w:val="3"/>
            <w:tcBorders>
              <w:top w:val="single" w:sz="4" w:space="0" w:color="auto"/>
              <w:left w:val="nil"/>
              <w:bottom w:val="single" w:sz="4" w:space="0" w:color="auto"/>
              <w:right w:val="nil"/>
            </w:tcBorders>
            <w:shd w:val="clear" w:color="auto" w:fill="auto"/>
            <w:noWrap/>
            <w:vAlign w:val="center"/>
          </w:tcPr>
          <w:p w14:paraId="74BD5A33"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gridSpan w:val="4"/>
            <w:tcBorders>
              <w:top w:val="nil"/>
              <w:left w:val="single" w:sz="8" w:space="0" w:color="auto"/>
              <w:bottom w:val="single" w:sz="4" w:space="0" w:color="auto"/>
              <w:right w:val="single" w:sz="8" w:space="0" w:color="auto"/>
            </w:tcBorders>
            <w:shd w:val="clear" w:color="auto" w:fill="auto"/>
            <w:noWrap/>
            <w:vAlign w:val="center"/>
          </w:tcPr>
          <w:p w14:paraId="1F3A3DA2"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730C7099" w14:textId="77777777" w:rsidTr="000E6C11">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B0B2353"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5571153"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84085D4" w14:textId="57CBA757" w:rsidR="00D3323C" w:rsidRPr="000655D3" w:rsidRDefault="004C68D5" w:rsidP="00D3323C">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SOC-115</w:t>
            </w:r>
          </w:p>
        </w:tc>
        <w:tc>
          <w:tcPr>
            <w:tcW w:w="5086" w:type="dxa"/>
            <w:gridSpan w:val="3"/>
            <w:tcBorders>
              <w:top w:val="nil"/>
              <w:left w:val="nil"/>
              <w:bottom w:val="single" w:sz="8" w:space="0" w:color="auto"/>
              <w:right w:val="nil"/>
            </w:tcBorders>
            <w:shd w:val="clear" w:color="auto" w:fill="auto"/>
            <w:noWrap/>
            <w:vAlign w:val="center"/>
          </w:tcPr>
          <w:p w14:paraId="4E5AE66A" w14:textId="77777777" w:rsidR="00D3323C" w:rsidRPr="000655D3" w:rsidRDefault="00D3323C" w:rsidP="00D3323C">
            <w:pPr>
              <w:rPr>
                <w:rFonts w:ascii="Times New Roman" w:hAnsi="Times New Roman" w:cs="Times New Roman"/>
                <w:b/>
                <w:bCs/>
                <w:color w:val="000000"/>
                <w:sz w:val="20"/>
                <w:szCs w:val="20"/>
              </w:rPr>
            </w:pPr>
            <w:r>
              <w:rPr>
                <w:rFonts w:ascii="Times New Roman" w:hAnsi="Times New Roman" w:cs="Times New Roman"/>
                <w:b/>
                <w:bCs/>
                <w:sz w:val="20"/>
                <w:szCs w:val="20"/>
              </w:rPr>
              <w:t>Pakistani Society and Culture</w:t>
            </w:r>
          </w:p>
        </w:tc>
        <w:tc>
          <w:tcPr>
            <w:tcW w:w="1367" w:type="dxa"/>
            <w:gridSpan w:val="4"/>
            <w:tcBorders>
              <w:top w:val="nil"/>
              <w:left w:val="single" w:sz="8" w:space="0" w:color="auto"/>
              <w:bottom w:val="single" w:sz="4" w:space="0" w:color="auto"/>
              <w:right w:val="single" w:sz="8" w:space="0" w:color="auto"/>
            </w:tcBorders>
            <w:shd w:val="clear" w:color="auto" w:fill="auto"/>
            <w:noWrap/>
          </w:tcPr>
          <w:p w14:paraId="10464687" w14:textId="77777777" w:rsidR="00D3323C" w:rsidRPr="000655D3"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D3323C" w:rsidRPr="00DE3EF2" w14:paraId="6747F95D" w14:textId="77777777" w:rsidTr="000E6C11">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F488954"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CC93D25"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F3BA848"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-107</w:t>
            </w:r>
          </w:p>
        </w:tc>
        <w:tc>
          <w:tcPr>
            <w:tcW w:w="5086" w:type="dxa"/>
            <w:gridSpan w:val="3"/>
            <w:tcBorders>
              <w:top w:val="nil"/>
              <w:left w:val="nil"/>
              <w:bottom w:val="single" w:sz="8" w:space="0" w:color="auto"/>
              <w:right w:val="nil"/>
            </w:tcBorders>
            <w:shd w:val="clear" w:color="auto" w:fill="auto"/>
            <w:noWrap/>
          </w:tcPr>
          <w:p w14:paraId="1EB3A4F4" w14:textId="77777777" w:rsidR="00D3323C" w:rsidRPr="00D77E49" w:rsidRDefault="00D3323C" w:rsidP="00D3323C">
            <w:pPr>
              <w:rPr>
                <w:rFonts w:ascii="Times New Roman" w:hAnsi="Times New Roman" w:cs="Times New Roman"/>
                <w:i/>
                <w:iCs/>
                <w:color w:val="000000"/>
              </w:rPr>
            </w:pPr>
            <w:r w:rsidRPr="00D77E49">
              <w:rPr>
                <w:rFonts w:ascii="Times New Roman" w:hAnsi="Times New Roman" w:cs="Times New Roman"/>
                <w:i/>
                <w:iCs/>
                <w:color w:val="000000"/>
                <w:sz w:val="20"/>
                <w:szCs w:val="20"/>
              </w:rPr>
              <w:t xml:space="preserve">Urdu </w:t>
            </w:r>
            <w:proofErr w:type="spellStart"/>
            <w:r w:rsidRPr="00D77E49">
              <w:rPr>
                <w:rFonts w:ascii="Times New Roman" w:hAnsi="Times New Roman" w:cs="Times New Roman"/>
                <w:i/>
                <w:iCs/>
                <w:color w:val="000000"/>
                <w:sz w:val="20"/>
                <w:szCs w:val="20"/>
              </w:rPr>
              <w:t>Zuban</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Aaghaz</w:t>
            </w:r>
            <w:proofErr w:type="spellEnd"/>
            <w:r w:rsidRPr="00D77E49">
              <w:rPr>
                <w:rFonts w:ascii="Times New Roman" w:hAnsi="Times New Roman" w:cs="Times New Roman"/>
                <w:i/>
                <w:iCs/>
                <w:color w:val="000000"/>
                <w:sz w:val="20"/>
                <w:szCs w:val="20"/>
              </w:rPr>
              <w:t xml:space="preserve"> O </w:t>
            </w:r>
            <w:proofErr w:type="spellStart"/>
            <w:proofErr w:type="gramStart"/>
            <w:r w:rsidRPr="00D77E49">
              <w:rPr>
                <w:rFonts w:ascii="Times New Roman" w:hAnsi="Times New Roman" w:cs="Times New Roman"/>
                <w:i/>
                <w:iCs/>
                <w:color w:val="000000"/>
                <w:sz w:val="20"/>
                <w:szCs w:val="20"/>
              </w:rPr>
              <w:t>Irteqa</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4"/>
                <w:szCs w:val="24"/>
                <w:rtl/>
                <w:lang w:bidi="ur-PK"/>
              </w:rPr>
              <w:t>اُردو</w:t>
            </w:r>
            <w:proofErr w:type="gramEnd"/>
            <w:r w:rsidRPr="003615A4">
              <w:rPr>
                <w:rFonts w:ascii="Jameel Noori Nastaleeq" w:hAnsi="Jameel Noori Nastaleeq" w:cs="Jameel Noori Nastaleeq"/>
                <w:sz w:val="24"/>
                <w:szCs w:val="24"/>
                <w:rtl/>
                <w:lang w:bidi="ur-PK"/>
              </w:rPr>
              <w:t xml:space="preserve"> زبان: تشکیل و ارتقاء</w:t>
            </w:r>
          </w:p>
        </w:tc>
        <w:tc>
          <w:tcPr>
            <w:tcW w:w="1367" w:type="dxa"/>
            <w:gridSpan w:val="4"/>
            <w:tcBorders>
              <w:top w:val="nil"/>
              <w:left w:val="single" w:sz="8" w:space="0" w:color="auto"/>
              <w:bottom w:val="single" w:sz="4" w:space="0" w:color="auto"/>
              <w:right w:val="single" w:sz="8" w:space="0" w:color="auto"/>
            </w:tcBorders>
            <w:shd w:val="clear" w:color="auto" w:fill="auto"/>
            <w:noWrap/>
          </w:tcPr>
          <w:p w14:paraId="6CCBF376"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47606399" w14:textId="77777777" w:rsidTr="000E6C11">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F365C98"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38B1E10"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B0D4CC4" w14:textId="77777777" w:rsidR="00D3323C" w:rsidRPr="00DE3EF2"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5086" w:type="dxa"/>
            <w:gridSpan w:val="3"/>
            <w:tcBorders>
              <w:top w:val="single" w:sz="4" w:space="0" w:color="auto"/>
              <w:left w:val="nil"/>
              <w:bottom w:val="single" w:sz="4" w:space="0" w:color="auto"/>
              <w:right w:val="nil"/>
            </w:tcBorders>
            <w:shd w:val="clear" w:color="auto" w:fill="auto"/>
            <w:noWrap/>
            <w:vAlign w:val="center"/>
          </w:tcPr>
          <w:p w14:paraId="0846C5E9" w14:textId="77777777" w:rsidR="00D3323C" w:rsidRPr="00AA4896" w:rsidRDefault="00D3323C" w:rsidP="00D3323C">
            <w:pPr>
              <w:rPr>
                <w:rFonts w:ascii="Times New Roman" w:hAnsi="Times New Roman" w:cs="Times New Roman"/>
                <w:b/>
                <w:bCs/>
                <w:color w:val="000000"/>
                <w:sz w:val="20"/>
                <w:szCs w:val="20"/>
              </w:rPr>
            </w:pPr>
            <w:r w:rsidRPr="00AA4896">
              <w:rPr>
                <w:rFonts w:ascii="Times New Roman" w:hAnsi="Times New Roman" w:cs="Times New Roman"/>
                <w:b/>
                <w:bCs/>
                <w:sz w:val="20"/>
                <w:szCs w:val="20"/>
              </w:rPr>
              <w:t>Ancient History of Pakistan and India</w:t>
            </w:r>
          </w:p>
        </w:tc>
        <w:tc>
          <w:tcPr>
            <w:tcW w:w="1367" w:type="dxa"/>
            <w:gridSpan w:val="4"/>
            <w:tcBorders>
              <w:top w:val="nil"/>
              <w:left w:val="single" w:sz="8" w:space="0" w:color="auto"/>
              <w:bottom w:val="single" w:sz="4" w:space="0" w:color="auto"/>
              <w:right w:val="single" w:sz="8" w:space="0" w:color="auto"/>
            </w:tcBorders>
            <w:shd w:val="clear" w:color="auto" w:fill="auto"/>
            <w:noWrap/>
          </w:tcPr>
          <w:p w14:paraId="1E2332CB"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D3323C" w:rsidRPr="00DE3EF2" w14:paraId="12DDCC30" w14:textId="77777777" w:rsidTr="000E6C11">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7D9B3DB"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5D5B924"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32C7917" w14:textId="77777777" w:rsidR="00D3323C"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5086" w:type="dxa"/>
            <w:gridSpan w:val="3"/>
            <w:tcBorders>
              <w:top w:val="nil"/>
              <w:left w:val="nil"/>
              <w:bottom w:val="single" w:sz="4" w:space="0" w:color="auto"/>
              <w:right w:val="nil"/>
            </w:tcBorders>
            <w:shd w:val="clear" w:color="auto" w:fill="auto"/>
            <w:noWrap/>
            <w:vAlign w:val="center"/>
          </w:tcPr>
          <w:p w14:paraId="5C2E271E" w14:textId="77777777" w:rsidR="00D3323C" w:rsidRDefault="00D3323C" w:rsidP="00D3323C">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gridSpan w:val="4"/>
            <w:tcBorders>
              <w:top w:val="nil"/>
              <w:left w:val="single" w:sz="8" w:space="0" w:color="auto"/>
              <w:bottom w:val="single" w:sz="4" w:space="0" w:color="auto"/>
              <w:right w:val="single" w:sz="8" w:space="0" w:color="auto"/>
            </w:tcBorders>
            <w:shd w:val="clear" w:color="auto" w:fill="auto"/>
            <w:noWrap/>
            <w:vAlign w:val="center"/>
          </w:tcPr>
          <w:p w14:paraId="719F99D7" w14:textId="77777777" w:rsidR="00D3323C" w:rsidRDefault="00D3323C" w:rsidP="00D3323C">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D3323C" w:rsidRPr="00DE3EF2" w14:paraId="222002A5" w14:textId="77777777" w:rsidTr="000E6C11">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1EF034F"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95EDE8B"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78C431A"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5086" w:type="dxa"/>
            <w:gridSpan w:val="3"/>
            <w:tcBorders>
              <w:top w:val="nil"/>
              <w:left w:val="nil"/>
              <w:bottom w:val="single" w:sz="4" w:space="0" w:color="auto"/>
              <w:right w:val="nil"/>
            </w:tcBorders>
            <w:shd w:val="clear" w:color="auto" w:fill="auto"/>
            <w:noWrap/>
            <w:vAlign w:val="center"/>
            <w:hideMark/>
          </w:tcPr>
          <w:p w14:paraId="1AF716A9"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gridSpan w:val="4"/>
            <w:tcBorders>
              <w:top w:val="nil"/>
              <w:left w:val="single" w:sz="8" w:space="0" w:color="auto"/>
              <w:bottom w:val="single" w:sz="4" w:space="0" w:color="auto"/>
              <w:right w:val="single" w:sz="8" w:space="0" w:color="auto"/>
            </w:tcBorders>
            <w:shd w:val="clear" w:color="auto" w:fill="auto"/>
            <w:noWrap/>
            <w:vAlign w:val="center"/>
            <w:hideMark/>
          </w:tcPr>
          <w:p w14:paraId="142D1F8C"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D3323C" w:rsidRPr="00DE3EF2" w14:paraId="1CE6C8E2" w14:textId="77777777" w:rsidTr="000E6C11">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112440A"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74C91423" w14:textId="77777777" w:rsidR="00D3323C" w:rsidRPr="00DE3EF2" w:rsidRDefault="00D3323C" w:rsidP="00D3323C">
            <w:pPr>
              <w:rPr>
                <w:rFonts w:ascii="Times New Roman" w:hAnsi="Times New Roman" w:cs="Times New Roman"/>
                <w:b/>
                <w:bCs/>
                <w:color w:val="000000"/>
                <w:sz w:val="20"/>
                <w:szCs w:val="20"/>
              </w:rPr>
            </w:pPr>
          </w:p>
        </w:tc>
        <w:tc>
          <w:tcPr>
            <w:tcW w:w="7063" w:type="dxa"/>
            <w:gridSpan w:val="4"/>
            <w:tcBorders>
              <w:top w:val="single" w:sz="8" w:space="0" w:color="auto"/>
              <w:left w:val="nil"/>
              <w:bottom w:val="single" w:sz="8" w:space="0" w:color="auto"/>
              <w:right w:val="single" w:sz="8" w:space="0" w:color="000000"/>
            </w:tcBorders>
            <w:shd w:val="clear" w:color="000000" w:fill="D9D9D9"/>
            <w:noWrap/>
            <w:vAlign w:val="center"/>
            <w:hideMark/>
          </w:tcPr>
          <w:p w14:paraId="6116811E"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4"/>
            <w:tcBorders>
              <w:top w:val="single" w:sz="8" w:space="0" w:color="auto"/>
              <w:left w:val="nil"/>
              <w:bottom w:val="single" w:sz="8" w:space="0" w:color="auto"/>
              <w:right w:val="single" w:sz="8" w:space="0" w:color="auto"/>
            </w:tcBorders>
            <w:shd w:val="clear" w:color="000000" w:fill="D9D9D9"/>
            <w:noWrap/>
            <w:vAlign w:val="center"/>
            <w:hideMark/>
          </w:tcPr>
          <w:p w14:paraId="37644639"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D3323C" w:rsidRPr="00DE3EF2" w14:paraId="76B68410" w14:textId="77777777" w:rsidTr="000E6C11">
        <w:trPr>
          <w:gridAfter w:val="1"/>
          <w:wAfter w:w="6" w:type="dxa"/>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5CB54736"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179DCE7"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2B1C4E2E"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5086" w:type="dxa"/>
            <w:gridSpan w:val="3"/>
            <w:tcBorders>
              <w:top w:val="nil"/>
              <w:left w:val="nil"/>
              <w:bottom w:val="single" w:sz="4" w:space="0" w:color="auto"/>
              <w:right w:val="single" w:sz="8" w:space="0" w:color="auto"/>
            </w:tcBorders>
            <w:shd w:val="clear" w:color="auto" w:fill="auto"/>
            <w:noWrap/>
            <w:vAlign w:val="center"/>
          </w:tcPr>
          <w:p w14:paraId="77F00064"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gridSpan w:val="4"/>
            <w:tcBorders>
              <w:top w:val="nil"/>
              <w:left w:val="nil"/>
              <w:bottom w:val="single" w:sz="4" w:space="0" w:color="auto"/>
              <w:right w:val="single" w:sz="8" w:space="0" w:color="auto"/>
            </w:tcBorders>
            <w:shd w:val="clear" w:color="auto" w:fill="auto"/>
            <w:noWrap/>
            <w:vAlign w:val="center"/>
          </w:tcPr>
          <w:p w14:paraId="4D4BF9AF"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06DAF1A4" w14:textId="77777777" w:rsidTr="000E6C11">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2F563AE"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AFDEC72"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A6489E8" w14:textId="77777777" w:rsidR="00D3323C" w:rsidRPr="003B16D8"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5086" w:type="dxa"/>
            <w:gridSpan w:val="3"/>
            <w:tcBorders>
              <w:top w:val="nil"/>
              <w:left w:val="nil"/>
              <w:bottom w:val="single" w:sz="4" w:space="0" w:color="auto"/>
              <w:right w:val="single" w:sz="8" w:space="0" w:color="auto"/>
            </w:tcBorders>
            <w:shd w:val="clear" w:color="auto" w:fill="auto"/>
            <w:noWrap/>
            <w:vAlign w:val="center"/>
          </w:tcPr>
          <w:p w14:paraId="2E0B87D6" w14:textId="77777777" w:rsidR="00D3323C" w:rsidRPr="003B16D8"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gridSpan w:val="4"/>
            <w:tcBorders>
              <w:top w:val="nil"/>
              <w:left w:val="nil"/>
              <w:bottom w:val="single" w:sz="4" w:space="0" w:color="auto"/>
              <w:right w:val="single" w:sz="8" w:space="0" w:color="auto"/>
            </w:tcBorders>
            <w:shd w:val="clear" w:color="auto" w:fill="auto"/>
            <w:noWrap/>
            <w:vAlign w:val="center"/>
          </w:tcPr>
          <w:p w14:paraId="0B66EE91" w14:textId="77777777" w:rsidR="00D3323C" w:rsidRPr="003B16D8"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576D1BDB" w14:textId="77777777" w:rsidTr="000E6C11">
        <w:trPr>
          <w:gridAfter w:val="1"/>
          <w:wAfter w:w="6" w:type="dxa"/>
          <w:trHeight w:val="475"/>
          <w:jc w:val="center"/>
        </w:trPr>
        <w:tc>
          <w:tcPr>
            <w:tcW w:w="928" w:type="dxa"/>
            <w:vMerge/>
            <w:tcBorders>
              <w:top w:val="nil"/>
              <w:left w:val="single" w:sz="8" w:space="0" w:color="auto"/>
              <w:bottom w:val="single" w:sz="8" w:space="0" w:color="auto"/>
              <w:right w:val="single" w:sz="8" w:space="0" w:color="auto"/>
            </w:tcBorders>
            <w:vAlign w:val="center"/>
          </w:tcPr>
          <w:p w14:paraId="1874E690" w14:textId="77777777" w:rsidR="00D3323C" w:rsidRPr="00DE3EF2" w:rsidRDefault="00D3323C" w:rsidP="000E6C11">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7BDEED0" w14:textId="77777777" w:rsidR="00D3323C" w:rsidRPr="00DE3EF2" w:rsidRDefault="00D3323C" w:rsidP="000E6C11">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C7F8CDD" w14:textId="77777777" w:rsidR="00D3323C" w:rsidRPr="003B16D8" w:rsidRDefault="00D3323C" w:rsidP="000E6C11">
            <w:pPr>
              <w:spacing w:after="0"/>
              <w:ind w:firstLineChars="100" w:firstLine="201"/>
              <w:rPr>
                <w:rFonts w:ascii="Times New Roman" w:hAnsi="Times New Roman" w:cs="Times New Roman"/>
                <w:b/>
                <w:bCs/>
                <w:sz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-108</w:t>
            </w:r>
          </w:p>
        </w:tc>
        <w:tc>
          <w:tcPr>
            <w:tcW w:w="5086" w:type="dxa"/>
            <w:gridSpan w:val="3"/>
            <w:tcBorders>
              <w:top w:val="nil"/>
              <w:left w:val="nil"/>
              <w:bottom w:val="single" w:sz="4" w:space="0" w:color="auto"/>
              <w:right w:val="nil"/>
            </w:tcBorders>
            <w:shd w:val="clear" w:color="auto" w:fill="auto"/>
            <w:noWrap/>
          </w:tcPr>
          <w:p w14:paraId="344BB1F5" w14:textId="77777777" w:rsidR="00D3323C" w:rsidRPr="00D77E49" w:rsidRDefault="00D3323C" w:rsidP="000E6C11">
            <w:pPr>
              <w:spacing w:after="0"/>
              <w:rPr>
                <w:rFonts w:ascii="Times New Roman" w:hAnsi="Times New Roman" w:cs="Times New Roman"/>
                <w:i/>
                <w:iCs/>
                <w:color w:val="000000"/>
                <w:sz w:val="20"/>
                <w:szCs w:val="20"/>
              </w:rPr>
            </w:pPr>
            <w:proofErr w:type="spellStart"/>
            <w:r w:rsidRPr="00D77E49">
              <w:rPr>
                <w:rFonts w:ascii="Times New Roman" w:hAnsi="Times New Roman" w:cs="Times New Roman"/>
                <w:i/>
                <w:iCs/>
                <w:color w:val="000000"/>
                <w:sz w:val="20"/>
                <w:szCs w:val="20"/>
              </w:rPr>
              <w:t>Aham</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Adabi</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Istelahat</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ادبی اصطلاحات</w:t>
            </w:r>
          </w:p>
        </w:tc>
        <w:tc>
          <w:tcPr>
            <w:tcW w:w="1367" w:type="dxa"/>
            <w:gridSpan w:val="4"/>
            <w:tcBorders>
              <w:top w:val="nil"/>
              <w:left w:val="single" w:sz="8" w:space="0" w:color="auto"/>
              <w:bottom w:val="single" w:sz="4" w:space="0" w:color="auto"/>
              <w:right w:val="single" w:sz="8" w:space="0" w:color="auto"/>
            </w:tcBorders>
            <w:shd w:val="clear" w:color="auto" w:fill="auto"/>
            <w:noWrap/>
          </w:tcPr>
          <w:p w14:paraId="56F6DC45" w14:textId="77777777" w:rsidR="00D3323C" w:rsidRPr="003B16D8" w:rsidRDefault="00D3323C" w:rsidP="000E6C11">
            <w:pPr>
              <w:spacing w:after="0"/>
              <w:jc w:val="center"/>
              <w:rPr>
                <w:rFonts w:ascii="Times New Roman" w:hAnsi="Times New Roman" w:cs="Times New Roman"/>
                <w:b/>
                <w:bCs/>
                <w:sz w:val="20"/>
              </w:rPr>
            </w:pPr>
            <w:r w:rsidRPr="003B16D8">
              <w:rPr>
                <w:rFonts w:ascii="Times New Roman" w:hAnsi="Times New Roman" w:cs="Times New Roman"/>
                <w:b/>
                <w:bCs/>
                <w:sz w:val="20"/>
              </w:rPr>
              <w:t>3</w:t>
            </w:r>
          </w:p>
        </w:tc>
      </w:tr>
      <w:tr w:rsidR="00D3323C" w:rsidRPr="00DE3EF2" w14:paraId="065CD8BE" w14:textId="77777777" w:rsidTr="000E6C11">
        <w:trPr>
          <w:gridAfter w:val="1"/>
          <w:wAfter w:w="6" w:type="dxa"/>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0FD283C4" w14:textId="77777777" w:rsidR="00D3323C" w:rsidRPr="00DE3EF2" w:rsidRDefault="00D3323C" w:rsidP="000E6C11">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A15BC90" w14:textId="77777777" w:rsidR="00D3323C" w:rsidRPr="00DE3EF2" w:rsidRDefault="00D3323C" w:rsidP="000E6C11">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EEFA94B" w14:textId="77777777" w:rsidR="00D3323C" w:rsidRPr="006344BA" w:rsidRDefault="00D3323C" w:rsidP="000E6C11">
            <w:pPr>
              <w:spacing w:after="0"/>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-101</w:t>
            </w:r>
          </w:p>
        </w:tc>
        <w:tc>
          <w:tcPr>
            <w:tcW w:w="5086" w:type="dxa"/>
            <w:gridSpan w:val="3"/>
            <w:tcBorders>
              <w:top w:val="nil"/>
              <w:left w:val="nil"/>
              <w:bottom w:val="single" w:sz="4" w:space="0" w:color="auto"/>
              <w:right w:val="nil"/>
            </w:tcBorders>
            <w:shd w:val="clear" w:color="auto" w:fill="auto"/>
            <w:noWrap/>
          </w:tcPr>
          <w:p w14:paraId="5B3E78F0" w14:textId="77777777" w:rsidR="00D3323C" w:rsidRPr="00D77E49" w:rsidRDefault="00D3323C" w:rsidP="000E6C11">
            <w:pPr>
              <w:spacing w:after="0"/>
              <w:rPr>
                <w:rFonts w:ascii="Times New Roman" w:hAnsi="Times New Roman" w:cs="Times New Roman"/>
                <w:i/>
                <w:iCs/>
                <w:color w:val="000000"/>
                <w:sz w:val="20"/>
                <w:szCs w:val="20"/>
              </w:rPr>
            </w:pPr>
            <w:proofErr w:type="spellStart"/>
            <w:r w:rsidRPr="00D77E49">
              <w:rPr>
                <w:rFonts w:ascii="Times New Roman" w:hAnsi="Times New Roman" w:cs="Times New Roman"/>
                <w:i/>
                <w:iCs/>
                <w:color w:val="000000"/>
                <w:sz w:val="20"/>
                <w:szCs w:val="20"/>
              </w:rPr>
              <w:t>Qadeem</w:t>
            </w:r>
            <w:proofErr w:type="spellEnd"/>
            <w:r w:rsidRPr="00D77E49">
              <w:rPr>
                <w:rFonts w:ascii="Times New Roman" w:hAnsi="Times New Roman" w:cs="Times New Roman"/>
                <w:i/>
                <w:iCs/>
                <w:color w:val="000000"/>
                <w:sz w:val="20"/>
                <w:szCs w:val="20"/>
              </w:rPr>
              <w:t xml:space="preserve"> Sheri </w:t>
            </w:r>
            <w:proofErr w:type="spellStart"/>
            <w:r w:rsidRPr="00D77E49">
              <w:rPr>
                <w:rFonts w:ascii="Times New Roman" w:hAnsi="Times New Roman" w:cs="Times New Roman"/>
                <w:i/>
                <w:iCs/>
                <w:color w:val="000000"/>
                <w:sz w:val="20"/>
                <w:szCs w:val="20"/>
              </w:rPr>
              <w:t>Asnaf</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شعری اصناف: تعارف و تفہیم۔</w:t>
            </w:r>
            <w:r w:rsidRPr="003615A4">
              <w:rPr>
                <w:rFonts w:ascii="Jameel Noori Nastaleeq" w:hAnsi="Jameel Noori Nastaleeq" w:cs="Jameel Noori Nastaleeq"/>
                <w:sz w:val="26"/>
                <w:szCs w:val="26"/>
                <w:rtl/>
                <w:lang w:bidi="fa-IR"/>
              </w:rPr>
              <w:t>۱</w:t>
            </w:r>
          </w:p>
        </w:tc>
        <w:tc>
          <w:tcPr>
            <w:tcW w:w="1367" w:type="dxa"/>
            <w:gridSpan w:val="4"/>
            <w:tcBorders>
              <w:top w:val="nil"/>
              <w:left w:val="single" w:sz="8" w:space="0" w:color="auto"/>
              <w:bottom w:val="single" w:sz="4" w:space="0" w:color="auto"/>
              <w:right w:val="single" w:sz="8" w:space="0" w:color="auto"/>
            </w:tcBorders>
            <w:shd w:val="clear" w:color="auto" w:fill="auto"/>
            <w:noWrap/>
          </w:tcPr>
          <w:p w14:paraId="06B26F19" w14:textId="77777777" w:rsidR="00D3323C" w:rsidRPr="006344BA" w:rsidRDefault="00D3323C" w:rsidP="000E6C11">
            <w:pPr>
              <w:spacing w:after="0"/>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D3323C" w:rsidRPr="00DE3EF2" w14:paraId="5771AAC0" w14:textId="77777777" w:rsidTr="000E6C11">
        <w:trPr>
          <w:gridAfter w:val="1"/>
          <w:wAfter w:w="6" w:type="dxa"/>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32F3AF84"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9A12129"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582034D" w14:textId="3872CB2B" w:rsidR="00D3323C" w:rsidRPr="006344BA" w:rsidRDefault="004C68D5" w:rsidP="00D3323C">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GS-100</w:t>
            </w:r>
          </w:p>
        </w:tc>
        <w:tc>
          <w:tcPr>
            <w:tcW w:w="5086" w:type="dxa"/>
            <w:gridSpan w:val="3"/>
            <w:tcBorders>
              <w:top w:val="nil"/>
              <w:left w:val="nil"/>
              <w:bottom w:val="single" w:sz="4" w:space="0" w:color="auto"/>
              <w:right w:val="nil"/>
            </w:tcBorders>
            <w:shd w:val="clear" w:color="auto" w:fill="auto"/>
            <w:noWrap/>
            <w:vAlign w:val="center"/>
          </w:tcPr>
          <w:p w14:paraId="27C57FE9" w14:textId="77777777" w:rsidR="00D3323C" w:rsidRPr="006344BA" w:rsidRDefault="00D3323C" w:rsidP="00D3323C">
            <w:pPr>
              <w:rPr>
                <w:rFonts w:ascii="Times New Roman" w:hAnsi="Times New Roman" w:cs="Times New Roman"/>
                <w:b/>
                <w:bCs/>
                <w:color w:val="000000"/>
                <w:sz w:val="20"/>
                <w:szCs w:val="20"/>
              </w:rPr>
            </w:pPr>
            <w:r>
              <w:rPr>
                <w:rFonts w:ascii="Times New Roman" w:hAnsi="Times New Roman" w:cs="Times New Roman"/>
                <w:b/>
                <w:bCs/>
                <w:color w:val="000000"/>
                <w:sz w:val="20"/>
                <w:szCs w:val="20"/>
              </w:rPr>
              <w:t>Gender Studies</w:t>
            </w:r>
          </w:p>
        </w:tc>
        <w:tc>
          <w:tcPr>
            <w:tcW w:w="1367" w:type="dxa"/>
            <w:gridSpan w:val="4"/>
            <w:tcBorders>
              <w:top w:val="nil"/>
              <w:left w:val="single" w:sz="8" w:space="0" w:color="auto"/>
              <w:bottom w:val="single" w:sz="4" w:space="0" w:color="auto"/>
              <w:right w:val="single" w:sz="8" w:space="0" w:color="auto"/>
            </w:tcBorders>
            <w:shd w:val="clear" w:color="auto" w:fill="auto"/>
            <w:noWrap/>
            <w:vAlign w:val="center"/>
          </w:tcPr>
          <w:p w14:paraId="5EC8C670" w14:textId="77777777" w:rsidR="00D3323C" w:rsidRPr="006344BA"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6BD98B7D" w14:textId="77777777" w:rsidTr="000E6C11">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EB06F73"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1B0779B"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9E92D35" w14:textId="77777777" w:rsidR="00D3323C" w:rsidRPr="006344BA"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5086" w:type="dxa"/>
            <w:gridSpan w:val="3"/>
            <w:tcBorders>
              <w:top w:val="nil"/>
              <w:left w:val="nil"/>
              <w:bottom w:val="single" w:sz="4" w:space="0" w:color="auto"/>
              <w:right w:val="nil"/>
            </w:tcBorders>
            <w:shd w:val="clear" w:color="auto" w:fill="auto"/>
            <w:noWrap/>
            <w:vAlign w:val="center"/>
          </w:tcPr>
          <w:p w14:paraId="41781110" w14:textId="77777777" w:rsidR="00D3323C" w:rsidRPr="00AA4896" w:rsidRDefault="00D3323C" w:rsidP="00D3323C">
            <w:pPr>
              <w:rPr>
                <w:rFonts w:ascii="Times New Roman" w:hAnsi="Times New Roman" w:cs="Times New Roman"/>
                <w:b/>
                <w:bCs/>
                <w:color w:val="000000"/>
                <w:sz w:val="20"/>
                <w:szCs w:val="20"/>
              </w:rPr>
            </w:pPr>
            <w:r w:rsidRPr="00AA4896">
              <w:rPr>
                <w:rFonts w:ascii="Times New Roman" w:hAnsi="Times New Roman" w:cs="Times New Roman"/>
                <w:b/>
                <w:bCs/>
                <w:sz w:val="20"/>
                <w:szCs w:val="20"/>
              </w:rPr>
              <w:t>Archaeological Heritage of Pakistan</w:t>
            </w:r>
          </w:p>
        </w:tc>
        <w:tc>
          <w:tcPr>
            <w:tcW w:w="1367" w:type="dxa"/>
            <w:gridSpan w:val="4"/>
            <w:tcBorders>
              <w:top w:val="nil"/>
              <w:left w:val="single" w:sz="8" w:space="0" w:color="auto"/>
              <w:bottom w:val="single" w:sz="4" w:space="0" w:color="auto"/>
              <w:right w:val="single" w:sz="8" w:space="0" w:color="auto"/>
            </w:tcBorders>
            <w:shd w:val="clear" w:color="auto" w:fill="auto"/>
            <w:noWrap/>
            <w:vAlign w:val="center"/>
          </w:tcPr>
          <w:p w14:paraId="36335F3E" w14:textId="77777777" w:rsidR="00D3323C" w:rsidRPr="006344BA" w:rsidRDefault="00D3323C" w:rsidP="00D3323C">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D3323C" w:rsidRPr="00DE3EF2" w14:paraId="3CF99963" w14:textId="77777777" w:rsidTr="000E6C11">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3C91C92"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2559BEB8" w14:textId="77777777" w:rsidR="00D3323C" w:rsidRPr="00DE3EF2" w:rsidRDefault="00D3323C" w:rsidP="00D3323C">
            <w:pPr>
              <w:rPr>
                <w:rFonts w:ascii="Times New Roman" w:hAnsi="Times New Roman" w:cs="Times New Roman"/>
                <w:b/>
                <w:bCs/>
                <w:color w:val="000000"/>
                <w:sz w:val="20"/>
                <w:szCs w:val="20"/>
              </w:rPr>
            </w:pPr>
          </w:p>
        </w:tc>
        <w:tc>
          <w:tcPr>
            <w:tcW w:w="7063" w:type="dxa"/>
            <w:gridSpan w:val="4"/>
            <w:tcBorders>
              <w:top w:val="single" w:sz="8" w:space="0" w:color="auto"/>
              <w:left w:val="nil"/>
              <w:bottom w:val="single" w:sz="8" w:space="0" w:color="auto"/>
              <w:right w:val="single" w:sz="8" w:space="0" w:color="000000"/>
            </w:tcBorders>
            <w:shd w:val="clear" w:color="000000" w:fill="D9D9D9"/>
            <w:noWrap/>
            <w:vAlign w:val="center"/>
            <w:hideMark/>
          </w:tcPr>
          <w:p w14:paraId="7EF65CBA"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4"/>
            <w:tcBorders>
              <w:top w:val="single" w:sz="8" w:space="0" w:color="auto"/>
              <w:left w:val="nil"/>
              <w:bottom w:val="single" w:sz="8" w:space="0" w:color="auto"/>
              <w:right w:val="single" w:sz="8" w:space="0" w:color="auto"/>
            </w:tcBorders>
            <w:shd w:val="clear" w:color="000000" w:fill="D9D9D9"/>
            <w:noWrap/>
            <w:vAlign w:val="center"/>
            <w:hideMark/>
          </w:tcPr>
          <w:p w14:paraId="4C503B23"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4C68D5" w:rsidRPr="00DE3EF2" w14:paraId="606829D1" w14:textId="77777777" w:rsidTr="000E6C11">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E7E457A" w14:textId="77777777" w:rsidR="004C68D5" w:rsidRPr="00DE3EF2" w:rsidRDefault="004C68D5" w:rsidP="004C68D5">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5D3C4358" w14:textId="77777777" w:rsidR="004C68D5" w:rsidRPr="00DE3EF2" w:rsidRDefault="004C68D5" w:rsidP="004C68D5">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6BF061A1" w14:textId="33911C2B" w:rsidR="004C68D5" w:rsidRPr="00DE3EF2" w:rsidRDefault="004C68D5" w:rsidP="004C68D5">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SOC-111</w:t>
            </w:r>
          </w:p>
        </w:tc>
        <w:tc>
          <w:tcPr>
            <w:tcW w:w="5086" w:type="dxa"/>
            <w:gridSpan w:val="3"/>
            <w:tcBorders>
              <w:top w:val="nil"/>
              <w:left w:val="nil"/>
              <w:bottom w:val="single" w:sz="4" w:space="0" w:color="auto"/>
              <w:right w:val="single" w:sz="8" w:space="0" w:color="auto"/>
            </w:tcBorders>
            <w:shd w:val="clear" w:color="auto" w:fill="auto"/>
            <w:noWrap/>
            <w:vAlign w:val="center"/>
          </w:tcPr>
          <w:p w14:paraId="7FDE5572" w14:textId="46BF31A7" w:rsidR="004C68D5" w:rsidRPr="00AA4896" w:rsidRDefault="004C68D5" w:rsidP="004C68D5">
            <w:pPr>
              <w:rPr>
                <w:rFonts w:ascii="Times New Roman" w:hAnsi="Times New Roman" w:cs="Times New Roman"/>
                <w:b/>
                <w:bCs/>
                <w:color w:val="000000"/>
                <w:sz w:val="20"/>
                <w:szCs w:val="20"/>
              </w:rPr>
            </w:pPr>
            <w:r>
              <w:rPr>
                <w:rFonts w:ascii="Times New Roman" w:hAnsi="Times New Roman" w:cs="Times New Roman"/>
                <w:b/>
                <w:bCs/>
                <w:color w:val="000000"/>
                <w:sz w:val="20"/>
                <w:szCs w:val="20"/>
              </w:rPr>
              <w:t>Social Psychology-I</w:t>
            </w:r>
          </w:p>
        </w:tc>
        <w:tc>
          <w:tcPr>
            <w:tcW w:w="1367" w:type="dxa"/>
            <w:gridSpan w:val="4"/>
            <w:tcBorders>
              <w:top w:val="nil"/>
              <w:left w:val="nil"/>
              <w:bottom w:val="single" w:sz="4" w:space="0" w:color="auto"/>
              <w:right w:val="single" w:sz="8" w:space="0" w:color="auto"/>
            </w:tcBorders>
            <w:shd w:val="clear" w:color="auto" w:fill="auto"/>
            <w:noWrap/>
            <w:vAlign w:val="center"/>
          </w:tcPr>
          <w:p w14:paraId="0F80EF47" w14:textId="77777777" w:rsidR="004C68D5" w:rsidRPr="00DE3EF2" w:rsidRDefault="004C68D5" w:rsidP="004C68D5">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47B3B80F" w14:textId="77777777" w:rsidTr="000E6C11">
        <w:trPr>
          <w:gridAfter w:val="1"/>
          <w:wAfter w:w="6" w:type="dxa"/>
          <w:trHeight w:val="295"/>
          <w:jc w:val="center"/>
        </w:trPr>
        <w:tc>
          <w:tcPr>
            <w:tcW w:w="928" w:type="dxa"/>
            <w:vMerge/>
            <w:tcBorders>
              <w:top w:val="nil"/>
              <w:left w:val="single" w:sz="8" w:space="0" w:color="auto"/>
              <w:bottom w:val="single" w:sz="8" w:space="0" w:color="auto"/>
              <w:right w:val="single" w:sz="8" w:space="0" w:color="auto"/>
            </w:tcBorders>
            <w:vAlign w:val="center"/>
          </w:tcPr>
          <w:p w14:paraId="17192B84"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3BA732B5" w14:textId="77777777" w:rsidR="00D3323C" w:rsidRDefault="00D3323C" w:rsidP="00D3323C">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185115BC" w14:textId="326752D7" w:rsidR="00D3323C" w:rsidRDefault="004C68D5" w:rsidP="00D3323C">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SOC-1</w:t>
            </w:r>
            <w:r>
              <w:rPr>
                <w:rFonts w:ascii="Times New Roman" w:hAnsi="Times New Roman" w:cs="Times New Roman"/>
                <w:b/>
                <w:bCs/>
                <w:color w:val="000000" w:themeColor="text1"/>
                <w:sz w:val="20"/>
                <w:szCs w:val="20"/>
              </w:rPr>
              <w:t>13</w:t>
            </w:r>
          </w:p>
        </w:tc>
        <w:tc>
          <w:tcPr>
            <w:tcW w:w="5086" w:type="dxa"/>
            <w:gridSpan w:val="3"/>
            <w:tcBorders>
              <w:top w:val="nil"/>
              <w:left w:val="nil"/>
              <w:bottom w:val="single" w:sz="4" w:space="0" w:color="auto"/>
              <w:right w:val="single" w:sz="8" w:space="0" w:color="auto"/>
            </w:tcBorders>
            <w:shd w:val="clear" w:color="auto" w:fill="auto"/>
            <w:noWrap/>
            <w:vAlign w:val="center"/>
          </w:tcPr>
          <w:p w14:paraId="79BB87D0" w14:textId="77777777" w:rsidR="00D3323C" w:rsidRPr="00AA4896" w:rsidRDefault="00D3323C" w:rsidP="00D3323C">
            <w:pPr>
              <w:rPr>
                <w:rFonts w:ascii="Times New Roman" w:hAnsi="Times New Roman" w:cs="Times New Roman"/>
                <w:b/>
                <w:bCs/>
                <w:sz w:val="20"/>
                <w:szCs w:val="20"/>
              </w:rPr>
            </w:pPr>
            <w:r>
              <w:rPr>
                <w:rFonts w:ascii="Times New Roman" w:hAnsi="Times New Roman" w:cs="Times New Roman"/>
                <w:b/>
                <w:bCs/>
                <w:color w:val="000000"/>
                <w:sz w:val="20"/>
                <w:szCs w:val="20"/>
              </w:rPr>
              <w:t>Introduction to Social Research</w:t>
            </w:r>
          </w:p>
        </w:tc>
        <w:tc>
          <w:tcPr>
            <w:tcW w:w="1367" w:type="dxa"/>
            <w:gridSpan w:val="4"/>
            <w:tcBorders>
              <w:top w:val="nil"/>
              <w:left w:val="nil"/>
              <w:bottom w:val="single" w:sz="4" w:space="0" w:color="auto"/>
              <w:right w:val="single" w:sz="8" w:space="0" w:color="auto"/>
            </w:tcBorders>
            <w:shd w:val="clear" w:color="auto" w:fill="auto"/>
            <w:noWrap/>
            <w:vAlign w:val="center"/>
          </w:tcPr>
          <w:p w14:paraId="2A563172" w14:textId="77777777" w:rsidR="00D3323C"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629031F1" w14:textId="77777777" w:rsidTr="000E6C11">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4A8E287"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E072F08"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24A42584" w14:textId="77777777" w:rsidR="00D3323C" w:rsidRPr="00256B1B" w:rsidRDefault="00D3323C" w:rsidP="00D3323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-102</w:t>
            </w:r>
          </w:p>
        </w:tc>
        <w:tc>
          <w:tcPr>
            <w:tcW w:w="5086" w:type="dxa"/>
            <w:gridSpan w:val="3"/>
            <w:tcBorders>
              <w:top w:val="nil"/>
              <w:left w:val="nil"/>
              <w:bottom w:val="single" w:sz="4" w:space="0" w:color="auto"/>
              <w:right w:val="single" w:sz="8" w:space="0" w:color="auto"/>
            </w:tcBorders>
            <w:shd w:val="clear" w:color="auto" w:fill="auto"/>
            <w:noWrap/>
            <w:hideMark/>
          </w:tcPr>
          <w:p w14:paraId="48400A1A" w14:textId="77777777" w:rsidR="00D3323C" w:rsidRPr="00D77E49" w:rsidRDefault="00D3323C" w:rsidP="00D3323C">
            <w:pPr>
              <w:rPr>
                <w:rFonts w:ascii="Times New Roman" w:hAnsi="Times New Roman" w:cs="Times New Roman"/>
                <w:i/>
                <w:iCs/>
                <w:color w:val="000000"/>
              </w:rPr>
            </w:pPr>
            <w:proofErr w:type="spellStart"/>
            <w:r w:rsidRPr="00D77E49">
              <w:rPr>
                <w:rFonts w:ascii="Times New Roman" w:hAnsi="Times New Roman" w:cs="Times New Roman"/>
                <w:i/>
                <w:iCs/>
                <w:color w:val="000000"/>
                <w:sz w:val="20"/>
                <w:szCs w:val="20"/>
              </w:rPr>
              <w:t>Qadeem</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Nasri</w:t>
            </w:r>
            <w:proofErr w:type="spellEnd"/>
            <w:r w:rsidRPr="00D77E49">
              <w:rPr>
                <w:rFonts w:ascii="Times New Roman" w:hAnsi="Times New Roman" w:cs="Times New Roman"/>
                <w:i/>
                <w:iCs/>
                <w:color w:val="000000"/>
                <w:sz w:val="20"/>
                <w:szCs w:val="20"/>
              </w:rPr>
              <w:t xml:space="preserve"> </w:t>
            </w:r>
            <w:proofErr w:type="spellStart"/>
            <w:proofErr w:type="gramStart"/>
            <w:r w:rsidRPr="00D77E49">
              <w:rPr>
                <w:rFonts w:ascii="Times New Roman" w:hAnsi="Times New Roman" w:cs="Times New Roman"/>
                <w:i/>
                <w:iCs/>
                <w:color w:val="000000"/>
                <w:sz w:val="20"/>
                <w:szCs w:val="20"/>
              </w:rPr>
              <w:t>Asnaf</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نثری</w:t>
            </w:r>
            <w:proofErr w:type="gramEnd"/>
            <w:r w:rsidRPr="003615A4">
              <w:rPr>
                <w:rFonts w:ascii="Jameel Noori Nastaleeq" w:hAnsi="Jameel Noori Nastaleeq" w:cs="Jameel Noori Nastaleeq"/>
                <w:sz w:val="26"/>
                <w:szCs w:val="26"/>
                <w:rtl/>
                <w:lang w:bidi="ur-PK"/>
              </w:rPr>
              <w:t xml:space="preserve"> اصناف : تعارف و تفہیم ۔</w:t>
            </w:r>
            <w:r w:rsidRPr="003615A4">
              <w:rPr>
                <w:rFonts w:ascii="Jameel Noori Nastaleeq" w:hAnsi="Jameel Noori Nastaleeq" w:cs="Jameel Noori Nastaleeq"/>
                <w:sz w:val="26"/>
                <w:szCs w:val="26"/>
                <w:rtl/>
                <w:lang w:bidi="fa-IR"/>
              </w:rPr>
              <w:t>۱</w:t>
            </w:r>
          </w:p>
        </w:tc>
        <w:tc>
          <w:tcPr>
            <w:tcW w:w="1367" w:type="dxa"/>
            <w:gridSpan w:val="4"/>
            <w:tcBorders>
              <w:top w:val="nil"/>
              <w:left w:val="nil"/>
              <w:bottom w:val="single" w:sz="4" w:space="0" w:color="auto"/>
              <w:right w:val="single" w:sz="8" w:space="0" w:color="auto"/>
            </w:tcBorders>
            <w:shd w:val="clear" w:color="auto" w:fill="auto"/>
            <w:noWrap/>
            <w:hideMark/>
          </w:tcPr>
          <w:p w14:paraId="5BD0566B" w14:textId="77777777" w:rsidR="00D3323C" w:rsidRPr="00256B1B" w:rsidRDefault="00D3323C" w:rsidP="00D3323C">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D3323C" w:rsidRPr="00DE3EF2" w14:paraId="01ACBD8C" w14:textId="77777777" w:rsidTr="000E6C11">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0D8DA0B"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A31BCA0"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11E1DCA" w14:textId="77777777" w:rsidR="00D3323C" w:rsidRPr="00256B1B" w:rsidRDefault="00D3323C" w:rsidP="00D3323C">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4</w:t>
            </w:r>
          </w:p>
        </w:tc>
        <w:tc>
          <w:tcPr>
            <w:tcW w:w="5086" w:type="dxa"/>
            <w:gridSpan w:val="3"/>
            <w:tcBorders>
              <w:top w:val="nil"/>
              <w:left w:val="nil"/>
              <w:bottom w:val="single" w:sz="4" w:space="0" w:color="auto"/>
              <w:right w:val="single" w:sz="8" w:space="0" w:color="auto"/>
            </w:tcBorders>
            <w:shd w:val="clear" w:color="auto" w:fill="auto"/>
            <w:noWrap/>
            <w:vAlign w:val="center"/>
          </w:tcPr>
          <w:p w14:paraId="0B69BC28" w14:textId="77777777" w:rsidR="00D3323C" w:rsidRPr="00256B1B" w:rsidRDefault="00D3323C" w:rsidP="00D3323C">
            <w:pPr>
              <w:rPr>
                <w:rFonts w:ascii="Times New Roman" w:hAnsi="Times New Roman" w:cs="Times New Roman"/>
                <w:b/>
                <w:bCs/>
                <w:color w:val="000000"/>
                <w:sz w:val="20"/>
                <w:szCs w:val="20"/>
              </w:rPr>
            </w:pPr>
            <w:r w:rsidRPr="00AA4896">
              <w:rPr>
                <w:rFonts w:ascii="Times New Roman" w:hAnsi="Times New Roman" w:cs="Times New Roman"/>
                <w:b/>
                <w:bCs/>
                <w:sz w:val="20"/>
                <w:szCs w:val="20"/>
              </w:rPr>
              <w:t>Stone Age Cultures of Pakistan</w:t>
            </w:r>
          </w:p>
        </w:tc>
        <w:tc>
          <w:tcPr>
            <w:tcW w:w="1367" w:type="dxa"/>
            <w:gridSpan w:val="4"/>
            <w:tcBorders>
              <w:top w:val="nil"/>
              <w:left w:val="nil"/>
              <w:bottom w:val="single" w:sz="4" w:space="0" w:color="auto"/>
              <w:right w:val="single" w:sz="8" w:space="0" w:color="auto"/>
            </w:tcBorders>
            <w:shd w:val="clear" w:color="auto" w:fill="auto"/>
            <w:noWrap/>
            <w:vAlign w:val="center"/>
          </w:tcPr>
          <w:p w14:paraId="726401FA" w14:textId="77777777" w:rsidR="00D3323C" w:rsidRPr="00256B1B"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4(3+1)</w:t>
            </w:r>
          </w:p>
        </w:tc>
      </w:tr>
      <w:tr w:rsidR="00D3323C" w:rsidRPr="00DE3EF2" w14:paraId="31B2BF86" w14:textId="77777777" w:rsidTr="000E6C11">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5AF062B9"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3083C42"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DFC93C7" w14:textId="77777777" w:rsidR="00D3323C" w:rsidRPr="00DE3EF2" w:rsidRDefault="00D3323C" w:rsidP="00D3323C">
            <w:pPr>
              <w:ind w:firstLineChars="100" w:firstLine="201"/>
              <w:rPr>
                <w:rFonts w:ascii="Times New Roman" w:hAnsi="Times New Roman" w:cs="Times New Roman"/>
                <w:b/>
                <w:bCs/>
                <w:color w:val="FF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5</w:t>
            </w:r>
          </w:p>
        </w:tc>
        <w:tc>
          <w:tcPr>
            <w:tcW w:w="5086" w:type="dxa"/>
            <w:gridSpan w:val="3"/>
            <w:tcBorders>
              <w:top w:val="nil"/>
              <w:left w:val="nil"/>
              <w:bottom w:val="single" w:sz="4" w:space="0" w:color="auto"/>
              <w:right w:val="nil"/>
            </w:tcBorders>
            <w:shd w:val="clear" w:color="auto" w:fill="auto"/>
            <w:noWrap/>
            <w:vAlign w:val="center"/>
          </w:tcPr>
          <w:p w14:paraId="5DBE3765" w14:textId="77777777" w:rsidR="00D3323C" w:rsidRPr="00DE3EF2" w:rsidRDefault="00D3323C" w:rsidP="00D3323C">
            <w:pPr>
              <w:rPr>
                <w:rFonts w:ascii="Times New Roman" w:hAnsi="Times New Roman" w:cs="Times New Roman"/>
                <w:b/>
                <w:bCs/>
                <w:color w:val="FF0000"/>
                <w:sz w:val="20"/>
                <w:szCs w:val="20"/>
              </w:rPr>
            </w:pPr>
            <w:r w:rsidRPr="00AA4896">
              <w:rPr>
                <w:rFonts w:ascii="Times New Roman" w:hAnsi="Times New Roman" w:cs="Times New Roman"/>
                <w:b/>
                <w:bCs/>
                <w:sz w:val="20"/>
                <w:szCs w:val="20"/>
              </w:rPr>
              <w:t>Bronze Age Cultures of Pakistan</w:t>
            </w:r>
          </w:p>
        </w:tc>
        <w:tc>
          <w:tcPr>
            <w:tcW w:w="1367" w:type="dxa"/>
            <w:gridSpan w:val="4"/>
            <w:tcBorders>
              <w:top w:val="nil"/>
              <w:left w:val="single" w:sz="8" w:space="0" w:color="auto"/>
              <w:bottom w:val="single" w:sz="4" w:space="0" w:color="auto"/>
              <w:right w:val="single" w:sz="8" w:space="0" w:color="auto"/>
            </w:tcBorders>
            <w:shd w:val="clear" w:color="auto" w:fill="auto"/>
            <w:noWrap/>
            <w:vAlign w:val="center"/>
          </w:tcPr>
          <w:p w14:paraId="65601281" w14:textId="77777777" w:rsidR="00D3323C" w:rsidRPr="00DE3EF2" w:rsidRDefault="00D3323C" w:rsidP="00D3323C">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4(3+1)</w:t>
            </w:r>
          </w:p>
        </w:tc>
      </w:tr>
      <w:tr w:rsidR="00D3323C" w:rsidRPr="00DE3EF2" w14:paraId="1A26EC22" w14:textId="77777777" w:rsidTr="000E6C11">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16A374C"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2D81A40" w14:textId="77777777" w:rsidR="00D3323C" w:rsidRPr="00DE3EF2" w:rsidRDefault="00D3323C" w:rsidP="00D3323C">
            <w:pPr>
              <w:rPr>
                <w:rFonts w:ascii="Times New Roman" w:hAnsi="Times New Roman" w:cs="Times New Roman"/>
                <w:b/>
                <w:bCs/>
                <w:color w:val="000000"/>
                <w:sz w:val="20"/>
                <w:szCs w:val="20"/>
              </w:rPr>
            </w:pPr>
          </w:p>
        </w:tc>
        <w:tc>
          <w:tcPr>
            <w:tcW w:w="7063" w:type="dxa"/>
            <w:gridSpan w:val="4"/>
            <w:tcBorders>
              <w:top w:val="single" w:sz="8" w:space="0" w:color="auto"/>
              <w:left w:val="nil"/>
              <w:bottom w:val="single" w:sz="8" w:space="0" w:color="auto"/>
              <w:right w:val="single" w:sz="8" w:space="0" w:color="000000"/>
            </w:tcBorders>
            <w:shd w:val="clear" w:color="000000" w:fill="D9D9D9"/>
            <w:noWrap/>
            <w:vAlign w:val="center"/>
            <w:hideMark/>
          </w:tcPr>
          <w:p w14:paraId="4773F991"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4"/>
            <w:tcBorders>
              <w:top w:val="single" w:sz="8" w:space="0" w:color="auto"/>
              <w:left w:val="nil"/>
              <w:bottom w:val="single" w:sz="8" w:space="0" w:color="auto"/>
              <w:right w:val="single" w:sz="8" w:space="0" w:color="auto"/>
            </w:tcBorders>
            <w:shd w:val="clear" w:color="000000" w:fill="D9D9D9"/>
            <w:noWrap/>
            <w:vAlign w:val="center"/>
            <w:hideMark/>
          </w:tcPr>
          <w:p w14:paraId="473A143B"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w:t>
            </w:r>
          </w:p>
        </w:tc>
      </w:tr>
      <w:tr w:rsidR="00D3323C" w:rsidRPr="00DE3EF2" w14:paraId="26E27D3B" w14:textId="77777777" w:rsidTr="000E6C11">
        <w:trPr>
          <w:gridAfter w:val="1"/>
          <w:wAfter w:w="6" w:type="dxa"/>
          <w:trHeight w:val="295"/>
          <w:jc w:val="center"/>
        </w:trPr>
        <w:tc>
          <w:tcPr>
            <w:tcW w:w="954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D9FE1"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B582C"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8</w:t>
            </w:r>
          </w:p>
        </w:tc>
      </w:tr>
      <w:tr w:rsidR="00D3323C" w:rsidRPr="00DE3EF2" w14:paraId="14F6A791" w14:textId="77777777" w:rsidTr="000E6C11">
        <w:trPr>
          <w:gridAfter w:val="2"/>
          <w:wAfter w:w="90" w:type="dxa"/>
          <w:trHeight w:val="297"/>
          <w:jc w:val="center"/>
        </w:trPr>
        <w:tc>
          <w:tcPr>
            <w:tcW w:w="10823" w:type="dxa"/>
            <w:gridSpan w:val="9"/>
            <w:tcBorders>
              <w:top w:val="nil"/>
              <w:left w:val="nil"/>
              <w:bottom w:val="nil"/>
              <w:right w:val="nil"/>
            </w:tcBorders>
            <w:shd w:val="clear" w:color="auto" w:fill="auto"/>
            <w:noWrap/>
            <w:vAlign w:val="center"/>
            <w:hideMark/>
          </w:tcPr>
          <w:p w14:paraId="27FC4BDA" w14:textId="4E79C239" w:rsidR="00D3323C" w:rsidRPr="000E6C11" w:rsidRDefault="00D3323C" w:rsidP="0074194B">
            <w:pPr>
              <w:pStyle w:val="ListParagraph"/>
              <w:numPr>
                <w:ilvl w:val="0"/>
                <w:numId w:val="3"/>
              </w:numPr>
              <w:jc w:val="center"/>
              <w:rPr>
                <w:rFonts w:ascii="Times New Roman" w:hAnsi="Times New Roman" w:cs="Times New Roman"/>
                <w:b/>
                <w:bCs/>
                <w:color w:val="000000"/>
                <w:sz w:val="20"/>
                <w:szCs w:val="20"/>
              </w:rPr>
            </w:pPr>
            <w:r w:rsidRPr="000E6C11">
              <w:rPr>
                <w:rFonts w:ascii="Times New Roman" w:hAnsi="Times New Roman" w:cs="Times New Roman"/>
                <w:b/>
                <w:bCs/>
                <w:color w:val="000000"/>
                <w:sz w:val="20"/>
                <w:szCs w:val="20"/>
              </w:rPr>
              <w:lastRenderedPageBreak/>
              <w:t xml:space="preserve">Urdu, Archaeology, Philosophy  </w:t>
            </w:r>
          </w:p>
        </w:tc>
      </w:tr>
      <w:tr w:rsidR="00D3323C" w:rsidRPr="00DE3EF2" w14:paraId="0913426F" w14:textId="77777777" w:rsidTr="00486BB9">
        <w:trPr>
          <w:gridAfter w:val="3"/>
          <w:wAfter w:w="96" w:type="dxa"/>
          <w:trHeight w:val="457"/>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55871016"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3980EE7D"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24A0ABA"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996" w:type="dxa"/>
            <w:gridSpan w:val="2"/>
            <w:tcBorders>
              <w:top w:val="single" w:sz="8" w:space="0" w:color="auto"/>
              <w:left w:val="nil"/>
              <w:bottom w:val="single" w:sz="4" w:space="0" w:color="auto"/>
              <w:right w:val="nil"/>
            </w:tcBorders>
            <w:shd w:val="clear" w:color="auto" w:fill="auto"/>
            <w:noWrap/>
            <w:vAlign w:val="center"/>
            <w:hideMark/>
          </w:tcPr>
          <w:p w14:paraId="0D8A48D5"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18BCE5" w14:textId="77777777" w:rsidR="00D3323C" w:rsidRPr="00DE3EF2" w:rsidRDefault="00D3323C" w:rsidP="00D3323C">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D3323C" w:rsidRPr="00DE3EF2" w14:paraId="13B13B9A" w14:textId="77777777" w:rsidTr="00486BB9">
        <w:trPr>
          <w:gridAfter w:val="3"/>
          <w:wAfter w:w="96" w:type="dxa"/>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42E85A5D" w14:textId="77777777" w:rsidR="00D3323C" w:rsidRPr="00DE3EF2" w:rsidRDefault="00D3323C" w:rsidP="00D3323C">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66DF8AE8"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28E0E06B"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996" w:type="dxa"/>
            <w:gridSpan w:val="2"/>
            <w:tcBorders>
              <w:top w:val="single" w:sz="4" w:space="0" w:color="auto"/>
              <w:left w:val="nil"/>
              <w:bottom w:val="single" w:sz="4" w:space="0" w:color="auto"/>
              <w:right w:val="nil"/>
            </w:tcBorders>
            <w:shd w:val="clear" w:color="auto" w:fill="auto"/>
            <w:noWrap/>
            <w:vAlign w:val="center"/>
            <w:hideMark/>
          </w:tcPr>
          <w:p w14:paraId="560E1F31"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gridSpan w:val="3"/>
            <w:tcBorders>
              <w:top w:val="nil"/>
              <w:left w:val="single" w:sz="8" w:space="0" w:color="auto"/>
              <w:bottom w:val="single" w:sz="4" w:space="0" w:color="auto"/>
              <w:right w:val="single" w:sz="8" w:space="0" w:color="auto"/>
            </w:tcBorders>
            <w:shd w:val="clear" w:color="auto" w:fill="auto"/>
            <w:noWrap/>
            <w:vAlign w:val="center"/>
            <w:hideMark/>
          </w:tcPr>
          <w:p w14:paraId="76CF8F16"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7CF70FB1" w14:textId="77777777" w:rsidTr="000E6C11">
        <w:trPr>
          <w:gridAfter w:val="3"/>
          <w:wAfter w:w="9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148391F"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AC41A41"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702FE7BB" w14:textId="77777777" w:rsidR="00D3323C" w:rsidRPr="0017368D" w:rsidRDefault="00D3323C" w:rsidP="00D3323C">
            <w:pPr>
              <w:ind w:firstLineChars="100" w:firstLine="201"/>
              <w:rPr>
                <w:rFonts w:ascii="Times New Roman" w:hAnsi="Times New Roman" w:cs="Times New Roman"/>
                <w:b/>
                <w:bCs/>
                <w:color w:val="000000" w:themeColor="text1"/>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-110</w:t>
            </w:r>
          </w:p>
        </w:tc>
        <w:tc>
          <w:tcPr>
            <w:tcW w:w="4996" w:type="dxa"/>
            <w:gridSpan w:val="2"/>
            <w:tcBorders>
              <w:top w:val="nil"/>
              <w:left w:val="nil"/>
              <w:bottom w:val="single" w:sz="4" w:space="0" w:color="auto"/>
              <w:right w:val="nil"/>
            </w:tcBorders>
            <w:shd w:val="clear" w:color="auto" w:fill="auto"/>
            <w:noWrap/>
            <w:hideMark/>
          </w:tcPr>
          <w:p w14:paraId="78D9F302" w14:textId="77777777" w:rsidR="00D3323C" w:rsidRPr="00D77E49" w:rsidRDefault="00D3323C" w:rsidP="00D3323C">
            <w:pPr>
              <w:rPr>
                <w:rFonts w:ascii="Times New Roman" w:hAnsi="Times New Roman" w:cs="Pashto Kror {Asiatype}"/>
                <w:i/>
                <w:iCs/>
                <w:color w:val="000000" w:themeColor="text1"/>
                <w:sz w:val="20"/>
                <w:szCs w:val="20"/>
              </w:rPr>
            </w:pPr>
            <w:r w:rsidRPr="00D77E49">
              <w:rPr>
                <w:rFonts w:ascii="Times New Roman" w:hAnsi="Times New Roman" w:cs="Pashto Kror {Asiatype}"/>
                <w:i/>
                <w:iCs/>
                <w:color w:val="000000" w:themeColor="text1"/>
                <w:sz w:val="20"/>
                <w:szCs w:val="20"/>
              </w:rPr>
              <w:t xml:space="preserve">Urdu </w:t>
            </w:r>
            <w:proofErr w:type="spellStart"/>
            <w:r w:rsidRPr="00D77E49">
              <w:rPr>
                <w:rFonts w:ascii="Times New Roman" w:hAnsi="Times New Roman" w:cs="Pashto Kror {Asiatype}"/>
                <w:i/>
                <w:iCs/>
                <w:color w:val="000000" w:themeColor="text1"/>
                <w:sz w:val="20"/>
                <w:szCs w:val="20"/>
              </w:rPr>
              <w:t>Zuban</w:t>
            </w:r>
            <w:proofErr w:type="spellEnd"/>
            <w:r w:rsidRPr="00D77E49">
              <w:rPr>
                <w:rFonts w:ascii="Times New Roman" w:hAnsi="Times New Roman" w:cs="Pashto Kror {Asiatype}"/>
                <w:i/>
                <w:iCs/>
                <w:color w:val="000000" w:themeColor="text1"/>
                <w:sz w:val="20"/>
                <w:szCs w:val="20"/>
              </w:rPr>
              <w:t xml:space="preserve">: </w:t>
            </w:r>
            <w:proofErr w:type="spellStart"/>
            <w:r w:rsidRPr="00D77E49">
              <w:rPr>
                <w:rFonts w:ascii="Times New Roman" w:hAnsi="Times New Roman" w:cs="Pashto Kror {Asiatype}"/>
                <w:i/>
                <w:iCs/>
                <w:color w:val="000000" w:themeColor="text1"/>
                <w:sz w:val="20"/>
                <w:szCs w:val="20"/>
              </w:rPr>
              <w:t>Qawaid</w:t>
            </w:r>
            <w:proofErr w:type="spellEnd"/>
            <w:r w:rsidRPr="00D77E49">
              <w:rPr>
                <w:rFonts w:ascii="Times New Roman" w:hAnsi="Times New Roman" w:cs="Pashto Kror {Asiatype}"/>
                <w:i/>
                <w:iCs/>
                <w:color w:val="000000" w:themeColor="text1"/>
                <w:sz w:val="20"/>
                <w:szCs w:val="20"/>
              </w:rPr>
              <w:t xml:space="preserve"> O </w:t>
            </w:r>
            <w:proofErr w:type="spellStart"/>
            <w:r w:rsidRPr="00D77E49">
              <w:rPr>
                <w:rFonts w:ascii="Times New Roman" w:hAnsi="Times New Roman" w:cs="Pashto Kror {Asiatype}"/>
                <w:i/>
                <w:iCs/>
                <w:color w:val="000000" w:themeColor="text1"/>
                <w:sz w:val="20"/>
                <w:szCs w:val="20"/>
              </w:rPr>
              <w:t>Imla</w:t>
            </w:r>
            <w:proofErr w:type="spellEnd"/>
            <w:r>
              <w:rPr>
                <w:rFonts w:ascii="Times New Roman" w:hAnsi="Times New Roman" w:cs="Pashto Kror {Asiatype}"/>
                <w:i/>
                <w:iCs/>
                <w:color w:val="000000" w:themeColor="text1"/>
                <w:sz w:val="20"/>
                <w:szCs w:val="20"/>
              </w:rPr>
              <w:t xml:space="preserve"> </w:t>
            </w:r>
            <w:r>
              <w:rPr>
                <w:rFonts w:ascii="Jameel Noori Nastaleeq" w:hAnsi="Jameel Noori Nastaleeq" w:cs="Jameel Noori Nastaleeq"/>
                <w:sz w:val="28"/>
                <w:szCs w:val="28"/>
                <w:rtl/>
                <w:lang w:bidi="ur-PK"/>
              </w:rPr>
              <w:t>ا</w:t>
            </w:r>
            <w:r w:rsidRPr="003615A4">
              <w:rPr>
                <w:rFonts w:ascii="Jameel Noori Nastaleeq" w:hAnsi="Jameel Noori Nastaleeq" w:cs="Jameel Noori Nastaleeq"/>
                <w:sz w:val="26"/>
                <w:szCs w:val="26"/>
                <w:rtl/>
                <w:lang w:bidi="ur-PK"/>
              </w:rPr>
              <w:t>ُردو زبان: قواعد و املا</w:t>
            </w:r>
          </w:p>
        </w:tc>
        <w:tc>
          <w:tcPr>
            <w:tcW w:w="1367" w:type="dxa"/>
            <w:gridSpan w:val="3"/>
            <w:tcBorders>
              <w:top w:val="nil"/>
              <w:left w:val="single" w:sz="8" w:space="0" w:color="auto"/>
              <w:bottom w:val="single" w:sz="4" w:space="0" w:color="auto"/>
              <w:right w:val="single" w:sz="8" w:space="0" w:color="auto"/>
            </w:tcBorders>
            <w:shd w:val="clear" w:color="auto" w:fill="auto"/>
            <w:noWrap/>
            <w:hideMark/>
          </w:tcPr>
          <w:p w14:paraId="5C4C7A27" w14:textId="77777777" w:rsidR="00D3323C" w:rsidRPr="000655D3"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4E24D346" w14:textId="77777777" w:rsidTr="000E6C11">
        <w:trPr>
          <w:gridAfter w:val="3"/>
          <w:wAfter w:w="9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D21FE3A"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C22B38A"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A4E7F04" w14:textId="2FA9652B" w:rsidR="00D3323C" w:rsidRPr="000655D3" w:rsidRDefault="00651504" w:rsidP="00D3323C">
            <w:pPr>
              <w:ind w:firstLineChars="100" w:firstLine="201"/>
              <w:rPr>
                <w:rFonts w:ascii="Times New Roman" w:hAnsi="Times New Roman" w:cs="Times New Roman"/>
                <w:b/>
                <w:bCs/>
                <w:color w:val="000000"/>
                <w:sz w:val="20"/>
                <w:szCs w:val="20"/>
              </w:rPr>
            </w:pPr>
            <w:r w:rsidRPr="0092552A">
              <w:rPr>
                <w:rFonts w:ascii="Times New Roman" w:hAnsi="Times New Roman" w:cs="Times New Roman"/>
                <w:b/>
                <w:bCs/>
                <w:color w:val="000000" w:themeColor="text1"/>
                <w:sz w:val="20"/>
                <w:szCs w:val="20"/>
              </w:rPr>
              <w:t>PHIL-101</w:t>
            </w:r>
          </w:p>
        </w:tc>
        <w:tc>
          <w:tcPr>
            <w:tcW w:w="4996" w:type="dxa"/>
            <w:gridSpan w:val="2"/>
            <w:tcBorders>
              <w:top w:val="nil"/>
              <w:left w:val="nil"/>
              <w:bottom w:val="single" w:sz="4" w:space="0" w:color="auto"/>
              <w:right w:val="nil"/>
            </w:tcBorders>
            <w:shd w:val="clear" w:color="auto" w:fill="auto"/>
            <w:noWrap/>
            <w:vAlign w:val="center"/>
          </w:tcPr>
          <w:p w14:paraId="206B73AD" w14:textId="5D5E4516" w:rsidR="00D3323C" w:rsidRPr="000655D3" w:rsidRDefault="0092552A" w:rsidP="00D3323C">
            <w:pPr>
              <w:rPr>
                <w:rFonts w:ascii="Times New Roman" w:hAnsi="Times New Roman" w:cs="Times New Roman"/>
                <w:b/>
                <w:bCs/>
                <w:sz w:val="20"/>
                <w:szCs w:val="20"/>
              </w:rPr>
            </w:pPr>
            <w:r>
              <w:rPr>
                <w:rFonts w:ascii="Times New Roman" w:hAnsi="Times New Roman" w:cs="Times New Roman"/>
                <w:b/>
                <w:bCs/>
                <w:color w:val="000000"/>
                <w:sz w:val="20"/>
                <w:szCs w:val="20"/>
              </w:rPr>
              <w:t>Introduction to Philosophy</w:t>
            </w:r>
          </w:p>
        </w:tc>
        <w:tc>
          <w:tcPr>
            <w:tcW w:w="1367" w:type="dxa"/>
            <w:gridSpan w:val="3"/>
            <w:tcBorders>
              <w:top w:val="nil"/>
              <w:left w:val="single" w:sz="8" w:space="0" w:color="auto"/>
              <w:bottom w:val="single" w:sz="4" w:space="0" w:color="auto"/>
              <w:right w:val="single" w:sz="8" w:space="0" w:color="auto"/>
            </w:tcBorders>
            <w:shd w:val="clear" w:color="auto" w:fill="auto"/>
            <w:noWrap/>
          </w:tcPr>
          <w:p w14:paraId="554188AA" w14:textId="77777777" w:rsidR="00D3323C" w:rsidRPr="000655D3"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D3323C" w:rsidRPr="00DE3EF2" w14:paraId="793C2B45" w14:textId="77777777" w:rsidTr="000E6C11">
        <w:trPr>
          <w:gridAfter w:val="3"/>
          <w:wAfter w:w="9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5CA0562"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623D8273"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CC26DBC" w14:textId="77777777" w:rsidR="00D3323C" w:rsidRPr="00DE3EF2"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ARCH-101</w:t>
            </w:r>
          </w:p>
        </w:tc>
        <w:tc>
          <w:tcPr>
            <w:tcW w:w="4996" w:type="dxa"/>
            <w:gridSpan w:val="2"/>
            <w:tcBorders>
              <w:top w:val="nil"/>
              <w:left w:val="nil"/>
              <w:bottom w:val="single" w:sz="4" w:space="0" w:color="auto"/>
              <w:right w:val="nil"/>
            </w:tcBorders>
            <w:shd w:val="clear" w:color="auto" w:fill="auto"/>
            <w:noWrap/>
            <w:vAlign w:val="center"/>
          </w:tcPr>
          <w:p w14:paraId="79F8BE14" w14:textId="77777777" w:rsidR="00D3323C" w:rsidRPr="00AA4896" w:rsidRDefault="00D3323C" w:rsidP="00D3323C">
            <w:pPr>
              <w:rPr>
                <w:rFonts w:ascii="Times New Roman" w:hAnsi="Times New Roman" w:cs="Times New Roman"/>
                <w:b/>
                <w:bCs/>
                <w:sz w:val="20"/>
                <w:szCs w:val="20"/>
              </w:rPr>
            </w:pPr>
            <w:r w:rsidRPr="00AA4896">
              <w:rPr>
                <w:rFonts w:ascii="Times New Roman" w:hAnsi="Times New Roman" w:cs="Times New Roman"/>
                <w:b/>
                <w:bCs/>
                <w:sz w:val="20"/>
                <w:szCs w:val="20"/>
              </w:rPr>
              <w:t>Introduction to Archaeology</w:t>
            </w:r>
          </w:p>
        </w:tc>
        <w:tc>
          <w:tcPr>
            <w:tcW w:w="1367" w:type="dxa"/>
            <w:gridSpan w:val="3"/>
            <w:tcBorders>
              <w:top w:val="nil"/>
              <w:left w:val="single" w:sz="8" w:space="0" w:color="auto"/>
              <w:bottom w:val="single" w:sz="4" w:space="0" w:color="auto"/>
              <w:right w:val="single" w:sz="8" w:space="0" w:color="auto"/>
            </w:tcBorders>
            <w:shd w:val="clear" w:color="auto" w:fill="auto"/>
            <w:noWrap/>
          </w:tcPr>
          <w:p w14:paraId="56A0FDF9"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D3323C" w:rsidRPr="00DE3EF2" w14:paraId="500C8AD5" w14:textId="77777777" w:rsidTr="000E6C11">
        <w:trPr>
          <w:gridAfter w:val="3"/>
          <w:wAfter w:w="9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454F2E6"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9F72CB6"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A7AFCB6" w14:textId="77777777" w:rsidR="00D3323C" w:rsidRDefault="00D3323C" w:rsidP="00D3323C">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996" w:type="dxa"/>
            <w:gridSpan w:val="2"/>
            <w:tcBorders>
              <w:top w:val="nil"/>
              <w:left w:val="nil"/>
              <w:bottom w:val="single" w:sz="4" w:space="0" w:color="auto"/>
              <w:right w:val="nil"/>
            </w:tcBorders>
            <w:shd w:val="clear" w:color="auto" w:fill="auto"/>
            <w:noWrap/>
            <w:vAlign w:val="center"/>
          </w:tcPr>
          <w:p w14:paraId="1B3DAD9B" w14:textId="77777777" w:rsidR="00D3323C" w:rsidRDefault="00D3323C" w:rsidP="00D3323C">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gridSpan w:val="3"/>
            <w:tcBorders>
              <w:top w:val="nil"/>
              <w:left w:val="single" w:sz="8" w:space="0" w:color="auto"/>
              <w:bottom w:val="single" w:sz="4" w:space="0" w:color="auto"/>
              <w:right w:val="single" w:sz="8" w:space="0" w:color="auto"/>
            </w:tcBorders>
            <w:shd w:val="clear" w:color="auto" w:fill="auto"/>
            <w:noWrap/>
            <w:vAlign w:val="center"/>
          </w:tcPr>
          <w:p w14:paraId="2839E4D5" w14:textId="77777777" w:rsidR="00D3323C" w:rsidRDefault="00D3323C" w:rsidP="00D3323C">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D3323C" w:rsidRPr="00DE3EF2" w14:paraId="24136110" w14:textId="77777777" w:rsidTr="000E6C11">
        <w:trPr>
          <w:gridAfter w:val="3"/>
          <w:wAfter w:w="9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C36E3DA"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0CFC6D6"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E0BD2C4"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996" w:type="dxa"/>
            <w:gridSpan w:val="2"/>
            <w:tcBorders>
              <w:top w:val="nil"/>
              <w:left w:val="nil"/>
              <w:bottom w:val="single" w:sz="8" w:space="0" w:color="auto"/>
              <w:right w:val="nil"/>
            </w:tcBorders>
            <w:shd w:val="clear" w:color="auto" w:fill="auto"/>
            <w:noWrap/>
            <w:vAlign w:val="center"/>
            <w:hideMark/>
          </w:tcPr>
          <w:p w14:paraId="16A16692" w14:textId="014C3C45" w:rsidR="00D3323C" w:rsidRPr="00DE3EF2" w:rsidRDefault="006E2AD3" w:rsidP="00D3323C">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gridSpan w:val="3"/>
            <w:tcBorders>
              <w:top w:val="nil"/>
              <w:left w:val="single" w:sz="8" w:space="0" w:color="auto"/>
              <w:bottom w:val="single" w:sz="4" w:space="0" w:color="auto"/>
              <w:right w:val="single" w:sz="8" w:space="0" w:color="auto"/>
            </w:tcBorders>
            <w:shd w:val="clear" w:color="auto" w:fill="auto"/>
            <w:noWrap/>
            <w:vAlign w:val="center"/>
            <w:hideMark/>
          </w:tcPr>
          <w:p w14:paraId="48E8BFD0"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D3323C" w:rsidRPr="00DE3EF2" w14:paraId="69DBA387" w14:textId="77777777" w:rsidTr="000E6C11">
        <w:trPr>
          <w:gridAfter w:val="3"/>
          <w:wAfter w:w="9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67F55C4"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2E0A0776" w14:textId="77777777" w:rsidR="00D3323C" w:rsidRPr="00DE3EF2" w:rsidRDefault="00D3323C" w:rsidP="00D3323C">
            <w:pPr>
              <w:jc w:val="center"/>
              <w:rPr>
                <w:rFonts w:ascii="Times New Roman" w:hAnsi="Times New Roman" w:cs="Times New Roman"/>
                <w:b/>
                <w:bCs/>
                <w:color w:val="000000"/>
                <w:sz w:val="20"/>
                <w:szCs w:val="20"/>
              </w:rPr>
            </w:pPr>
          </w:p>
        </w:tc>
        <w:tc>
          <w:tcPr>
            <w:tcW w:w="6973" w:type="dxa"/>
            <w:gridSpan w:val="3"/>
            <w:tcBorders>
              <w:top w:val="single" w:sz="8" w:space="0" w:color="auto"/>
              <w:left w:val="nil"/>
              <w:bottom w:val="single" w:sz="4" w:space="0" w:color="auto"/>
              <w:right w:val="single" w:sz="8" w:space="0" w:color="000000"/>
            </w:tcBorders>
            <w:shd w:val="clear" w:color="000000" w:fill="D9D9D9"/>
            <w:noWrap/>
            <w:vAlign w:val="center"/>
            <w:hideMark/>
          </w:tcPr>
          <w:p w14:paraId="51CD09BD"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3"/>
            <w:tcBorders>
              <w:top w:val="single" w:sz="8" w:space="0" w:color="auto"/>
              <w:left w:val="nil"/>
              <w:bottom w:val="single" w:sz="8" w:space="0" w:color="auto"/>
              <w:right w:val="single" w:sz="8" w:space="0" w:color="auto"/>
            </w:tcBorders>
            <w:shd w:val="clear" w:color="000000" w:fill="D9D9D9"/>
            <w:noWrap/>
            <w:vAlign w:val="center"/>
            <w:hideMark/>
          </w:tcPr>
          <w:p w14:paraId="41FB89A0"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D3323C" w:rsidRPr="00DE3EF2" w14:paraId="054E7E26" w14:textId="77777777" w:rsidTr="000E6C11">
        <w:trPr>
          <w:gridAfter w:val="3"/>
          <w:wAfter w:w="9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A1D5B2B"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33F5464"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6F955D03"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996" w:type="dxa"/>
            <w:gridSpan w:val="2"/>
            <w:tcBorders>
              <w:top w:val="single" w:sz="4" w:space="0" w:color="auto"/>
              <w:left w:val="nil"/>
              <w:bottom w:val="single" w:sz="4" w:space="0" w:color="auto"/>
              <w:right w:val="nil"/>
            </w:tcBorders>
            <w:shd w:val="clear" w:color="auto" w:fill="auto"/>
            <w:noWrap/>
            <w:vAlign w:val="center"/>
          </w:tcPr>
          <w:p w14:paraId="501E3061"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gridSpan w:val="3"/>
            <w:tcBorders>
              <w:top w:val="nil"/>
              <w:left w:val="single" w:sz="8" w:space="0" w:color="auto"/>
              <w:bottom w:val="single" w:sz="4" w:space="0" w:color="auto"/>
              <w:right w:val="single" w:sz="8" w:space="0" w:color="auto"/>
            </w:tcBorders>
            <w:shd w:val="clear" w:color="auto" w:fill="auto"/>
            <w:noWrap/>
            <w:vAlign w:val="center"/>
          </w:tcPr>
          <w:p w14:paraId="3132CF7B"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3D4E3DBD" w14:textId="77777777" w:rsidTr="000E6C11">
        <w:trPr>
          <w:gridAfter w:val="3"/>
          <w:wAfter w:w="9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F4A30D4"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C3FF142"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C174C50" w14:textId="77777777" w:rsidR="00D3323C" w:rsidRPr="000655D3" w:rsidRDefault="00D3323C" w:rsidP="00D3323C">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996" w:type="dxa"/>
            <w:gridSpan w:val="2"/>
            <w:tcBorders>
              <w:top w:val="nil"/>
              <w:left w:val="nil"/>
              <w:bottom w:val="single" w:sz="8" w:space="0" w:color="auto"/>
              <w:right w:val="nil"/>
            </w:tcBorders>
            <w:shd w:val="clear" w:color="auto" w:fill="auto"/>
            <w:noWrap/>
            <w:vAlign w:val="center"/>
          </w:tcPr>
          <w:p w14:paraId="34D78303" w14:textId="77777777" w:rsidR="00D3323C" w:rsidRPr="000655D3" w:rsidRDefault="00D3323C" w:rsidP="00D3323C">
            <w:pPr>
              <w:rPr>
                <w:rFonts w:ascii="Times New Roman" w:hAnsi="Times New Roman" w:cs="Times New Roman"/>
                <w:b/>
                <w:bCs/>
                <w:color w:val="000000"/>
                <w:sz w:val="20"/>
                <w:szCs w:val="20"/>
              </w:rPr>
            </w:pPr>
            <w:r>
              <w:rPr>
                <w:rFonts w:ascii="Times New Roman" w:hAnsi="Times New Roman" w:cs="Times New Roman"/>
                <w:b/>
                <w:bCs/>
                <w:sz w:val="20"/>
                <w:szCs w:val="20"/>
              </w:rPr>
              <w:t>Logic-I</w:t>
            </w:r>
          </w:p>
        </w:tc>
        <w:tc>
          <w:tcPr>
            <w:tcW w:w="1367" w:type="dxa"/>
            <w:gridSpan w:val="3"/>
            <w:tcBorders>
              <w:top w:val="nil"/>
              <w:left w:val="single" w:sz="8" w:space="0" w:color="auto"/>
              <w:bottom w:val="single" w:sz="4" w:space="0" w:color="auto"/>
              <w:right w:val="single" w:sz="8" w:space="0" w:color="auto"/>
            </w:tcBorders>
            <w:shd w:val="clear" w:color="auto" w:fill="auto"/>
            <w:noWrap/>
          </w:tcPr>
          <w:p w14:paraId="4AC9DDC9" w14:textId="77777777" w:rsidR="00D3323C" w:rsidRPr="000655D3"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D3323C" w:rsidRPr="00DE3EF2" w14:paraId="48AFF888" w14:textId="77777777" w:rsidTr="000E6C11">
        <w:trPr>
          <w:gridAfter w:val="3"/>
          <w:wAfter w:w="9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DA34DB4"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CE8EE9E"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F1729E6"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-107</w:t>
            </w:r>
          </w:p>
        </w:tc>
        <w:tc>
          <w:tcPr>
            <w:tcW w:w="4996" w:type="dxa"/>
            <w:gridSpan w:val="2"/>
            <w:tcBorders>
              <w:top w:val="nil"/>
              <w:left w:val="nil"/>
              <w:bottom w:val="single" w:sz="8" w:space="0" w:color="auto"/>
              <w:right w:val="nil"/>
            </w:tcBorders>
            <w:shd w:val="clear" w:color="auto" w:fill="auto"/>
            <w:noWrap/>
          </w:tcPr>
          <w:p w14:paraId="06AF11D5" w14:textId="77777777" w:rsidR="00D3323C" w:rsidRPr="00D77E49" w:rsidRDefault="00D3323C" w:rsidP="00D3323C">
            <w:pPr>
              <w:rPr>
                <w:rFonts w:ascii="Times New Roman" w:hAnsi="Times New Roman" w:cs="Times New Roman"/>
                <w:i/>
                <w:iCs/>
                <w:color w:val="000000"/>
              </w:rPr>
            </w:pPr>
            <w:r w:rsidRPr="00D77E49">
              <w:rPr>
                <w:rFonts w:ascii="Times New Roman" w:hAnsi="Times New Roman" w:cs="Times New Roman"/>
                <w:i/>
                <w:iCs/>
                <w:color w:val="000000"/>
                <w:sz w:val="20"/>
                <w:szCs w:val="20"/>
              </w:rPr>
              <w:t xml:space="preserve">Urdu </w:t>
            </w:r>
            <w:proofErr w:type="spellStart"/>
            <w:r w:rsidRPr="00D77E49">
              <w:rPr>
                <w:rFonts w:ascii="Times New Roman" w:hAnsi="Times New Roman" w:cs="Times New Roman"/>
                <w:i/>
                <w:iCs/>
                <w:color w:val="000000"/>
                <w:sz w:val="20"/>
                <w:szCs w:val="20"/>
              </w:rPr>
              <w:t>Zuban</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Aaghaz</w:t>
            </w:r>
            <w:proofErr w:type="spellEnd"/>
            <w:r w:rsidRPr="00D77E49">
              <w:rPr>
                <w:rFonts w:ascii="Times New Roman" w:hAnsi="Times New Roman" w:cs="Times New Roman"/>
                <w:i/>
                <w:iCs/>
                <w:color w:val="000000"/>
                <w:sz w:val="20"/>
                <w:szCs w:val="20"/>
              </w:rPr>
              <w:t xml:space="preserve"> O </w:t>
            </w:r>
            <w:proofErr w:type="spellStart"/>
            <w:r w:rsidRPr="00D77E49">
              <w:rPr>
                <w:rFonts w:ascii="Times New Roman" w:hAnsi="Times New Roman" w:cs="Times New Roman"/>
                <w:i/>
                <w:iCs/>
                <w:color w:val="000000"/>
                <w:sz w:val="20"/>
                <w:szCs w:val="20"/>
              </w:rPr>
              <w:t>Irteqa</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4"/>
                <w:szCs w:val="24"/>
                <w:rtl/>
                <w:lang w:bidi="ur-PK"/>
              </w:rPr>
              <w:t>اُردو زبان: تشکیل و ارتقاء</w:t>
            </w:r>
          </w:p>
        </w:tc>
        <w:tc>
          <w:tcPr>
            <w:tcW w:w="1367" w:type="dxa"/>
            <w:gridSpan w:val="3"/>
            <w:tcBorders>
              <w:top w:val="nil"/>
              <w:left w:val="single" w:sz="8" w:space="0" w:color="auto"/>
              <w:bottom w:val="single" w:sz="4" w:space="0" w:color="auto"/>
              <w:right w:val="single" w:sz="8" w:space="0" w:color="auto"/>
            </w:tcBorders>
            <w:shd w:val="clear" w:color="auto" w:fill="auto"/>
            <w:noWrap/>
          </w:tcPr>
          <w:p w14:paraId="054BD17A"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2B28249B" w14:textId="77777777" w:rsidTr="000E6C11">
        <w:trPr>
          <w:gridAfter w:val="3"/>
          <w:wAfter w:w="9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1DE50A0"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8C7CE15"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439F22A" w14:textId="77777777" w:rsidR="00D3323C" w:rsidRPr="00DE3EF2"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996" w:type="dxa"/>
            <w:gridSpan w:val="2"/>
            <w:tcBorders>
              <w:top w:val="single" w:sz="4" w:space="0" w:color="auto"/>
              <w:left w:val="nil"/>
              <w:bottom w:val="single" w:sz="4" w:space="0" w:color="auto"/>
              <w:right w:val="nil"/>
            </w:tcBorders>
            <w:shd w:val="clear" w:color="auto" w:fill="auto"/>
            <w:noWrap/>
            <w:vAlign w:val="center"/>
          </w:tcPr>
          <w:p w14:paraId="4E0C1CBC" w14:textId="77777777" w:rsidR="00D3323C" w:rsidRPr="00AA4896" w:rsidRDefault="00D3323C" w:rsidP="00D3323C">
            <w:pPr>
              <w:rPr>
                <w:rFonts w:ascii="Times New Roman" w:hAnsi="Times New Roman" w:cs="Times New Roman"/>
                <w:b/>
                <w:bCs/>
                <w:color w:val="000000"/>
                <w:sz w:val="20"/>
                <w:szCs w:val="20"/>
              </w:rPr>
            </w:pPr>
            <w:r w:rsidRPr="00AA4896">
              <w:rPr>
                <w:rFonts w:ascii="Times New Roman" w:hAnsi="Times New Roman" w:cs="Times New Roman"/>
                <w:b/>
                <w:bCs/>
                <w:sz w:val="20"/>
                <w:szCs w:val="20"/>
              </w:rPr>
              <w:t>Ancient History of Pakistan and India</w:t>
            </w:r>
          </w:p>
        </w:tc>
        <w:tc>
          <w:tcPr>
            <w:tcW w:w="1367" w:type="dxa"/>
            <w:gridSpan w:val="3"/>
            <w:tcBorders>
              <w:top w:val="nil"/>
              <w:left w:val="single" w:sz="8" w:space="0" w:color="auto"/>
              <w:bottom w:val="single" w:sz="4" w:space="0" w:color="auto"/>
              <w:right w:val="single" w:sz="8" w:space="0" w:color="auto"/>
            </w:tcBorders>
            <w:shd w:val="clear" w:color="auto" w:fill="auto"/>
            <w:noWrap/>
          </w:tcPr>
          <w:p w14:paraId="41B72C37"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D3323C" w:rsidRPr="00DE3EF2" w14:paraId="4919BA5A" w14:textId="77777777" w:rsidTr="000E6C11">
        <w:trPr>
          <w:gridAfter w:val="3"/>
          <w:wAfter w:w="9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E1113FE"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038CE44"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E4DDC20" w14:textId="77777777" w:rsidR="00D3323C"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996" w:type="dxa"/>
            <w:gridSpan w:val="2"/>
            <w:tcBorders>
              <w:top w:val="nil"/>
              <w:left w:val="nil"/>
              <w:bottom w:val="single" w:sz="4" w:space="0" w:color="auto"/>
              <w:right w:val="nil"/>
            </w:tcBorders>
            <w:shd w:val="clear" w:color="auto" w:fill="auto"/>
            <w:noWrap/>
            <w:vAlign w:val="center"/>
          </w:tcPr>
          <w:p w14:paraId="5C026DCC" w14:textId="77777777" w:rsidR="00D3323C" w:rsidRDefault="00D3323C" w:rsidP="00D3323C">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gridSpan w:val="3"/>
            <w:tcBorders>
              <w:top w:val="nil"/>
              <w:left w:val="single" w:sz="8" w:space="0" w:color="auto"/>
              <w:bottom w:val="single" w:sz="4" w:space="0" w:color="auto"/>
              <w:right w:val="single" w:sz="8" w:space="0" w:color="auto"/>
            </w:tcBorders>
            <w:shd w:val="clear" w:color="auto" w:fill="auto"/>
            <w:noWrap/>
            <w:vAlign w:val="center"/>
          </w:tcPr>
          <w:p w14:paraId="643B1176" w14:textId="77777777" w:rsidR="00D3323C" w:rsidRDefault="00D3323C" w:rsidP="00D3323C">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D3323C" w:rsidRPr="00DE3EF2" w14:paraId="2854B0B4" w14:textId="77777777" w:rsidTr="000E6C11">
        <w:trPr>
          <w:gridAfter w:val="3"/>
          <w:wAfter w:w="9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B0EEA67"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6437E36"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64D9CC8"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996" w:type="dxa"/>
            <w:gridSpan w:val="2"/>
            <w:tcBorders>
              <w:top w:val="nil"/>
              <w:left w:val="nil"/>
              <w:bottom w:val="single" w:sz="4" w:space="0" w:color="auto"/>
              <w:right w:val="nil"/>
            </w:tcBorders>
            <w:shd w:val="clear" w:color="auto" w:fill="auto"/>
            <w:noWrap/>
            <w:vAlign w:val="center"/>
            <w:hideMark/>
          </w:tcPr>
          <w:p w14:paraId="4A848337"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gridSpan w:val="3"/>
            <w:tcBorders>
              <w:top w:val="nil"/>
              <w:left w:val="single" w:sz="8" w:space="0" w:color="auto"/>
              <w:bottom w:val="single" w:sz="4" w:space="0" w:color="auto"/>
              <w:right w:val="single" w:sz="8" w:space="0" w:color="auto"/>
            </w:tcBorders>
            <w:shd w:val="clear" w:color="auto" w:fill="auto"/>
            <w:noWrap/>
            <w:vAlign w:val="center"/>
            <w:hideMark/>
          </w:tcPr>
          <w:p w14:paraId="58AAB7A9"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D3323C" w:rsidRPr="00DE3EF2" w14:paraId="69334CFA" w14:textId="77777777" w:rsidTr="000E6C11">
        <w:trPr>
          <w:gridAfter w:val="3"/>
          <w:wAfter w:w="9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40BA8DB"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5E59ADA0" w14:textId="77777777" w:rsidR="00D3323C" w:rsidRPr="00DE3EF2" w:rsidRDefault="00D3323C" w:rsidP="00D3323C">
            <w:pPr>
              <w:rPr>
                <w:rFonts w:ascii="Times New Roman" w:hAnsi="Times New Roman" w:cs="Times New Roman"/>
                <w:b/>
                <w:bCs/>
                <w:color w:val="000000"/>
                <w:sz w:val="20"/>
                <w:szCs w:val="20"/>
              </w:rPr>
            </w:pPr>
          </w:p>
        </w:tc>
        <w:tc>
          <w:tcPr>
            <w:tcW w:w="6973"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3166CBB0"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3"/>
            <w:tcBorders>
              <w:top w:val="single" w:sz="8" w:space="0" w:color="auto"/>
              <w:left w:val="nil"/>
              <w:bottom w:val="single" w:sz="8" w:space="0" w:color="auto"/>
              <w:right w:val="single" w:sz="8" w:space="0" w:color="auto"/>
            </w:tcBorders>
            <w:shd w:val="clear" w:color="000000" w:fill="D9D9D9"/>
            <w:noWrap/>
            <w:vAlign w:val="center"/>
            <w:hideMark/>
          </w:tcPr>
          <w:p w14:paraId="4FA0DC61"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D3323C" w:rsidRPr="00DE3EF2" w14:paraId="34814D14" w14:textId="77777777" w:rsidTr="000E6C11">
        <w:trPr>
          <w:gridAfter w:val="3"/>
          <w:wAfter w:w="96" w:type="dxa"/>
          <w:trHeight w:val="322"/>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701D078E"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4B7D2A4"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3B18A164"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996" w:type="dxa"/>
            <w:gridSpan w:val="2"/>
            <w:tcBorders>
              <w:top w:val="nil"/>
              <w:left w:val="nil"/>
              <w:bottom w:val="single" w:sz="4" w:space="0" w:color="auto"/>
              <w:right w:val="single" w:sz="8" w:space="0" w:color="auto"/>
            </w:tcBorders>
            <w:shd w:val="clear" w:color="auto" w:fill="auto"/>
            <w:noWrap/>
            <w:vAlign w:val="center"/>
          </w:tcPr>
          <w:p w14:paraId="3AF43B91"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gridSpan w:val="3"/>
            <w:tcBorders>
              <w:top w:val="nil"/>
              <w:left w:val="nil"/>
              <w:bottom w:val="single" w:sz="4" w:space="0" w:color="auto"/>
              <w:right w:val="single" w:sz="8" w:space="0" w:color="auto"/>
            </w:tcBorders>
            <w:shd w:val="clear" w:color="auto" w:fill="auto"/>
            <w:noWrap/>
            <w:vAlign w:val="center"/>
          </w:tcPr>
          <w:p w14:paraId="469DF308"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4C83983A" w14:textId="77777777" w:rsidTr="000E6C11">
        <w:trPr>
          <w:gridAfter w:val="3"/>
          <w:wAfter w:w="9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F76C391"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A398091"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B063449" w14:textId="77777777" w:rsidR="00D3323C" w:rsidRPr="003B16D8"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996" w:type="dxa"/>
            <w:gridSpan w:val="2"/>
            <w:tcBorders>
              <w:top w:val="nil"/>
              <w:left w:val="nil"/>
              <w:bottom w:val="single" w:sz="4" w:space="0" w:color="auto"/>
              <w:right w:val="single" w:sz="8" w:space="0" w:color="auto"/>
            </w:tcBorders>
            <w:shd w:val="clear" w:color="auto" w:fill="auto"/>
            <w:noWrap/>
            <w:vAlign w:val="center"/>
          </w:tcPr>
          <w:p w14:paraId="7810A6CA" w14:textId="77777777" w:rsidR="00D3323C" w:rsidRPr="003B16D8"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gridSpan w:val="3"/>
            <w:tcBorders>
              <w:top w:val="nil"/>
              <w:left w:val="nil"/>
              <w:bottom w:val="single" w:sz="4" w:space="0" w:color="auto"/>
              <w:right w:val="single" w:sz="8" w:space="0" w:color="auto"/>
            </w:tcBorders>
            <w:shd w:val="clear" w:color="auto" w:fill="auto"/>
            <w:noWrap/>
            <w:vAlign w:val="center"/>
          </w:tcPr>
          <w:p w14:paraId="31DB7E28" w14:textId="77777777" w:rsidR="00D3323C" w:rsidRPr="003B16D8"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275C7310" w14:textId="77777777" w:rsidTr="000E6C11">
        <w:trPr>
          <w:gridAfter w:val="3"/>
          <w:wAfter w:w="96" w:type="dxa"/>
          <w:trHeight w:val="475"/>
          <w:jc w:val="center"/>
        </w:trPr>
        <w:tc>
          <w:tcPr>
            <w:tcW w:w="928" w:type="dxa"/>
            <w:vMerge/>
            <w:tcBorders>
              <w:top w:val="nil"/>
              <w:left w:val="single" w:sz="8" w:space="0" w:color="auto"/>
              <w:bottom w:val="single" w:sz="8" w:space="0" w:color="auto"/>
              <w:right w:val="single" w:sz="8" w:space="0" w:color="auto"/>
            </w:tcBorders>
            <w:vAlign w:val="center"/>
          </w:tcPr>
          <w:p w14:paraId="6F73BEC9" w14:textId="77777777" w:rsidR="00D3323C" w:rsidRPr="00DE3EF2" w:rsidRDefault="00D3323C" w:rsidP="000E6C11">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66B1D6E" w14:textId="77777777" w:rsidR="00D3323C" w:rsidRPr="00DE3EF2" w:rsidRDefault="00D3323C" w:rsidP="000E6C11">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654DAE8" w14:textId="77777777" w:rsidR="00D3323C" w:rsidRPr="003B16D8" w:rsidRDefault="00D3323C" w:rsidP="000E6C11">
            <w:pPr>
              <w:spacing w:after="0"/>
              <w:ind w:firstLineChars="100" w:firstLine="201"/>
              <w:rPr>
                <w:rFonts w:ascii="Times New Roman" w:hAnsi="Times New Roman" w:cs="Times New Roman"/>
                <w:b/>
                <w:bCs/>
                <w:sz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-108</w:t>
            </w:r>
          </w:p>
        </w:tc>
        <w:tc>
          <w:tcPr>
            <w:tcW w:w="4996" w:type="dxa"/>
            <w:gridSpan w:val="2"/>
            <w:tcBorders>
              <w:top w:val="nil"/>
              <w:left w:val="nil"/>
              <w:bottom w:val="single" w:sz="4" w:space="0" w:color="auto"/>
              <w:right w:val="nil"/>
            </w:tcBorders>
            <w:shd w:val="clear" w:color="auto" w:fill="auto"/>
            <w:noWrap/>
          </w:tcPr>
          <w:p w14:paraId="505EB6DE" w14:textId="77777777" w:rsidR="00D3323C" w:rsidRPr="00D77E49" w:rsidRDefault="00D3323C" w:rsidP="000E6C11">
            <w:pPr>
              <w:spacing w:after="0"/>
              <w:rPr>
                <w:rFonts w:ascii="Times New Roman" w:hAnsi="Times New Roman" w:cs="Times New Roman"/>
                <w:i/>
                <w:iCs/>
                <w:color w:val="000000"/>
                <w:sz w:val="20"/>
                <w:szCs w:val="20"/>
              </w:rPr>
            </w:pPr>
            <w:proofErr w:type="spellStart"/>
            <w:r w:rsidRPr="00D77E49">
              <w:rPr>
                <w:rFonts w:ascii="Times New Roman" w:hAnsi="Times New Roman" w:cs="Times New Roman"/>
                <w:i/>
                <w:iCs/>
                <w:color w:val="000000"/>
                <w:sz w:val="20"/>
                <w:szCs w:val="20"/>
              </w:rPr>
              <w:t>Aham</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Adabi</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Istelahat</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ادبی اصطلاحات</w:t>
            </w:r>
          </w:p>
        </w:tc>
        <w:tc>
          <w:tcPr>
            <w:tcW w:w="1367" w:type="dxa"/>
            <w:gridSpan w:val="3"/>
            <w:tcBorders>
              <w:top w:val="nil"/>
              <w:left w:val="single" w:sz="8" w:space="0" w:color="auto"/>
              <w:bottom w:val="single" w:sz="4" w:space="0" w:color="auto"/>
              <w:right w:val="single" w:sz="8" w:space="0" w:color="auto"/>
            </w:tcBorders>
            <w:shd w:val="clear" w:color="auto" w:fill="auto"/>
            <w:noWrap/>
          </w:tcPr>
          <w:p w14:paraId="5C9A5284" w14:textId="77777777" w:rsidR="00D3323C" w:rsidRPr="003B16D8" w:rsidRDefault="00D3323C" w:rsidP="000E6C11">
            <w:pPr>
              <w:spacing w:after="0"/>
              <w:jc w:val="center"/>
              <w:rPr>
                <w:rFonts w:ascii="Times New Roman" w:hAnsi="Times New Roman" w:cs="Times New Roman"/>
                <w:b/>
                <w:bCs/>
                <w:sz w:val="20"/>
              </w:rPr>
            </w:pPr>
            <w:r w:rsidRPr="003B16D8">
              <w:rPr>
                <w:rFonts w:ascii="Times New Roman" w:hAnsi="Times New Roman" w:cs="Times New Roman"/>
                <w:b/>
                <w:bCs/>
                <w:sz w:val="20"/>
              </w:rPr>
              <w:t>3</w:t>
            </w:r>
          </w:p>
        </w:tc>
      </w:tr>
      <w:tr w:rsidR="00D3323C" w:rsidRPr="00DE3EF2" w14:paraId="02C24E0E" w14:textId="77777777" w:rsidTr="000E6C11">
        <w:trPr>
          <w:gridAfter w:val="3"/>
          <w:wAfter w:w="96" w:type="dxa"/>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20B6EFE0" w14:textId="77777777" w:rsidR="00D3323C" w:rsidRPr="00DE3EF2" w:rsidRDefault="00D3323C" w:rsidP="000E6C11">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51D2DA8" w14:textId="77777777" w:rsidR="00D3323C" w:rsidRPr="00DE3EF2" w:rsidRDefault="00D3323C" w:rsidP="000E6C11">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B6D523B" w14:textId="77777777" w:rsidR="00D3323C" w:rsidRPr="006344BA" w:rsidRDefault="00D3323C" w:rsidP="000E6C11">
            <w:pPr>
              <w:spacing w:after="0"/>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-101</w:t>
            </w:r>
          </w:p>
        </w:tc>
        <w:tc>
          <w:tcPr>
            <w:tcW w:w="4996" w:type="dxa"/>
            <w:gridSpan w:val="2"/>
            <w:tcBorders>
              <w:top w:val="nil"/>
              <w:left w:val="nil"/>
              <w:bottom w:val="single" w:sz="4" w:space="0" w:color="auto"/>
              <w:right w:val="nil"/>
            </w:tcBorders>
            <w:shd w:val="clear" w:color="auto" w:fill="auto"/>
            <w:noWrap/>
          </w:tcPr>
          <w:p w14:paraId="5BF89738" w14:textId="77777777" w:rsidR="00D3323C" w:rsidRPr="00D77E49" w:rsidRDefault="00D3323C" w:rsidP="000E6C11">
            <w:pPr>
              <w:spacing w:after="0"/>
              <w:rPr>
                <w:rFonts w:ascii="Times New Roman" w:hAnsi="Times New Roman" w:cs="Times New Roman"/>
                <w:i/>
                <w:iCs/>
                <w:color w:val="000000"/>
                <w:sz w:val="20"/>
                <w:szCs w:val="20"/>
              </w:rPr>
            </w:pPr>
            <w:proofErr w:type="spellStart"/>
            <w:r w:rsidRPr="00D77E49">
              <w:rPr>
                <w:rFonts w:ascii="Times New Roman" w:hAnsi="Times New Roman" w:cs="Times New Roman"/>
                <w:i/>
                <w:iCs/>
                <w:color w:val="000000"/>
                <w:sz w:val="20"/>
                <w:szCs w:val="20"/>
              </w:rPr>
              <w:t>Qadeem</w:t>
            </w:r>
            <w:proofErr w:type="spellEnd"/>
            <w:r w:rsidRPr="00D77E49">
              <w:rPr>
                <w:rFonts w:ascii="Times New Roman" w:hAnsi="Times New Roman" w:cs="Times New Roman"/>
                <w:i/>
                <w:iCs/>
                <w:color w:val="000000"/>
                <w:sz w:val="20"/>
                <w:szCs w:val="20"/>
              </w:rPr>
              <w:t xml:space="preserve"> Sheri </w:t>
            </w:r>
            <w:proofErr w:type="spellStart"/>
            <w:r w:rsidRPr="00D77E49">
              <w:rPr>
                <w:rFonts w:ascii="Times New Roman" w:hAnsi="Times New Roman" w:cs="Times New Roman"/>
                <w:i/>
                <w:iCs/>
                <w:color w:val="000000"/>
                <w:sz w:val="20"/>
                <w:szCs w:val="20"/>
              </w:rPr>
              <w:t>Asnaf</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شعری اصناف: تعارف و تفہیم۔</w:t>
            </w:r>
            <w:r w:rsidRPr="003615A4">
              <w:rPr>
                <w:rFonts w:ascii="Jameel Noori Nastaleeq" w:hAnsi="Jameel Noori Nastaleeq" w:cs="Jameel Noori Nastaleeq"/>
                <w:sz w:val="26"/>
                <w:szCs w:val="26"/>
                <w:rtl/>
                <w:lang w:bidi="fa-IR"/>
              </w:rPr>
              <w:t>۱</w:t>
            </w:r>
          </w:p>
        </w:tc>
        <w:tc>
          <w:tcPr>
            <w:tcW w:w="1367" w:type="dxa"/>
            <w:gridSpan w:val="3"/>
            <w:tcBorders>
              <w:top w:val="nil"/>
              <w:left w:val="single" w:sz="8" w:space="0" w:color="auto"/>
              <w:bottom w:val="single" w:sz="4" w:space="0" w:color="auto"/>
              <w:right w:val="single" w:sz="8" w:space="0" w:color="auto"/>
            </w:tcBorders>
            <w:shd w:val="clear" w:color="auto" w:fill="auto"/>
            <w:noWrap/>
          </w:tcPr>
          <w:p w14:paraId="6ACE2DDC" w14:textId="77777777" w:rsidR="00D3323C" w:rsidRPr="006344BA" w:rsidRDefault="00D3323C" w:rsidP="000E6C11">
            <w:pPr>
              <w:spacing w:after="0"/>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D3323C" w:rsidRPr="00DE3EF2" w14:paraId="38E79C32" w14:textId="77777777" w:rsidTr="000E6C11">
        <w:trPr>
          <w:gridAfter w:val="3"/>
          <w:wAfter w:w="96" w:type="dxa"/>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73392FBF"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3E9A939"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60DE3C5" w14:textId="77777777" w:rsidR="00D3323C" w:rsidRPr="006344BA" w:rsidRDefault="00D3323C" w:rsidP="00D3323C">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996" w:type="dxa"/>
            <w:gridSpan w:val="2"/>
            <w:tcBorders>
              <w:top w:val="nil"/>
              <w:left w:val="nil"/>
              <w:bottom w:val="single" w:sz="4" w:space="0" w:color="auto"/>
              <w:right w:val="nil"/>
            </w:tcBorders>
            <w:shd w:val="clear" w:color="auto" w:fill="auto"/>
            <w:noWrap/>
            <w:vAlign w:val="center"/>
          </w:tcPr>
          <w:p w14:paraId="3DE7E458" w14:textId="77777777" w:rsidR="00D3323C" w:rsidRPr="006344BA" w:rsidRDefault="00D3323C" w:rsidP="00D3323C">
            <w:pPr>
              <w:rPr>
                <w:rFonts w:ascii="Times New Roman" w:hAnsi="Times New Roman" w:cs="Times New Roman"/>
                <w:b/>
                <w:bCs/>
                <w:color w:val="000000"/>
                <w:sz w:val="20"/>
                <w:szCs w:val="20"/>
              </w:rPr>
            </w:pPr>
            <w:r>
              <w:rPr>
                <w:rFonts w:ascii="Times New Roman" w:hAnsi="Times New Roman" w:cs="Times New Roman"/>
                <w:b/>
                <w:bCs/>
                <w:color w:val="000000"/>
                <w:sz w:val="20"/>
                <w:szCs w:val="20"/>
              </w:rPr>
              <w:t>Greek Philosophy</w:t>
            </w:r>
          </w:p>
        </w:tc>
        <w:tc>
          <w:tcPr>
            <w:tcW w:w="1367" w:type="dxa"/>
            <w:gridSpan w:val="3"/>
            <w:tcBorders>
              <w:top w:val="nil"/>
              <w:left w:val="single" w:sz="8" w:space="0" w:color="auto"/>
              <w:bottom w:val="single" w:sz="4" w:space="0" w:color="auto"/>
              <w:right w:val="single" w:sz="8" w:space="0" w:color="auto"/>
            </w:tcBorders>
            <w:shd w:val="clear" w:color="auto" w:fill="auto"/>
            <w:noWrap/>
            <w:vAlign w:val="center"/>
          </w:tcPr>
          <w:p w14:paraId="042FCD67" w14:textId="77777777" w:rsidR="00D3323C" w:rsidRPr="006344BA"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4F67523A" w14:textId="77777777" w:rsidTr="000E6C11">
        <w:trPr>
          <w:gridAfter w:val="3"/>
          <w:wAfter w:w="9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85FF159"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3BAAC3E"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B6E6FE3" w14:textId="77777777" w:rsidR="00D3323C" w:rsidRPr="006344BA"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996" w:type="dxa"/>
            <w:gridSpan w:val="2"/>
            <w:tcBorders>
              <w:top w:val="nil"/>
              <w:left w:val="nil"/>
              <w:bottom w:val="single" w:sz="4" w:space="0" w:color="auto"/>
              <w:right w:val="nil"/>
            </w:tcBorders>
            <w:shd w:val="clear" w:color="auto" w:fill="auto"/>
            <w:noWrap/>
            <w:vAlign w:val="center"/>
          </w:tcPr>
          <w:p w14:paraId="46C71521" w14:textId="77777777" w:rsidR="00D3323C" w:rsidRPr="00AA4896" w:rsidRDefault="00D3323C" w:rsidP="00D3323C">
            <w:pPr>
              <w:rPr>
                <w:rFonts w:ascii="Times New Roman" w:hAnsi="Times New Roman" w:cs="Times New Roman"/>
                <w:b/>
                <w:bCs/>
                <w:color w:val="000000"/>
                <w:sz w:val="20"/>
                <w:szCs w:val="20"/>
              </w:rPr>
            </w:pPr>
            <w:r w:rsidRPr="00AA4896">
              <w:rPr>
                <w:rFonts w:ascii="Times New Roman" w:hAnsi="Times New Roman" w:cs="Times New Roman"/>
                <w:b/>
                <w:bCs/>
                <w:sz w:val="20"/>
                <w:szCs w:val="20"/>
              </w:rPr>
              <w:t>Archaeological Heritage of Pakistan</w:t>
            </w:r>
          </w:p>
        </w:tc>
        <w:tc>
          <w:tcPr>
            <w:tcW w:w="1367" w:type="dxa"/>
            <w:gridSpan w:val="3"/>
            <w:tcBorders>
              <w:top w:val="nil"/>
              <w:left w:val="single" w:sz="8" w:space="0" w:color="auto"/>
              <w:bottom w:val="single" w:sz="4" w:space="0" w:color="auto"/>
              <w:right w:val="single" w:sz="8" w:space="0" w:color="auto"/>
            </w:tcBorders>
            <w:shd w:val="clear" w:color="auto" w:fill="auto"/>
            <w:noWrap/>
            <w:vAlign w:val="center"/>
          </w:tcPr>
          <w:p w14:paraId="5E827FA2" w14:textId="77777777" w:rsidR="00D3323C" w:rsidRPr="006344BA" w:rsidRDefault="00D3323C" w:rsidP="00D3323C">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D3323C" w:rsidRPr="00DE3EF2" w14:paraId="067E0F76" w14:textId="77777777" w:rsidTr="000E6C11">
        <w:trPr>
          <w:gridAfter w:val="3"/>
          <w:wAfter w:w="9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9CA55E2"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724D9EA2" w14:textId="77777777" w:rsidR="00D3323C" w:rsidRPr="00DE3EF2" w:rsidRDefault="00D3323C" w:rsidP="00D3323C">
            <w:pPr>
              <w:rPr>
                <w:rFonts w:ascii="Times New Roman" w:hAnsi="Times New Roman" w:cs="Times New Roman"/>
                <w:b/>
                <w:bCs/>
                <w:color w:val="000000"/>
                <w:sz w:val="20"/>
                <w:szCs w:val="20"/>
              </w:rPr>
            </w:pPr>
          </w:p>
        </w:tc>
        <w:tc>
          <w:tcPr>
            <w:tcW w:w="6973"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26CB9D65"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3"/>
            <w:tcBorders>
              <w:top w:val="single" w:sz="8" w:space="0" w:color="auto"/>
              <w:left w:val="nil"/>
              <w:bottom w:val="single" w:sz="8" w:space="0" w:color="auto"/>
              <w:right w:val="single" w:sz="8" w:space="0" w:color="auto"/>
            </w:tcBorders>
            <w:shd w:val="clear" w:color="000000" w:fill="D9D9D9"/>
            <w:noWrap/>
            <w:vAlign w:val="center"/>
            <w:hideMark/>
          </w:tcPr>
          <w:p w14:paraId="6C61FEEF"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D3323C" w:rsidRPr="00DE3EF2" w14:paraId="4D18AE24" w14:textId="77777777" w:rsidTr="000E6C11">
        <w:trPr>
          <w:gridAfter w:val="3"/>
          <w:wAfter w:w="9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D23E66E" w14:textId="77777777" w:rsidR="00D3323C" w:rsidRPr="00DE3EF2" w:rsidRDefault="00D3323C" w:rsidP="00D3323C">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554BC527"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56D7560A"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996" w:type="dxa"/>
            <w:gridSpan w:val="2"/>
            <w:tcBorders>
              <w:top w:val="nil"/>
              <w:left w:val="nil"/>
              <w:bottom w:val="single" w:sz="4" w:space="0" w:color="auto"/>
              <w:right w:val="single" w:sz="8" w:space="0" w:color="auto"/>
            </w:tcBorders>
            <w:shd w:val="clear" w:color="auto" w:fill="auto"/>
            <w:noWrap/>
            <w:vAlign w:val="center"/>
          </w:tcPr>
          <w:p w14:paraId="1E0C948D" w14:textId="77777777" w:rsidR="00D3323C" w:rsidRPr="00AA4896" w:rsidRDefault="00D3323C" w:rsidP="00D3323C">
            <w:pPr>
              <w:rPr>
                <w:rFonts w:ascii="Times New Roman" w:hAnsi="Times New Roman" w:cs="Times New Roman"/>
                <w:b/>
                <w:bCs/>
                <w:color w:val="000000"/>
                <w:sz w:val="20"/>
                <w:szCs w:val="20"/>
              </w:rPr>
            </w:pPr>
            <w:r>
              <w:rPr>
                <w:rFonts w:ascii="Times New Roman" w:hAnsi="Times New Roman" w:cs="Times New Roman"/>
                <w:b/>
                <w:bCs/>
                <w:color w:val="000000"/>
                <w:sz w:val="20"/>
                <w:szCs w:val="20"/>
              </w:rPr>
              <w:t>An Introduction to Ethical Theory</w:t>
            </w:r>
          </w:p>
        </w:tc>
        <w:tc>
          <w:tcPr>
            <w:tcW w:w="1367" w:type="dxa"/>
            <w:gridSpan w:val="3"/>
            <w:tcBorders>
              <w:top w:val="nil"/>
              <w:left w:val="nil"/>
              <w:bottom w:val="single" w:sz="4" w:space="0" w:color="auto"/>
              <w:right w:val="single" w:sz="8" w:space="0" w:color="auto"/>
            </w:tcBorders>
            <w:shd w:val="clear" w:color="auto" w:fill="auto"/>
            <w:noWrap/>
            <w:vAlign w:val="center"/>
          </w:tcPr>
          <w:p w14:paraId="63ABB3AC"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0DAE1D69" w14:textId="77777777" w:rsidTr="000E6C11">
        <w:trPr>
          <w:gridAfter w:val="3"/>
          <w:wAfter w:w="9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46DD810E"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3AACD818" w14:textId="77777777" w:rsidR="00D3323C" w:rsidRDefault="00D3323C" w:rsidP="00D3323C">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13EADAAD" w14:textId="77777777" w:rsidR="00D3323C" w:rsidRDefault="00D3323C" w:rsidP="00D3323C">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996" w:type="dxa"/>
            <w:gridSpan w:val="2"/>
            <w:tcBorders>
              <w:top w:val="nil"/>
              <w:left w:val="nil"/>
              <w:bottom w:val="single" w:sz="4" w:space="0" w:color="auto"/>
              <w:right w:val="single" w:sz="8" w:space="0" w:color="auto"/>
            </w:tcBorders>
            <w:shd w:val="clear" w:color="auto" w:fill="auto"/>
            <w:noWrap/>
            <w:vAlign w:val="center"/>
          </w:tcPr>
          <w:p w14:paraId="33D3DD0A" w14:textId="77777777" w:rsidR="00D3323C" w:rsidRPr="00AA4896" w:rsidRDefault="00D3323C" w:rsidP="00D3323C">
            <w:pPr>
              <w:rPr>
                <w:rFonts w:ascii="Times New Roman" w:hAnsi="Times New Roman" w:cs="Times New Roman"/>
                <w:b/>
                <w:bCs/>
                <w:sz w:val="20"/>
                <w:szCs w:val="20"/>
              </w:rPr>
            </w:pPr>
            <w:r>
              <w:rPr>
                <w:rFonts w:ascii="Times New Roman" w:hAnsi="Times New Roman" w:cs="Times New Roman"/>
                <w:b/>
                <w:bCs/>
                <w:color w:val="000000"/>
                <w:sz w:val="20"/>
                <w:szCs w:val="20"/>
              </w:rPr>
              <w:t>History of Later Modern European Philosophy-I</w:t>
            </w:r>
          </w:p>
        </w:tc>
        <w:tc>
          <w:tcPr>
            <w:tcW w:w="1367" w:type="dxa"/>
            <w:gridSpan w:val="3"/>
            <w:tcBorders>
              <w:top w:val="nil"/>
              <w:left w:val="nil"/>
              <w:bottom w:val="single" w:sz="4" w:space="0" w:color="auto"/>
              <w:right w:val="single" w:sz="8" w:space="0" w:color="auto"/>
            </w:tcBorders>
            <w:shd w:val="clear" w:color="auto" w:fill="auto"/>
            <w:noWrap/>
            <w:vAlign w:val="center"/>
          </w:tcPr>
          <w:p w14:paraId="61D39954" w14:textId="77777777" w:rsidR="00D3323C"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0E101020" w14:textId="77777777" w:rsidTr="000E6C11">
        <w:trPr>
          <w:gridAfter w:val="3"/>
          <w:wAfter w:w="9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BAAFC37"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99AB73B"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5F73FF9D" w14:textId="77777777" w:rsidR="00D3323C" w:rsidRPr="00256B1B" w:rsidRDefault="00D3323C" w:rsidP="00D3323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-102</w:t>
            </w:r>
          </w:p>
        </w:tc>
        <w:tc>
          <w:tcPr>
            <w:tcW w:w="4996" w:type="dxa"/>
            <w:gridSpan w:val="2"/>
            <w:tcBorders>
              <w:top w:val="nil"/>
              <w:left w:val="nil"/>
              <w:bottom w:val="single" w:sz="4" w:space="0" w:color="auto"/>
              <w:right w:val="single" w:sz="8" w:space="0" w:color="auto"/>
            </w:tcBorders>
            <w:shd w:val="clear" w:color="auto" w:fill="auto"/>
            <w:noWrap/>
            <w:hideMark/>
          </w:tcPr>
          <w:p w14:paraId="0022182F" w14:textId="77777777" w:rsidR="00D3323C" w:rsidRPr="00D77E49" w:rsidRDefault="00D3323C" w:rsidP="00D3323C">
            <w:pPr>
              <w:rPr>
                <w:rFonts w:ascii="Times New Roman" w:hAnsi="Times New Roman" w:cs="Times New Roman"/>
                <w:i/>
                <w:iCs/>
                <w:color w:val="000000"/>
              </w:rPr>
            </w:pPr>
            <w:proofErr w:type="spellStart"/>
            <w:r w:rsidRPr="00D77E49">
              <w:rPr>
                <w:rFonts w:ascii="Times New Roman" w:hAnsi="Times New Roman" w:cs="Times New Roman"/>
                <w:i/>
                <w:iCs/>
                <w:color w:val="000000"/>
                <w:sz w:val="20"/>
                <w:szCs w:val="20"/>
              </w:rPr>
              <w:t>Qadeem</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Nasri</w:t>
            </w:r>
            <w:proofErr w:type="spellEnd"/>
            <w:r w:rsidRPr="00D77E49">
              <w:rPr>
                <w:rFonts w:ascii="Times New Roman" w:hAnsi="Times New Roman" w:cs="Times New Roman"/>
                <w:i/>
                <w:iCs/>
                <w:color w:val="000000"/>
                <w:sz w:val="20"/>
                <w:szCs w:val="20"/>
              </w:rPr>
              <w:t xml:space="preserve"> </w:t>
            </w:r>
            <w:proofErr w:type="spellStart"/>
            <w:proofErr w:type="gramStart"/>
            <w:r w:rsidRPr="00D77E49">
              <w:rPr>
                <w:rFonts w:ascii="Times New Roman" w:hAnsi="Times New Roman" w:cs="Times New Roman"/>
                <w:i/>
                <w:iCs/>
                <w:color w:val="000000"/>
                <w:sz w:val="20"/>
                <w:szCs w:val="20"/>
              </w:rPr>
              <w:t>Asnaf</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نثری</w:t>
            </w:r>
            <w:proofErr w:type="gramEnd"/>
            <w:r w:rsidRPr="003615A4">
              <w:rPr>
                <w:rFonts w:ascii="Jameel Noori Nastaleeq" w:hAnsi="Jameel Noori Nastaleeq" w:cs="Jameel Noori Nastaleeq"/>
                <w:sz w:val="26"/>
                <w:szCs w:val="26"/>
                <w:rtl/>
                <w:lang w:bidi="ur-PK"/>
              </w:rPr>
              <w:t xml:space="preserve"> اصناف : تعارف و تفہیم ۔</w:t>
            </w:r>
            <w:r w:rsidRPr="003615A4">
              <w:rPr>
                <w:rFonts w:ascii="Jameel Noori Nastaleeq" w:hAnsi="Jameel Noori Nastaleeq" w:cs="Jameel Noori Nastaleeq"/>
                <w:sz w:val="26"/>
                <w:szCs w:val="26"/>
                <w:rtl/>
                <w:lang w:bidi="fa-IR"/>
              </w:rPr>
              <w:t>۱</w:t>
            </w:r>
          </w:p>
        </w:tc>
        <w:tc>
          <w:tcPr>
            <w:tcW w:w="1367" w:type="dxa"/>
            <w:gridSpan w:val="3"/>
            <w:tcBorders>
              <w:top w:val="nil"/>
              <w:left w:val="nil"/>
              <w:bottom w:val="single" w:sz="4" w:space="0" w:color="auto"/>
              <w:right w:val="single" w:sz="8" w:space="0" w:color="auto"/>
            </w:tcBorders>
            <w:shd w:val="clear" w:color="auto" w:fill="auto"/>
            <w:noWrap/>
            <w:hideMark/>
          </w:tcPr>
          <w:p w14:paraId="37067700" w14:textId="77777777" w:rsidR="00D3323C" w:rsidRPr="00256B1B" w:rsidRDefault="00D3323C" w:rsidP="00D3323C">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D3323C" w:rsidRPr="00DE3EF2" w14:paraId="469DA58C" w14:textId="77777777" w:rsidTr="000E6C11">
        <w:trPr>
          <w:gridAfter w:val="3"/>
          <w:wAfter w:w="9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9474450"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E147CBD"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3024A08" w14:textId="77777777" w:rsidR="00D3323C" w:rsidRPr="00256B1B" w:rsidRDefault="00D3323C" w:rsidP="00D3323C">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4</w:t>
            </w:r>
          </w:p>
        </w:tc>
        <w:tc>
          <w:tcPr>
            <w:tcW w:w="4996" w:type="dxa"/>
            <w:gridSpan w:val="2"/>
            <w:tcBorders>
              <w:top w:val="nil"/>
              <w:left w:val="nil"/>
              <w:bottom w:val="single" w:sz="4" w:space="0" w:color="auto"/>
              <w:right w:val="single" w:sz="8" w:space="0" w:color="auto"/>
            </w:tcBorders>
            <w:shd w:val="clear" w:color="auto" w:fill="auto"/>
            <w:noWrap/>
            <w:vAlign w:val="center"/>
          </w:tcPr>
          <w:p w14:paraId="19DEF9EA" w14:textId="77777777" w:rsidR="00D3323C" w:rsidRPr="00256B1B" w:rsidRDefault="00D3323C" w:rsidP="00D3323C">
            <w:pPr>
              <w:rPr>
                <w:rFonts w:ascii="Times New Roman" w:hAnsi="Times New Roman" w:cs="Times New Roman"/>
                <w:b/>
                <w:bCs/>
                <w:color w:val="000000"/>
                <w:sz w:val="20"/>
                <w:szCs w:val="20"/>
              </w:rPr>
            </w:pPr>
            <w:r w:rsidRPr="00AA4896">
              <w:rPr>
                <w:rFonts w:ascii="Times New Roman" w:hAnsi="Times New Roman" w:cs="Times New Roman"/>
                <w:b/>
                <w:bCs/>
                <w:sz w:val="20"/>
                <w:szCs w:val="20"/>
              </w:rPr>
              <w:t>Stone Age Cultures of Pakistan</w:t>
            </w:r>
          </w:p>
        </w:tc>
        <w:tc>
          <w:tcPr>
            <w:tcW w:w="1367" w:type="dxa"/>
            <w:gridSpan w:val="3"/>
            <w:tcBorders>
              <w:top w:val="nil"/>
              <w:left w:val="nil"/>
              <w:bottom w:val="single" w:sz="4" w:space="0" w:color="auto"/>
              <w:right w:val="single" w:sz="8" w:space="0" w:color="auto"/>
            </w:tcBorders>
            <w:shd w:val="clear" w:color="auto" w:fill="auto"/>
            <w:noWrap/>
            <w:vAlign w:val="center"/>
          </w:tcPr>
          <w:p w14:paraId="1A2633CB" w14:textId="77777777" w:rsidR="00D3323C" w:rsidRPr="00256B1B"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4(3+1)</w:t>
            </w:r>
          </w:p>
        </w:tc>
      </w:tr>
      <w:tr w:rsidR="00D3323C" w:rsidRPr="00DE3EF2" w14:paraId="0A721C30" w14:textId="77777777" w:rsidTr="000E6C11">
        <w:trPr>
          <w:gridAfter w:val="3"/>
          <w:wAfter w:w="9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28E4CB8B"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C616B9C"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06A30E3" w14:textId="77777777" w:rsidR="00D3323C" w:rsidRPr="00DE3EF2" w:rsidRDefault="00D3323C" w:rsidP="00D3323C">
            <w:pPr>
              <w:ind w:firstLineChars="100" w:firstLine="201"/>
              <w:rPr>
                <w:rFonts w:ascii="Times New Roman" w:hAnsi="Times New Roman" w:cs="Times New Roman"/>
                <w:b/>
                <w:bCs/>
                <w:color w:val="FF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5</w:t>
            </w:r>
          </w:p>
        </w:tc>
        <w:tc>
          <w:tcPr>
            <w:tcW w:w="4996" w:type="dxa"/>
            <w:gridSpan w:val="2"/>
            <w:tcBorders>
              <w:top w:val="nil"/>
              <w:left w:val="nil"/>
              <w:bottom w:val="single" w:sz="4" w:space="0" w:color="auto"/>
              <w:right w:val="nil"/>
            </w:tcBorders>
            <w:shd w:val="clear" w:color="auto" w:fill="auto"/>
            <w:noWrap/>
            <w:vAlign w:val="center"/>
          </w:tcPr>
          <w:p w14:paraId="34E25FFD" w14:textId="77777777" w:rsidR="00D3323C" w:rsidRPr="00DE3EF2" w:rsidRDefault="00D3323C" w:rsidP="00D3323C">
            <w:pPr>
              <w:rPr>
                <w:rFonts w:ascii="Times New Roman" w:hAnsi="Times New Roman" w:cs="Times New Roman"/>
                <w:b/>
                <w:bCs/>
                <w:color w:val="FF0000"/>
                <w:sz w:val="20"/>
                <w:szCs w:val="20"/>
              </w:rPr>
            </w:pPr>
            <w:r w:rsidRPr="00AA4896">
              <w:rPr>
                <w:rFonts w:ascii="Times New Roman" w:hAnsi="Times New Roman" w:cs="Times New Roman"/>
                <w:b/>
                <w:bCs/>
                <w:sz w:val="20"/>
                <w:szCs w:val="20"/>
              </w:rPr>
              <w:t>Bronze Age Cultures of Pakistan</w:t>
            </w:r>
          </w:p>
        </w:tc>
        <w:tc>
          <w:tcPr>
            <w:tcW w:w="1367" w:type="dxa"/>
            <w:gridSpan w:val="3"/>
            <w:tcBorders>
              <w:top w:val="nil"/>
              <w:left w:val="single" w:sz="8" w:space="0" w:color="auto"/>
              <w:bottom w:val="single" w:sz="4" w:space="0" w:color="auto"/>
              <w:right w:val="single" w:sz="8" w:space="0" w:color="auto"/>
            </w:tcBorders>
            <w:shd w:val="clear" w:color="auto" w:fill="auto"/>
            <w:noWrap/>
            <w:vAlign w:val="center"/>
          </w:tcPr>
          <w:p w14:paraId="6B89398F" w14:textId="77777777" w:rsidR="00D3323C" w:rsidRPr="00DE3EF2" w:rsidRDefault="00D3323C" w:rsidP="00D3323C">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4(3+1)</w:t>
            </w:r>
          </w:p>
        </w:tc>
      </w:tr>
      <w:tr w:rsidR="00D3323C" w:rsidRPr="00DE3EF2" w14:paraId="6674848C" w14:textId="77777777" w:rsidTr="000E6C11">
        <w:trPr>
          <w:gridAfter w:val="3"/>
          <w:wAfter w:w="9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6B00D04"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AF03968" w14:textId="77777777" w:rsidR="00D3323C" w:rsidRPr="00DE3EF2" w:rsidRDefault="00D3323C" w:rsidP="00D3323C">
            <w:pPr>
              <w:rPr>
                <w:rFonts w:ascii="Times New Roman" w:hAnsi="Times New Roman" w:cs="Times New Roman"/>
                <w:b/>
                <w:bCs/>
                <w:color w:val="000000"/>
                <w:sz w:val="20"/>
                <w:szCs w:val="20"/>
              </w:rPr>
            </w:pPr>
          </w:p>
        </w:tc>
        <w:tc>
          <w:tcPr>
            <w:tcW w:w="6973"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2CD7144A"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3"/>
            <w:tcBorders>
              <w:top w:val="single" w:sz="8" w:space="0" w:color="auto"/>
              <w:left w:val="nil"/>
              <w:bottom w:val="single" w:sz="8" w:space="0" w:color="auto"/>
              <w:right w:val="single" w:sz="8" w:space="0" w:color="auto"/>
            </w:tcBorders>
            <w:shd w:val="clear" w:color="000000" w:fill="D9D9D9"/>
            <w:noWrap/>
            <w:vAlign w:val="center"/>
            <w:hideMark/>
          </w:tcPr>
          <w:p w14:paraId="523215A0"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w:t>
            </w:r>
          </w:p>
        </w:tc>
      </w:tr>
      <w:tr w:rsidR="00D3323C" w:rsidRPr="00DE3EF2" w14:paraId="7B6AA699" w14:textId="77777777" w:rsidTr="000E6C11">
        <w:trPr>
          <w:gridAfter w:val="3"/>
          <w:wAfter w:w="96" w:type="dxa"/>
          <w:trHeight w:val="295"/>
          <w:jc w:val="center"/>
        </w:trPr>
        <w:tc>
          <w:tcPr>
            <w:tcW w:w="945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DDE81"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DC710"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8</w:t>
            </w:r>
          </w:p>
        </w:tc>
      </w:tr>
    </w:tbl>
    <w:p w14:paraId="1EF31DF0" w14:textId="2D592345" w:rsidR="00D3323C" w:rsidRDefault="00D3323C" w:rsidP="00270DA4">
      <w:pPr>
        <w:pStyle w:val="ListParagraph"/>
        <w:spacing w:line="360" w:lineRule="auto"/>
        <w:jc w:val="both"/>
        <w:rPr>
          <w:rFonts w:ascii="Times New Roman" w:hAnsi="Times New Roman" w:cs="Times New Roman"/>
          <w:b/>
          <w:color w:val="000000" w:themeColor="text1"/>
          <w:sz w:val="24"/>
          <w:szCs w:val="24"/>
        </w:rPr>
      </w:pPr>
    </w:p>
    <w:tbl>
      <w:tblPr>
        <w:tblW w:w="10733" w:type="dxa"/>
        <w:jc w:val="center"/>
        <w:tblLook w:val="04A0" w:firstRow="1" w:lastRow="0" w:firstColumn="1" w:lastColumn="0" w:noHBand="0" w:noVBand="1"/>
      </w:tblPr>
      <w:tblGrid>
        <w:gridCol w:w="928"/>
        <w:gridCol w:w="1549"/>
        <w:gridCol w:w="1977"/>
        <w:gridCol w:w="4906"/>
        <w:gridCol w:w="1367"/>
        <w:gridCol w:w="6"/>
      </w:tblGrid>
      <w:tr w:rsidR="00D3323C" w:rsidRPr="00DE3EF2" w14:paraId="42045076" w14:textId="77777777" w:rsidTr="00D3323C">
        <w:trPr>
          <w:trHeight w:val="450"/>
          <w:jc w:val="center"/>
        </w:trPr>
        <w:tc>
          <w:tcPr>
            <w:tcW w:w="10733" w:type="dxa"/>
            <w:gridSpan w:val="6"/>
            <w:tcBorders>
              <w:top w:val="nil"/>
              <w:left w:val="nil"/>
              <w:bottom w:val="nil"/>
              <w:right w:val="nil"/>
            </w:tcBorders>
            <w:shd w:val="clear" w:color="auto" w:fill="auto"/>
            <w:noWrap/>
            <w:vAlign w:val="center"/>
            <w:hideMark/>
          </w:tcPr>
          <w:p w14:paraId="69141206" w14:textId="4FB4600C" w:rsidR="00D3323C" w:rsidRPr="000E6C11" w:rsidRDefault="00D3323C" w:rsidP="0074194B">
            <w:pPr>
              <w:pStyle w:val="ListParagraph"/>
              <w:numPr>
                <w:ilvl w:val="0"/>
                <w:numId w:val="3"/>
              </w:numPr>
              <w:jc w:val="center"/>
              <w:rPr>
                <w:rFonts w:ascii="Times New Roman" w:hAnsi="Times New Roman" w:cs="Times New Roman"/>
                <w:b/>
                <w:bCs/>
                <w:color w:val="000000"/>
                <w:sz w:val="20"/>
                <w:szCs w:val="20"/>
              </w:rPr>
            </w:pPr>
            <w:r w:rsidRPr="000E6C11">
              <w:rPr>
                <w:rFonts w:ascii="Times New Roman" w:hAnsi="Times New Roman" w:cs="Times New Roman"/>
                <w:b/>
                <w:bCs/>
                <w:color w:val="000000"/>
                <w:sz w:val="20"/>
                <w:szCs w:val="20"/>
              </w:rPr>
              <w:lastRenderedPageBreak/>
              <w:t xml:space="preserve">Urdu, Archaeology, International Relations </w:t>
            </w:r>
          </w:p>
        </w:tc>
      </w:tr>
      <w:tr w:rsidR="00D3323C" w:rsidRPr="00DE3EF2" w14:paraId="63F3E004" w14:textId="77777777" w:rsidTr="00486BB9">
        <w:trPr>
          <w:gridAfter w:val="1"/>
          <w:wAfter w:w="6" w:type="dxa"/>
          <w:trHeight w:val="520"/>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3A8FA85E"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343AEE66"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3D88723"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906" w:type="dxa"/>
            <w:tcBorders>
              <w:top w:val="single" w:sz="8" w:space="0" w:color="auto"/>
              <w:left w:val="nil"/>
              <w:bottom w:val="single" w:sz="4" w:space="0" w:color="auto"/>
              <w:right w:val="nil"/>
            </w:tcBorders>
            <w:shd w:val="clear" w:color="auto" w:fill="auto"/>
            <w:noWrap/>
            <w:vAlign w:val="center"/>
            <w:hideMark/>
          </w:tcPr>
          <w:p w14:paraId="34C51984"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70A197" w14:textId="77777777" w:rsidR="00D3323C" w:rsidRPr="00DE3EF2" w:rsidRDefault="00D3323C" w:rsidP="00D3323C">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D3323C" w:rsidRPr="00DE3EF2" w14:paraId="41C3A7D2" w14:textId="77777777" w:rsidTr="00D3323C">
        <w:trPr>
          <w:gridAfter w:val="1"/>
          <w:wAfter w:w="6" w:type="dxa"/>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1DE5E235" w14:textId="77777777" w:rsidR="00D3323C" w:rsidRPr="00DE3EF2" w:rsidRDefault="00D3323C" w:rsidP="00D3323C">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1723BC2F"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50F72200"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906" w:type="dxa"/>
            <w:tcBorders>
              <w:top w:val="nil"/>
              <w:left w:val="nil"/>
              <w:bottom w:val="single" w:sz="4" w:space="0" w:color="auto"/>
              <w:right w:val="nil"/>
            </w:tcBorders>
            <w:shd w:val="clear" w:color="auto" w:fill="auto"/>
            <w:noWrap/>
            <w:vAlign w:val="center"/>
            <w:hideMark/>
          </w:tcPr>
          <w:p w14:paraId="33E04C6B"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EE0665C"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7F8E3453"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A09F94F"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BAE1342"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2025905D" w14:textId="77777777" w:rsidR="00D3323C" w:rsidRPr="0017368D" w:rsidRDefault="00D3323C" w:rsidP="00D3323C">
            <w:pPr>
              <w:ind w:firstLineChars="100" w:firstLine="201"/>
              <w:rPr>
                <w:rFonts w:ascii="Times New Roman" w:hAnsi="Times New Roman" w:cs="Times New Roman"/>
                <w:b/>
                <w:bCs/>
                <w:color w:val="000000" w:themeColor="text1"/>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-110</w:t>
            </w:r>
          </w:p>
        </w:tc>
        <w:tc>
          <w:tcPr>
            <w:tcW w:w="4906" w:type="dxa"/>
            <w:tcBorders>
              <w:top w:val="nil"/>
              <w:left w:val="nil"/>
              <w:bottom w:val="single" w:sz="4" w:space="0" w:color="auto"/>
              <w:right w:val="nil"/>
            </w:tcBorders>
            <w:shd w:val="clear" w:color="auto" w:fill="auto"/>
            <w:noWrap/>
            <w:hideMark/>
          </w:tcPr>
          <w:p w14:paraId="5C1FFAE7" w14:textId="77777777" w:rsidR="00D3323C" w:rsidRPr="00D77E49" w:rsidRDefault="00D3323C" w:rsidP="00D3323C">
            <w:pPr>
              <w:rPr>
                <w:rFonts w:ascii="Times New Roman" w:hAnsi="Times New Roman" w:cs="Pashto Kror {Asiatype}"/>
                <w:i/>
                <w:iCs/>
                <w:color w:val="000000" w:themeColor="text1"/>
                <w:sz w:val="20"/>
                <w:szCs w:val="20"/>
              </w:rPr>
            </w:pPr>
            <w:r w:rsidRPr="00D77E49">
              <w:rPr>
                <w:rFonts w:ascii="Times New Roman" w:hAnsi="Times New Roman" w:cs="Pashto Kror {Asiatype}"/>
                <w:i/>
                <w:iCs/>
                <w:color w:val="000000" w:themeColor="text1"/>
                <w:sz w:val="20"/>
                <w:szCs w:val="20"/>
              </w:rPr>
              <w:t xml:space="preserve">Urdu </w:t>
            </w:r>
            <w:proofErr w:type="spellStart"/>
            <w:r w:rsidRPr="00D77E49">
              <w:rPr>
                <w:rFonts w:ascii="Times New Roman" w:hAnsi="Times New Roman" w:cs="Pashto Kror {Asiatype}"/>
                <w:i/>
                <w:iCs/>
                <w:color w:val="000000" w:themeColor="text1"/>
                <w:sz w:val="20"/>
                <w:szCs w:val="20"/>
              </w:rPr>
              <w:t>Zuban</w:t>
            </w:r>
            <w:proofErr w:type="spellEnd"/>
            <w:r w:rsidRPr="00D77E49">
              <w:rPr>
                <w:rFonts w:ascii="Times New Roman" w:hAnsi="Times New Roman" w:cs="Pashto Kror {Asiatype}"/>
                <w:i/>
                <w:iCs/>
                <w:color w:val="000000" w:themeColor="text1"/>
                <w:sz w:val="20"/>
                <w:szCs w:val="20"/>
              </w:rPr>
              <w:t xml:space="preserve">: </w:t>
            </w:r>
            <w:proofErr w:type="spellStart"/>
            <w:r w:rsidRPr="00D77E49">
              <w:rPr>
                <w:rFonts w:ascii="Times New Roman" w:hAnsi="Times New Roman" w:cs="Pashto Kror {Asiatype}"/>
                <w:i/>
                <w:iCs/>
                <w:color w:val="000000" w:themeColor="text1"/>
                <w:sz w:val="20"/>
                <w:szCs w:val="20"/>
              </w:rPr>
              <w:t>Qawaid</w:t>
            </w:r>
            <w:proofErr w:type="spellEnd"/>
            <w:r w:rsidRPr="00D77E49">
              <w:rPr>
                <w:rFonts w:ascii="Times New Roman" w:hAnsi="Times New Roman" w:cs="Pashto Kror {Asiatype}"/>
                <w:i/>
                <w:iCs/>
                <w:color w:val="000000" w:themeColor="text1"/>
                <w:sz w:val="20"/>
                <w:szCs w:val="20"/>
              </w:rPr>
              <w:t xml:space="preserve"> O </w:t>
            </w:r>
            <w:proofErr w:type="spellStart"/>
            <w:proofErr w:type="gramStart"/>
            <w:r w:rsidRPr="00D77E49">
              <w:rPr>
                <w:rFonts w:ascii="Times New Roman" w:hAnsi="Times New Roman" w:cs="Pashto Kror {Asiatype}"/>
                <w:i/>
                <w:iCs/>
                <w:color w:val="000000" w:themeColor="text1"/>
                <w:sz w:val="20"/>
                <w:szCs w:val="20"/>
              </w:rPr>
              <w:t>Imla</w:t>
            </w:r>
            <w:proofErr w:type="spellEnd"/>
            <w:r>
              <w:rPr>
                <w:rFonts w:ascii="Times New Roman" w:hAnsi="Times New Roman" w:cs="Pashto Kror {Asiatype}"/>
                <w:i/>
                <w:iCs/>
                <w:color w:val="000000" w:themeColor="text1"/>
                <w:sz w:val="20"/>
                <w:szCs w:val="20"/>
              </w:rPr>
              <w:t xml:space="preserve">  </w:t>
            </w:r>
            <w:r>
              <w:rPr>
                <w:rFonts w:ascii="Jameel Noori Nastaleeq" w:hAnsi="Jameel Noori Nastaleeq" w:cs="Jameel Noori Nastaleeq"/>
                <w:sz w:val="28"/>
                <w:szCs w:val="28"/>
                <w:rtl/>
                <w:lang w:bidi="ur-PK"/>
              </w:rPr>
              <w:t>ا</w:t>
            </w:r>
            <w:r w:rsidRPr="003615A4">
              <w:rPr>
                <w:rFonts w:ascii="Jameel Noori Nastaleeq" w:hAnsi="Jameel Noori Nastaleeq" w:cs="Jameel Noori Nastaleeq"/>
                <w:sz w:val="26"/>
                <w:szCs w:val="26"/>
                <w:rtl/>
                <w:lang w:bidi="ur-PK"/>
              </w:rPr>
              <w:t>ُردو</w:t>
            </w:r>
            <w:proofErr w:type="gramEnd"/>
            <w:r w:rsidRPr="003615A4">
              <w:rPr>
                <w:rFonts w:ascii="Jameel Noori Nastaleeq" w:hAnsi="Jameel Noori Nastaleeq" w:cs="Jameel Noori Nastaleeq"/>
                <w:sz w:val="26"/>
                <w:szCs w:val="26"/>
                <w:rtl/>
                <w:lang w:bidi="ur-PK"/>
              </w:rPr>
              <w:t xml:space="preserve"> زبان: قواعد و املا</w:t>
            </w:r>
          </w:p>
        </w:tc>
        <w:tc>
          <w:tcPr>
            <w:tcW w:w="1367" w:type="dxa"/>
            <w:tcBorders>
              <w:top w:val="nil"/>
              <w:left w:val="single" w:sz="8" w:space="0" w:color="auto"/>
              <w:bottom w:val="single" w:sz="4" w:space="0" w:color="auto"/>
              <w:right w:val="single" w:sz="8" w:space="0" w:color="auto"/>
            </w:tcBorders>
            <w:shd w:val="clear" w:color="auto" w:fill="auto"/>
            <w:noWrap/>
            <w:hideMark/>
          </w:tcPr>
          <w:p w14:paraId="51E955D2" w14:textId="77777777" w:rsidR="00D3323C" w:rsidRPr="000655D3"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44F387AD"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D7A4898"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73FAD30"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0E3C63B" w14:textId="77777777" w:rsidR="00D3323C" w:rsidRPr="000655D3"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IR-102</w:t>
            </w:r>
          </w:p>
        </w:tc>
        <w:tc>
          <w:tcPr>
            <w:tcW w:w="4906" w:type="dxa"/>
            <w:tcBorders>
              <w:top w:val="nil"/>
              <w:left w:val="nil"/>
              <w:bottom w:val="single" w:sz="4" w:space="0" w:color="auto"/>
              <w:right w:val="nil"/>
            </w:tcBorders>
            <w:shd w:val="clear" w:color="auto" w:fill="auto"/>
            <w:noWrap/>
            <w:vAlign w:val="center"/>
          </w:tcPr>
          <w:p w14:paraId="4D389D53" w14:textId="77777777" w:rsidR="00D3323C" w:rsidRPr="000655D3" w:rsidRDefault="00D3323C" w:rsidP="00D3323C">
            <w:pPr>
              <w:rPr>
                <w:rFonts w:ascii="Times New Roman" w:hAnsi="Times New Roman" w:cs="Times New Roman"/>
                <w:b/>
                <w:bCs/>
                <w:sz w:val="20"/>
                <w:szCs w:val="20"/>
              </w:rPr>
            </w:pPr>
            <w:r w:rsidRPr="00237B29">
              <w:rPr>
                <w:rFonts w:ascii="Times New Roman" w:eastAsia="Times New Roman" w:hAnsi="Times New Roman" w:cs="Times New Roman"/>
                <w:b/>
                <w:bCs/>
                <w:sz w:val="20"/>
                <w:szCs w:val="20"/>
              </w:rPr>
              <w:t>Introduction to International Relations</w:t>
            </w:r>
          </w:p>
        </w:tc>
        <w:tc>
          <w:tcPr>
            <w:tcW w:w="1367" w:type="dxa"/>
            <w:tcBorders>
              <w:top w:val="nil"/>
              <w:left w:val="single" w:sz="8" w:space="0" w:color="auto"/>
              <w:bottom w:val="single" w:sz="4" w:space="0" w:color="auto"/>
              <w:right w:val="single" w:sz="8" w:space="0" w:color="auto"/>
            </w:tcBorders>
            <w:shd w:val="clear" w:color="auto" w:fill="auto"/>
            <w:noWrap/>
          </w:tcPr>
          <w:p w14:paraId="0FF85578" w14:textId="77777777" w:rsidR="00D3323C" w:rsidRPr="000655D3"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D3323C" w:rsidRPr="00DE3EF2" w14:paraId="24F0A8B5"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DA8E2B2"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630DA140"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CF0053F" w14:textId="77777777" w:rsidR="00D3323C" w:rsidRPr="00DE3EF2"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ARCH-101</w:t>
            </w:r>
          </w:p>
        </w:tc>
        <w:tc>
          <w:tcPr>
            <w:tcW w:w="4906" w:type="dxa"/>
            <w:tcBorders>
              <w:top w:val="nil"/>
              <w:left w:val="nil"/>
              <w:bottom w:val="single" w:sz="4" w:space="0" w:color="auto"/>
              <w:right w:val="nil"/>
            </w:tcBorders>
            <w:shd w:val="clear" w:color="auto" w:fill="auto"/>
            <w:noWrap/>
            <w:vAlign w:val="center"/>
          </w:tcPr>
          <w:p w14:paraId="3F05F211" w14:textId="77777777" w:rsidR="00D3323C" w:rsidRPr="00AA4896" w:rsidRDefault="00D3323C" w:rsidP="00D3323C">
            <w:pPr>
              <w:rPr>
                <w:rFonts w:ascii="Times New Roman" w:hAnsi="Times New Roman" w:cs="Times New Roman"/>
                <w:b/>
                <w:bCs/>
                <w:sz w:val="20"/>
                <w:szCs w:val="20"/>
              </w:rPr>
            </w:pPr>
            <w:r w:rsidRPr="00AA4896">
              <w:rPr>
                <w:rFonts w:ascii="Times New Roman" w:hAnsi="Times New Roman" w:cs="Times New Roman"/>
                <w:b/>
                <w:bCs/>
                <w:sz w:val="20"/>
                <w:szCs w:val="20"/>
              </w:rPr>
              <w:t>Introduction to Archaeology</w:t>
            </w:r>
          </w:p>
        </w:tc>
        <w:tc>
          <w:tcPr>
            <w:tcW w:w="1367" w:type="dxa"/>
            <w:tcBorders>
              <w:top w:val="nil"/>
              <w:left w:val="single" w:sz="8" w:space="0" w:color="auto"/>
              <w:bottom w:val="single" w:sz="4" w:space="0" w:color="auto"/>
              <w:right w:val="single" w:sz="8" w:space="0" w:color="auto"/>
            </w:tcBorders>
            <w:shd w:val="clear" w:color="auto" w:fill="auto"/>
            <w:noWrap/>
          </w:tcPr>
          <w:p w14:paraId="62244825"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D3323C" w:rsidRPr="00DE3EF2" w14:paraId="782E0CCE"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F84E57F"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68650663"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6B2E839" w14:textId="77777777" w:rsidR="00D3323C" w:rsidRDefault="00D3323C" w:rsidP="00D3323C">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906" w:type="dxa"/>
            <w:tcBorders>
              <w:top w:val="nil"/>
              <w:left w:val="nil"/>
              <w:bottom w:val="single" w:sz="4" w:space="0" w:color="auto"/>
              <w:right w:val="nil"/>
            </w:tcBorders>
            <w:shd w:val="clear" w:color="auto" w:fill="auto"/>
            <w:noWrap/>
            <w:vAlign w:val="center"/>
          </w:tcPr>
          <w:p w14:paraId="18838789" w14:textId="77777777" w:rsidR="00D3323C" w:rsidRDefault="00D3323C" w:rsidP="00D3323C">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8F3486C" w14:textId="77777777" w:rsidR="00D3323C" w:rsidRDefault="00D3323C" w:rsidP="00D3323C">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D3323C" w:rsidRPr="00DE3EF2" w14:paraId="6D1AA714"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9AE362C"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4B60E8DC"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FD22692"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906" w:type="dxa"/>
            <w:tcBorders>
              <w:top w:val="nil"/>
              <w:left w:val="nil"/>
              <w:bottom w:val="single" w:sz="8" w:space="0" w:color="auto"/>
              <w:right w:val="nil"/>
            </w:tcBorders>
            <w:shd w:val="clear" w:color="auto" w:fill="auto"/>
            <w:noWrap/>
            <w:vAlign w:val="center"/>
            <w:hideMark/>
          </w:tcPr>
          <w:p w14:paraId="1C1EA966" w14:textId="6DFB517D" w:rsidR="00D3323C" w:rsidRPr="00DE3EF2" w:rsidRDefault="006E2AD3" w:rsidP="00D3323C">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F557948"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D3323C" w:rsidRPr="00DE3EF2" w14:paraId="555A9FE5"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288A7FF"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3FA1B3AF" w14:textId="77777777" w:rsidR="00D3323C" w:rsidRPr="00DE3EF2" w:rsidRDefault="00D3323C" w:rsidP="00D3323C">
            <w:pPr>
              <w:jc w:val="center"/>
              <w:rPr>
                <w:rFonts w:ascii="Times New Roman" w:hAnsi="Times New Roman" w:cs="Times New Roman"/>
                <w:b/>
                <w:bCs/>
                <w:color w:val="000000"/>
                <w:sz w:val="20"/>
                <w:szCs w:val="20"/>
              </w:rPr>
            </w:pPr>
          </w:p>
        </w:tc>
        <w:tc>
          <w:tcPr>
            <w:tcW w:w="6883"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39771671"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8A4CD09"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D3323C" w:rsidRPr="00DE3EF2" w14:paraId="09DA3DCF"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0B4F4ED"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0924EEAF"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68E56718"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906" w:type="dxa"/>
            <w:tcBorders>
              <w:top w:val="single" w:sz="4" w:space="0" w:color="auto"/>
              <w:left w:val="nil"/>
              <w:bottom w:val="single" w:sz="4" w:space="0" w:color="auto"/>
              <w:right w:val="nil"/>
            </w:tcBorders>
            <w:shd w:val="clear" w:color="auto" w:fill="auto"/>
            <w:noWrap/>
            <w:vAlign w:val="center"/>
          </w:tcPr>
          <w:p w14:paraId="43B0F469"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69D412C"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2A681183"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481D564"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3E410BA"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F62A0A2" w14:textId="77777777" w:rsidR="00D3323C" w:rsidRPr="000655D3"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906" w:type="dxa"/>
            <w:tcBorders>
              <w:top w:val="nil"/>
              <w:left w:val="nil"/>
              <w:bottom w:val="single" w:sz="8" w:space="0" w:color="auto"/>
              <w:right w:val="nil"/>
            </w:tcBorders>
            <w:shd w:val="clear" w:color="auto" w:fill="auto"/>
            <w:noWrap/>
            <w:vAlign w:val="center"/>
          </w:tcPr>
          <w:p w14:paraId="35B96ABA" w14:textId="77777777" w:rsidR="00D3323C" w:rsidRPr="000655D3" w:rsidRDefault="00D3323C" w:rsidP="00D3323C">
            <w:pPr>
              <w:rPr>
                <w:rFonts w:ascii="Times New Roman" w:hAnsi="Times New Roman" w:cs="Times New Roman"/>
                <w:b/>
                <w:bCs/>
                <w:color w:val="000000"/>
                <w:sz w:val="20"/>
                <w:szCs w:val="20"/>
              </w:rPr>
            </w:pPr>
            <w:r w:rsidRPr="00237B29">
              <w:rPr>
                <w:rFonts w:ascii="Times New Roman" w:hAnsi="Times New Roman" w:cs="Times New Roman"/>
                <w:b/>
                <w:bCs/>
                <w:sz w:val="20"/>
                <w:szCs w:val="20"/>
              </w:rPr>
              <w:t>History of I.R-1648-1945: Important Events</w:t>
            </w:r>
          </w:p>
        </w:tc>
        <w:tc>
          <w:tcPr>
            <w:tcW w:w="1367" w:type="dxa"/>
            <w:tcBorders>
              <w:top w:val="nil"/>
              <w:left w:val="single" w:sz="8" w:space="0" w:color="auto"/>
              <w:bottom w:val="single" w:sz="4" w:space="0" w:color="auto"/>
              <w:right w:val="single" w:sz="8" w:space="0" w:color="auto"/>
            </w:tcBorders>
            <w:shd w:val="clear" w:color="auto" w:fill="auto"/>
            <w:noWrap/>
          </w:tcPr>
          <w:p w14:paraId="25402F6C" w14:textId="77777777" w:rsidR="00D3323C" w:rsidRPr="000655D3"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D3323C" w:rsidRPr="00DE3EF2" w14:paraId="563E6052"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57488CE"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2B14C36"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6C57362"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-107</w:t>
            </w:r>
          </w:p>
        </w:tc>
        <w:tc>
          <w:tcPr>
            <w:tcW w:w="4906" w:type="dxa"/>
            <w:tcBorders>
              <w:top w:val="nil"/>
              <w:left w:val="nil"/>
              <w:bottom w:val="single" w:sz="8" w:space="0" w:color="auto"/>
              <w:right w:val="nil"/>
            </w:tcBorders>
            <w:shd w:val="clear" w:color="auto" w:fill="auto"/>
            <w:noWrap/>
          </w:tcPr>
          <w:p w14:paraId="4FE8402E" w14:textId="77777777" w:rsidR="00D3323C" w:rsidRPr="00D77E49" w:rsidRDefault="00D3323C" w:rsidP="00D3323C">
            <w:pPr>
              <w:rPr>
                <w:rFonts w:ascii="Times New Roman" w:hAnsi="Times New Roman" w:cs="Times New Roman"/>
                <w:i/>
                <w:iCs/>
                <w:color w:val="000000"/>
              </w:rPr>
            </w:pPr>
            <w:r w:rsidRPr="00D77E49">
              <w:rPr>
                <w:rFonts w:ascii="Times New Roman" w:hAnsi="Times New Roman" w:cs="Times New Roman"/>
                <w:i/>
                <w:iCs/>
                <w:color w:val="000000"/>
                <w:sz w:val="20"/>
                <w:szCs w:val="20"/>
              </w:rPr>
              <w:t xml:space="preserve">Urdu </w:t>
            </w:r>
            <w:proofErr w:type="spellStart"/>
            <w:r w:rsidRPr="00D77E49">
              <w:rPr>
                <w:rFonts w:ascii="Times New Roman" w:hAnsi="Times New Roman" w:cs="Times New Roman"/>
                <w:i/>
                <w:iCs/>
                <w:color w:val="000000"/>
                <w:sz w:val="20"/>
                <w:szCs w:val="20"/>
              </w:rPr>
              <w:t>Zuban</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Aaghaz</w:t>
            </w:r>
            <w:proofErr w:type="spellEnd"/>
            <w:r w:rsidRPr="00D77E49">
              <w:rPr>
                <w:rFonts w:ascii="Times New Roman" w:hAnsi="Times New Roman" w:cs="Times New Roman"/>
                <w:i/>
                <w:iCs/>
                <w:color w:val="000000"/>
                <w:sz w:val="20"/>
                <w:szCs w:val="20"/>
              </w:rPr>
              <w:t xml:space="preserve"> O </w:t>
            </w:r>
            <w:proofErr w:type="spellStart"/>
            <w:proofErr w:type="gramStart"/>
            <w:r w:rsidRPr="00D77E49">
              <w:rPr>
                <w:rFonts w:ascii="Times New Roman" w:hAnsi="Times New Roman" w:cs="Times New Roman"/>
                <w:i/>
                <w:iCs/>
                <w:color w:val="000000"/>
                <w:sz w:val="20"/>
                <w:szCs w:val="20"/>
              </w:rPr>
              <w:t>Irteqa</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4"/>
                <w:szCs w:val="24"/>
                <w:rtl/>
                <w:lang w:bidi="ur-PK"/>
              </w:rPr>
              <w:t>اُردو</w:t>
            </w:r>
            <w:proofErr w:type="gramEnd"/>
            <w:r w:rsidRPr="003615A4">
              <w:rPr>
                <w:rFonts w:ascii="Jameel Noori Nastaleeq" w:hAnsi="Jameel Noori Nastaleeq" w:cs="Jameel Noori Nastaleeq"/>
                <w:sz w:val="24"/>
                <w:szCs w:val="24"/>
                <w:rtl/>
                <w:lang w:bidi="ur-PK"/>
              </w:rPr>
              <w:t xml:space="preserve"> زبان: تشکیل و ارتقاء</w:t>
            </w:r>
          </w:p>
        </w:tc>
        <w:tc>
          <w:tcPr>
            <w:tcW w:w="1367" w:type="dxa"/>
            <w:tcBorders>
              <w:top w:val="nil"/>
              <w:left w:val="single" w:sz="8" w:space="0" w:color="auto"/>
              <w:bottom w:val="single" w:sz="4" w:space="0" w:color="auto"/>
              <w:right w:val="single" w:sz="8" w:space="0" w:color="auto"/>
            </w:tcBorders>
            <w:shd w:val="clear" w:color="auto" w:fill="auto"/>
            <w:noWrap/>
          </w:tcPr>
          <w:p w14:paraId="1BF30CCA"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328EE95D"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20219CF"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5A4E2E2"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1A0B2EB" w14:textId="77777777" w:rsidR="00D3323C" w:rsidRPr="00DE3EF2"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906" w:type="dxa"/>
            <w:tcBorders>
              <w:top w:val="single" w:sz="4" w:space="0" w:color="auto"/>
              <w:left w:val="nil"/>
              <w:bottom w:val="single" w:sz="4" w:space="0" w:color="auto"/>
              <w:right w:val="nil"/>
            </w:tcBorders>
            <w:shd w:val="clear" w:color="auto" w:fill="auto"/>
            <w:noWrap/>
            <w:vAlign w:val="center"/>
          </w:tcPr>
          <w:p w14:paraId="3CFCD1C4" w14:textId="77777777" w:rsidR="00D3323C" w:rsidRPr="00AA4896" w:rsidRDefault="00D3323C" w:rsidP="00D3323C">
            <w:pPr>
              <w:rPr>
                <w:rFonts w:ascii="Times New Roman" w:hAnsi="Times New Roman" w:cs="Times New Roman"/>
                <w:b/>
                <w:bCs/>
                <w:color w:val="000000"/>
                <w:sz w:val="20"/>
                <w:szCs w:val="20"/>
              </w:rPr>
            </w:pPr>
            <w:r w:rsidRPr="00AA4896">
              <w:rPr>
                <w:rFonts w:ascii="Times New Roman" w:hAnsi="Times New Roman" w:cs="Times New Roman"/>
                <w:b/>
                <w:bCs/>
                <w:sz w:val="20"/>
                <w:szCs w:val="20"/>
              </w:rPr>
              <w:t>Ancient History of Pakistan and India</w:t>
            </w:r>
          </w:p>
        </w:tc>
        <w:tc>
          <w:tcPr>
            <w:tcW w:w="1367" w:type="dxa"/>
            <w:tcBorders>
              <w:top w:val="nil"/>
              <w:left w:val="single" w:sz="8" w:space="0" w:color="auto"/>
              <w:bottom w:val="single" w:sz="4" w:space="0" w:color="auto"/>
              <w:right w:val="single" w:sz="8" w:space="0" w:color="auto"/>
            </w:tcBorders>
            <w:shd w:val="clear" w:color="auto" w:fill="auto"/>
            <w:noWrap/>
          </w:tcPr>
          <w:p w14:paraId="4A08115D"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D3323C" w:rsidRPr="00DE3EF2" w14:paraId="3A38C380"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F9B60B0"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6D919D9"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1C198D7" w14:textId="77777777" w:rsidR="00D3323C"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906" w:type="dxa"/>
            <w:tcBorders>
              <w:top w:val="nil"/>
              <w:left w:val="nil"/>
              <w:bottom w:val="single" w:sz="4" w:space="0" w:color="auto"/>
              <w:right w:val="nil"/>
            </w:tcBorders>
            <w:shd w:val="clear" w:color="auto" w:fill="auto"/>
            <w:noWrap/>
            <w:vAlign w:val="center"/>
          </w:tcPr>
          <w:p w14:paraId="7B111F15" w14:textId="77777777" w:rsidR="00D3323C" w:rsidRDefault="00D3323C" w:rsidP="00D3323C">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AE26490" w14:textId="77777777" w:rsidR="00D3323C" w:rsidRDefault="00D3323C" w:rsidP="00D3323C">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D3323C" w:rsidRPr="00DE3EF2" w14:paraId="12D630D6"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EB0E183"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2C83A87"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67A2202"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906" w:type="dxa"/>
            <w:tcBorders>
              <w:top w:val="nil"/>
              <w:left w:val="nil"/>
              <w:bottom w:val="single" w:sz="4" w:space="0" w:color="auto"/>
              <w:right w:val="nil"/>
            </w:tcBorders>
            <w:shd w:val="clear" w:color="auto" w:fill="auto"/>
            <w:noWrap/>
            <w:vAlign w:val="center"/>
            <w:hideMark/>
          </w:tcPr>
          <w:p w14:paraId="7677A62D"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72F0B6D"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D3323C" w:rsidRPr="00DE3EF2" w14:paraId="24A78FC6"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E1C4C39"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5EA4EF50" w14:textId="77777777" w:rsidR="00D3323C" w:rsidRPr="00DE3EF2" w:rsidRDefault="00D3323C" w:rsidP="00D3323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787DAA46"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7FA33F2"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D3323C" w:rsidRPr="00DE3EF2" w14:paraId="3BA1C3D9" w14:textId="77777777" w:rsidTr="00D3323C">
        <w:trPr>
          <w:gridAfter w:val="1"/>
          <w:wAfter w:w="6" w:type="dxa"/>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4B4375FF"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6129405"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41C58298"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single" w:sz="8" w:space="0" w:color="auto"/>
            </w:tcBorders>
            <w:shd w:val="clear" w:color="auto" w:fill="auto"/>
            <w:noWrap/>
            <w:vAlign w:val="center"/>
          </w:tcPr>
          <w:p w14:paraId="512FE7F2"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35E209E1"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12266A05"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7E31DC5"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EF9E269"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36FB9CE" w14:textId="77777777" w:rsidR="00D3323C" w:rsidRPr="003B16D8"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906" w:type="dxa"/>
            <w:tcBorders>
              <w:top w:val="nil"/>
              <w:left w:val="nil"/>
              <w:bottom w:val="single" w:sz="4" w:space="0" w:color="auto"/>
              <w:right w:val="single" w:sz="8" w:space="0" w:color="auto"/>
            </w:tcBorders>
            <w:shd w:val="clear" w:color="auto" w:fill="auto"/>
            <w:noWrap/>
            <w:vAlign w:val="center"/>
          </w:tcPr>
          <w:p w14:paraId="7037B76D" w14:textId="77777777" w:rsidR="00D3323C" w:rsidRPr="003B16D8"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2484B527" w14:textId="77777777" w:rsidR="00D3323C" w:rsidRPr="003B16D8"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5555D0E8" w14:textId="77777777" w:rsidTr="00D3323C">
        <w:trPr>
          <w:gridAfter w:val="1"/>
          <w:wAfter w:w="6" w:type="dxa"/>
          <w:trHeight w:val="475"/>
          <w:jc w:val="center"/>
        </w:trPr>
        <w:tc>
          <w:tcPr>
            <w:tcW w:w="928" w:type="dxa"/>
            <w:vMerge/>
            <w:tcBorders>
              <w:top w:val="nil"/>
              <w:left w:val="single" w:sz="8" w:space="0" w:color="auto"/>
              <w:bottom w:val="single" w:sz="8" w:space="0" w:color="auto"/>
              <w:right w:val="single" w:sz="8" w:space="0" w:color="auto"/>
            </w:tcBorders>
            <w:vAlign w:val="center"/>
          </w:tcPr>
          <w:p w14:paraId="66BDF4EA" w14:textId="77777777" w:rsidR="00D3323C" w:rsidRPr="00DE3EF2" w:rsidRDefault="00D3323C" w:rsidP="000E6C11">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069B091" w14:textId="77777777" w:rsidR="00D3323C" w:rsidRPr="00DE3EF2" w:rsidRDefault="00D3323C" w:rsidP="000E6C11">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1A7724F" w14:textId="77777777" w:rsidR="00D3323C" w:rsidRPr="003B16D8" w:rsidRDefault="00D3323C" w:rsidP="000E6C11">
            <w:pPr>
              <w:spacing w:after="0"/>
              <w:ind w:firstLineChars="100" w:firstLine="201"/>
              <w:rPr>
                <w:rFonts w:ascii="Times New Roman" w:hAnsi="Times New Roman" w:cs="Times New Roman"/>
                <w:b/>
                <w:bCs/>
                <w:sz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-108</w:t>
            </w:r>
          </w:p>
        </w:tc>
        <w:tc>
          <w:tcPr>
            <w:tcW w:w="4906" w:type="dxa"/>
            <w:tcBorders>
              <w:top w:val="nil"/>
              <w:left w:val="nil"/>
              <w:bottom w:val="single" w:sz="4" w:space="0" w:color="auto"/>
              <w:right w:val="nil"/>
            </w:tcBorders>
            <w:shd w:val="clear" w:color="auto" w:fill="auto"/>
            <w:noWrap/>
          </w:tcPr>
          <w:p w14:paraId="5FD90D0D" w14:textId="77777777" w:rsidR="00D3323C" w:rsidRPr="00D77E49" w:rsidRDefault="00D3323C" w:rsidP="000E6C11">
            <w:pPr>
              <w:spacing w:after="0"/>
              <w:rPr>
                <w:rFonts w:ascii="Times New Roman" w:hAnsi="Times New Roman" w:cs="Times New Roman"/>
                <w:i/>
                <w:iCs/>
                <w:color w:val="000000"/>
                <w:sz w:val="20"/>
                <w:szCs w:val="20"/>
              </w:rPr>
            </w:pPr>
            <w:proofErr w:type="spellStart"/>
            <w:r w:rsidRPr="00D77E49">
              <w:rPr>
                <w:rFonts w:ascii="Times New Roman" w:hAnsi="Times New Roman" w:cs="Times New Roman"/>
                <w:i/>
                <w:iCs/>
                <w:color w:val="000000"/>
                <w:sz w:val="20"/>
                <w:szCs w:val="20"/>
              </w:rPr>
              <w:t>Aham</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Adabi</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Istelahat</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ادبی اصطلاحات</w:t>
            </w:r>
          </w:p>
        </w:tc>
        <w:tc>
          <w:tcPr>
            <w:tcW w:w="1367" w:type="dxa"/>
            <w:tcBorders>
              <w:top w:val="nil"/>
              <w:left w:val="single" w:sz="8" w:space="0" w:color="auto"/>
              <w:bottom w:val="single" w:sz="4" w:space="0" w:color="auto"/>
              <w:right w:val="single" w:sz="8" w:space="0" w:color="auto"/>
            </w:tcBorders>
            <w:shd w:val="clear" w:color="auto" w:fill="auto"/>
            <w:noWrap/>
          </w:tcPr>
          <w:p w14:paraId="24D68916" w14:textId="77777777" w:rsidR="00D3323C" w:rsidRPr="003B16D8" w:rsidRDefault="00D3323C" w:rsidP="000E6C11">
            <w:pPr>
              <w:spacing w:after="0"/>
              <w:jc w:val="center"/>
              <w:rPr>
                <w:rFonts w:ascii="Times New Roman" w:hAnsi="Times New Roman" w:cs="Times New Roman"/>
                <w:b/>
                <w:bCs/>
                <w:sz w:val="20"/>
              </w:rPr>
            </w:pPr>
            <w:r w:rsidRPr="003B16D8">
              <w:rPr>
                <w:rFonts w:ascii="Times New Roman" w:hAnsi="Times New Roman" w:cs="Times New Roman"/>
                <w:b/>
                <w:bCs/>
                <w:sz w:val="20"/>
              </w:rPr>
              <w:t>3</w:t>
            </w:r>
          </w:p>
        </w:tc>
      </w:tr>
      <w:tr w:rsidR="00D3323C" w:rsidRPr="00DE3EF2" w14:paraId="32A1519B" w14:textId="77777777" w:rsidTr="00D3323C">
        <w:trPr>
          <w:gridAfter w:val="1"/>
          <w:wAfter w:w="6" w:type="dxa"/>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583C2BCC" w14:textId="77777777" w:rsidR="00D3323C" w:rsidRPr="00DE3EF2" w:rsidRDefault="00D3323C" w:rsidP="000E6C11">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76910F2" w14:textId="77777777" w:rsidR="00D3323C" w:rsidRPr="00DE3EF2" w:rsidRDefault="00D3323C" w:rsidP="000E6C11">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4BBD39B" w14:textId="77777777" w:rsidR="00D3323C" w:rsidRPr="006344BA" w:rsidRDefault="00D3323C" w:rsidP="000E6C11">
            <w:pPr>
              <w:spacing w:after="0"/>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-101</w:t>
            </w:r>
          </w:p>
        </w:tc>
        <w:tc>
          <w:tcPr>
            <w:tcW w:w="4906" w:type="dxa"/>
            <w:tcBorders>
              <w:top w:val="nil"/>
              <w:left w:val="nil"/>
              <w:bottom w:val="single" w:sz="4" w:space="0" w:color="auto"/>
              <w:right w:val="nil"/>
            </w:tcBorders>
            <w:shd w:val="clear" w:color="auto" w:fill="auto"/>
            <w:noWrap/>
          </w:tcPr>
          <w:p w14:paraId="24B1A3EC" w14:textId="77777777" w:rsidR="00D3323C" w:rsidRPr="00D77E49" w:rsidRDefault="00D3323C" w:rsidP="000E6C11">
            <w:pPr>
              <w:spacing w:after="0"/>
              <w:rPr>
                <w:rFonts w:ascii="Times New Roman" w:hAnsi="Times New Roman" w:cs="Times New Roman"/>
                <w:i/>
                <w:iCs/>
                <w:color w:val="000000"/>
                <w:sz w:val="20"/>
                <w:szCs w:val="20"/>
              </w:rPr>
            </w:pPr>
            <w:proofErr w:type="spellStart"/>
            <w:r w:rsidRPr="00D77E49">
              <w:rPr>
                <w:rFonts w:ascii="Times New Roman" w:hAnsi="Times New Roman" w:cs="Times New Roman"/>
                <w:i/>
                <w:iCs/>
                <w:color w:val="000000"/>
                <w:sz w:val="20"/>
                <w:szCs w:val="20"/>
              </w:rPr>
              <w:t>Qadeem</w:t>
            </w:r>
            <w:proofErr w:type="spellEnd"/>
            <w:r w:rsidRPr="00D77E49">
              <w:rPr>
                <w:rFonts w:ascii="Times New Roman" w:hAnsi="Times New Roman" w:cs="Times New Roman"/>
                <w:i/>
                <w:iCs/>
                <w:color w:val="000000"/>
                <w:sz w:val="20"/>
                <w:szCs w:val="20"/>
              </w:rPr>
              <w:t xml:space="preserve"> Sheri </w:t>
            </w:r>
            <w:proofErr w:type="spellStart"/>
            <w:r w:rsidRPr="00D77E49">
              <w:rPr>
                <w:rFonts w:ascii="Times New Roman" w:hAnsi="Times New Roman" w:cs="Times New Roman"/>
                <w:i/>
                <w:iCs/>
                <w:color w:val="000000"/>
                <w:sz w:val="20"/>
                <w:szCs w:val="20"/>
              </w:rPr>
              <w:t>Asnaf</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شعری اصناف: تعارف و تفہیم۔</w:t>
            </w:r>
            <w:r w:rsidRPr="003615A4">
              <w:rPr>
                <w:rFonts w:ascii="Jameel Noori Nastaleeq" w:hAnsi="Jameel Noori Nastaleeq" w:cs="Jameel Noori Nastaleeq"/>
                <w:sz w:val="26"/>
                <w:szCs w:val="26"/>
                <w:rtl/>
                <w:lang w:bidi="fa-IR"/>
              </w:rPr>
              <w:t>۱</w:t>
            </w:r>
          </w:p>
        </w:tc>
        <w:tc>
          <w:tcPr>
            <w:tcW w:w="1367" w:type="dxa"/>
            <w:tcBorders>
              <w:top w:val="nil"/>
              <w:left w:val="single" w:sz="8" w:space="0" w:color="auto"/>
              <w:bottom w:val="single" w:sz="4" w:space="0" w:color="auto"/>
              <w:right w:val="single" w:sz="8" w:space="0" w:color="auto"/>
            </w:tcBorders>
            <w:shd w:val="clear" w:color="auto" w:fill="auto"/>
            <w:noWrap/>
          </w:tcPr>
          <w:p w14:paraId="4DEA5A91" w14:textId="77777777" w:rsidR="00D3323C" w:rsidRPr="006344BA" w:rsidRDefault="00D3323C" w:rsidP="000E6C11">
            <w:pPr>
              <w:spacing w:after="0"/>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D3323C" w:rsidRPr="00DE3EF2" w14:paraId="24BD9233" w14:textId="77777777" w:rsidTr="00D3323C">
        <w:trPr>
          <w:gridAfter w:val="1"/>
          <w:wAfter w:w="6" w:type="dxa"/>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71C4747B"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8B59656"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9551A44" w14:textId="77777777" w:rsidR="00D3323C" w:rsidRPr="006344BA"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6</w:t>
            </w:r>
          </w:p>
        </w:tc>
        <w:tc>
          <w:tcPr>
            <w:tcW w:w="4906" w:type="dxa"/>
            <w:tcBorders>
              <w:top w:val="nil"/>
              <w:left w:val="nil"/>
              <w:bottom w:val="single" w:sz="4" w:space="0" w:color="auto"/>
              <w:right w:val="nil"/>
            </w:tcBorders>
            <w:shd w:val="clear" w:color="auto" w:fill="auto"/>
            <w:noWrap/>
            <w:vAlign w:val="center"/>
          </w:tcPr>
          <w:p w14:paraId="20DD5EF3" w14:textId="77777777" w:rsidR="00D3323C" w:rsidRPr="006344BA" w:rsidRDefault="00D3323C" w:rsidP="00D3323C">
            <w:pPr>
              <w:rPr>
                <w:rFonts w:ascii="Times New Roman" w:hAnsi="Times New Roman" w:cs="Times New Roman"/>
                <w:b/>
                <w:bCs/>
                <w:color w:val="000000"/>
                <w:sz w:val="20"/>
                <w:szCs w:val="20"/>
              </w:rPr>
            </w:pPr>
            <w:r w:rsidRPr="00237B29">
              <w:rPr>
                <w:rFonts w:ascii="Times New Roman" w:hAnsi="Times New Roman" w:cs="Times New Roman"/>
                <w:b/>
                <w:bCs/>
                <w:sz w:val="20"/>
                <w:szCs w:val="20"/>
              </w:rPr>
              <w:t>Theories of International Relations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7904540" w14:textId="77777777" w:rsidR="00D3323C" w:rsidRPr="006344BA" w:rsidRDefault="00D3323C" w:rsidP="00D3323C">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D3323C" w:rsidRPr="00DE3EF2" w14:paraId="0467CDB4"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79E823A"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6F69A6D"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D8F19A5" w14:textId="77777777" w:rsidR="00D3323C" w:rsidRPr="006344BA"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nil"/>
            </w:tcBorders>
            <w:shd w:val="clear" w:color="auto" w:fill="auto"/>
            <w:noWrap/>
            <w:vAlign w:val="center"/>
          </w:tcPr>
          <w:p w14:paraId="65D7A4CF" w14:textId="77777777" w:rsidR="00D3323C" w:rsidRPr="00AA4896" w:rsidRDefault="00D3323C" w:rsidP="00D3323C">
            <w:pPr>
              <w:rPr>
                <w:rFonts w:ascii="Times New Roman" w:hAnsi="Times New Roman" w:cs="Times New Roman"/>
                <w:b/>
                <w:bCs/>
                <w:color w:val="000000"/>
                <w:sz w:val="20"/>
                <w:szCs w:val="20"/>
              </w:rPr>
            </w:pPr>
            <w:r w:rsidRPr="00AA4896">
              <w:rPr>
                <w:rFonts w:ascii="Times New Roman" w:hAnsi="Times New Roman" w:cs="Times New Roman"/>
                <w:b/>
                <w:bCs/>
                <w:sz w:val="20"/>
                <w:szCs w:val="20"/>
              </w:rPr>
              <w:t>Archaeological Heritage of Pakistan</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CDA792F" w14:textId="77777777" w:rsidR="00D3323C" w:rsidRPr="006344BA" w:rsidRDefault="00D3323C" w:rsidP="00D3323C">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D3323C" w:rsidRPr="00DE3EF2" w14:paraId="2377F0E4"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D4B2CC3"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6800FB6C" w14:textId="77777777" w:rsidR="00D3323C" w:rsidRPr="00DE3EF2" w:rsidRDefault="00D3323C" w:rsidP="00D3323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8BA3C20"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BA13B97"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D3323C" w:rsidRPr="00DE3EF2" w14:paraId="4211CC5D"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B6116FF" w14:textId="77777777" w:rsidR="00D3323C" w:rsidRPr="00DE3EF2" w:rsidRDefault="00D3323C" w:rsidP="00D3323C">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66BC0901"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56B2596F" w14:textId="77777777" w:rsidR="00D3323C" w:rsidRPr="00DE3EF2"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IR-107</w:t>
            </w:r>
          </w:p>
        </w:tc>
        <w:tc>
          <w:tcPr>
            <w:tcW w:w="4906" w:type="dxa"/>
            <w:tcBorders>
              <w:top w:val="nil"/>
              <w:left w:val="nil"/>
              <w:bottom w:val="single" w:sz="4" w:space="0" w:color="auto"/>
              <w:right w:val="single" w:sz="8" w:space="0" w:color="auto"/>
            </w:tcBorders>
            <w:shd w:val="clear" w:color="auto" w:fill="auto"/>
            <w:noWrap/>
            <w:vAlign w:val="center"/>
          </w:tcPr>
          <w:p w14:paraId="131DCAA6" w14:textId="77777777" w:rsidR="00D3323C" w:rsidRPr="00AA4896" w:rsidRDefault="00D3323C" w:rsidP="00D3323C">
            <w:pPr>
              <w:rPr>
                <w:rFonts w:ascii="Times New Roman" w:hAnsi="Times New Roman" w:cs="Times New Roman"/>
                <w:b/>
                <w:bCs/>
                <w:color w:val="000000"/>
                <w:sz w:val="20"/>
                <w:szCs w:val="20"/>
              </w:rPr>
            </w:pPr>
            <w:r>
              <w:rPr>
                <w:rFonts w:ascii="Times New Roman" w:hAnsi="Times New Roman" w:cs="Times New Roman"/>
                <w:b/>
                <w:bCs/>
                <w:sz w:val="20"/>
                <w:szCs w:val="20"/>
              </w:rPr>
              <w:t>Area Studies</w:t>
            </w:r>
          </w:p>
        </w:tc>
        <w:tc>
          <w:tcPr>
            <w:tcW w:w="1367" w:type="dxa"/>
            <w:tcBorders>
              <w:top w:val="nil"/>
              <w:left w:val="nil"/>
              <w:bottom w:val="single" w:sz="4" w:space="0" w:color="auto"/>
              <w:right w:val="single" w:sz="8" w:space="0" w:color="auto"/>
            </w:tcBorders>
            <w:shd w:val="clear" w:color="auto" w:fill="auto"/>
            <w:noWrap/>
            <w:vAlign w:val="center"/>
          </w:tcPr>
          <w:p w14:paraId="78F3F52E"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331B2D3E"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FD9DFEE"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47086A1"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0BE987D0" w14:textId="77777777" w:rsidR="00D3323C" w:rsidRPr="00256B1B" w:rsidRDefault="00D3323C" w:rsidP="00D3323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-102</w:t>
            </w:r>
          </w:p>
        </w:tc>
        <w:tc>
          <w:tcPr>
            <w:tcW w:w="4906" w:type="dxa"/>
            <w:tcBorders>
              <w:top w:val="nil"/>
              <w:left w:val="nil"/>
              <w:bottom w:val="single" w:sz="4" w:space="0" w:color="auto"/>
              <w:right w:val="single" w:sz="8" w:space="0" w:color="auto"/>
            </w:tcBorders>
            <w:shd w:val="clear" w:color="auto" w:fill="auto"/>
            <w:noWrap/>
            <w:hideMark/>
          </w:tcPr>
          <w:p w14:paraId="190BE851" w14:textId="77777777" w:rsidR="00D3323C" w:rsidRPr="00D77E49" w:rsidRDefault="00D3323C" w:rsidP="00D3323C">
            <w:pPr>
              <w:rPr>
                <w:rFonts w:ascii="Times New Roman" w:hAnsi="Times New Roman" w:cs="Times New Roman"/>
                <w:i/>
                <w:iCs/>
                <w:color w:val="000000"/>
              </w:rPr>
            </w:pPr>
            <w:proofErr w:type="spellStart"/>
            <w:r w:rsidRPr="00D77E49">
              <w:rPr>
                <w:rFonts w:ascii="Times New Roman" w:hAnsi="Times New Roman" w:cs="Times New Roman"/>
                <w:i/>
                <w:iCs/>
                <w:color w:val="000000"/>
                <w:sz w:val="20"/>
                <w:szCs w:val="20"/>
              </w:rPr>
              <w:t>Qadeem</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Nasri</w:t>
            </w:r>
            <w:proofErr w:type="spellEnd"/>
            <w:r w:rsidRPr="00D77E49">
              <w:rPr>
                <w:rFonts w:ascii="Times New Roman" w:hAnsi="Times New Roman" w:cs="Times New Roman"/>
                <w:i/>
                <w:iCs/>
                <w:color w:val="000000"/>
                <w:sz w:val="20"/>
                <w:szCs w:val="20"/>
              </w:rPr>
              <w:t xml:space="preserve"> </w:t>
            </w:r>
            <w:proofErr w:type="spellStart"/>
            <w:proofErr w:type="gramStart"/>
            <w:r w:rsidRPr="00D77E49">
              <w:rPr>
                <w:rFonts w:ascii="Times New Roman" w:hAnsi="Times New Roman" w:cs="Times New Roman"/>
                <w:i/>
                <w:iCs/>
                <w:color w:val="000000"/>
                <w:sz w:val="20"/>
                <w:szCs w:val="20"/>
              </w:rPr>
              <w:t>Asnaf</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نثری</w:t>
            </w:r>
            <w:proofErr w:type="gramEnd"/>
            <w:r w:rsidRPr="003615A4">
              <w:rPr>
                <w:rFonts w:ascii="Jameel Noori Nastaleeq" w:hAnsi="Jameel Noori Nastaleeq" w:cs="Jameel Noori Nastaleeq"/>
                <w:sz w:val="26"/>
                <w:szCs w:val="26"/>
                <w:rtl/>
                <w:lang w:bidi="ur-PK"/>
              </w:rPr>
              <w:t xml:space="preserve"> اصناف : تعارف و تفہیم ۔</w:t>
            </w:r>
            <w:r w:rsidRPr="003615A4">
              <w:rPr>
                <w:rFonts w:ascii="Jameel Noori Nastaleeq" w:hAnsi="Jameel Noori Nastaleeq" w:cs="Jameel Noori Nastaleeq"/>
                <w:sz w:val="26"/>
                <w:szCs w:val="26"/>
                <w:rtl/>
                <w:lang w:bidi="fa-IR"/>
              </w:rPr>
              <w:t>۱</w:t>
            </w:r>
          </w:p>
        </w:tc>
        <w:tc>
          <w:tcPr>
            <w:tcW w:w="1367" w:type="dxa"/>
            <w:tcBorders>
              <w:top w:val="nil"/>
              <w:left w:val="nil"/>
              <w:bottom w:val="single" w:sz="4" w:space="0" w:color="auto"/>
              <w:right w:val="single" w:sz="8" w:space="0" w:color="auto"/>
            </w:tcBorders>
            <w:shd w:val="clear" w:color="auto" w:fill="auto"/>
            <w:noWrap/>
            <w:hideMark/>
          </w:tcPr>
          <w:p w14:paraId="78DC3647" w14:textId="77777777" w:rsidR="00D3323C" w:rsidRPr="00256B1B" w:rsidRDefault="00D3323C" w:rsidP="00D3323C">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D3323C" w:rsidRPr="00DE3EF2" w14:paraId="1E35AF12"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4A36948"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C0ACD1D"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56BC932" w14:textId="77777777" w:rsidR="00D3323C" w:rsidRPr="00256B1B" w:rsidRDefault="00D3323C" w:rsidP="00D3323C">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4</w:t>
            </w:r>
          </w:p>
        </w:tc>
        <w:tc>
          <w:tcPr>
            <w:tcW w:w="4906" w:type="dxa"/>
            <w:tcBorders>
              <w:top w:val="nil"/>
              <w:left w:val="nil"/>
              <w:bottom w:val="single" w:sz="4" w:space="0" w:color="auto"/>
              <w:right w:val="single" w:sz="8" w:space="0" w:color="auto"/>
            </w:tcBorders>
            <w:shd w:val="clear" w:color="auto" w:fill="auto"/>
            <w:noWrap/>
            <w:vAlign w:val="center"/>
          </w:tcPr>
          <w:p w14:paraId="53126026" w14:textId="77777777" w:rsidR="00D3323C" w:rsidRPr="00256B1B" w:rsidRDefault="00D3323C" w:rsidP="00D3323C">
            <w:pPr>
              <w:rPr>
                <w:rFonts w:ascii="Times New Roman" w:hAnsi="Times New Roman" w:cs="Times New Roman"/>
                <w:b/>
                <w:bCs/>
                <w:color w:val="000000"/>
                <w:sz w:val="20"/>
                <w:szCs w:val="20"/>
              </w:rPr>
            </w:pPr>
            <w:r w:rsidRPr="00AA4896">
              <w:rPr>
                <w:rFonts w:ascii="Times New Roman" w:hAnsi="Times New Roman" w:cs="Times New Roman"/>
                <w:b/>
                <w:bCs/>
                <w:sz w:val="20"/>
                <w:szCs w:val="20"/>
              </w:rPr>
              <w:t>Stone Age Cultures of Pakistan</w:t>
            </w:r>
          </w:p>
        </w:tc>
        <w:tc>
          <w:tcPr>
            <w:tcW w:w="1367" w:type="dxa"/>
            <w:tcBorders>
              <w:top w:val="nil"/>
              <w:left w:val="nil"/>
              <w:bottom w:val="single" w:sz="4" w:space="0" w:color="auto"/>
              <w:right w:val="single" w:sz="8" w:space="0" w:color="auto"/>
            </w:tcBorders>
            <w:shd w:val="clear" w:color="auto" w:fill="auto"/>
            <w:noWrap/>
            <w:vAlign w:val="center"/>
          </w:tcPr>
          <w:p w14:paraId="02FF7B9C" w14:textId="77777777" w:rsidR="00D3323C" w:rsidRPr="00256B1B"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4(3+1)</w:t>
            </w:r>
          </w:p>
        </w:tc>
      </w:tr>
      <w:tr w:rsidR="00D3323C" w:rsidRPr="00DE3EF2" w14:paraId="118913D9"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0C89FD24"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4C11004"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D903D4D" w14:textId="77777777" w:rsidR="00D3323C" w:rsidRPr="00DE3EF2" w:rsidRDefault="00D3323C" w:rsidP="00D3323C">
            <w:pPr>
              <w:ind w:firstLineChars="100" w:firstLine="201"/>
              <w:rPr>
                <w:rFonts w:ascii="Times New Roman" w:hAnsi="Times New Roman" w:cs="Times New Roman"/>
                <w:b/>
                <w:bCs/>
                <w:color w:val="FF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5</w:t>
            </w:r>
          </w:p>
        </w:tc>
        <w:tc>
          <w:tcPr>
            <w:tcW w:w="4906" w:type="dxa"/>
            <w:tcBorders>
              <w:top w:val="nil"/>
              <w:left w:val="nil"/>
              <w:bottom w:val="single" w:sz="4" w:space="0" w:color="auto"/>
              <w:right w:val="nil"/>
            </w:tcBorders>
            <w:shd w:val="clear" w:color="auto" w:fill="auto"/>
            <w:noWrap/>
            <w:vAlign w:val="center"/>
          </w:tcPr>
          <w:p w14:paraId="418C7044" w14:textId="77777777" w:rsidR="00D3323C" w:rsidRPr="00DE3EF2" w:rsidRDefault="00D3323C" w:rsidP="00D3323C">
            <w:pPr>
              <w:rPr>
                <w:rFonts w:ascii="Times New Roman" w:hAnsi="Times New Roman" w:cs="Times New Roman"/>
                <w:b/>
                <w:bCs/>
                <w:color w:val="FF0000"/>
                <w:sz w:val="20"/>
                <w:szCs w:val="20"/>
              </w:rPr>
            </w:pPr>
            <w:r w:rsidRPr="00AA4896">
              <w:rPr>
                <w:rFonts w:ascii="Times New Roman" w:hAnsi="Times New Roman" w:cs="Times New Roman"/>
                <w:b/>
                <w:bCs/>
                <w:sz w:val="20"/>
                <w:szCs w:val="20"/>
              </w:rPr>
              <w:t>Bronze Age Cultures of Pakistan</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3BBAA82" w14:textId="77777777" w:rsidR="00D3323C" w:rsidRPr="00DE3EF2" w:rsidRDefault="00D3323C" w:rsidP="00D3323C">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4(3+1)</w:t>
            </w:r>
          </w:p>
        </w:tc>
      </w:tr>
      <w:tr w:rsidR="00D3323C" w:rsidRPr="00DE3EF2" w14:paraId="1B978EC5"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2CB1E68"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55A6CEC" w14:textId="77777777" w:rsidR="00D3323C" w:rsidRPr="00DE3EF2" w:rsidRDefault="00D3323C" w:rsidP="00D3323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9117E38"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F23CDB5"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14</w:t>
            </w:r>
          </w:p>
        </w:tc>
      </w:tr>
      <w:tr w:rsidR="00D3323C" w:rsidRPr="00DE3EF2" w14:paraId="0B4D6EB4" w14:textId="77777777" w:rsidTr="00D3323C">
        <w:trPr>
          <w:gridAfter w:val="1"/>
          <w:wAfter w:w="6" w:type="dxa"/>
          <w:trHeight w:val="295"/>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CD257"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E24FA"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8</w:t>
            </w:r>
          </w:p>
        </w:tc>
      </w:tr>
    </w:tbl>
    <w:p w14:paraId="4FAADE04" w14:textId="22913613" w:rsidR="00D3323C" w:rsidRDefault="00D3323C" w:rsidP="00270DA4">
      <w:pPr>
        <w:pStyle w:val="ListParagraph"/>
        <w:spacing w:line="360" w:lineRule="auto"/>
        <w:jc w:val="both"/>
        <w:rPr>
          <w:rFonts w:ascii="Times New Roman" w:hAnsi="Times New Roman" w:cs="Times New Roman"/>
          <w:b/>
          <w:color w:val="000000" w:themeColor="text1"/>
          <w:sz w:val="24"/>
          <w:szCs w:val="24"/>
        </w:rPr>
      </w:pPr>
    </w:p>
    <w:tbl>
      <w:tblPr>
        <w:tblW w:w="10733" w:type="dxa"/>
        <w:jc w:val="center"/>
        <w:tblLook w:val="04A0" w:firstRow="1" w:lastRow="0" w:firstColumn="1" w:lastColumn="0" w:noHBand="0" w:noVBand="1"/>
      </w:tblPr>
      <w:tblGrid>
        <w:gridCol w:w="928"/>
        <w:gridCol w:w="1549"/>
        <w:gridCol w:w="1977"/>
        <w:gridCol w:w="4906"/>
        <w:gridCol w:w="1367"/>
        <w:gridCol w:w="6"/>
      </w:tblGrid>
      <w:tr w:rsidR="00D3323C" w:rsidRPr="00DE3EF2" w14:paraId="1405C37F" w14:textId="77777777" w:rsidTr="00D3323C">
        <w:trPr>
          <w:trHeight w:val="450"/>
          <w:jc w:val="center"/>
        </w:trPr>
        <w:tc>
          <w:tcPr>
            <w:tcW w:w="10733" w:type="dxa"/>
            <w:gridSpan w:val="6"/>
            <w:tcBorders>
              <w:top w:val="nil"/>
              <w:left w:val="nil"/>
              <w:bottom w:val="nil"/>
              <w:right w:val="nil"/>
            </w:tcBorders>
            <w:shd w:val="clear" w:color="auto" w:fill="auto"/>
            <w:noWrap/>
            <w:vAlign w:val="center"/>
            <w:hideMark/>
          </w:tcPr>
          <w:p w14:paraId="55896C1F" w14:textId="777DC33B" w:rsidR="00D3323C" w:rsidRPr="000E6C11" w:rsidRDefault="00D3323C" w:rsidP="0074194B">
            <w:pPr>
              <w:pStyle w:val="ListParagraph"/>
              <w:numPr>
                <w:ilvl w:val="0"/>
                <w:numId w:val="3"/>
              </w:numPr>
              <w:jc w:val="center"/>
              <w:rPr>
                <w:rFonts w:ascii="Times New Roman" w:hAnsi="Times New Roman" w:cs="Times New Roman"/>
                <w:b/>
                <w:bCs/>
                <w:color w:val="000000"/>
                <w:sz w:val="20"/>
                <w:szCs w:val="20"/>
              </w:rPr>
            </w:pPr>
            <w:r w:rsidRPr="000E6C11">
              <w:rPr>
                <w:rFonts w:ascii="Times New Roman" w:hAnsi="Times New Roman" w:cs="Times New Roman"/>
                <w:b/>
                <w:bCs/>
                <w:color w:val="000000"/>
                <w:sz w:val="20"/>
                <w:szCs w:val="20"/>
              </w:rPr>
              <w:lastRenderedPageBreak/>
              <w:t xml:space="preserve">Urdu, History, International Relations    </w:t>
            </w:r>
          </w:p>
        </w:tc>
      </w:tr>
      <w:tr w:rsidR="00D3323C" w:rsidRPr="00DE3EF2" w14:paraId="0DFD7F16" w14:textId="77777777" w:rsidTr="00486BB9">
        <w:trPr>
          <w:gridAfter w:val="1"/>
          <w:wAfter w:w="6" w:type="dxa"/>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3C2997A2"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22AAFA0B"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44749D2"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906" w:type="dxa"/>
            <w:tcBorders>
              <w:top w:val="single" w:sz="8" w:space="0" w:color="auto"/>
              <w:left w:val="nil"/>
              <w:bottom w:val="single" w:sz="4" w:space="0" w:color="auto"/>
              <w:right w:val="nil"/>
            </w:tcBorders>
            <w:shd w:val="clear" w:color="auto" w:fill="auto"/>
            <w:noWrap/>
            <w:vAlign w:val="center"/>
            <w:hideMark/>
          </w:tcPr>
          <w:p w14:paraId="0DE7BE41"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7A899A" w14:textId="77777777" w:rsidR="00D3323C" w:rsidRPr="00DE3EF2" w:rsidRDefault="00D3323C" w:rsidP="00D3323C">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D3323C" w:rsidRPr="00DE3EF2" w14:paraId="7B5BE34C" w14:textId="77777777" w:rsidTr="00486BB9">
        <w:trPr>
          <w:gridAfter w:val="1"/>
          <w:wAfter w:w="6" w:type="dxa"/>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510133ED" w14:textId="77777777" w:rsidR="00D3323C" w:rsidRPr="00DE3EF2" w:rsidRDefault="00D3323C" w:rsidP="00D3323C">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3631E922"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33C9959E"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906" w:type="dxa"/>
            <w:tcBorders>
              <w:top w:val="single" w:sz="4" w:space="0" w:color="auto"/>
              <w:left w:val="nil"/>
              <w:bottom w:val="single" w:sz="4" w:space="0" w:color="auto"/>
              <w:right w:val="nil"/>
            </w:tcBorders>
            <w:shd w:val="clear" w:color="auto" w:fill="auto"/>
            <w:noWrap/>
            <w:vAlign w:val="center"/>
            <w:hideMark/>
          </w:tcPr>
          <w:p w14:paraId="577DA730"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A83BFA5"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1267285C"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F2BC9F5"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DEF6C7C"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05219888" w14:textId="77777777" w:rsidR="00D3323C" w:rsidRPr="0017368D" w:rsidRDefault="00D3323C" w:rsidP="00D3323C">
            <w:pPr>
              <w:ind w:firstLineChars="100" w:firstLine="201"/>
              <w:rPr>
                <w:rFonts w:ascii="Times New Roman" w:hAnsi="Times New Roman" w:cs="Times New Roman"/>
                <w:b/>
                <w:bCs/>
                <w:color w:val="000000" w:themeColor="text1"/>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-110</w:t>
            </w:r>
          </w:p>
        </w:tc>
        <w:tc>
          <w:tcPr>
            <w:tcW w:w="4906" w:type="dxa"/>
            <w:tcBorders>
              <w:top w:val="nil"/>
              <w:left w:val="nil"/>
              <w:bottom w:val="single" w:sz="4" w:space="0" w:color="auto"/>
              <w:right w:val="nil"/>
            </w:tcBorders>
            <w:shd w:val="clear" w:color="auto" w:fill="auto"/>
            <w:noWrap/>
            <w:hideMark/>
          </w:tcPr>
          <w:p w14:paraId="74E557D2" w14:textId="77777777" w:rsidR="00D3323C" w:rsidRPr="00D77E49" w:rsidRDefault="00D3323C" w:rsidP="00D3323C">
            <w:pPr>
              <w:rPr>
                <w:rFonts w:ascii="Times New Roman" w:hAnsi="Times New Roman" w:cs="Pashto Kror {Asiatype}"/>
                <w:i/>
                <w:iCs/>
                <w:color w:val="000000" w:themeColor="text1"/>
                <w:sz w:val="20"/>
                <w:szCs w:val="20"/>
              </w:rPr>
            </w:pPr>
            <w:r w:rsidRPr="00D77E49">
              <w:rPr>
                <w:rFonts w:ascii="Times New Roman" w:hAnsi="Times New Roman" w:cs="Pashto Kror {Asiatype}"/>
                <w:i/>
                <w:iCs/>
                <w:color w:val="000000" w:themeColor="text1"/>
                <w:sz w:val="20"/>
                <w:szCs w:val="20"/>
              </w:rPr>
              <w:t xml:space="preserve">Urdu </w:t>
            </w:r>
            <w:proofErr w:type="spellStart"/>
            <w:r w:rsidRPr="00D77E49">
              <w:rPr>
                <w:rFonts w:ascii="Times New Roman" w:hAnsi="Times New Roman" w:cs="Pashto Kror {Asiatype}"/>
                <w:i/>
                <w:iCs/>
                <w:color w:val="000000" w:themeColor="text1"/>
                <w:sz w:val="20"/>
                <w:szCs w:val="20"/>
              </w:rPr>
              <w:t>Zuban</w:t>
            </w:r>
            <w:proofErr w:type="spellEnd"/>
            <w:r w:rsidRPr="00D77E49">
              <w:rPr>
                <w:rFonts w:ascii="Times New Roman" w:hAnsi="Times New Roman" w:cs="Pashto Kror {Asiatype}"/>
                <w:i/>
                <w:iCs/>
                <w:color w:val="000000" w:themeColor="text1"/>
                <w:sz w:val="20"/>
                <w:szCs w:val="20"/>
              </w:rPr>
              <w:t xml:space="preserve">: </w:t>
            </w:r>
            <w:proofErr w:type="spellStart"/>
            <w:r w:rsidRPr="00D77E49">
              <w:rPr>
                <w:rFonts w:ascii="Times New Roman" w:hAnsi="Times New Roman" w:cs="Pashto Kror {Asiatype}"/>
                <w:i/>
                <w:iCs/>
                <w:color w:val="000000" w:themeColor="text1"/>
                <w:sz w:val="20"/>
                <w:szCs w:val="20"/>
              </w:rPr>
              <w:t>Qawaid</w:t>
            </w:r>
            <w:proofErr w:type="spellEnd"/>
            <w:r w:rsidRPr="00D77E49">
              <w:rPr>
                <w:rFonts w:ascii="Times New Roman" w:hAnsi="Times New Roman" w:cs="Pashto Kror {Asiatype}"/>
                <w:i/>
                <w:iCs/>
                <w:color w:val="000000" w:themeColor="text1"/>
                <w:sz w:val="20"/>
                <w:szCs w:val="20"/>
              </w:rPr>
              <w:t xml:space="preserve"> O </w:t>
            </w:r>
            <w:proofErr w:type="spellStart"/>
            <w:proofErr w:type="gramStart"/>
            <w:r w:rsidRPr="00D77E49">
              <w:rPr>
                <w:rFonts w:ascii="Times New Roman" w:hAnsi="Times New Roman" w:cs="Pashto Kror {Asiatype}"/>
                <w:i/>
                <w:iCs/>
                <w:color w:val="000000" w:themeColor="text1"/>
                <w:sz w:val="20"/>
                <w:szCs w:val="20"/>
              </w:rPr>
              <w:t>Imla</w:t>
            </w:r>
            <w:proofErr w:type="spellEnd"/>
            <w:r>
              <w:rPr>
                <w:rFonts w:ascii="Times New Roman" w:hAnsi="Times New Roman" w:cs="Pashto Kror {Asiatype}"/>
                <w:i/>
                <w:iCs/>
                <w:color w:val="000000" w:themeColor="text1"/>
                <w:sz w:val="20"/>
                <w:szCs w:val="20"/>
              </w:rPr>
              <w:t xml:space="preserve">  </w:t>
            </w:r>
            <w:r>
              <w:rPr>
                <w:rFonts w:ascii="Jameel Noori Nastaleeq" w:hAnsi="Jameel Noori Nastaleeq" w:cs="Jameel Noori Nastaleeq"/>
                <w:sz w:val="28"/>
                <w:szCs w:val="28"/>
                <w:rtl/>
                <w:lang w:bidi="ur-PK"/>
              </w:rPr>
              <w:t>ا</w:t>
            </w:r>
            <w:r w:rsidRPr="003615A4">
              <w:rPr>
                <w:rFonts w:ascii="Jameel Noori Nastaleeq" w:hAnsi="Jameel Noori Nastaleeq" w:cs="Jameel Noori Nastaleeq"/>
                <w:sz w:val="26"/>
                <w:szCs w:val="26"/>
                <w:rtl/>
                <w:lang w:bidi="ur-PK"/>
              </w:rPr>
              <w:t>ُردو</w:t>
            </w:r>
            <w:proofErr w:type="gramEnd"/>
            <w:r w:rsidRPr="003615A4">
              <w:rPr>
                <w:rFonts w:ascii="Jameel Noori Nastaleeq" w:hAnsi="Jameel Noori Nastaleeq" w:cs="Jameel Noori Nastaleeq"/>
                <w:sz w:val="26"/>
                <w:szCs w:val="26"/>
                <w:rtl/>
                <w:lang w:bidi="ur-PK"/>
              </w:rPr>
              <w:t xml:space="preserve"> زبان: قواعد و املا</w:t>
            </w:r>
          </w:p>
        </w:tc>
        <w:tc>
          <w:tcPr>
            <w:tcW w:w="1367" w:type="dxa"/>
            <w:tcBorders>
              <w:top w:val="nil"/>
              <w:left w:val="single" w:sz="8" w:space="0" w:color="auto"/>
              <w:bottom w:val="single" w:sz="4" w:space="0" w:color="auto"/>
              <w:right w:val="single" w:sz="8" w:space="0" w:color="auto"/>
            </w:tcBorders>
            <w:shd w:val="clear" w:color="auto" w:fill="auto"/>
            <w:noWrap/>
            <w:hideMark/>
          </w:tcPr>
          <w:p w14:paraId="1D66F8E5" w14:textId="77777777" w:rsidR="00D3323C" w:rsidRPr="000655D3"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68ABDD0A"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A84099F"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5671D514"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8084292" w14:textId="77777777" w:rsidR="00D3323C" w:rsidRPr="000655D3"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IR-102</w:t>
            </w:r>
          </w:p>
        </w:tc>
        <w:tc>
          <w:tcPr>
            <w:tcW w:w="4906" w:type="dxa"/>
            <w:tcBorders>
              <w:top w:val="nil"/>
              <w:left w:val="nil"/>
              <w:bottom w:val="single" w:sz="4" w:space="0" w:color="auto"/>
              <w:right w:val="nil"/>
            </w:tcBorders>
            <w:shd w:val="clear" w:color="auto" w:fill="auto"/>
            <w:noWrap/>
            <w:vAlign w:val="center"/>
          </w:tcPr>
          <w:p w14:paraId="1FEEC0DE" w14:textId="77777777" w:rsidR="00D3323C" w:rsidRPr="000655D3" w:rsidRDefault="00D3323C" w:rsidP="00D3323C">
            <w:pPr>
              <w:rPr>
                <w:rFonts w:ascii="Times New Roman" w:hAnsi="Times New Roman" w:cs="Times New Roman"/>
                <w:b/>
                <w:bCs/>
                <w:sz w:val="20"/>
                <w:szCs w:val="20"/>
              </w:rPr>
            </w:pPr>
            <w:r w:rsidRPr="00237B29">
              <w:rPr>
                <w:rFonts w:ascii="Times New Roman" w:eastAsia="Times New Roman" w:hAnsi="Times New Roman" w:cs="Times New Roman"/>
                <w:b/>
                <w:bCs/>
                <w:sz w:val="20"/>
                <w:szCs w:val="20"/>
              </w:rPr>
              <w:t>Introduction to International Relations</w:t>
            </w:r>
          </w:p>
        </w:tc>
        <w:tc>
          <w:tcPr>
            <w:tcW w:w="1367" w:type="dxa"/>
            <w:tcBorders>
              <w:top w:val="nil"/>
              <w:left w:val="single" w:sz="8" w:space="0" w:color="auto"/>
              <w:bottom w:val="single" w:sz="4" w:space="0" w:color="auto"/>
              <w:right w:val="single" w:sz="8" w:space="0" w:color="auto"/>
            </w:tcBorders>
            <w:shd w:val="clear" w:color="auto" w:fill="auto"/>
            <w:noWrap/>
          </w:tcPr>
          <w:p w14:paraId="2569D8B8" w14:textId="77777777" w:rsidR="00D3323C" w:rsidRPr="000655D3"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D3323C" w:rsidRPr="00DE3EF2" w14:paraId="4710FD95"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44BAC70"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6231C6F"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C067657" w14:textId="77777777" w:rsidR="00D3323C" w:rsidRPr="00016004" w:rsidRDefault="00D3323C" w:rsidP="00D3323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HIST-101</w:t>
            </w:r>
          </w:p>
        </w:tc>
        <w:tc>
          <w:tcPr>
            <w:tcW w:w="4906" w:type="dxa"/>
            <w:tcBorders>
              <w:top w:val="nil"/>
              <w:left w:val="nil"/>
              <w:bottom w:val="single" w:sz="4" w:space="0" w:color="auto"/>
              <w:right w:val="nil"/>
            </w:tcBorders>
            <w:shd w:val="clear" w:color="auto" w:fill="auto"/>
            <w:noWrap/>
            <w:vAlign w:val="center"/>
          </w:tcPr>
          <w:p w14:paraId="6EF69AEE" w14:textId="77777777" w:rsidR="00D3323C" w:rsidRPr="00016004" w:rsidRDefault="00D3323C" w:rsidP="00D3323C">
            <w:pPr>
              <w:rPr>
                <w:rFonts w:ascii="Times New Roman" w:hAnsi="Times New Roman" w:cs="Times New Roman"/>
                <w:b/>
                <w:bCs/>
                <w:sz w:val="20"/>
                <w:szCs w:val="20"/>
                <w:highlight w:val="yellow"/>
              </w:rPr>
            </w:pPr>
            <w:r w:rsidRPr="00E41251">
              <w:rPr>
                <w:rFonts w:ascii="Times New Roman" w:eastAsia="Times New Roman" w:hAnsi="Times New Roman" w:cs="Times New Roman"/>
                <w:b/>
                <w:bCs/>
                <w:sz w:val="20"/>
                <w:szCs w:val="20"/>
                <w:lang w:val="en-GB"/>
              </w:rPr>
              <w:t>History of Khyber Pakhtunkhwa up to 1900</w:t>
            </w:r>
          </w:p>
        </w:tc>
        <w:tc>
          <w:tcPr>
            <w:tcW w:w="1367" w:type="dxa"/>
            <w:tcBorders>
              <w:top w:val="nil"/>
              <w:left w:val="single" w:sz="8" w:space="0" w:color="auto"/>
              <w:bottom w:val="single" w:sz="4" w:space="0" w:color="auto"/>
              <w:right w:val="single" w:sz="8" w:space="0" w:color="auto"/>
            </w:tcBorders>
            <w:shd w:val="clear" w:color="auto" w:fill="auto"/>
            <w:noWrap/>
          </w:tcPr>
          <w:p w14:paraId="05A28690" w14:textId="77777777" w:rsidR="00D3323C" w:rsidRPr="00016004" w:rsidRDefault="00D3323C" w:rsidP="00D3323C">
            <w:pPr>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themeColor="text1"/>
                <w:sz w:val="20"/>
                <w:szCs w:val="20"/>
              </w:rPr>
              <w:t>3</w:t>
            </w:r>
          </w:p>
        </w:tc>
      </w:tr>
      <w:tr w:rsidR="00D3323C" w:rsidRPr="00DE3EF2" w14:paraId="11DB893E"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1DD0A9A"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7ECAF1B"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E066DB5" w14:textId="77777777" w:rsidR="00D3323C" w:rsidRDefault="00D3323C" w:rsidP="00D3323C">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906" w:type="dxa"/>
            <w:tcBorders>
              <w:top w:val="nil"/>
              <w:left w:val="nil"/>
              <w:bottom w:val="single" w:sz="4" w:space="0" w:color="auto"/>
              <w:right w:val="nil"/>
            </w:tcBorders>
            <w:shd w:val="clear" w:color="auto" w:fill="auto"/>
            <w:noWrap/>
            <w:vAlign w:val="center"/>
          </w:tcPr>
          <w:p w14:paraId="37AB9CDC" w14:textId="77777777" w:rsidR="00D3323C" w:rsidRDefault="00D3323C" w:rsidP="00D3323C">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DAD712C" w14:textId="77777777" w:rsidR="00D3323C" w:rsidRDefault="00D3323C" w:rsidP="00D3323C">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D3323C" w:rsidRPr="00DE3EF2" w14:paraId="1D313053"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E2CC459"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6756659"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0E419E7"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906" w:type="dxa"/>
            <w:tcBorders>
              <w:top w:val="nil"/>
              <w:left w:val="nil"/>
              <w:bottom w:val="single" w:sz="8" w:space="0" w:color="auto"/>
              <w:right w:val="nil"/>
            </w:tcBorders>
            <w:shd w:val="clear" w:color="auto" w:fill="auto"/>
            <w:noWrap/>
            <w:vAlign w:val="center"/>
            <w:hideMark/>
          </w:tcPr>
          <w:p w14:paraId="29C2AE40" w14:textId="7BD28BB7" w:rsidR="00D3323C" w:rsidRPr="00DE3EF2" w:rsidRDefault="006E2AD3" w:rsidP="00D3323C">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CA3A657"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D3323C" w:rsidRPr="00DE3EF2" w14:paraId="5727003E"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3179608"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3AE35506" w14:textId="77777777" w:rsidR="00D3323C" w:rsidRPr="00DE3EF2" w:rsidRDefault="00D3323C" w:rsidP="00D3323C">
            <w:pPr>
              <w:jc w:val="center"/>
              <w:rPr>
                <w:rFonts w:ascii="Times New Roman" w:hAnsi="Times New Roman" w:cs="Times New Roman"/>
                <w:b/>
                <w:bCs/>
                <w:color w:val="000000"/>
                <w:sz w:val="20"/>
                <w:szCs w:val="20"/>
              </w:rPr>
            </w:pPr>
          </w:p>
        </w:tc>
        <w:tc>
          <w:tcPr>
            <w:tcW w:w="6883"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3E418FCA"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436033C"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D3323C" w:rsidRPr="00DE3EF2" w14:paraId="2A531A2B"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E4136A6"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76DA35E6"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2C52B037"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906" w:type="dxa"/>
            <w:tcBorders>
              <w:top w:val="single" w:sz="4" w:space="0" w:color="auto"/>
              <w:left w:val="nil"/>
              <w:bottom w:val="single" w:sz="4" w:space="0" w:color="auto"/>
              <w:right w:val="nil"/>
            </w:tcBorders>
            <w:shd w:val="clear" w:color="auto" w:fill="auto"/>
            <w:noWrap/>
            <w:vAlign w:val="center"/>
          </w:tcPr>
          <w:p w14:paraId="7B3F0AF7"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C948F88"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44879301"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11F9B38"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49284A4"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3F7647D" w14:textId="77777777" w:rsidR="00D3323C" w:rsidRPr="000655D3"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906" w:type="dxa"/>
            <w:tcBorders>
              <w:top w:val="nil"/>
              <w:left w:val="nil"/>
              <w:bottom w:val="single" w:sz="8" w:space="0" w:color="auto"/>
              <w:right w:val="nil"/>
            </w:tcBorders>
            <w:shd w:val="clear" w:color="auto" w:fill="auto"/>
            <w:noWrap/>
            <w:vAlign w:val="center"/>
          </w:tcPr>
          <w:p w14:paraId="04D6F23F" w14:textId="77777777" w:rsidR="00D3323C" w:rsidRPr="000655D3" w:rsidRDefault="00D3323C" w:rsidP="00D3323C">
            <w:pPr>
              <w:rPr>
                <w:rFonts w:ascii="Times New Roman" w:hAnsi="Times New Roman" w:cs="Times New Roman"/>
                <w:b/>
                <w:bCs/>
                <w:color w:val="000000"/>
                <w:sz w:val="20"/>
                <w:szCs w:val="20"/>
              </w:rPr>
            </w:pPr>
            <w:r w:rsidRPr="00237B29">
              <w:rPr>
                <w:rFonts w:ascii="Times New Roman" w:hAnsi="Times New Roman" w:cs="Times New Roman"/>
                <w:b/>
                <w:bCs/>
                <w:sz w:val="20"/>
                <w:szCs w:val="20"/>
              </w:rPr>
              <w:t>History of I.R-1648-1945: Important Events</w:t>
            </w:r>
          </w:p>
        </w:tc>
        <w:tc>
          <w:tcPr>
            <w:tcW w:w="1367" w:type="dxa"/>
            <w:tcBorders>
              <w:top w:val="nil"/>
              <w:left w:val="single" w:sz="8" w:space="0" w:color="auto"/>
              <w:bottom w:val="single" w:sz="4" w:space="0" w:color="auto"/>
              <w:right w:val="single" w:sz="8" w:space="0" w:color="auto"/>
            </w:tcBorders>
            <w:shd w:val="clear" w:color="auto" w:fill="auto"/>
            <w:noWrap/>
          </w:tcPr>
          <w:p w14:paraId="4517FE67" w14:textId="77777777" w:rsidR="00D3323C" w:rsidRPr="000655D3"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D3323C" w:rsidRPr="00DE3EF2" w14:paraId="6D5A0131"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01F622F"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F06703A"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50C4207"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-107</w:t>
            </w:r>
          </w:p>
        </w:tc>
        <w:tc>
          <w:tcPr>
            <w:tcW w:w="4906" w:type="dxa"/>
            <w:tcBorders>
              <w:top w:val="nil"/>
              <w:left w:val="nil"/>
              <w:bottom w:val="single" w:sz="8" w:space="0" w:color="auto"/>
              <w:right w:val="nil"/>
            </w:tcBorders>
            <w:shd w:val="clear" w:color="auto" w:fill="auto"/>
            <w:noWrap/>
          </w:tcPr>
          <w:p w14:paraId="224DE22F" w14:textId="77777777" w:rsidR="00D3323C" w:rsidRPr="00D77E49" w:rsidRDefault="00D3323C" w:rsidP="00D3323C">
            <w:pPr>
              <w:rPr>
                <w:rFonts w:ascii="Times New Roman" w:hAnsi="Times New Roman" w:cs="Times New Roman"/>
                <w:i/>
                <w:iCs/>
                <w:color w:val="000000"/>
              </w:rPr>
            </w:pPr>
            <w:r w:rsidRPr="00D77E49">
              <w:rPr>
                <w:rFonts w:ascii="Times New Roman" w:hAnsi="Times New Roman" w:cs="Times New Roman"/>
                <w:i/>
                <w:iCs/>
                <w:color w:val="000000"/>
                <w:sz w:val="20"/>
                <w:szCs w:val="20"/>
              </w:rPr>
              <w:t xml:space="preserve">Urdu </w:t>
            </w:r>
            <w:proofErr w:type="spellStart"/>
            <w:r w:rsidRPr="00D77E49">
              <w:rPr>
                <w:rFonts w:ascii="Times New Roman" w:hAnsi="Times New Roman" w:cs="Times New Roman"/>
                <w:i/>
                <w:iCs/>
                <w:color w:val="000000"/>
                <w:sz w:val="20"/>
                <w:szCs w:val="20"/>
              </w:rPr>
              <w:t>Zuban</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Aaghaz</w:t>
            </w:r>
            <w:proofErr w:type="spellEnd"/>
            <w:r w:rsidRPr="00D77E49">
              <w:rPr>
                <w:rFonts w:ascii="Times New Roman" w:hAnsi="Times New Roman" w:cs="Times New Roman"/>
                <w:i/>
                <w:iCs/>
                <w:color w:val="000000"/>
                <w:sz w:val="20"/>
                <w:szCs w:val="20"/>
              </w:rPr>
              <w:t xml:space="preserve"> O </w:t>
            </w:r>
            <w:proofErr w:type="spellStart"/>
            <w:proofErr w:type="gramStart"/>
            <w:r w:rsidRPr="00D77E49">
              <w:rPr>
                <w:rFonts w:ascii="Times New Roman" w:hAnsi="Times New Roman" w:cs="Times New Roman"/>
                <w:i/>
                <w:iCs/>
                <w:color w:val="000000"/>
                <w:sz w:val="20"/>
                <w:szCs w:val="20"/>
              </w:rPr>
              <w:t>Irteqa</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4"/>
                <w:szCs w:val="24"/>
                <w:rtl/>
                <w:lang w:bidi="ur-PK"/>
              </w:rPr>
              <w:t>اُردو</w:t>
            </w:r>
            <w:proofErr w:type="gramEnd"/>
            <w:r w:rsidRPr="003615A4">
              <w:rPr>
                <w:rFonts w:ascii="Jameel Noori Nastaleeq" w:hAnsi="Jameel Noori Nastaleeq" w:cs="Jameel Noori Nastaleeq"/>
                <w:sz w:val="24"/>
                <w:szCs w:val="24"/>
                <w:rtl/>
                <w:lang w:bidi="ur-PK"/>
              </w:rPr>
              <w:t xml:space="preserve"> زبان: تشکیل و ارتقاء</w:t>
            </w:r>
          </w:p>
        </w:tc>
        <w:tc>
          <w:tcPr>
            <w:tcW w:w="1367" w:type="dxa"/>
            <w:tcBorders>
              <w:top w:val="nil"/>
              <w:left w:val="single" w:sz="8" w:space="0" w:color="auto"/>
              <w:bottom w:val="single" w:sz="4" w:space="0" w:color="auto"/>
              <w:right w:val="single" w:sz="8" w:space="0" w:color="auto"/>
            </w:tcBorders>
            <w:shd w:val="clear" w:color="auto" w:fill="auto"/>
            <w:noWrap/>
          </w:tcPr>
          <w:p w14:paraId="20EADE2C"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5F21FD13"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0ECB262"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3841D91"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E6EED7B" w14:textId="77777777" w:rsidR="00D3323C" w:rsidRPr="00016004" w:rsidRDefault="00D3323C" w:rsidP="00D3323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906" w:type="dxa"/>
            <w:tcBorders>
              <w:top w:val="single" w:sz="4" w:space="0" w:color="auto"/>
              <w:left w:val="nil"/>
              <w:bottom w:val="single" w:sz="4" w:space="0" w:color="auto"/>
              <w:right w:val="nil"/>
            </w:tcBorders>
            <w:shd w:val="clear" w:color="auto" w:fill="auto"/>
            <w:noWrap/>
            <w:vAlign w:val="center"/>
          </w:tcPr>
          <w:p w14:paraId="00999587" w14:textId="77777777" w:rsidR="00D3323C" w:rsidRPr="00016004" w:rsidRDefault="00D3323C" w:rsidP="00D3323C">
            <w:pPr>
              <w:rPr>
                <w:rFonts w:ascii="Times New Roman" w:hAnsi="Times New Roman" w:cs="Times New Roman"/>
                <w:b/>
                <w:bCs/>
                <w:color w:val="000000"/>
                <w:sz w:val="20"/>
                <w:szCs w:val="20"/>
                <w:highlight w:val="yellow"/>
              </w:rPr>
            </w:pPr>
            <w:r w:rsidRPr="00E41251">
              <w:rPr>
                <w:rFonts w:ascii="Times New Roman" w:hAnsi="Times New Roman" w:cs="Times New Roman"/>
                <w:b/>
                <w:bCs/>
                <w:sz w:val="20"/>
                <w:szCs w:val="20"/>
              </w:rPr>
              <w:t>Islamic History: The Era of the Holy Prophet</w:t>
            </w:r>
          </w:p>
        </w:tc>
        <w:tc>
          <w:tcPr>
            <w:tcW w:w="1367" w:type="dxa"/>
            <w:tcBorders>
              <w:top w:val="nil"/>
              <w:left w:val="single" w:sz="8" w:space="0" w:color="auto"/>
              <w:bottom w:val="single" w:sz="4" w:space="0" w:color="auto"/>
              <w:right w:val="single" w:sz="8" w:space="0" w:color="auto"/>
            </w:tcBorders>
            <w:shd w:val="clear" w:color="auto" w:fill="auto"/>
            <w:noWrap/>
          </w:tcPr>
          <w:p w14:paraId="1F0A09AD" w14:textId="77777777" w:rsidR="00D3323C" w:rsidRPr="00016004" w:rsidRDefault="00D3323C" w:rsidP="00D3323C">
            <w:pPr>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themeColor="text1"/>
                <w:sz w:val="20"/>
                <w:szCs w:val="20"/>
              </w:rPr>
              <w:t>3</w:t>
            </w:r>
          </w:p>
        </w:tc>
      </w:tr>
      <w:tr w:rsidR="00D3323C" w:rsidRPr="00DE3EF2" w14:paraId="1DE85824"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5F6B555"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4973D91"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921CCA6" w14:textId="77777777" w:rsidR="00D3323C"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906" w:type="dxa"/>
            <w:tcBorders>
              <w:top w:val="nil"/>
              <w:left w:val="nil"/>
              <w:bottom w:val="single" w:sz="4" w:space="0" w:color="auto"/>
              <w:right w:val="nil"/>
            </w:tcBorders>
            <w:shd w:val="clear" w:color="auto" w:fill="auto"/>
            <w:noWrap/>
            <w:vAlign w:val="center"/>
          </w:tcPr>
          <w:p w14:paraId="30B4E881" w14:textId="77777777" w:rsidR="00D3323C" w:rsidRDefault="00D3323C" w:rsidP="00D3323C">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7485B6E" w14:textId="77777777" w:rsidR="00D3323C" w:rsidRDefault="00D3323C" w:rsidP="00D3323C">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D3323C" w:rsidRPr="00DE3EF2" w14:paraId="633F55E7"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58A13FF"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D2E234F"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E0D6955"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906" w:type="dxa"/>
            <w:tcBorders>
              <w:top w:val="nil"/>
              <w:left w:val="nil"/>
              <w:bottom w:val="single" w:sz="4" w:space="0" w:color="auto"/>
              <w:right w:val="nil"/>
            </w:tcBorders>
            <w:shd w:val="clear" w:color="auto" w:fill="auto"/>
            <w:noWrap/>
            <w:vAlign w:val="center"/>
            <w:hideMark/>
          </w:tcPr>
          <w:p w14:paraId="638EE7B3"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C5BA7BF"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D3323C" w:rsidRPr="00DE3EF2" w14:paraId="04F00C69"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FCF6127"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21CECDAB" w14:textId="77777777" w:rsidR="00D3323C" w:rsidRPr="00DE3EF2" w:rsidRDefault="00D3323C" w:rsidP="00D3323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5B4CAF4"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3DA9E19"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D3323C" w:rsidRPr="00DE3EF2" w14:paraId="3198A8F7" w14:textId="77777777" w:rsidTr="00D3323C">
        <w:trPr>
          <w:gridAfter w:val="1"/>
          <w:wAfter w:w="6" w:type="dxa"/>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0818DE22"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D0E647E"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6C31FAB5"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single" w:sz="8" w:space="0" w:color="auto"/>
            </w:tcBorders>
            <w:shd w:val="clear" w:color="auto" w:fill="auto"/>
            <w:noWrap/>
            <w:vAlign w:val="center"/>
          </w:tcPr>
          <w:p w14:paraId="546BCFCA"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470F50B9"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48D8009F"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896EAD0"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0BB1AA8"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4FA8ADB" w14:textId="77777777" w:rsidR="00D3323C" w:rsidRPr="003B16D8"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906" w:type="dxa"/>
            <w:tcBorders>
              <w:top w:val="nil"/>
              <w:left w:val="nil"/>
              <w:bottom w:val="single" w:sz="4" w:space="0" w:color="auto"/>
              <w:right w:val="single" w:sz="8" w:space="0" w:color="auto"/>
            </w:tcBorders>
            <w:shd w:val="clear" w:color="auto" w:fill="auto"/>
            <w:noWrap/>
            <w:vAlign w:val="center"/>
          </w:tcPr>
          <w:p w14:paraId="1AADB5A6" w14:textId="77777777" w:rsidR="00D3323C" w:rsidRPr="003B16D8"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151E5CBA" w14:textId="77777777" w:rsidR="00D3323C" w:rsidRPr="003B16D8"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721473A9" w14:textId="77777777" w:rsidTr="00D3323C">
        <w:trPr>
          <w:gridAfter w:val="1"/>
          <w:wAfter w:w="6" w:type="dxa"/>
          <w:trHeight w:val="475"/>
          <w:jc w:val="center"/>
        </w:trPr>
        <w:tc>
          <w:tcPr>
            <w:tcW w:w="928" w:type="dxa"/>
            <w:vMerge/>
            <w:tcBorders>
              <w:top w:val="nil"/>
              <w:left w:val="single" w:sz="8" w:space="0" w:color="auto"/>
              <w:bottom w:val="single" w:sz="8" w:space="0" w:color="auto"/>
              <w:right w:val="single" w:sz="8" w:space="0" w:color="auto"/>
            </w:tcBorders>
            <w:vAlign w:val="center"/>
          </w:tcPr>
          <w:p w14:paraId="219C9E51"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0725901"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DCD2B19" w14:textId="77777777" w:rsidR="00D3323C" w:rsidRPr="003B16D8" w:rsidRDefault="00D3323C" w:rsidP="00D3323C">
            <w:pPr>
              <w:ind w:firstLineChars="100" w:firstLine="201"/>
              <w:rPr>
                <w:rFonts w:ascii="Times New Roman" w:hAnsi="Times New Roman" w:cs="Times New Roman"/>
                <w:b/>
                <w:bCs/>
                <w:sz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-108</w:t>
            </w:r>
          </w:p>
        </w:tc>
        <w:tc>
          <w:tcPr>
            <w:tcW w:w="4906" w:type="dxa"/>
            <w:tcBorders>
              <w:top w:val="nil"/>
              <w:left w:val="nil"/>
              <w:bottom w:val="single" w:sz="4" w:space="0" w:color="auto"/>
              <w:right w:val="nil"/>
            </w:tcBorders>
            <w:shd w:val="clear" w:color="auto" w:fill="auto"/>
            <w:noWrap/>
          </w:tcPr>
          <w:p w14:paraId="12FB063F" w14:textId="77777777" w:rsidR="00D3323C" w:rsidRPr="00D77E49" w:rsidRDefault="00D3323C" w:rsidP="00D3323C">
            <w:pPr>
              <w:rPr>
                <w:rFonts w:ascii="Times New Roman" w:hAnsi="Times New Roman" w:cs="Times New Roman"/>
                <w:i/>
                <w:iCs/>
                <w:color w:val="000000"/>
                <w:sz w:val="20"/>
                <w:szCs w:val="20"/>
              </w:rPr>
            </w:pPr>
            <w:proofErr w:type="spellStart"/>
            <w:r w:rsidRPr="00D77E49">
              <w:rPr>
                <w:rFonts w:ascii="Times New Roman" w:hAnsi="Times New Roman" w:cs="Times New Roman"/>
                <w:i/>
                <w:iCs/>
                <w:color w:val="000000"/>
                <w:sz w:val="20"/>
                <w:szCs w:val="20"/>
              </w:rPr>
              <w:t>Aham</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Adabi</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Istelahat</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ادبی اصطلاحات</w:t>
            </w:r>
          </w:p>
        </w:tc>
        <w:tc>
          <w:tcPr>
            <w:tcW w:w="1367" w:type="dxa"/>
            <w:tcBorders>
              <w:top w:val="nil"/>
              <w:left w:val="single" w:sz="8" w:space="0" w:color="auto"/>
              <w:bottom w:val="single" w:sz="4" w:space="0" w:color="auto"/>
              <w:right w:val="single" w:sz="8" w:space="0" w:color="auto"/>
            </w:tcBorders>
            <w:shd w:val="clear" w:color="auto" w:fill="auto"/>
            <w:noWrap/>
          </w:tcPr>
          <w:p w14:paraId="432B6026" w14:textId="77777777" w:rsidR="00D3323C" w:rsidRPr="003B16D8" w:rsidRDefault="00D3323C" w:rsidP="00D3323C">
            <w:pPr>
              <w:jc w:val="center"/>
              <w:rPr>
                <w:rFonts w:ascii="Times New Roman" w:hAnsi="Times New Roman" w:cs="Times New Roman"/>
                <w:b/>
                <w:bCs/>
                <w:sz w:val="20"/>
              </w:rPr>
            </w:pPr>
            <w:r w:rsidRPr="003B16D8">
              <w:rPr>
                <w:rFonts w:ascii="Times New Roman" w:hAnsi="Times New Roman" w:cs="Times New Roman"/>
                <w:b/>
                <w:bCs/>
                <w:sz w:val="20"/>
              </w:rPr>
              <w:t>3</w:t>
            </w:r>
          </w:p>
        </w:tc>
      </w:tr>
      <w:tr w:rsidR="00D3323C" w:rsidRPr="00DE3EF2" w14:paraId="484DC368" w14:textId="77777777" w:rsidTr="00D3323C">
        <w:trPr>
          <w:gridAfter w:val="1"/>
          <w:wAfter w:w="6" w:type="dxa"/>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15A5FCC7"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BDF24CE"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A93A363" w14:textId="77777777" w:rsidR="00D3323C" w:rsidRPr="006344BA" w:rsidRDefault="00D3323C" w:rsidP="00D3323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-101</w:t>
            </w:r>
          </w:p>
        </w:tc>
        <w:tc>
          <w:tcPr>
            <w:tcW w:w="4906" w:type="dxa"/>
            <w:tcBorders>
              <w:top w:val="nil"/>
              <w:left w:val="nil"/>
              <w:bottom w:val="single" w:sz="4" w:space="0" w:color="auto"/>
              <w:right w:val="nil"/>
            </w:tcBorders>
            <w:shd w:val="clear" w:color="auto" w:fill="auto"/>
            <w:noWrap/>
          </w:tcPr>
          <w:p w14:paraId="6CF001C7" w14:textId="77777777" w:rsidR="00D3323C" w:rsidRPr="00D77E49" w:rsidRDefault="00D3323C" w:rsidP="00D3323C">
            <w:pPr>
              <w:rPr>
                <w:rFonts w:ascii="Times New Roman" w:hAnsi="Times New Roman" w:cs="Times New Roman"/>
                <w:i/>
                <w:iCs/>
                <w:color w:val="000000"/>
                <w:sz w:val="20"/>
                <w:szCs w:val="20"/>
              </w:rPr>
            </w:pPr>
            <w:proofErr w:type="spellStart"/>
            <w:r w:rsidRPr="00D77E49">
              <w:rPr>
                <w:rFonts w:ascii="Times New Roman" w:hAnsi="Times New Roman" w:cs="Times New Roman"/>
                <w:i/>
                <w:iCs/>
                <w:color w:val="000000"/>
                <w:sz w:val="20"/>
                <w:szCs w:val="20"/>
              </w:rPr>
              <w:t>Qadeem</w:t>
            </w:r>
            <w:proofErr w:type="spellEnd"/>
            <w:r w:rsidRPr="00D77E49">
              <w:rPr>
                <w:rFonts w:ascii="Times New Roman" w:hAnsi="Times New Roman" w:cs="Times New Roman"/>
                <w:i/>
                <w:iCs/>
                <w:color w:val="000000"/>
                <w:sz w:val="20"/>
                <w:szCs w:val="20"/>
              </w:rPr>
              <w:t xml:space="preserve"> Sheri </w:t>
            </w:r>
            <w:proofErr w:type="spellStart"/>
            <w:r w:rsidRPr="00D77E49">
              <w:rPr>
                <w:rFonts w:ascii="Times New Roman" w:hAnsi="Times New Roman" w:cs="Times New Roman"/>
                <w:i/>
                <w:iCs/>
                <w:color w:val="000000"/>
                <w:sz w:val="20"/>
                <w:szCs w:val="20"/>
              </w:rPr>
              <w:t>Asnaf</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شعری اصناف: تعارف و تفہیم۔</w:t>
            </w:r>
            <w:r w:rsidRPr="003615A4">
              <w:rPr>
                <w:rFonts w:ascii="Jameel Noori Nastaleeq" w:hAnsi="Jameel Noori Nastaleeq" w:cs="Jameel Noori Nastaleeq"/>
                <w:sz w:val="26"/>
                <w:szCs w:val="26"/>
                <w:rtl/>
                <w:lang w:bidi="fa-IR"/>
              </w:rPr>
              <w:t>۱</w:t>
            </w:r>
          </w:p>
        </w:tc>
        <w:tc>
          <w:tcPr>
            <w:tcW w:w="1367" w:type="dxa"/>
            <w:tcBorders>
              <w:top w:val="nil"/>
              <w:left w:val="single" w:sz="8" w:space="0" w:color="auto"/>
              <w:bottom w:val="single" w:sz="4" w:space="0" w:color="auto"/>
              <w:right w:val="single" w:sz="8" w:space="0" w:color="auto"/>
            </w:tcBorders>
            <w:shd w:val="clear" w:color="auto" w:fill="auto"/>
            <w:noWrap/>
          </w:tcPr>
          <w:p w14:paraId="4E810FF3" w14:textId="77777777" w:rsidR="00D3323C" w:rsidRPr="006344BA" w:rsidRDefault="00D3323C" w:rsidP="00D3323C">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D3323C" w:rsidRPr="00DE3EF2" w14:paraId="441363A8" w14:textId="77777777" w:rsidTr="00D3323C">
        <w:trPr>
          <w:gridAfter w:val="1"/>
          <w:wAfter w:w="6" w:type="dxa"/>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6A4E365C"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5884F7F"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95EA070" w14:textId="77777777" w:rsidR="00D3323C" w:rsidRPr="006344BA"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6</w:t>
            </w:r>
          </w:p>
        </w:tc>
        <w:tc>
          <w:tcPr>
            <w:tcW w:w="4906" w:type="dxa"/>
            <w:tcBorders>
              <w:top w:val="nil"/>
              <w:left w:val="nil"/>
              <w:bottom w:val="single" w:sz="4" w:space="0" w:color="auto"/>
              <w:right w:val="nil"/>
            </w:tcBorders>
            <w:shd w:val="clear" w:color="auto" w:fill="auto"/>
            <w:noWrap/>
            <w:vAlign w:val="center"/>
          </w:tcPr>
          <w:p w14:paraId="6E3DD8B4" w14:textId="77777777" w:rsidR="00D3323C" w:rsidRPr="006344BA" w:rsidRDefault="00D3323C" w:rsidP="00D3323C">
            <w:pPr>
              <w:rPr>
                <w:rFonts w:ascii="Times New Roman" w:hAnsi="Times New Roman" w:cs="Times New Roman"/>
                <w:b/>
                <w:bCs/>
                <w:color w:val="000000"/>
                <w:sz w:val="20"/>
                <w:szCs w:val="20"/>
              </w:rPr>
            </w:pPr>
            <w:r w:rsidRPr="00237B29">
              <w:rPr>
                <w:rFonts w:ascii="Times New Roman" w:hAnsi="Times New Roman" w:cs="Times New Roman"/>
                <w:b/>
                <w:bCs/>
                <w:sz w:val="20"/>
                <w:szCs w:val="20"/>
              </w:rPr>
              <w:t>Theories of International Relations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5AF606F" w14:textId="77777777" w:rsidR="00D3323C" w:rsidRPr="006344BA" w:rsidRDefault="00D3323C" w:rsidP="00D3323C">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D3323C" w:rsidRPr="00DE3EF2" w14:paraId="7A864ECB"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6E2FBFF"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CEA48EB"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2FC2CB3" w14:textId="77777777" w:rsidR="00D3323C" w:rsidRPr="00016004" w:rsidRDefault="00D3323C" w:rsidP="00D3323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nil"/>
            </w:tcBorders>
            <w:shd w:val="clear" w:color="auto" w:fill="auto"/>
            <w:noWrap/>
            <w:vAlign w:val="center"/>
          </w:tcPr>
          <w:p w14:paraId="1F4B93E4" w14:textId="77777777" w:rsidR="00D3323C" w:rsidRPr="00016004" w:rsidRDefault="00D3323C" w:rsidP="00D3323C">
            <w:pPr>
              <w:rPr>
                <w:rFonts w:ascii="Times New Roman" w:hAnsi="Times New Roman" w:cs="Times New Roman"/>
                <w:b/>
                <w:bCs/>
                <w:color w:val="000000"/>
                <w:sz w:val="20"/>
                <w:szCs w:val="20"/>
                <w:highlight w:val="yellow"/>
              </w:rPr>
            </w:pPr>
            <w:r w:rsidRPr="00E41251">
              <w:rPr>
                <w:rFonts w:ascii="Times New Roman" w:hAnsi="Times New Roman" w:cs="Times New Roman"/>
                <w:b/>
                <w:bCs/>
                <w:sz w:val="20"/>
                <w:szCs w:val="20"/>
              </w:rPr>
              <w:t>History of Khyber Pakhtunkhwa, 1901-2012</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1754289" w14:textId="77777777" w:rsidR="00D3323C" w:rsidRPr="00016004" w:rsidRDefault="00D3323C" w:rsidP="00D3323C">
            <w:pPr>
              <w:jc w:val="center"/>
              <w:rPr>
                <w:rFonts w:ascii="Times New Roman" w:hAnsi="Times New Roman" w:cs="Times New Roman"/>
                <w:b/>
                <w:bCs/>
                <w:color w:val="000000"/>
                <w:sz w:val="20"/>
                <w:szCs w:val="20"/>
                <w:highlight w:val="yellow"/>
              </w:rPr>
            </w:pPr>
            <w:r w:rsidRPr="006344BA">
              <w:rPr>
                <w:rFonts w:ascii="Times New Roman" w:hAnsi="Times New Roman" w:cs="Times New Roman"/>
                <w:b/>
                <w:bCs/>
                <w:color w:val="000000" w:themeColor="text1"/>
                <w:sz w:val="20"/>
                <w:szCs w:val="20"/>
              </w:rPr>
              <w:t>3</w:t>
            </w:r>
          </w:p>
        </w:tc>
      </w:tr>
      <w:tr w:rsidR="00D3323C" w:rsidRPr="00DE3EF2" w14:paraId="7E10B35E"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D89B776"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774FEB20" w14:textId="77777777" w:rsidR="00D3323C" w:rsidRPr="00DE3EF2" w:rsidRDefault="00D3323C" w:rsidP="00D3323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FFC32D8"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9376B01"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D3323C" w:rsidRPr="00DE3EF2" w14:paraId="5B0CD17C"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1BE0B37" w14:textId="77777777" w:rsidR="00D3323C" w:rsidRPr="00DE3EF2" w:rsidRDefault="00D3323C" w:rsidP="00D3323C">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52C136BD"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595DD0DE" w14:textId="77777777" w:rsidR="00D3323C" w:rsidRPr="00DE3EF2"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IR-107</w:t>
            </w:r>
          </w:p>
        </w:tc>
        <w:tc>
          <w:tcPr>
            <w:tcW w:w="4906" w:type="dxa"/>
            <w:tcBorders>
              <w:top w:val="nil"/>
              <w:left w:val="nil"/>
              <w:bottom w:val="single" w:sz="4" w:space="0" w:color="auto"/>
              <w:right w:val="single" w:sz="8" w:space="0" w:color="auto"/>
            </w:tcBorders>
            <w:shd w:val="clear" w:color="auto" w:fill="auto"/>
            <w:noWrap/>
            <w:vAlign w:val="center"/>
          </w:tcPr>
          <w:p w14:paraId="7F22B72D" w14:textId="77777777" w:rsidR="00D3323C" w:rsidRPr="00AA4896" w:rsidRDefault="00D3323C" w:rsidP="00D3323C">
            <w:pPr>
              <w:rPr>
                <w:rFonts w:ascii="Times New Roman" w:hAnsi="Times New Roman" w:cs="Times New Roman"/>
                <w:b/>
                <w:bCs/>
                <w:color w:val="000000"/>
                <w:sz w:val="20"/>
                <w:szCs w:val="20"/>
              </w:rPr>
            </w:pPr>
            <w:r>
              <w:rPr>
                <w:rFonts w:ascii="Times New Roman" w:hAnsi="Times New Roman" w:cs="Times New Roman"/>
                <w:b/>
                <w:bCs/>
                <w:sz w:val="20"/>
                <w:szCs w:val="20"/>
              </w:rPr>
              <w:t>Area Studies</w:t>
            </w:r>
          </w:p>
        </w:tc>
        <w:tc>
          <w:tcPr>
            <w:tcW w:w="1367" w:type="dxa"/>
            <w:tcBorders>
              <w:top w:val="nil"/>
              <w:left w:val="nil"/>
              <w:bottom w:val="single" w:sz="4" w:space="0" w:color="auto"/>
              <w:right w:val="single" w:sz="8" w:space="0" w:color="auto"/>
            </w:tcBorders>
            <w:shd w:val="clear" w:color="auto" w:fill="auto"/>
            <w:noWrap/>
            <w:vAlign w:val="center"/>
          </w:tcPr>
          <w:p w14:paraId="71DA3414"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3B30DCCD"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5CD6362"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36A5835"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21C6A62C" w14:textId="77777777" w:rsidR="00D3323C" w:rsidRPr="00256B1B" w:rsidRDefault="00D3323C" w:rsidP="00D3323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-102</w:t>
            </w:r>
          </w:p>
        </w:tc>
        <w:tc>
          <w:tcPr>
            <w:tcW w:w="4906" w:type="dxa"/>
            <w:tcBorders>
              <w:top w:val="nil"/>
              <w:left w:val="nil"/>
              <w:bottom w:val="single" w:sz="4" w:space="0" w:color="auto"/>
              <w:right w:val="single" w:sz="8" w:space="0" w:color="auto"/>
            </w:tcBorders>
            <w:shd w:val="clear" w:color="auto" w:fill="auto"/>
            <w:noWrap/>
            <w:hideMark/>
          </w:tcPr>
          <w:p w14:paraId="5CE1B34F" w14:textId="77777777" w:rsidR="00D3323C" w:rsidRPr="00D77E49" w:rsidRDefault="00D3323C" w:rsidP="00D3323C">
            <w:pPr>
              <w:rPr>
                <w:rFonts w:ascii="Times New Roman" w:hAnsi="Times New Roman" w:cs="Times New Roman"/>
                <w:i/>
                <w:iCs/>
                <w:color w:val="000000"/>
              </w:rPr>
            </w:pPr>
            <w:proofErr w:type="spellStart"/>
            <w:r w:rsidRPr="00D77E49">
              <w:rPr>
                <w:rFonts w:ascii="Times New Roman" w:hAnsi="Times New Roman" w:cs="Times New Roman"/>
                <w:i/>
                <w:iCs/>
                <w:color w:val="000000"/>
                <w:sz w:val="20"/>
                <w:szCs w:val="20"/>
              </w:rPr>
              <w:t>Qadeem</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Nasri</w:t>
            </w:r>
            <w:proofErr w:type="spellEnd"/>
            <w:r w:rsidRPr="00D77E49">
              <w:rPr>
                <w:rFonts w:ascii="Times New Roman" w:hAnsi="Times New Roman" w:cs="Times New Roman"/>
                <w:i/>
                <w:iCs/>
                <w:color w:val="000000"/>
                <w:sz w:val="20"/>
                <w:szCs w:val="20"/>
              </w:rPr>
              <w:t xml:space="preserve"> </w:t>
            </w:r>
            <w:proofErr w:type="spellStart"/>
            <w:proofErr w:type="gramStart"/>
            <w:r w:rsidRPr="00D77E49">
              <w:rPr>
                <w:rFonts w:ascii="Times New Roman" w:hAnsi="Times New Roman" w:cs="Times New Roman"/>
                <w:i/>
                <w:iCs/>
                <w:color w:val="000000"/>
                <w:sz w:val="20"/>
                <w:szCs w:val="20"/>
              </w:rPr>
              <w:t>Asnaf</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نثری</w:t>
            </w:r>
            <w:proofErr w:type="gramEnd"/>
            <w:r w:rsidRPr="003615A4">
              <w:rPr>
                <w:rFonts w:ascii="Jameel Noori Nastaleeq" w:hAnsi="Jameel Noori Nastaleeq" w:cs="Jameel Noori Nastaleeq"/>
                <w:sz w:val="26"/>
                <w:szCs w:val="26"/>
                <w:rtl/>
                <w:lang w:bidi="ur-PK"/>
              </w:rPr>
              <w:t xml:space="preserve"> اصناف : تعارف و تفہیم ۔</w:t>
            </w:r>
            <w:r w:rsidRPr="003615A4">
              <w:rPr>
                <w:rFonts w:ascii="Jameel Noori Nastaleeq" w:hAnsi="Jameel Noori Nastaleeq" w:cs="Jameel Noori Nastaleeq"/>
                <w:sz w:val="26"/>
                <w:szCs w:val="26"/>
                <w:rtl/>
                <w:lang w:bidi="fa-IR"/>
              </w:rPr>
              <w:t>۱</w:t>
            </w:r>
          </w:p>
        </w:tc>
        <w:tc>
          <w:tcPr>
            <w:tcW w:w="1367" w:type="dxa"/>
            <w:tcBorders>
              <w:top w:val="nil"/>
              <w:left w:val="nil"/>
              <w:bottom w:val="single" w:sz="4" w:space="0" w:color="auto"/>
              <w:right w:val="single" w:sz="8" w:space="0" w:color="auto"/>
            </w:tcBorders>
            <w:shd w:val="clear" w:color="auto" w:fill="auto"/>
            <w:noWrap/>
            <w:hideMark/>
          </w:tcPr>
          <w:p w14:paraId="59A8C8EC" w14:textId="77777777" w:rsidR="00D3323C" w:rsidRPr="00256B1B" w:rsidRDefault="00D3323C" w:rsidP="00D3323C">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D3323C" w:rsidRPr="00DE3EF2" w14:paraId="2A9F87E3"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C9380DC"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1C35057"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CEDD9F8" w14:textId="77777777" w:rsidR="00D3323C" w:rsidRPr="00256B1B" w:rsidRDefault="00D3323C" w:rsidP="00D3323C">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H</w:t>
            </w:r>
            <w:r>
              <w:rPr>
                <w:rFonts w:ascii="Times New Roman" w:hAnsi="Times New Roman" w:cs="Times New Roman"/>
                <w:b/>
                <w:bCs/>
                <w:color w:val="000000"/>
                <w:sz w:val="20"/>
                <w:szCs w:val="20"/>
              </w:rPr>
              <w:t>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906" w:type="dxa"/>
            <w:tcBorders>
              <w:top w:val="nil"/>
              <w:left w:val="nil"/>
              <w:bottom w:val="single" w:sz="4" w:space="0" w:color="auto"/>
              <w:right w:val="single" w:sz="8" w:space="0" w:color="auto"/>
            </w:tcBorders>
            <w:shd w:val="clear" w:color="auto" w:fill="auto"/>
            <w:noWrap/>
            <w:vAlign w:val="center"/>
          </w:tcPr>
          <w:p w14:paraId="2BCFDA0F" w14:textId="77777777" w:rsidR="00D3323C" w:rsidRPr="00256B1B" w:rsidRDefault="00D3323C" w:rsidP="00D3323C">
            <w:pPr>
              <w:rPr>
                <w:rFonts w:ascii="Times New Roman" w:hAnsi="Times New Roman" w:cs="Times New Roman"/>
                <w:b/>
                <w:bCs/>
                <w:color w:val="000000"/>
                <w:sz w:val="20"/>
                <w:szCs w:val="20"/>
              </w:rPr>
            </w:pPr>
            <w:r w:rsidRPr="00E41251">
              <w:rPr>
                <w:rFonts w:ascii="Times New Roman" w:hAnsi="Times New Roman" w:cs="Times New Roman"/>
                <w:b/>
                <w:bCs/>
                <w:sz w:val="20"/>
                <w:szCs w:val="20"/>
              </w:rPr>
              <w:t xml:space="preserve">Islamic History: The Era of </w:t>
            </w:r>
            <w:proofErr w:type="spellStart"/>
            <w:r w:rsidRPr="00E41251">
              <w:rPr>
                <w:rFonts w:ascii="Times New Roman" w:hAnsi="Times New Roman" w:cs="Times New Roman"/>
                <w:b/>
                <w:bCs/>
                <w:i/>
                <w:sz w:val="20"/>
                <w:szCs w:val="20"/>
              </w:rPr>
              <w:t>Khulafa</w:t>
            </w:r>
            <w:proofErr w:type="spellEnd"/>
            <w:r w:rsidRPr="00E41251">
              <w:rPr>
                <w:rFonts w:ascii="Times New Roman" w:hAnsi="Times New Roman" w:cs="Times New Roman"/>
                <w:b/>
                <w:bCs/>
                <w:i/>
                <w:sz w:val="20"/>
                <w:szCs w:val="20"/>
              </w:rPr>
              <w:t>-e-</w:t>
            </w:r>
            <w:proofErr w:type="spellStart"/>
            <w:r w:rsidRPr="00E41251">
              <w:rPr>
                <w:rFonts w:ascii="Times New Roman" w:hAnsi="Times New Roman" w:cs="Times New Roman"/>
                <w:b/>
                <w:bCs/>
                <w:i/>
                <w:sz w:val="20"/>
                <w:szCs w:val="20"/>
              </w:rPr>
              <w:t>Rashideen</w:t>
            </w:r>
            <w:proofErr w:type="spellEnd"/>
          </w:p>
        </w:tc>
        <w:tc>
          <w:tcPr>
            <w:tcW w:w="1367" w:type="dxa"/>
            <w:tcBorders>
              <w:top w:val="nil"/>
              <w:left w:val="nil"/>
              <w:bottom w:val="single" w:sz="4" w:space="0" w:color="auto"/>
              <w:right w:val="single" w:sz="8" w:space="0" w:color="auto"/>
            </w:tcBorders>
            <w:shd w:val="clear" w:color="auto" w:fill="auto"/>
            <w:noWrap/>
            <w:vAlign w:val="center"/>
          </w:tcPr>
          <w:p w14:paraId="5FED388E" w14:textId="77777777" w:rsidR="00D3323C" w:rsidRPr="00256B1B"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245451B4"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452CE34F"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619315A"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F8739DC" w14:textId="77777777" w:rsidR="00D3323C" w:rsidRPr="00DE3EF2" w:rsidRDefault="00D3323C" w:rsidP="00D3323C">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HIST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906" w:type="dxa"/>
            <w:tcBorders>
              <w:top w:val="nil"/>
              <w:left w:val="nil"/>
              <w:bottom w:val="single" w:sz="4" w:space="0" w:color="auto"/>
              <w:right w:val="nil"/>
            </w:tcBorders>
            <w:shd w:val="clear" w:color="auto" w:fill="auto"/>
            <w:noWrap/>
            <w:vAlign w:val="center"/>
          </w:tcPr>
          <w:p w14:paraId="31C3A9E7" w14:textId="77777777" w:rsidR="00D3323C" w:rsidRPr="00DE3EF2" w:rsidRDefault="00D3323C" w:rsidP="00D3323C">
            <w:pPr>
              <w:rPr>
                <w:rFonts w:ascii="Times New Roman" w:hAnsi="Times New Roman" w:cs="Times New Roman"/>
                <w:b/>
                <w:bCs/>
                <w:color w:val="FF0000"/>
                <w:sz w:val="20"/>
                <w:szCs w:val="20"/>
              </w:rPr>
            </w:pPr>
            <w:r w:rsidRPr="00E41251">
              <w:rPr>
                <w:rFonts w:ascii="Times New Roman" w:hAnsi="Times New Roman" w:cs="Times New Roman"/>
                <w:b/>
                <w:bCs/>
                <w:sz w:val="20"/>
                <w:szCs w:val="20"/>
              </w:rPr>
              <w:t>Introduction to History</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A59DBDC" w14:textId="77777777" w:rsidR="00D3323C" w:rsidRPr="00DE3EF2" w:rsidRDefault="00D3323C" w:rsidP="00D3323C">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D3323C" w:rsidRPr="00DE3EF2" w14:paraId="65C83556"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1CF2481"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2B858F6" w14:textId="77777777" w:rsidR="00D3323C" w:rsidRPr="00DE3EF2" w:rsidRDefault="00D3323C" w:rsidP="00D3323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5397EA7"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9BCA9BB"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w:t>
            </w:r>
          </w:p>
        </w:tc>
      </w:tr>
      <w:tr w:rsidR="00D3323C" w:rsidRPr="00DE3EF2" w14:paraId="189AB9B3" w14:textId="77777777" w:rsidTr="00D3323C">
        <w:trPr>
          <w:gridAfter w:val="1"/>
          <w:wAfter w:w="6" w:type="dxa"/>
          <w:trHeight w:val="295"/>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30C3E"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984DD"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6</w:t>
            </w:r>
          </w:p>
        </w:tc>
      </w:tr>
      <w:tr w:rsidR="00D3323C" w:rsidRPr="00DE3EF2" w14:paraId="1F915932" w14:textId="77777777" w:rsidTr="00D3323C">
        <w:trPr>
          <w:trHeight w:val="450"/>
          <w:jc w:val="center"/>
        </w:trPr>
        <w:tc>
          <w:tcPr>
            <w:tcW w:w="10733" w:type="dxa"/>
            <w:gridSpan w:val="6"/>
            <w:tcBorders>
              <w:top w:val="nil"/>
              <w:left w:val="nil"/>
              <w:bottom w:val="nil"/>
              <w:right w:val="nil"/>
            </w:tcBorders>
            <w:shd w:val="clear" w:color="auto" w:fill="auto"/>
            <w:noWrap/>
            <w:vAlign w:val="center"/>
            <w:hideMark/>
          </w:tcPr>
          <w:p w14:paraId="721B6227" w14:textId="578668A2" w:rsidR="00D3323C" w:rsidRPr="000E6C11" w:rsidRDefault="00D3323C" w:rsidP="0074194B">
            <w:pPr>
              <w:pStyle w:val="ListParagraph"/>
              <w:numPr>
                <w:ilvl w:val="0"/>
                <w:numId w:val="3"/>
              </w:numPr>
              <w:jc w:val="center"/>
              <w:rPr>
                <w:rFonts w:ascii="Times New Roman" w:hAnsi="Times New Roman" w:cs="Times New Roman"/>
                <w:b/>
                <w:bCs/>
                <w:color w:val="000000"/>
                <w:sz w:val="20"/>
                <w:szCs w:val="20"/>
              </w:rPr>
            </w:pPr>
            <w:r w:rsidRPr="000E6C11">
              <w:rPr>
                <w:rFonts w:ascii="Times New Roman" w:hAnsi="Times New Roman" w:cs="Times New Roman"/>
                <w:b/>
                <w:bCs/>
                <w:color w:val="000000"/>
                <w:sz w:val="20"/>
                <w:szCs w:val="20"/>
              </w:rPr>
              <w:lastRenderedPageBreak/>
              <w:t>Urdu, History, Archaeology</w:t>
            </w:r>
          </w:p>
        </w:tc>
      </w:tr>
      <w:tr w:rsidR="00D3323C" w:rsidRPr="00DE3EF2" w14:paraId="38BFDC6C" w14:textId="77777777" w:rsidTr="00486BB9">
        <w:trPr>
          <w:gridAfter w:val="1"/>
          <w:wAfter w:w="6" w:type="dxa"/>
          <w:trHeight w:val="520"/>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2617A3B7"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73F06112"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7C8D537"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906" w:type="dxa"/>
            <w:tcBorders>
              <w:top w:val="single" w:sz="8" w:space="0" w:color="auto"/>
              <w:left w:val="nil"/>
              <w:bottom w:val="single" w:sz="4" w:space="0" w:color="auto"/>
              <w:right w:val="nil"/>
            </w:tcBorders>
            <w:shd w:val="clear" w:color="auto" w:fill="auto"/>
            <w:noWrap/>
            <w:vAlign w:val="center"/>
            <w:hideMark/>
          </w:tcPr>
          <w:p w14:paraId="1EA88B8E"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FE81A1" w14:textId="77777777" w:rsidR="00D3323C" w:rsidRPr="00DE3EF2" w:rsidRDefault="00D3323C" w:rsidP="00D3323C">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D3323C" w:rsidRPr="00DE3EF2" w14:paraId="15AA59F4" w14:textId="77777777" w:rsidTr="00486BB9">
        <w:trPr>
          <w:gridAfter w:val="1"/>
          <w:wAfter w:w="6" w:type="dxa"/>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3377FA65" w14:textId="77777777" w:rsidR="00D3323C" w:rsidRPr="00DE3EF2" w:rsidRDefault="00D3323C" w:rsidP="00D3323C">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1CCDC265"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1CA75E08"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906" w:type="dxa"/>
            <w:tcBorders>
              <w:top w:val="single" w:sz="4" w:space="0" w:color="auto"/>
              <w:left w:val="nil"/>
              <w:bottom w:val="single" w:sz="4" w:space="0" w:color="auto"/>
              <w:right w:val="nil"/>
            </w:tcBorders>
            <w:shd w:val="clear" w:color="auto" w:fill="auto"/>
            <w:noWrap/>
            <w:vAlign w:val="center"/>
            <w:hideMark/>
          </w:tcPr>
          <w:p w14:paraId="5BCF1B5E"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359C369"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6EE69967"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349B211"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7D411A80"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45A2A905" w14:textId="77777777" w:rsidR="00D3323C" w:rsidRPr="0017368D" w:rsidRDefault="00D3323C" w:rsidP="00D3323C">
            <w:pPr>
              <w:ind w:firstLineChars="100" w:firstLine="201"/>
              <w:rPr>
                <w:rFonts w:ascii="Times New Roman" w:hAnsi="Times New Roman" w:cs="Times New Roman"/>
                <w:b/>
                <w:bCs/>
                <w:color w:val="000000" w:themeColor="text1"/>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-110</w:t>
            </w:r>
          </w:p>
        </w:tc>
        <w:tc>
          <w:tcPr>
            <w:tcW w:w="4906" w:type="dxa"/>
            <w:tcBorders>
              <w:top w:val="nil"/>
              <w:left w:val="nil"/>
              <w:bottom w:val="single" w:sz="4" w:space="0" w:color="auto"/>
              <w:right w:val="nil"/>
            </w:tcBorders>
            <w:shd w:val="clear" w:color="auto" w:fill="auto"/>
            <w:noWrap/>
            <w:hideMark/>
          </w:tcPr>
          <w:p w14:paraId="0C3AFCDC" w14:textId="77777777" w:rsidR="00D3323C" w:rsidRPr="00D77E49" w:rsidRDefault="00D3323C" w:rsidP="00D3323C">
            <w:pPr>
              <w:rPr>
                <w:rFonts w:ascii="Times New Roman" w:hAnsi="Times New Roman" w:cs="Pashto Kror {Asiatype}"/>
                <w:i/>
                <w:iCs/>
                <w:color w:val="000000" w:themeColor="text1"/>
                <w:sz w:val="20"/>
                <w:szCs w:val="20"/>
              </w:rPr>
            </w:pPr>
            <w:r w:rsidRPr="00D77E49">
              <w:rPr>
                <w:rFonts w:ascii="Times New Roman" w:hAnsi="Times New Roman" w:cs="Pashto Kror {Asiatype}"/>
                <w:i/>
                <w:iCs/>
                <w:color w:val="000000" w:themeColor="text1"/>
                <w:sz w:val="20"/>
                <w:szCs w:val="20"/>
              </w:rPr>
              <w:t xml:space="preserve">Urdu </w:t>
            </w:r>
            <w:proofErr w:type="spellStart"/>
            <w:r w:rsidRPr="00D77E49">
              <w:rPr>
                <w:rFonts w:ascii="Times New Roman" w:hAnsi="Times New Roman" w:cs="Pashto Kror {Asiatype}"/>
                <w:i/>
                <w:iCs/>
                <w:color w:val="000000" w:themeColor="text1"/>
                <w:sz w:val="20"/>
                <w:szCs w:val="20"/>
              </w:rPr>
              <w:t>Zuban</w:t>
            </w:r>
            <w:proofErr w:type="spellEnd"/>
            <w:r w:rsidRPr="00D77E49">
              <w:rPr>
                <w:rFonts w:ascii="Times New Roman" w:hAnsi="Times New Roman" w:cs="Pashto Kror {Asiatype}"/>
                <w:i/>
                <w:iCs/>
                <w:color w:val="000000" w:themeColor="text1"/>
                <w:sz w:val="20"/>
                <w:szCs w:val="20"/>
              </w:rPr>
              <w:t xml:space="preserve">: </w:t>
            </w:r>
            <w:proofErr w:type="spellStart"/>
            <w:r w:rsidRPr="00D77E49">
              <w:rPr>
                <w:rFonts w:ascii="Times New Roman" w:hAnsi="Times New Roman" w:cs="Pashto Kror {Asiatype}"/>
                <w:i/>
                <w:iCs/>
                <w:color w:val="000000" w:themeColor="text1"/>
                <w:sz w:val="20"/>
                <w:szCs w:val="20"/>
              </w:rPr>
              <w:t>Qawaid</w:t>
            </w:r>
            <w:proofErr w:type="spellEnd"/>
            <w:r w:rsidRPr="00D77E49">
              <w:rPr>
                <w:rFonts w:ascii="Times New Roman" w:hAnsi="Times New Roman" w:cs="Pashto Kror {Asiatype}"/>
                <w:i/>
                <w:iCs/>
                <w:color w:val="000000" w:themeColor="text1"/>
                <w:sz w:val="20"/>
                <w:szCs w:val="20"/>
              </w:rPr>
              <w:t xml:space="preserve"> O </w:t>
            </w:r>
            <w:proofErr w:type="spellStart"/>
            <w:proofErr w:type="gramStart"/>
            <w:r w:rsidRPr="00D77E49">
              <w:rPr>
                <w:rFonts w:ascii="Times New Roman" w:hAnsi="Times New Roman" w:cs="Pashto Kror {Asiatype}"/>
                <w:i/>
                <w:iCs/>
                <w:color w:val="000000" w:themeColor="text1"/>
                <w:sz w:val="20"/>
                <w:szCs w:val="20"/>
              </w:rPr>
              <w:t>Imla</w:t>
            </w:r>
            <w:proofErr w:type="spellEnd"/>
            <w:r>
              <w:rPr>
                <w:rFonts w:ascii="Times New Roman" w:hAnsi="Times New Roman" w:cs="Pashto Kror {Asiatype}"/>
                <w:i/>
                <w:iCs/>
                <w:color w:val="000000" w:themeColor="text1"/>
                <w:sz w:val="20"/>
                <w:szCs w:val="20"/>
              </w:rPr>
              <w:t xml:space="preserve">  </w:t>
            </w:r>
            <w:r>
              <w:rPr>
                <w:rFonts w:ascii="Jameel Noori Nastaleeq" w:hAnsi="Jameel Noori Nastaleeq" w:cs="Jameel Noori Nastaleeq"/>
                <w:sz w:val="28"/>
                <w:szCs w:val="28"/>
                <w:rtl/>
                <w:lang w:bidi="ur-PK"/>
              </w:rPr>
              <w:t>ا</w:t>
            </w:r>
            <w:r w:rsidRPr="003615A4">
              <w:rPr>
                <w:rFonts w:ascii="Jameel Noori Nastaleeq" w:hAnsi="Jameel Noori Nastaleeq" w:cs="Jameel Noori Nastaleeq"/>
                <w:sz w:val="26"/>
                <w:szCs w:val="26"/>
                <w:rtl/>
                <w:lang w:bidi="ur-PK"/>
              </w:rPr>
              <w:t>ُردو</w:t>
            </w:r>
            <w:proofErr w:type="gramEnd"/>
            <w:r w:rsidRPr="003615A4">
              <w:rPr>
                <w:rFonts w:ascii="Jameel Noori Nastaleeq" w:hAnsi="Jameel Noori Nastaleeq" w:cs="Jameel Noori Nastaleeq"/>
                <w:sz w:val="26"/>
                <w:szCs w:val="26"/>
                <w:rtl/>
                <w:lang w:bidi="ur-PK"/>
              </w:rPr>
              <w:t xml:space="preserve"> زبان: قواعد و املا</w:t>
            </w:r>
          </w:p>
        </w:tc>
        <w:tc>
          <w:tcPr>
            <w:tcW w:w="1367" w:type="dxa"/>
            <w:tcBorders>
              <w:top w:val="nil"/>
              <w:left w:val="single" w:sz="8" w:space="0" w:color="auto"/>
              <w:bottom w:val="single" w:sz="4" w:space="0" w:color="auto"/>
              <w:right w:val="single" w:sz="8" w:space="0" w:color="auto"/>
            </w:tcBorders>
            <w:shd w:val="clear" w:color="auto" w:fill="auto"/>
            <w:noWrap/>
            <w:hideMark/>
          </w:tcPr>
          <w:p w14:paraId="4E0347CE" w14:textId="77777777" w:rsidR="00D3323C" w:rsidRPr="000655D3"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7DB800E0"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F97F004"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2DF9D00"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796D0C7" w14:textId="77777777" w:rsidR="00D3323C" w:rsidRPr="000655D3"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ARCH-101</w:t>
            </w:r>
          </w:p>
        </w:tc>
        <w:tc>
          <w:tcPr>
            <w:tcW w:w="4906" w:type="dxa"/>
            <w:tcBorders>
              <w:top w:val="nil"/>
              <w:left w:val="nil"/>
              <w:bottom w:val="single" w:sz="4" w:space="0" w:color="auto"/>
              <w:right w:val="nil"/>
            </w:tcBorders>
            <w:shd w:val="clear" w:color="auto" w:fill="auto"/>
            <w:noWrap/>
            <w:vAlign w:val="center"/>
          </w:tcPr>
          <w:p w14:paraId="6FD462F1" w14:textId="77777777" w:rsidR="00D3323C" w:rsidRPr="000655D3" w:rsidRDefault="00D3323C" w:rsidP="00D3323C">
            <w:pPr>
              <w:rPr>
                <w:rFonts w:ascii="Times New Roman" w:hAnsi="Times New Roman" w:cs="Times New Roman"/>
                <w:b/>
                <w:bCs/>
                <w:sz w:val="20"/>
                <w:szCs w:val="20"/>
              </w:rPr>
            </w:pPr>
            <w:r w:rsidRPr="00AA4896">
              <w:rPr>
                <w:rFonts w:ascii="Times New Roman" w:hAnsi="Times New Roman" w:cs="Times New Roman"/>
                <w:b/>
                <w:bCs/>
                <w:sz w:val="20"/>
                <w:szCs w:val="20"/>
              </w:rPr>
              <w:t>Introduction to Archaeology</w:t>
            </w:r>
          </w:p>
        </w:tc>
        <w:tc>
          <w:tcPr>
            <w:tcW w:w="1367" w:type="dxa"/>
            <w:tcBorders>
              <w:top w:val="nil"/>
              <w:left w:val="single" w:sz="8" w:space="0" w:color="auto"/>
              <w:bottom w:val="single" w:sz="4" w:space="0" w:color="auto"/>
              <w:right w:val="single" w:sz="8" w:space="0" w:color="auto"/>
            </w:tcBorders>
            <w:shd w:val="clear" w:color="auto" w:fill="auto"/>
            <w:noWrap/>
          </w:tcPr>
          <w:p w14:paraId="41E4B31C" w14:textId="77777777" w:rsidR="00D3323C" w:rsidRPr="000655D3"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D3323C" w:rsidRPr="00DE3EF2" w14:paraId="49BD81F1"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7068B10"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11197B0"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AF52197" w14:textId="77777777" w:rsidR="00D3323C" w:rsidRPr="00016004" w:rsidRDefault="00D3323C" w:rsidP="00D3323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HIST-101</w:t>
            </w:r>
          </w:p>
        </w:tc>
        <w:tc>
          <w:tcPr>
            <w:tcW w:w="4906" w:type="dxa"/>
            <w:tcBorders>
              <w:top w:val="nil"/>
              <w:left w:val="nil"/>
              <w:bottom w:val="single" w:sz="4" w:space="0" w:color="auto"/>
              <w:right w:val="nil"/>
            </w:tcBorders>
            <w:shd w:val="clear" w:color="auto" w:fill="auto"/>
            <w:noWrap/>
            <w:vAlign w:val="center"/>
          </w:tcPr>
          <w:p w14:paraId="39167200" w14:textId="77777777" w:rsidR="00D3323C" w:rsidRPr="00016004" w:rsidRDefault="00D3323C" w:rsidP="00D3323C">
            <w:pPr>
              <w:rPr>
                <w:rFonts w:ascii="Times New Roman" w:hAnsi="Times New Roman" w:cs="Times New Roman"/>
                <w:b/>
                <w:bCs/>
                <w:sz w:val="20"/>
                <w:szCs w:val="20"/>
                <w:highlight w:val="yellow"/>
              </w:rPr>
            </w:pPr>
            <w:r w:rsidRPr="00E41251">
              <w:rPr>
                <w:rFonts w:ascii="Times New Roman" w:eastAsia="Times New Roman" w:hAnsi="Times New Roman" w:cs="Times New Roman"/>
                <w:b/>
                <w:bCs/>
                <w:sz w:val="20"/>
                <w:szCs w:val="20"/>
                <w:lang w:val="en-GB"/>
              </w:rPr>
              <w:t>History of Khyber Pakhtunkhwa up to 1900</w:t>
            </w:r>
          </w:p>
        </w:tc>
        <w:tc>
          <w:tcPr>
            <w:tcW w:w="1367" w:type="dxa"/>
            <w:tcBorders>
              <w:top w:val="nil"/>
              <w:left w:val="single" w:sz="8" w:space="0" w:color="auto"/>
              <w:bottom w:val="single" w:sz="4" w:space="0" w:color="auto"/>
              <w:right w:val="single" w:sz="8" w:space="0" w:color="auto"/>
            </w:tcBorders>
            <w:shd w:val="clear" w:color="auto" w:fill="auto"/>
            <w:noWrap/>
          </w:tcPr>
          <w:p w14:paraId="2D20432B" w14:textId="77777777" w:rsidR="00D3323C" w:rsidRPr="00016004" w:rsidRDefault="00D3323C" w:rsidP="00D3323C">
            <w:pPr>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themeColor="text1"/>
                <w:sz w:val="20"/>
                <w:szCs w:val="20"/>
              </w:rPr>
              <w:t>3</w:t>
            </w:r>
          </w:p>
        </w:tc>
      </w:tr>
      <w:tr w:rsidR="00D3323C" w:rsidRPr="00DE3EF2" w14:paraId="397802BC"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62ED2AC"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D54B4F9"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5AF9FE7" w14:textId="77777777" w:rsidR="00D3323C" w:rsidRDefault="00D3323C" w:rsidP="00D3323C">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906" w:type="dxa"/>
            <w:tcBorders>
              <w:top w:val="nil"/>
              <w:left w:val="nil"/>
              <w:bottom w:val="single" w:sz="4" w:space="0" w:color="auto"/>
              <w:right w:val="nil"/>
            </w:tcBorders>
            <w:shd w:val="clear" w:color="auto" w:fill="auto"/>
            <w:noWrap/>
            <w:vAlign w:val="center"/>
          </w:tcPr>
          <w:p w14:paraId="7D964CE3" w14:textId="77777777" w:rsidR="00D3323C" w:rsidRDefault="00D3323C" w:rsidP="00D3323C">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A1096DB" w14:textId="77777777" w:rsidR="00D3323C" w:rsidRDefault="00D3323C" w:rsidP="00D3323C">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D3323C" w:rsidRPr="00DE3EF2" w14:paraId="1E5CA3A9"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C0DC275"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46E9EC61"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71E11F8"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906" w:type="dxa"/>
            <w:tcBorders>
              <w:top w:val="nil"/>
              <w:left w:val="nil"/>
              <w:bottom w:val="single" w:sz="8" w:space="0" w:color="auto"/>
              <w:right w:val="nil"/>
            </w:tcBorders>
            <w:shd w:val="clear" w:color="auto" w:fill="auto"/>
            <w:noWrap/>
            <w:vAlign w:val="center"/>
            <w:hideMark/>
          </w:tcPr>
          <w:p w14:paraId="77A40A91" w14:textId="55D81563" w:rsidR="00D3323C" w:rsidRPr="00DE3EF2" w:rsidRDefault="006E2AD3" w:rsidP="00D3323C">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B3654B5"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D3323C" w:rsidRPr="00DE3EF2" w14:paraId="0C185670"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2FF4044"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7551618B" w14:textId="77777777" w:rsidR="00D3323C" w:rsidRPr="00DE3EF2" w:rsidRDefault="00D3323C" w:rsidP="00D3323C">
            <w:pPr>
              <w:jc w:val="center"/>
              <w:rPr>
                <w:rFonts w:ascii="Times New Roman" w:hAnsi="Times New Roman" w:cs="Times New Roman"/>
                <w:b/>
                <w:bCs/>
                <w:color w:val="000000"/>
                <w:sz w:val="20"/>
                <w:szCs w:val="20"/>
              </w:rPr>
            </w:pPr>
          </w:p>
        </w:tc>
        <w:tc>
          <w:tcPr>
            <w:tcW w:w="6883"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4E180077"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9D6AF86"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D3323C" w:rsidRPr="00DE3EF2" w14:paraId="04378F51"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CB8C75A"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77C4982A"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4C0E869B"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906" w:type="dxa"/>
            <w:tcBorders>
              <w:top w:val="single" w:sz="4" w:space="0" w:color="auto"/>
              <w:left w:val="nil"/>
              <w:bottom w:val="single" w:sz="4" w:space="0" w:color="auto"/>
              <w:right w:val="nil"/>
            </w:tcBorders>
            <w:shd w:val="clear" w:color="auto" w:fill="auto"/>
            <w:noWrap/>
            <w:vAlign w:val="center"/>
          </w:tcPr>
          <w:p w14:paraId="644ED22E"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EE221CD"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6E410735"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281C1BC"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6F222B0"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229882A" w14:textId="77777777" w:rsidR="00D3323C" w:rsidRPr="000655D3"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906" w:type="dxa"/>
            <w:tcBorders>
              <w:top w:val="nil"/>
              <w:left w:val="nil"/>
              <w:bottom w:val="single" w:sz="8" w:space="0" w:color="auto"/>
              <w:right w:val="nil"/>
            </w:tcBorders>
            <w:shd w:val="clear" w:color="auto" w:fill="auto"/>
            <w:noWrap/>
            <w:vAlign w:val="center"/>
          </w:tcPr>
          <w:p w14:paraId="7E597F02" w14:textId="77777777" w:rsidR="00D3323C" w:rsidRPr="000655D3" w:rsidRDefault="00D3323C" w:rsidP="00D3323C">
            <w:pPr>
              <w:rPr>
                <w:rFonts w:ascii="Times New Roman" w:hAnsi="Times New Roman" w:cs="Times New Roman"/>
                <w:b/>
                <w:bCs/>
                <w:color w:val="000000"/>
                <w:sz w:val="20"/>
                <w:szCs w:val="20"/>
              </w:rPr>
            </w:pPr>
            <w:r w:rsidRPr="00AA4896">
              <w:rPr>
                <w:rFonts w:ascii="Times New Roman" w:hAnsi="Times New Roman" w:cs="Times New Roman"/>
                <w:b/>
                <w:bCs/>
                <w:sz w:val="20"/>
                <w:szCs w:val="20"/>
              </w:rPr>
              <w:t>Ancient History of Pakistan and India</w:t>
            </w:r>
          </w:p>
        </w:tc>
        <w:tc>
          <w:tcPr>
            <w:tcW w:w="1367" w:type="dxa"/>
            <w:tcBorders>
              <w:top w:val="nil"/>
              <w:left w:val="single" w:sz="8" w:space="0" w:color="auto"/>
              <w:bottom w:val="single" w:sz="4" w:space="0" w:color="auto"/>
              <w:right w:val="single" w:sz="8" w:space="0" w:color="auto"/>
            </w:tcBorders>
            <w:shd w:val="clear" w:color="auto" w:fill="auto"/>
            <w:noWrap/>
          </w:tcPr>
          <w:p w14:paraId="4A6A6211" w14:textId="77777777" w:rsidR="00D3323C" w:rsidRPr="000655D3" w:rsidRDefault="00D3323C" w:rsidP="00D3323C">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D3323C" w:rsidRPr="00DE3EF2" w14:paraId="274D0634"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FBE5EB6"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54439AB"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5652EE3"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-107</w:t>
            </w:r>
          </w:p>
        </w:tc>
        <w:tc>
          <w:tcPr>
            <w:tcW w:w="4906" w:type="dxa"/>
            <w:tcBorders>
              <w:top w:val="nil"/>
              <w:left w:val="nil"/>
              <w:bottom w:val="single" w:sz="8" w:space="0" w:color="auto"/>
              <w:right w:val="nil"/>
            </w:tcBorders>
            <w:shd w:val="clear" w:color="auto" w:fill="auto"/>
            <w:noWrap/>
          </w:tcPr>
          <w:p w14:paraId="05C4852C" w14:textId="77777777" w:rsidR="00D3323C" w:rsidRPr="00D77E49" w:rsidRDefault="00D3323C" w:rsidP="00D3323C">
            <w:pPr>
              <w:rPr>
                <w:rFonts w:ascii="Times New Roman" w:hAnsi="Times New Roman" w:cs="Times New Roman"/>
                <w:i/>
                <w:iCs/>
                <w:color w:val="000000"/>
              </w:rPr>
            </w:pPr>
            <w:r w:rsidRPr="00D77E49">
              <w:rPr>
                <w:rFonts w:ascii="Times New Roman" w:hAnsi="Times New Roman" w:cs="Times New Roman"/>
                <w:i/>
                <w:iCs/>
                <w:color w:val="000000"/>
                <w:sz w:val="20"/>
                <w:szCs w:val="20"/>
              </w:rPr>
              <w:t xml:space="preserve">Urdu </w:t>
            </w:r>
            <w:proofErr w:type="spellStart"/>
            <w:r w:rsidRPr="00D77E49">
              <w:rPr>
                <w:rFonts w:ascii="Times New Roman" w:hAnsi="Times New Roman" w:cs="Times New Roman"/>
                <w:i/>
                <w:iCs/>
                <w:color w:val="000000"/>
                <w:sz w:val="20"/>
                <w:szCs w:val="20"/>
              </w:rPr>
              <w:t>Zuban</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Aaghaz</w:t>
            </w:r>
            <w:proofErr w:type="spellEnd"/>
            <w:r w:rsidRPr="00D77E49">
              <w:rPr>
                <w:rFonts w:ascii="Times New Roman" w:hAnsi="Times New Roman" w:cs="Times New Roman"/>
                <w:i/>
                <w:iCs/>
                <w:color w:val="000000"/>
                <w:sz w:val="20"/>
                <w:szCs w:val="20"/>
              </w:rPr>
              <w:t xml:space="preserve"> O </w:t>
            </w:r>
            <w:proofErr w:type="spellStart"/>
            <w:proofErr w:type="gramStart"/>
            <w:r w:rsidRPr="00D77E49">
              <w:rPr>
                <w:rFonts w:ascii="Times New Roman" w:hAnsi="Times New Roman" w:cs="Times New Roman"/>
                <w:i/>
                <w:iCs/>
                <w:color w:val="000000"/>
                <w:sz w:val="20"/>
                <w:szCs w:val="20"/>
              </w:rPr>
              <w:t>Irteqa</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4"/>
                <w:szCs w:val="24"/>
                <w:rtl/>
                <w:lang w:bidi="ur-PK"/>
              </w:rPr>
              <w:t>اُردو</w:t>
            </w:r>
            <w:proofErr w:type="gramEnd"/>
            <w:r w:rsidRPr="003615A4">
              <w:rPr>
                <w:rFonts w:ascii="Jameel Noori Nastaleeq" w:hAnsi="Jameel Noori Nastaleeq" w:cs="Jameel Noori Nastaleeq"/>
                <w:sz w:val="24"/>
                <w:szCs w:val="24"/>
                <w:rtl/>
                <w:lang w:bidi="ur-PK"/>
              </w:rPr>
              <w:t xml:space="preserve"> زبان: تشکیل و ارتقاء</w:t>
            </w:r>
          </w:p>
        </w:tc>
        <w:tc>
          <w:tcPr>
            <w:tcW w:w="1367" w:type="dxa"/>
            <w:tcBorders>
              <w:top w:val="nil"/>
              <w:left w:val="single" w:sz="8" w:space="0" w:color="auto"/>
              <w:bottom w:val="single" w:sz="4" w:space="0" w:color="auto"/>
              <w:right w:val="single" w:sz="8" w:space="0" w:color="auto"/>
            </w:tcBorders>
            <w:shd w:val="clear" w:color="auto" w:fill="auto"/>
            <w:noWrap/>
          </w:tcPr>
          <w:p w14:paraId="5F35A021"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339E8652"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0F3C82A"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352D3D7"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B95BE1E" w14:textId="77777777" w:rsidR="00D3323C" w:rsidRPr="00016004" w:rsidRDefault="00D3323C" w:rsidP="00D3323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906" w:type="dxa"/>
            <w:tcBorders>
              <w:top w:val="single" w:sz="4" w:space="0" w:color="auto"/>
              <w:left w:val="nil"/>
              <w:bottom w:val="single" w:sz="4" w:space="0" w:color="auto"/>
              <w:right w:val="nil"/>
            </w:tcBorders>
            <w:shd w:val="clear" w:color="auto" w:fill="auto"/>
            <w:noWrap/>
            <w:vAlign w:val="center"/>
          </w:tcPr>
          <w:p w14:paraId="0AAB44AA" w14:textId="77777777" w:rsidR="00D3323C" w:rsidRPr="00016004" w:rsidRDefault="00D3323C" w:rsidP="00D3323C">
            <w:pPr>
              <w:rPr>
                <w:rFonts w:ascii="Times New Roman" w:hAnsi="Times New Roman" w:cs="Times New Roman"/>
                <w:b/>
                <w:bCs/>
                <w:color w:val="000000"/>
                <w:sz w:val="20"/>
                <w:szCs w:val="20"/>
                <w:highlight w:val="yellow"/>
              </w:rPr>
            </w:pPr>
            <w:r w:rsidRPr="00E41251">
              <w:rPr>
                <w:rFonts w:ascii="Times New Roman" w:hAnsi="Times New Roman" w:cs="Times New Roman"/>
                <w:b/>
                <w:bCs/>
                <w:sz w:val="20"/>
                <w:szCs w:val="20"/>
              </w:rPr>
              <w:t>Islamic History: The Era of the Holy Prophet</w:t>
            </w:r>
          </w:p>
        </w:tc>
        <w:tc>
          <w:tcPr>
            <w:tcW w:w="1367" w:type="dxa"/>
            <w:tcBorders>
              <w:top w:val="nil"/>
              <w:left w:val="single" w:sz="8" w:space="0" w:color="auto"/>
              <w:bottom w:val="single" w:sz="4" w:space="0" w:color="auto"/>
              <w:right w:val="single" w:sz="8" w:space="0" w:color="auto"/>
            </w:tcBorders>
            <w:shd w:val="clear" w:color="auto" w:fill="auto"/>
            <w:noWrap/>
          </w:tcPr>
          <w:p w14:paraId="6775F756" w14:textId="77777777" w:rsidR="00D3323C" w:rsidRPr="00016004" w:rsidRDefault="00D3323C" w:rsidP="00D3323C">
            <w:pPr>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themeColor="text1"/>
                <w:sz w:val="20"/>
                <w:szCs w:val="20"/>
              </w:rPr>
              <w:t>3</w:t>
            </w:r>
          </w:p>
        </w:tc>
      </w:tr>
      <w:tr w:rsidR="00D3323C" w:rsidRPr="00DE3EF2" w14:paraId="702D6FA4"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393B6BA"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4D5ED97"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E08828A" w14:textId="77777777" w:rsidR="00D3323C"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906" w:type="dxa"/>
            <w:tcBorders>
              <w:top w:val="nil"/>
              <w:left w:val="nil"/>
              <w:bottom w:val="single" w:sz="4" w:space="0" w:color="auto"/>
              <w:right w:val="nil"/>
            </w:tcBorders>
            <w:shd w:val="clear" w:color="auto" w:fill="auto"/>
            <w:noWrap/>
            <w:vAlign w:val="center"/>
          </w:tcPr>
          <w:p w14:paraId="7784A2F3" w14:textId="77777777" w:rsidR="00D3323C" w:rsidRDefault="00D3323C" w:rsidP="00D3323C">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66C34AC" w14:textId="77777777" w:rsidR="00D3323C" w:rsidRDefault="00D3323C" w:rsidP="00D3323C">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D3323C" w:rsidRPr="00DE3EF2" w14:paraId="36599C1D"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A20D985"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9458F5E"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C99F0FF"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906" w:type="dxa"/>
            <w:tcBorders>
              <w:top w:val="nil"/>
              <w:left w:val="nil"/>
              <w:bottom w:val="single" w:sz="4" w:space="0" w:color="auto"/>
              <w:right w:val="nil"/>
            </w:tcBorders>
            <w:shd w:val="clear" w:color="auto" w:fill="auto"/>
            <w:noWrap/>
            <w:vAlign w:val="center"/>
            <w:hideMark/>
          </w:tcPr>
          <w:p w14:paraId="38BF5D8C"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074A7E4"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D3323C" w:rsidRPr="00DE3EF2" w14:paraId="0C5CF3BC"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6C6C68D"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32BBC3AC" w14:textId="77777777" w:rsidR="00D3323C" w:rsidRPr="00DE3EF2" w:rsidRDefault="00D3323C" w:rsidP="00D3323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84E7D04"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61EF2FF"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D3323C" w:rsidRPr="00DE3EF2" w14:paraId="00811043" w14:textId="77777777" w:rsidTr="000E6C11">
        <w:trPr>
          <w:gridAfter w:val="1"/>
          <w:wAfter w:w="6" w:type="dxa"/>
          <w:trHeight w:val="367"/>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64FF37A1"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E060E81"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39673DBC"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single" w:sz="8" w:space="0" w:color="auto"/>
            </w:tcBorders>
            <w:shd w:val="clear" w:color="auto" w:fill="auto"/>
            <w:noWrap/>
            <w:vAlign w:val="center"/>
          </w:tcPr>
          <w:p w14:paraId="48B82B17"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5C59EA5E"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7BB371AB"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2599455"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19C7158"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9B53B13" w14:textId="77777777" w:rsidR="00D3323C" w:rsidRPr="003B16D8"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906" w:type="dxa"/>
            <w:tcBorders>
              <w:top w:val="nil"/>
              <w:left w:val="nil"/>
              <w:bottom w:val="single" w:sz="4" w:space="0" w:color="auto"/>
              <w:right w:val="single" w:sz="8" w:space="0" w:color="auto"/>
            </w:tcBorders>
            <w:shd w:val="clear" w:color="auto" w:fill="auto"/>
            <w:noWrap/>
            <w:vAlign w:val="center"/>
          </w:tcPr>
          <w:p w14:paraId="58A8165A" w14:textId="77777777" w:rsidR="00D3323C" w:rsidRPr="003B16D8"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436E5B5A" w14:textId="77777777" w:rsidR="00D3323C" w:rsidRPr="003B16D8"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5225DBA5" w14:textId="77777777" w:rsidTr="00D3323C">
        <w:trPr>
          <w:gridAfter w:val="1"/>
          <w:wAfter w:w="6" w:type="dxa"/>
          <w:trHeight w:val="475"/>
          <w:jc w:val="center"/>
        </w:trPr>
        <w:tc>
          <w:tcPr>
            <w:tcW w:w="928" w:type="dxa"/>
            <w:vMerge/>
            <w:tcBorders>
              <w:top w:val="nil"/>
              <w:left w:val="single" w:sz="8" w:space="0" w:color="auto"/>
              <w:bottom w:val="single" w:sz="8" w:space="0" w:color="auto"/>
              <w:right w:val="single" w:sz="8" w:space="0" w:color="auto"/>
            </w:tcBorders>
            <w:vAlign w:val="center"/>
          </w:tcPr>
          <w:p w14:paraId="2E1CB57E"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E6B6CBB"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A370020" w14:textId="77777777" w:rsidR="00D3323C" w:rsidRPr="003B16D8" w:rsidRDefault="00D3323C" w:rsidP="00D3323C">
            <w:pPr>
              <w:ind w:firstLineChars="100" w:firstLine="201"/>
              <w:rPr>
                <w:rFonts w:ascii="Times New Roman" w:hAnsi="Times New Roman" w:cs="Times New Roman"/>
                <w:b/>
                <w:bCs/>
                <w:sz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-108</w:t>
            </w:r>
          </w:p>
        </w:tc>
        <w:tc>
          <w:tcPr>
            <w:tcW w:w="4906" w:type="dxa"/>
            <w:tcBorders>
              <w:top w:val="nil"/>
              <w:left w:val="nil"/>
              <w:bottom w:val="single" w:sz="4" w:space="0" w:color="auto"/>
              <w:right w:val="nil"/>
            </w:tcBorders>
            <w:shd w:val="clear" w:color="auto" w:fill="auto"/>
            <w:noWrap/>
          </w:tcPr>
          <w:p w14:paraId="4B0C9C53" w14:textId="77777777" w:rsidR="00D3323C" w:rsidRPr="00D77E49" w:rsidRDefault="00D3323C" w:rsidP="00D3323C">
            <w:pPr>
              <w:rPr>
                <w:rFonts w:ascii="Times New Roman" w:hAnsi="Times New Roman" w:cs="Times New Roman"/>
                <w:i/>
                <w:iCs/>
                <w:color w:val="000000"/>
                <w:sz w:val="20"/>
                <w:szCs w:val="20"/>
              </w:rPr>
            </w:pPr>
            <w:proofErr w:type="spellStart"/>
            <w:r w:rsidRPr="00D77E49">
              <w:rPr>
                <w:rFonts w:ascii="Times New Roman" w:hAnsi="Times New Roman" w:cs="Times New Roman"/>
                <w:i/>
                <w:iCs/>
                <w:color w:val="000000"/>
                <w:sz w:val="20"/>
                <w:szCs w:val="20"/>
              </w:rPr>
              <w:t>Aham</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Adabi</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Istelahat</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ادبی اصطلاحات</w:t>
            </w:r>
          </w:p>
        </w:tc>
        <w:tc>
          <w:tcPr>
            <w:tcW w:w="1367" w:type="dxa"/>
            <w:tcBorders>
              <w:top w:val="nil"/>
              <w:left w:val="single" w:sz="8" w:space="0" w:color="auto"/>
              <w:bottom w:val="single" w:sz="4" w:space="0" w:color="auto"/>
              <w:right w:val="single" w:sz="8" w:space="0" w:color="auto"/>
            </w:tcBorders>
            <w:shd w:val="clear" w:color="auto" w:fill="auto"/>
            <w:noWrap/>
          </w:tcPr>
          <w:p w14:paraId="3DD5E7AE" w14:textId="77777777" w:rsidR="00D3323C" w:rsidRPr="003B16D8" w:rsidRDefault="00D3323C" w:rsidP="00D3323C">
            <w:pPr>
              <w:jc w:val="center"/>
              <w:rPr>
                <w:rFonts w:ascii="Times New Roman" w:hAnsi="Times New Roman" w:cs="Times New Roman"/>
                <w:b/>
                <w:bCs/>
                <w:sz w:val="20"/>
              </w:rPr>
            </w:pPr>
            <w:r w:rsidRPr="003B16D8">
              <w:rPr>
                <w:rFonts w:ascii="Times New Roman" w:hAnsi="Times New Roman" w:cs="Times New Roman"/>
                <w:b/>
                <w:bCs/>
                <w:sz w:val="20"/>
              </w:rPr>
              <w:t>3</w:t>
            </w:r>
          </w:p>
        </w:tc>
      </w:tr>
      <w:tr w:rsidR="00D3323C" w:rsidRPr="00DE3EF2" w14:paraId="1FB4B8EE" w14:textId="77777777" w:rsidTr="00D3323C">
        <w:trPr>
          <w:gridAfter w:val="1"/>
          <w:wAfter w:w="6" w:type="dxa"/>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11683631"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5F3A2D5"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EBAA596" w14:textId="77777777" w:rsidR="00D3323C" w:rsidRPr="006344BA" w:rsidRDefault="00D3323C" w:rsidP="00D3323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-101</w:t>
            </w:r>
          </w:p>
        </w:tc>
        <w:tc>
          <w:tcPr>
            <w:tcW w:w="4906" w:type="dxa"/>
            <w:tcBorders>
              <w:top w:val="nil"/>
              <w:left w:val="nil"/>
              <w:bottom w:val="single" w:sz="4" w:space="0" w:color="auto"/>
              <w:right w:val="nil"/>
            </w:tcBorders>
            <w:shd w:val="clear" w:color="auto" w:fill="auto"/>
            <w:noWrap/>
          </w:tcPr>
          <w:p w14:paraId="696F4E05" w14:textId="77777777" w:rsidR="00D3323C" w:rsidRPr="00D77E49" w:rsidRDefault="00D3323C" w:rsidP="00D3323C">
            <w:pPr>
              <w:rPr>
                <w:rFonts w:ascii="Times New Roman" w:hAnsi="Times New Roman" w:cs="Times New Roman"/>
                <w:i/>
                <w:iCs/>
                <w:color w:val="000000"/>
                <w:sz w:val="20"/>
                <w:szCs w:val="20"/>
              </w:rPr>
            </w:pPr>
            <w:proofErr w:type="spellStart"/>
            <w:r w:rsidRPr="00D77E49">
              <w:rPr>
                <w:rFonts w:ascii="Times New Roman" w:hAnsi="Times New Roman" w:cs="Times New Roman"/>
                <w:i/>
                <w:iCs/>
                <w:color w:val="000000"/>
                <w:sz w:val="20"/>
                <w:szCs w:val="20"/>
              </w:rPr>
              <w:t>Qadeem</w:t>
            </w:r>
            <w:proofErr w:type="spellEnd"/>
            <w:r w:rsidRPr="00D77E49">
              <w:rPr>
                <w:rFonts w:ascii="Times New Roman" w:hAnsi="Times New Roman" w:cs="Times New Roman"/>
                <w:i/>
                <w:iCs/>
                <w:color w:val="000000"/>
                <w:sz w:val="20"/>
                <w:szCs w:val="20"/>
              </w:rPr>
              <w:t xml:space="preserve"> Sheri </w:t>
            </w:r>
            <w:proofErr w:type="spellStart"/>
            <w:r w:rsidRPr="00D77E49">
              <w:rPr>
                <w:rFonts w:ascii="Times New Roman" w:hAnsi="Times New Roman" w:cs="Times New Roman"/>
                <w:i/>
                <w:iCs/>
                <w:color w:val="000000"/>
                <w:sz w:val="20"/>
                <w:szCs w:val="20"/>
              </w:rPr>
              <w:t>Asnaf</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شعری اصناف: تعارف و تفہیم۔</w:t>
            </w:r>
            <w:r w:rsidRPr="003615A4">
              <w:rPr>
                <w:rFonts w:ascii="Jameel Noori Nastaleeq" w:hAnsi="Jameel Noori Nastaleeq" w:cs="Jameel Noori Nastaleeq"/>
                <w:sz w:val="26"/>
                <w:szCs w:val="26"/>
                <w:rtl/>
                <w:lang w:bidi="fa-IR"/>
              </w:rPr>
              <w:t>۱</w:t>
            </w:r>
          </w:p>
        </w:tc>
        <w:tc>
          <w:tcPr>
            <w:tcW w:w="1367" w:type="dxa"/>
            <w:tcBorders>
              <w:top w:val="nil"/>
              <w:left w:val="single" w:sz="8" w:space="0" w:color="auto"/>
              <w:bottom w:val="single" w:sz="4" w:space="0" w:color="auto"/>
              <w:right w:val="single" w:sz="8" w:space="0" w:color="auto"/>
            </w:tcBorders>
            <w:shd w:val="clear" w:color="auto" w:fill="auto"/>
            <w:noWrap/>
          </w:tcPr>
          <w:p w14:paraId="6E11108C" w14:textId="77777777" w:rsidR="00D3323C" w:rsidRPr="006344BA" w:rsidRDefault="00D3323C" w:rsidP="00D3323C">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D3323C" w:rsidRPr="00DE3EF2" w14:paraId="57907A56" w14:textId="77777777" w:rsidTr="00D3323C">
        <w:trPr>
          <w:gridAfter w:val="1"/>
          <w:wAfter w:w="6" w:type="dxa"/>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732755DA"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71592C4"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1AC4BBC" w14:textId="77777777" w:rsidR="00D3323C" w:rsidRPr="006344BA"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ARCH</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nil"/>
            </w:tcBorders>
            <w:shd w:val="clear" w:color="auto" w:fill="auto"/>
            <w:noWrap/>
            <w:vAlign w:val="center"/>
          </w:tcPr>
          <w:p w14:paraId="69E23FAA" w14:textId="77777777" w:rsidR="00D3323C" w:rsidRPr="006344BA" w:rsidRDefault="00D3323C" w:rsidP="00D3323C">
            <w:pPr>
              <w:rPr>
                <w:rFonts w:ascii="Times New Roman" w:hAnsi="Times New Roman" w:cs="Times New Roman"/>
                <w:b/>
                <w:bCs/>
                <w:color w:val="000000"/>
                <w:sz w:val="20"/>
                <w:szCs w:val="20"/>
              </w:rPr>
            </w:pPr>
            <w:r w:rsidRPr="00AA4896">
              <w:rPr>
                <w:rFonts w:ascii="Times New Roman" w:hAnsi="Times New Roman" w:cs="Times New Roman"/>
                <w:b/>
                <w:bCs/>
                <w:sz w:val="20"/>
                <w:szCs w:val="20"/>
              </w:rPr>
              <w:t>Archaeological Heritage of Pakistan</w:t>
            </w:r>
          </w:p>
        </w:tc>
        <w:tc>
          <w:tcPr>
            <w:tcW w:w="1367" w:type="dxa"/>
            <w:tcBorders>
              <w:top w:val="nil"/>
              <w:left w:val="single" w:sz="8" w:space="0" w:color="auto"/>
              <w:bottom w:val="single" w:sz="4" w:space="0" w:color="auto"/>
              <w:right w:val="single" w:sz="8" w:space="0" w:color="auto"/>
            </w:tcBorders>
            <w:shd w:val="clear" w:color="auto" w:fill="auto"/>
            <w:noWrap/>
          </w:tcPr>
          <w:p w14:paraId="27B14AD4" w14:textId="77777777" w:rsidR="00D3323C" w:rsidRPr="006344BA" w:rsidRDefault="00D3323C" w:rsidP="00D3323C">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D3323C" w:rsidRPr="00DE3EF2" w14:paraId="435B4032"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CB20E7B"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5E26B56"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A3C963D" w14:textId="77777777" w:rsidR="00D3323C" w:rsidRPr="00016004" w:rsidRDefault="00D3323C" w:rsidP="00D3323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nil"/>
            </w:tcBorders>
            <w:shd w:val="clear" w:color="auto" w:fill="auto"/>
            <w:noWrap/>
            <w:vAlign w:val="center"/>
          </w:tcPr>
          <w:p w14:paraId="115C6D64" w14:textId="77777777" w:rsidR="00D3323C" w:rsidRPr="00016004" w:rsidRDefault="00D3323C" w:rsidP="00D3323C">
            <w:pPr>
              <w:rPr>
                <w:rFonts w:ascii="Times New Roman" w:hAnsi="Times New Roman" w:cs="Times New Roman"/>
                <w:b/>
                <w:bCs/>
                <w:color w:val="000000"/>
                <w:sz w:val="20"/>
                <w:szCs w:val="20"/>
                <w:highlight w:val="yellow"/>
              </w:rPr>
            </w:pPr>
            <w:r w:rsidRPr="00E41251">
              <w:rPr>
                <w:rFonts w:ascii="Times New Roman" w:hAnsi="Times New Roman" w:cs="Times New Roman"/>
                <w:b/>
                <w:bCs/>
                <w:sz w:val="20"/>
                <w:szCs w:val="20"/>
              </w:rPr>
              <w:t>History of Khyber Pakhtunkhwa, 1901-2012</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1DD56E4" w14:textId="77777777" w:rsidR="00D3323C" w:rsidRPr="00016004" w:rsidRDefault="00D3323C" w:rsidP="00D3323C">
            <w:pPr>
              <w:jc w:val="center"/>
              <w:rPr>
                <w:rFonts w:ascii="Times New Roman" w:hAnsi="Times New Roman" w:cs="Times New Roman"/>
                <w:b/>
                <w:bCs/>
                <w:color w:val="000000"/>
                <w:sz w:val="20"/>
                <w:szCs w:val="20"/>
                <w:highlight w:val="yellow"/>
              </w:rPr>
            </w:pPr>
            <w:r w:rsidRPr="006344BA">
              <w:rPr>
                <w:rFonts w:ascii="Times New Roman" w:hAnsi="Times New Roman" w:cs="Times New Roman"/>
                <w:b/>
                <w:bCs/>
                <w:color w:val="000000" w:themeColor="text1"/>
                <w:sz w:val="20"/>
                <w:szCs w:val="20"/>
              </w:rPr>
              <w:t>3</w:t>
            </w:r>
          </w:p>
        </w:tc>
      </w:tr>
      <w:tr w:rsidR="00D3323C" w:rsidRPr="00DE3EF2" w14:paraId="23DC8159"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EBA9010"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76357DBE" w14:textId="77777777" w:rsidR="00D3323C" w:rsidRPr="00DE3EF2" w:rsidRDefault="00D3323C" w:rsidP="00D3323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7D25CA3F"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DCCC634"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D3323C" w:rsidRPr="00DE3EF2" w14:paraId="17EE28AD"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D5AFF9C" w14:textId="77777777" w:rsidR="00D3323C" w:rsidRPr="00DE3EF2" w:rsidRDefault="00D3323C" w:rsidP="00D3323C">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070CDA11"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13168237"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4</w:t>
            </w:r>
          </w:p>
        </w:tc>
        <w:tc>
          <w:tcPr>
            <w:tcW w:w="4906" w:type="dxa"/>
            <w:tcBorders>
              <w:top w:val="nil"/>
              <w:left w:val="nil"/>
              <w:bottom w:val="single" w:sz="4" w:space="0" w:color="auto"/>
              <w:right w:val="single" w:sz="8" w:space="0" w:color="auto"/>
            </w:tcBorders>
            <w:shd w:val="clear" w:color="auto" w:fill="auto"/>
            <w:noWrap/>
            <w:vAlign w:val="center"/>
          </w:tcPr>
          <w:p w14:paraId="618E28C2" w14:textId="77777777" w:rsidR="00D3323C" w:rsidRPr="00AA4896" w:rsidRDefault="00D3323C" w:rsidP="00D3323C">
            <w:pPr>
              <w:rPr>
                <w:rFonts w:ascii="Times New Roman" w:hAnsi="Times New Roman" w:cs="Times New Roman"/>
                <w:b/>
                <w:bCs/>
                <w:color w:val="000000"/>
                <w:sz w:val="20"/>
                <w:szCs w:val="20"/>
              </w:rPr>
            </w:pPr>
            <w:r w:rsidRPr="00AA4896">
              <w:rPr>
                <w:rFonts w:ascii="Times New Roman" w:hAnsi="Times New Roman" w:cs="Times New Roman"/>
                <w:b/>
                <w:bCs/>
                <w:sz w:val="20"/>
                <w:szCs w:val="20"/>
              </w:rPr>
              <w:t>Stone Age Cultures of Pakistan</w:t>
            </w:r>
          </w:p>
        </w:tc>
        <w:tc>
          <w:tcPr>
            <w:tcW w:w="1367" w:type="dxa"/>
            <w:tcBorders>
              <w:top w:val="nil"/>
              <w:left w:val="nil"/>
              <w:bottom w:val="single" w:sz="4" w:space="0" w:color="auto"/>
              <w:right w:val="single" w:sz="8" w:space="0" w:color="auto"/>
            </w:tcBorders>
            <w:shd w:val="clear" w:color="auto" w:fill="auto"/>
            <w:noWrap/>
            <w:vAlign w:val="center"/>
          </w:tcPr>
          <w:p w14:paraId="25BE7DD5"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4(3+1)</w:t>
            </w:r>
          </w:p>
        </w:tc>
      </w:tr>
      <w:tr w:rsidR="00D3323C" w:rsidRPr="00DE3EF2" w14:paraId="16BB804A"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269B3596"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2B6392EF" w14:textId="77777777" w:rsidR="00D3323C" w:rsidRDefault="00D3323C" w:rsidP="00D3323C">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2608B3B1" w14:textId="77777777" w:rsidR="00D3323C" w:rsidRDefault="00D3323C" w:rsidP="00D3323C">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ARCH-10</w:t>
            </w:r>
            <w:r>
              <w:rPr>
                <w:rFonts w:ascii="Times New Roman" w:hAnsi="Times New Roman" w:cs="Times New Roman"/>
                <w:b/>
                <w:bCs/>
                <w:color w:val="000000"/>
                <w:sz w:val="20"/>
                <w:szCs w:val="20"/>
              </w:rPr>
              <w:t>5</w:t>
            </w:r>
          </w:p>
        </w:tc>
        <w:tc>
          <w:tcPr>
            <w:tcW w:w="4906" w:type="dxa"/>
            <w:tcBorders>
              <w:top w:val="nil"/>
              <w:left w:val="nil"/>
              <w:bottom w:val="single" w:sz="4" w:space="0" w:color="auto"/>
              <w:right w:val="single" w:sz="8" w:space="0" w:color="auto"/>
            </w:tcBorders>
            <w:shd w:val="clear" w:color="auto" w:fill="auto"/>
            <w:noWrap/>
            <w:vAlign w:val="center"/>
          </w:tcPr>
          <w:p w14:paraId="36E2511D" w14:textId="77777777" w:rsidR="00D3323C" w:rsidRDefault="00D3323C" w:rsidP="00D3323C">
            <w:pPr>
              <w:rPr>
                <w:rFonts w:ascii="Times New Roman" w:hAnsi="Times New Roman" w:cs="Times New Roman"/>
                <w:b/>
                <w:bCs/>
                <w:sz w:val="20"/>
                <w:szCs w:val="20"/>
              </w:rPr>
            </w:pPr>
            <w:r w:rsidRPr="00AA4896">
              <w:rPr>
                <w:rFonts w:ascii="Times New Roman" w:hAnsi="Times New Roman" w:cs="Times New Roman"/>
                <w:b/>
                <w:bCs/>
                <w:sz w:val="20"/>
                <w:szCs w:val="20"/>
              </w:rPr>
              <w:t>Bronze Age Cultures of Pakistan</w:t>
            </w:r>
          </w:p>
        </w:tc>
        <w:tc>
          <w:tcPr>
            <w:tcW w:w="1367" w:type="dxa"/>
            <w:tcBorders>
              <w:top w:val="nil"/>
              <w:left w:val="nil"/>
              <w:bottom w:val="single" w:sz="4" w:space="0" w:color="auto"/>
              <w:right w:val="single" w:sz="8" w:space="0" w:color="auto"/>
            </w:tcBorders>
            <w:shd w:val="clear" w:color="auto" w:fill="auto"/>
            <w:noWrap/>
            <w:vAlign w:val="center"/>
          </w:tcPr>
          <w:p w14:paraId="234E87C6" w14:textId="77777777" w:rsidR="00D3323C"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4(3+1)</w:t>
            </w:r>
          </w:p>
        </w:tc>
      </w:tr>
      <w:tr w:rsidR="00D3323C" w:rsidRPr="00DE3EF2" w14:paraId="36481981"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23543B1"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072A89B"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09BB0AD8" w14:textId="77777777" w:rsidR="00D3323C" w:rsidRPr="00256B1B" w:rsidRDefault="00D3323C" w:rsidP="00D3323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-102</w:t>
            </w:r>
          </w:p>
        </w:tc>
        <w:tc>
          <w:tcPr>
            <w:tcW w:w="4906" w:type="dxa"/>
            <w:tcBorders>
              <w:top w:val="nil"/>
              <w:left w:val="nil"/>
              <w:bottom w:val="single" w:sz="4" w:space="0" w:color="auto"/>
              <w:right w:val="single" w:sz="8" w:space="0" w:color="auto"/>
            </w:tcBorders>
            <w:shd w:val="clear" w:color="auto" w:fill="auto"/>
            <w:noWrap/>
            <w:hideMark/>
          </w:tcPr>
          <w:p w14:paraId="679BAD59" w14:textId="77777777" w:rsidR="00D3323C" w:rsidRPr="00D77E49" w:rsidRDefault="00D3323C" w:rsidP="00D3323C">
            <w:pPr>
              <w:rPr>
                <w:rFonts w:ascii="Times New Roman" w:hAnsi="Times New Roman" w:cs="Times New Roman"/>
                <w:i/>
                <w:iCs/>
                <w:color w:val="000000"/>
              </w:rPr>
            </w:pPr>
            <w:proofErr w:type="spellStart"/>
            <w:r w:rsidRPr="00D77E49">
              <w:rPr>
                <w:rFonts w:ascii="Times New Roman" w:hAnsi="Times New Roman" w:cs="Times New Roman"/>
                <w:i/>
                <w:iCs/>
                <w:color w:val="000000"/>
                <w:sz w:val="20"/>
                <w:szCs w:val="20"/>
              </w:rPr>
              <w:t>Qadeem</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Nasri</w:t>
            </w:r>
            <w:proofErr w:type="spellEnd"/>
            <w:r w:rsidRPr="00D77E49">
              <w:rPr>
                <w:rFonts w:ascii="Times New Roman" w:hAnsi="Times New Roman" w:cs="Times New Roman"/>
                <w:i/>
                <w:iCs/>
                <w:color w:val="000000"/>
                <w:sz w:val="20"/>
                <w:szCs w:val="20"/>
              </w:rPr>
              <w:t xml:space="preserve"> </w:t>
            </w:r>
            <w:proofErr w:type="spellStart"/>
            <w:proofErr w:type="gramStart"/>
            <w:r w:rsidRPr="00D77E49">
              <w:rPr>
                <w:rFonts w:ascii="Times New Roman" w:hAnsi="Times New Roman" w:cs="Times New Roman"/>
                <w:i/>
                <w:iCs/>
                <w:color w:val="000000"/>
                <w:sz w:val="20"/>
                <w:szCs w:val="20"/>
              </w:rPr>
              <w:t>Asnaf</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نثری</w:t>
            </w:r>
            <w:proofErr w:type="gramEnd"/>
            <w:r w:rsidRPr="003615A4">
              <w:rPr>
                <w:rFonts w:ascii="Jameel Noori Nastaleeq" w:hAnsi="Jameel Noori Nastaleeq" w:cs="Jameel Noori Nastaleeq"/>
                <w:sz w:val="26"/>
                <w:szCs w:val="26"/>
                <w:rtl/>
                <w:lang w:bidi="ur-PK"/>
              </w:rPr>
              <w:t xml:space="preserve"> اصناف : تعارف و تفہیم ۔</w:t>
            </w:r>
            <w:r w:rsidRPr="003615A4">
              <w:rPr>
                <w:rFonts w:ascii="Jameel Noori Nastaleeq" w:hAnsi="Jameel Noori Nastaleeq" w:cs="Jameel Noori Nastaleeq"/>
                <w:sz w:val="26"/>
                <w:szCs w:val="26"/>
                <w:rtl/>
                <w:lang w:bidi="fa-IR"/>
              </w:rPr>
              <w:t>۱</w:t>
            </w:r>
          </w:p>
        </w:tc>
        <w:tc>
          <w:tcPr>
            <w:tcW w:w="1367" w:type="dxa"/>
            <w:tcBorders>
              <w:top w:val="nil"/>
              <w:left w:val="nil"/>
              <w:bottom w:val="single" w:sz="4" w:space="0" w:color="auto"/>
              <w:right w:val="single" w:sz="8" w:space="0" w:color="auto"/>
            </w:tcBorders>
            <w:shd w:val="clear" w:color="auto" w:fill="auto"/>
            <w:noWrap/>
            <w:hideMark/>
          </w:tcPr>
          <w:p w14:paraId="5A5627F7" w14:textId="77777777" w:rsidR="00D3323C" w:rsidRPr="00256B1B" w:rsidRDefault="00D3323C" w:rsidP="00D3323C">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D3323C" w:rsidRPr="00DE3EF2" w14:paraId="74010147"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7073D7D"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BCE8CCC"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DFC4446" w14:textId="77777777" w:rsidR="00D3323C" w:rsidRPr="00256B1B" w:rsidRDefault="00D3323C" w:rsidP="00D3323C">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H</w:t>
            </w:r>
            <w:r>
              <w:rPr>
                <w:rFonts w:ascii="Times New Roman" w:hAnsi="Times New Roman" w:cs="Times New Roman"/>
                <w:b/>
                <w:bCs/>
                <w:color w:val="000000"/>
                <w:sz w:val="20"/>
                <w:szCs w:val="20"/>
              </w:rPr>
              <w:t>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906" w:type="dxa"/>
            <w:tcBorders>
              <w:top w:val="nil"/>
              <w:left w:val="nil"/>
              <w:bottom w:val="single" w:sz="4" w:space="0" w:color="auto"/>
              <w:right w:val="single" w:sz="8" w:space="0" w:color="auto"/>
            </w:tcBorders>
            <w:shd w:val="clear" w:color="auto" w:fill="auto"/>
            <w:noWrap/>
            <w:vAlign w:val="center"/>
          </w:tcPr>
          <w:p w14:paraId="51D42D49" w14:textId="77777777" w:rsidR="00D3323C" w:rsidRPr="00256B1B" w:rsidRDefault="00D3323C" w:rsidP="00D3323C">
            <w:pPr>
              <w:rPr>
                <w:rFonts w:ascii="Times New Roman" w:hAnsi="Times New Roman" w:cs="Times New Roman"/>
                <w:b/>
                <w:bCs/>
                <w:color w:val="000000"/>
                <w:sz w:val="20"/>
                <w:szCs w:val="20"/>
              </w:rPr>
            </w:pPr>
            <w:r w:rsidRPr="00E41251">
              <w:rPr>
                <w:rFonts w:ascii="Times New Roman" w:hAnsi="Times New Roman" w:cs="Times New Roman"/>
                <w:b/>
                <w:bCs/>
                <w:sz w:val="20"/>
                <w:szCs w:val="20"/>
              </w:rPr>
              <w:t xml:space="preserve">Islamic History: The Era of </w:t>
            </w:r>
            <w:proofErr w:type="spellStart"/>
            <w:r w:rsidRPr="00E41251">
              <w:rPr>
                <w:rFonts w:ascii="Times New Roman" w:hAnsi="Times New Roman" w:cs="Times New Roman"/>
                <w:b/>
                <w:bCs/>
                <w:i/>
                <w:sz w:val="20"/>
                <w:szCs w:val="20"/>
              </w:rPr>
              <w:t>Khulafa</w:t>
            </w:r>
            <w:proofErr w:type="spellEnd"/>
            <w:r w:rsidRPr="00E41251">
              <w:rPr>
                <w:rFonts w:ascii="Times New Roman" w:hAnsi="Times New Roman" w:cs="Times New Roman"/>
                <w:b/>
                <w:bCs/>
                <w:i/>
                <w:sz w:val="20"/>
                <w:szCs w:val="20"/>
              </w:rPr>
              <w:t>-e-</w:t>
            </w:r>
            <w:proofErr w:type="spellStart"/>
            <w:r w:rsidRPr="00E41251">
              <w:rPr>
                <w:rFonts w:ascii="Times New Roman" w:hAnsi="Times New Roman" w:cs="Times New Roman"/>
                <w:b/>
                <w:bCs/>
                <w:i/>
                <w:sz w:val="20"/>
                <w:szCs w:val="20"/>
              </w:rPr>
              <w:t>Rashideen</w:t>
            </w:r>
            <w:proofErr w:type="spellEnd"/>
          </w:p>
        </w:tc>
        <w:tc>
          <w:tcPr>
            <w:tcW w:w="1367" w:type="dxa"/>
            <w:tcBorders>
              <w:top w:val="nil"/>
              <w:left w:val="nil"/>
              <w:bottom w:val="single" w:sz="4" w:space="0" w:color="auto"/>
              <w:right w:val="single" w:sz="8" w:space="0" w:color="auto"/>
            </w:tcBorders>
            <w:shd w:val="clear" w:color="auto" w:fill="auto"/>
            <w:noWrap/>
            <w:vAlign w:val="center"/>
          </w:tcPr>
          <w:p w14:paraId="53DA2D19" w14:textId="77777777" w:rsidR="00D3323C" w:rsidRPr="00256B1B"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1A57FF33"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659B01E4"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6A486D6"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0D56EA5" w14:textId="77777777" w:rsidR="00D3323C" w:rsidRPr="00DE3EF2" w:rsidRDefault="00D3323C" w:rsidP="00D3323C">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HIST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906" w:type="dxa"/>
            <w:tcBorders>
              <w:top w:val="nil"/>
              <w:left w:val="nil"/>
              <w:bottom w:val="single" w:sz="4" w:space="0" w:color="auto"/>
              <w:right w:val="nil"/>
            </w:tcBorders>
            <w:shd w:val="clear" w:color="auto" w:fill="auto"/>
            <w:noWrap/>
            <w:vAlign w:val="center"/>
          </w:tcPr>
          <w:p w14:paraId="4702A4E8" w14:textId="77777777" w:rsidR="00D3323C" w:rsidRPr="00DE3EF2" w:rsidRDefault="00D3323C" w:rsidP="00D3323C">
            <w:pPr>
              <w:rPr>
                <w:rFonts w:ascii="Times New Roman" w:hAnsi="Times New Roman" w:cs="Times New Roman"/>
                <w:b/>
                <w:bCs/>
                <w:color w:val="FF0000"/>
                <w:sz w:val="20"/>
                <w:szCs w:val="20"/>
              </w:rPr>
            </w:pPr>
            <w:r w:rsidRPr="00E41251">
              <w:rPr>
                <w:rFonts w:ascii="Times New Roman" w:hAnsi="Times New Roman" w:cs="Times New Roman"/>
                <w:b/>
                <w:bCs/>
                <w:sz w:val="20"/>
                <w:szCs w:val="20"/>
              </w:rPr>
              <w:t>Introduction to History</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B7D2096" w14:textId="77777777" w:rsidR="00D3323C" w:rsidRPr="00DE3EF2" w:rsidRDefault="00D3323C" w:rsidP="00D3323C">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D3323C" w:rsidRPr="00DE3EF2" w14:paraId="00E97922"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CE5FFCD"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E931EC2" w14:textId="77777777" w:rsidR="00D3323C" w:rsidRPr="00DE3EF2" w:rsidRDefault="00D3323C" w:rsidP="00D3323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D0FD6A9"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3AAF798"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D3323C" w:rsidRPr="00DE3EF2" w14:paraId="2CF4C3F6" w14:textId="77777777" w:rsidTr="00D3323C">
        <w:trPr>
          <w:gridAfter w:val="1"/>
          <w:wAfter w:w="6" w:type="dxa"/>
          <w:trHeight w:val="295"/>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8CB05"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14519"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9</w:t>
            </w:r>
          </w:p>
        </w:tc>
      </w:tr>
      <w:tr w:rsidR="00D3323C" w:rsidRPr="00DE3EF2" w14:paraId="78ACAF3F" w14:textId="77777777" w:rsidTr="00D3323C">
        <w:trPr>
          <w:trHeight w:val="450"/>
          <w:jc w:val="center"/>
        </w:trPr>
        <w:tc>
          <w:tcPr>
            <w:tcW w:w="10733" w:type="dxa"/>
            <w:gridSpan w:val="6"/>
            <w:tcBorders>
              <w:top w:val="nil"/>
              <w:left w:val="nil"/>
              <w:bottom w:val="nil"/>
              <w:right w:val="nil"/>
            </w:tcBorders>
            <w:shd w:val="clear" w:color="auto" w:fill="auto"/>
            <w:noWrap/>
            <w:vAlign w:val="center"/>
            <w:hideMark/>
          </w:tcPr>
          <w:p w14:paraId="0FC44C38" w14:textId="49FD1C2E" w:rsidR="00D3323C" w:rsidRPr="000E6C11" w:rsidRDefault="00D3323C" w:rsidP="0074194B">
            <w:pPr>
              <w:pStyle w:val="ListParagraph"/>
              <w:numPr>
                <w:ilvl w:val="0"/>
                <w:numId w:val="3"/>
              </w:numPr>
              <w:jc w:val="center"/>
              <w:rPr>
                <w:rFonts w:ascii="Times New Roman" w:hAnsi="Times New Roman" w:cs="Times New Roman"/>
                <w:b/>
                <w:bCs/>
                <w:color w:val="000000"/>
                <w:sz w:val="20"/>
                <w:szCs w:val="20"/>
              </w:rPr>
            </w:pPr>
            <w:r w:rsidRPr="000E6C11">
              <w:rPr>
                <w:rFonts w:ascii="Times New Roman" w:hAnsi="Times New Roman" w:cs="Times New Roman"/>
                <w:b/>
                <w:bCs/>
                <w:color w:val="000000"/>
                <w:sz w:val="20"/>
                <w:szCs w:val="20"/>
              </w:rPr>
              <w:lastRenderedPageBreak/>
              <w:t xml:space="preserve">Urdu, History, Philosophy </w:t>
            </w:r>
          </w:p>
        </w:tc>
      </w:tr>
      <w:tr w:rsidR="00D3323C" w:rsidRPr="00DE3EF2" w14:paraId="3D9445B3" w14:textId="77777777" w:rsidTr="00486BB9">
        <w:trPr>
          <w:gridAfter w:val="1"/>
          <w:wAfter w:w="6" w:type="dxa"/>
          <w:trHeight w:val="520"/>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13CBF8DA"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13168B81"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2F29234"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906" w:type="dxa"/>
            <w:tcBorders>
              <w:top w:val="single" w:sz="8" w:space="0" w:color="auto"/>
              <w:left w:val="nil"/>
              <w:bottom w:val="single" w:sz="4" w:space="0" w:color="auto"/>
              <w:right w:val="nil"/>
            </w:tcBorders>
            <w:shd w:val="clear" w:color="auto" w:fill="auto"/>
            <w:noWrap/>
            <w:vAlign w:val="center"/>
            <w:hideMark/>
          </w:tcPr>
          <w:p w14:paraId="0EDFB387"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F70554" w14:textId="77777777" w:rsidR="00D3323C" w:rsidRPr="00DE3EF2" w:rsidRDefault="00D3323C" w:rsidP="00D3323C">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D3323C" w:rsidRPr="00DE3EF2" w14:paraId="02AE335F" w14:textId="77777777" w:rsidTr="00486BB9">
        <w:trPr>
          <w:gridAfter w:val="1"/>
          <w:wAfter w:w="6" w:type="dxa"/>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7C42CA3A" w14:textId="77777777" w:rsidR="00D3323C" w:rsidRPr="00DE3EF2" w:rsidRDefault="00D3323C" w:rsidP="00D3323C">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295509FC"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3E6CC637"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906" w:type="dxa"/>
            <w:tcBorders>
              <w:top w:val="single" w:sz="4" w:space="0" w:color="auto"/>
              <w:left w:val="nil"/>
              <w:bottom w:val="single" w:sz="4" w:space="0" w:color="auto"/>
              <w:right w:val="nil"/>
            </w:tcBorders>
            <w:shd w:val="clear" w:color="auto" w:fill="auto"/>
            <w:noWrap/>
            <w:vAlign w:val="center"/>
            <w:hideMark/>
          </w:tcPr>
          <w:p w14:paraId="6DFCF243"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BE6DCB8"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23F942AB"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FF583A6"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8C863BB"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7AA6C10A" w14:textId="77777777" w:rsidR="00D3323C" w:rsidRPr="0017368D" w:rsidRDefault="00D3323C" w:rsidP="00D3323C">
            <w:pPr>
              <w:ind w:firstLineChars="100" w:firstLine="201"/>
              <w:rPr>
                <w:rFonts w:ascii="Times New Roman" w:hAnsi="Times New Roman" w:cs="Times New Roman"/>
                <w:b/>
                <w:bCs/>
                <w:color w:val="000000" w:themeColor="text1"/>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-110</w:t>
            </w:r>
          </w:p>
        </w:tc>
        <w:tc>
          <w:tcPr>
            <w:tcW w:w="4906" w:type="dxa"/>
            <w:tcBorders>
              <w:top w:val="nil"/>
              <w:left w:val="nil"/>
              <w:bottom w:val="single" w:sz="4" w:space="0" w:color="auto"/>
              <w:right w:val="nil"/>
            </w:tcBorders>
            <w:shd w:val="clear" w:color="auto" w:fill="auto"/>
            <w:noWrap/>
            <w:hideMark/>
          </w:tcPr>
          <w:p w14:paraId="6A48A11B" w14:textId="77777777" w:rsidR="00D3323C" w:rsidRPr="00D77E49" w:rsidRDefault="00D3323C" w:rsidP="00D3323C">
            <w:pPr>
              <w:rPr>
                <w:rFonts w:ascii="Times New Roman" w:hAnsi="Times New Roman" w:cs="Pashto Kror {Asiatype}"/>
                <w:i/>
                <w:iCs/>
                <w:color w:val="000000" w:themeColor="text1"/>
                <w:sz w:val="20"/>
                <w:szCs w:val="20"/>
              </w:rPr>
            </w:pPr>
            <w:r w:rsidRPr="00D77E49">
              <w:rPr>
                <w:rFonts w:ascii="Times New Roman" w:hAnsi="Times New Roman" w:cs="Pashto Kror {Asiatype}"/>
                <w:i/>
                <w:iCs/>
                <w:color w:val="000000" w:themeColor="text1"/>
                <w:sz w:val="20"/>
                <w:szCs w:val="20"/>
              </w:rPr>
              <w:t xml:space="preserve">Urdu </w:t>
            </w:r>
            <w:proofErr w:type="spellStart"/>
            <w:r w:rsidRPr="00D77E49">
              <w:rPr>
                <w:rFonts w:ascii="Times New Roman" w:hAnsi="Times New Roman" w:cs="Pashto Kror {Asiatype}"/>
                <w:i/>
                <w:iCs/>
                <w:color w:val="000000" w:themeColor="text1"/>
                <w:sz w:val="20"/>
                <w:szCs w:val="20"/>
              </w:rPr>
              <w:t>Zuban</w:t>
            </w:r>
            <w:proofErr w:type="spellEnd"/>
            <w:r w:rsidRPr="00D77E49">
              <w:rPr>
                <w:rFonts w:ascii="Times New Roman" w:hAnsi="Times New Roman" w:cs="Pashto Kror {Asiatype}"/>
                <w:i/>
                <w:iCs/>
                <w:color w:val="000000" w:themeColor="text1"/>
                <w:sz w:val="20"/>
                <w:szCs w:val="20"/>
              </w:rPr>
              <w:t xml:space="preserve">: </w:t>
            </w:r>
            <w:proofErr w:type="spellStart"/>
            <w:r w:rsidRPr="00D77E49">
              <w:rPr>
                <w:rFonts w:ascii="Times New Roman" w:hAnsi="Times New Roman" w:cs="Pashto Kror {Asiatype}"/>
                <w:i/>
                <w:iCs/>
                <w:color w:val="000000" w:themeColor="text1"/>
                <w:sz w:val="20"/>
                <w:szCs w:val="20"/>
              </w:rPr>
              <w:t>Qawaid</w:t>
            </w:r>
            <w:proofErr w:type="spellEnd"/>
            <w:r w:rsidRPr="00D77E49">
              <w:rPr>
                <w:rFonts w:ascii="Times New Roman" w:hAnsi="Times New Roman" w:cs="Pashto Kror {Asiatype}"/>
                <w:i/>
                <w:iCs/>
                <w:color w:val="000000" w:themeColor="text1"/>
                <w:sz w:val="20"/>
                <w:szCs w:val="20"/>
              </w:rPr>
              <w:t xml:space="preserve"> O </w:t>
            </w:r>
            <w:proofErr w:type="spellStart"/>
            <w:proofErr w:type="gramStart"/>
            <w:r w:rsidRPr="00D77E49">
              <w:rPr>
                <w:rFonts w:ascii="Times New Roman" w:hAnsi="Times New Roman" w:cs="Pashto Kror {Asiatype}"/>
                <w:i/>
                <w:iCs/>
                <w:color w:val="000000" w:themeColor="text1"/>
                <w:sz w:val="20"/>
                <w:szCs w:val="20"/>
              </w:rPr>
              <w:t>Imla</w:t>
            </w:r>
            <w:proofErr w:type="spellEnd"/>
            <w:r>
              <w:rPr>
                <w:rFonts w:ascii="Times New Roman" w:hAnsi="Times New Roman" w:cs="Pashto Kror {Asiatype}"/>
                <w:i/>
                <w:iCs/>
                <w:color w:val="000000" w:themeColor="text1"/>
                <w:sz w:val="20"/>
                <w:szCs w:val="20"/>
              </w:rPr>
              <w:t xml:space="preserve">  </w:t>
            </w:r>
            <w:r>
              <w:rPr>
                <w:rFonts w:ascii="Jameel Noori Nastaleeq" w:hAnsi="Jameel Noori Nastaleeq" w:cs="Jameel Noori Nastaleeq"/>
                <w:sz w:val="28"/>
                <w:szCs w:val="28"/>
                <w:rtl/>
                <w:lang w:bidi="ur-PK"/>
              </w:rPr>
              <w:t>ا</w:t>
            </w:r>
            <w:r w:rsidRPr="003615A4">
              <w:rPr>
                <w:rFonts w:ascii="Jameel Noori Nastaleeq" w:hAnsi="Jameel Noori Nastaleeq" w:cs="Jameel Noori Nastaleeq"/>
                <w:sz w:val="26"/>
                <w:szCs w:val="26"/>
                <w:rtl/>
                <w:lang w:bidi="ur-PK"/>
              </w:rPr>
              <w:t>ُردو</w:t>
            </w:r>
            <w:proofErr w:type="gramEnd"/>
            <w:r w:rsidRPr="003615A4">
              <w:rPr>
                <w:rFonts w:ascii="Jameel Noori Nastaleeq" w:hAnsi="Jameel Noori Nastaleeq" w:cs="Jameel Noori Nastaleeq"/>
                <w:sz w:val="26"/>
                <w:szCs w:val="26"/>
                <w:rtl/>
                <w:lang w:bidi="ur-PK"/>
              </w:rPr>
              <w:t xml:space="preserve"> زبان: قواعد و املا</w:t>
            </w:r>
          </w:p>
        </w:tc>
        <w:tc>
          <w:tcPr>
            <w:tcW w:w="1367" w:type="dxa"/>
            <w:tcBorders>
              <w:top w:val="nil"/>
              <w:left w:val="single" w:sz="8" w:space="0" w:color="auto"/>
              <w:bottom w:val="single" w:sz="4" w:space="0" w:color="auto"/>
              <w:right w:val="single" w:sz="8" w:space="0" w:color="auto"/>
            </w:tcBorders>
            <w:shd w:val="clear" w:color="auto" w:fill="auto"/>
            <w:noWrap/>
            <w:hideMark/>
          </w:tcPr>
          <w:p w14:paraId="7F59680A" w14:textId="77777777" w:rsidR="00D3323C" w:rsidRPr="000655D3"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77EBB2E9"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C7F577D"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C4C272F"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0880893" w14:textId="5641A829" w:rsidR="00D3323C" w:rsidRPr="000655D3" w:rsidRDefault="00591D86" w:rsidP="00D3323C">
            <w:pPr>
              <w:ind w:firstLineChars="100" w:firstLine="201"/>
              <w:rPr>
                <w:rFonts w:ascii="Times New Roman" w:hAnsi="Times New Roman" w:cs="Times New Roman"/>
                <w:b/>
                <w:bCs/>
                <w:color w:val="000000"/>
                <w:sz w:val="20"/>
                <w:szCs w:val="20"/>
              </w:rPr>
            </w:pPr>
            <w:r w:rsidRPr="0092552A">
              <w:rPr>
                <w:rFonts w:ascii="Times New Roman" w:hAnsi="Times New Roman" w:cs="Times New Roman"/>
                <w:b/>
                <w:bCs/>
                <w:color w:val="000000" w:themeColor="text1"/>
                <w:sz w:val="20"/>
                <w:szCs w:val="20"/>
              </w:rPr>
              <w:t>PHIL-101</w:t>
            </w:r>
          </w:p>
        </w:tc>
        <w:tc>
          <w:tcPr>
            <w:tcW w:w="4906" w:type="dxa"/>
            <w:tcBorders>
              <w:top w:val="nil"/>
              <w:left w:val="nil"/>
              <w:bottom w:val="single" w:sz="4" w:space="0" w:color="auto"/>
              <w:right w:val="nil"/>
            </w:tcBorders>
            <w:shd w:val="clear" w:color="auto" w:fill="auto"/>
            <w:noWrap/>
            <w:vAlign w:val="center"/>
          </w:tcPr>
          <w:p w14:paraId="7DBDA25A" w14:textId="39EA6AA1" w:rsidR="00D3323C" w:rsidRPr="000655D3" w:rsidRDefault="0092552A" w:rsidP="00D3323C">
            <w:pPr>
              <w:rPr>
                <w:rFonts w:ascii="Times New Roman" w:hAnsi="Times New Roman" w:cs="Times New Roman"/>
                <w:b/>
                <w:bCs/>
                <w:sz w:val="20"/>
                <w:szCs w:val="20"/>
              </w:rPr>
            </w:pPr>
            <w:r>
              <w:rPr>
                <w:rFonts w:ascii="Times New Roman" w:hAnsi="Times New Roman" w:cs="Times New Roman"/>
                <w:b/>
                <w:bCs/>
                <w:color w:val="000000"/>
                <w:sz w:val="20"/>
                <w:szCs w:val="20"/>
              </w:rPr>
              <w:t>Introduction to Philosophy</w:t>
            </w:r>
          </w:p>
        </w:tc>
        <w:tc>
          <w:tcPr>
            <w:tcW w:w="1367" w:type="dxa"/>
            <w:tcBorders>
              <w:top w:val="nil"/>
              <w:left w:val="single" w:sz="8" w:space="0" w:color="auto"/>
              <w:bottom w:val="single" w:sz="4" w:space="0" w:color="auto"/>
              <w:right w:val="single" w:sz="8" w:space="0" w:color="auto"/>
            </w:tcBorders>
            <w:shd w:val="clear" w:color="auto" w:fill="auto"/>
            <w:noWrap/>
          </w:tcPr>
          <w:p w14:paraId="6F0A4450" w14:textId="77777777" w:rsidR="00D3323C" w:rsidRPr="000655D3"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D3323C" w:rsidRPr="00DE3EF2" w14:paraId="0D023590"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83B8C9B"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F8DE8CF"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2290026" w14:textId="77777777" w:rsidR="00D3323C" w:rsidRPr="00016004" w:rsidRDefault="00D3323C" w:rsidP="00D3323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HIST-101</w:t>
            </w:r>
          </w:p>
        </w:tc>
        <w:tc>
          <w:tcPr>
            <w:tcW w:w="4906" w:type="dxa"/>
            <w:tcBorders>
              <w:top w:val="nil"/>
              <w:left w:val="nil"/>
              <w:bottom w:val="single" w:sz="4" w:space="0" w:color="auto"/>
              <w:right w:val="nil"/>
            </w:tcBorders>
            <w:shd w:val="clear" w:color="auto" w:fill="auto"/>
            <w:noWrap/>
            <w:vAlign w:val="center"/>
          </w:tcPr>
          <w:p w14:paraId="09F79F6E" w14:textId="77777777" w:rsidR="00D3323C" w:rsidRPr="00016004" w:rsidRDefault="00D3323C" w:rsidP="00D3323C">
            <w:pPr>
              <w:rPr>
                <w:rFonts w:ascii="Times New Roman" w:hAnsi="Times New Roman" w:cs="Times New Roman"/>
                <w:b/>
                <w:bCs/>
                <w:sz w:val="20"/>
                <w:szCs w:val="20"/>
                <w:highlight w:val="yellow"/>
              </w:rPr>
            </w:pPr>
            <w:r w:rsidRPr="00E41251">
              <w:rPr>
                <w:rFonts w:ascii="Times New Roman" w:eastAsia="Times New Roman" w:hAnsi="Times New Roman" w:cs="Times New Roman"/>
                <w:b/>
                <w:bCs/>
                <w:sz w:val="20"/>
                <w:szCs w:val="20"/>
                <w:lang w:val="en-GB"/>
              </w:rPr>
              <w:t>History of Khyber Pakhtunkhwa up to 1900</w:t>
            </w:r>
          </w:p>
        </w:tc>
        <w:tc>
          <w:tcPr>
            <w:tcW w:w="1367" w:type="dxa"/>
            <w:tcBorders>
              <w:top w:val="nil"/>
              <w:left w:val="single" w:sz="8" w:space="0" w:color="auto"/>
              <w:bottom w:val="single" w:sz="4" w:space="0" w:color="auto"/>
              <w:right w:val="single" w:sz="8" w:space="0" w:color="auto"/>
            </w:tcBorders>
            <w:shd w:val="clear" w:color="auto" w:fill="auto"/>
            <w:noWrap/>
          </w:tcPr>
          <w:p w14:paraId="7BABE878" w14:textId="77777777" w:rsidR="00D3323C" w:rsidRPr="00016004" w:rsidRDefault="00D3323C" w:rsidP="00D3323C">
            <w:pPr>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themeColor="text1"/>
                <w:sz w:val="20"/>
                <w:szCs w:val="20"/>
              </w:rPr>
              <w:t>3</w:t>
            </w:r>
          </w:p>
        </w:tc>
      </w:tr>
      <w:tr w:rsidR="00D3323C" w:rsidRPr="00DE3EF2" w14:paraId="6E63769D"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8CD936E"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19DACB0"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8F6D1F3" w14:textId="77777777" w:rsidR="00D3323C" w:rsidRDefault="00D3323C" w:rsidP="00D3323C">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906" w:type="dxa"/>
            <w:tcBorders>
              <w:top w:val="nil"/>
              <w:left w:val="nil"/>
              <w:bottom w:val="single" w:sz="4" w:space="0" w:color="auto"/>
              <w:right w:val="nil"/>
            </w:tcBorders>
            <w:shd w:val="clear" w:color="auto" w:fill="auto"/>
            <w:noWrap/>
            <w:vAlign w:val="center"/>
          </w:tcPr>
          <w:p w14:paraId="3FE1346A" w14:textId="77777777" w:rsidR="00D3323C" w:rsidRDefault="00D3323C" w:rsidP="00D3323C">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DA497E1" w14:textId="77777777" w:rsidR="00D3323C" w:rsidRDefault="00D3323C" w:rsidP="00D3323C">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D3323C" w:rsidRPr="00DE3EF2" w14:paraId="04CDC7AD"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8CA6A1B"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8557E6E"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2DFF5BC"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906" w:type="dxa"/>
            <w:tcBorders>
              <w:top w:val="nil"/>
              <w:left w:val="nil"/>
              <w:bottom w:val="single" w:sz="8" w:space="0" w:color="auto"/>
              <w:right w:val="nil"/>
            </w:tcBorders>
            <w:shd w:val="clear" w:color="auto" w:fill="auto"/>
            <w:noWrap/>
            <w:vAlign w:val="center"/>
            <w:hideMark/>
          </w:tcPr>
          <w:p w14:paraId="74E31AD7" w14:textId="2C23C091" w:rsidR="00D3323C" w:rsidRPr="00DE3EF2" w:rsidRDefault="006E2AD3" w:rsidP="00D3323C">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7899960"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D3323C" w:rsidRPr="00DE3EF2" w14:paraId="11C47A0A"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571FC7B"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60EFE335" w14:textId="77777777" w:rsidR="00D3323C" w:rsidRPr="00DE3EF2" w:rsidRDefault="00D3323C" w:rsidP="00D3323C">
            <w:pPr>
              <w:jc w:val="center"/>
              <w:rPr>
                <w:rFonts w:ascii="Times New Roman" w:hAnsi="Times New Roman" w:cs="Times New Roman"/>
                <w:b/>
                <w:bCs/>
                <w:color w:val="000000"/>
                <w:sz w:val="20"/>
                <w:szCs w:val="20"/>
              </w:rPr>
            </w:pPr>
          </w:p>
        </w:tc>
        <w:tc>
          <w:tcPr>
            <w:tcW w:w="6883"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6DEC5100"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DEC6AA8"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D3323C" w:rsidRPr="00DE3EF2" w14:paraId="350AD750"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98A7E4A"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111BC09E"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70B917CE"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906" w:type="dxa"/>
            <w:tcBorders>
              <w:top w:val="single" w:sz="4" w:space="0" w:color="auto"/>
              <w:left w:val="nil"/>
              <w:bottom w:val="single" w:sz="4" w:space="0" w:color="auto"/>
              <w:right w:val="nil"/>
            </w:tcBorders>
            <w:shd w:val="clear" w:color="auto" w:fill="auto"/>
            <w:noWrap/>
            <w:vAlign w:val="center"/>
          </w:tcPr>
          <w:p w14:paraId="07D332B3"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C4CB00E"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746D09DA"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BF2E3D0"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01A94E8"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6CF42F4" w14:textId="77777777" w:rsidR="00D3323C" w:rsidRPr="000655D3" w:rsidRDefault="00D3323C" w:rsidP="00D3323C">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906" w:type="dxa"/>
            <w:tcBorders>
              <w:top w:val="nil"/>
              <w:left w:val="nil"/>
              <w:bottom w:val="single" w:sz="8" w:space="0" w:color="auto"/>
              <w:right w:val="nil"/>
            </w:tcBorders>
            <w:shd w:val="clear" w:color="auto" w:fill="auto"/>
            <w:noWrap/>
            <w:vAlign w:val="center"/>
          </w:tcPr>
          <w:p w14:paraId="584846BB" w14:textId="77777777" w:rsidR="00D3323C" w:rsidRPr="000655D3" w:rsidRDefault="00D3323C" w:rsidP="00D3323C">
            <w:pPr>
              <w:rPr>
                <w:rFonts w:ascii="Times New Roman" w:hAnsi="Times New Roman" w:cs="Times New Roman"/>
                <w:b/>
                <w:bCs/>
                <w:color w:val="000000"/>
                <w:sz w:val="20"/>
                <w:szCs w:val="20"/>
              </w:rPr>
            </w:pPr>
            <w:r>
              <w:rPr>
                <w:rFonts w:ascii="Times New Roman" w:hAnsi="Times New Roman" w:cs="Times New Roman"/>
                <w:b/>
                <w:bCs/>
                <w:sz w:val="20"/>
                <w:szCs w:val="20"/>
              </w:rPr>
              <w:t>Logic-I</w:t>
            </w:r>
          </w:p>
        </w:tc>
        <w:tc>
          <w:tcPr>
            <w:tcW w:w="1367" w:type="dxa"/>
            <w:tcBorders>
              <w:top w:val="nil"/>
              <w:left w:val="single" w:sz="8" w:space="0" w:color="auto"/>
              <w:bottom w:val="single" w:sz="4" w:space="0" w:color="auto"/>
              <w:right w:val="single" w:sz="8" w:space="0" w:color="auto"/>
            </w:tcBorders>
            <w:shd w:val="clear" w:color="auto" w:fill="auto"/>
            <w:noWrap/>
          </w:tcPr>
          <w:p w14:paraId="67CE67B2" w14:textId="77777777" w:rsidR="00D3323C" w:rsidRPr="000655D3"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D3323C" w:rsidRPr="00DE3EF2" w14:paraId="1AAD4E6B"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61FE982"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14DD6B3"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2326CE5"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-107</w:t>
            </w:r>
          </w:p>
        </w:tc>
        <w:tc>
          <w:tcPr>
            <w:tcW w:w="4906" w:type="dxa"/>
            <w:tcBorders>
              <w:top w:val="nil"/>
              <w:left w:val="nil"/>
              <w:bottom w:val="single" w:sz="8" w:space="0" w:color="auto"/>
              <w:right w:val="nil"/>
            </w:tcBorders>
            <w:shd w:val="clear" w:color="auto" w:fill="auto"/>
            <w:noWrap/>
          </w:tcPr>
          <w:p w14:paraId="638834D4" w14:textId="77777777" w:rsidR="00D3323C" w:rsidRPr="00D77E49" w:rsidRDefault="00D3323C" w:rsidP="00D3323C">
            <w:pPr>
              <w:rPr>
                <w:rFonts w:ascii="Times New Roman" w:hAnsi="Times New Roman" w:cs="Times New Roman"/>
                <w:i/>
                <w:iCs/>
                <w:color w:val="000000"/>
              </w:rPr>
            </w:pPr>
            <w:r w:rsidRPr="00D77E49">
              <w:rPr>
                <w:rFonts w:ascii="Times New Roman" w:hAnsi="Times New Roman" w:cs="Times New Roman"/>
                <w:i/>
                <w:iCs/>
                <w:color w:val="000000"/>
                <w:sz w:val="20"/>
                <w:szCs w:val="20"/>
              </w:rPr>
              <w:t xml:space="preserve">Urdu </w:t>
            </w:r>
            <w:proofErr w:type="spellStart"/>
            <w:r w:rsidRPr="00D77E49">
              <w:rPr>
                <w:rFonts w:ascii="Times New Roman" w:hAnsi="Times New Roman" w:cs="Times New Roman"/>
                <w:i/>
                <w:iCs/>
                <w:color w:val="000000"/>
                <w:sz w:val="20"/>
                <w:szCs w:val="20"/>
              </w:rPr>
              <w:t>Zuban</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Aaghaz</w:t>
            </w:r>
            <w:proofErr w:type="spellEnd"/>
            <w:r w:rsidRPr="00D77E49">
              <w:rPr>
                <w:rFonts w:ascii="Times New Roman" w:hAnsi="Times New Roman" w:cs="Times New Roman"/>
                <w:i/>
                <w:iCs/>
                <w:color w:val="000000"/>
                <w:sz w:val="20"/>
                <w:szCs w:val="20"/>
              </w:rPr>
              <w:t xml:space="preserve"> O </w:t>
            </w:r>
            <w:proofErr w:type="spellStart"/>
            <w:proofErr w:type="gramStart"/>
            <w:r w:rsidRPr="00D77E49">
              <w:rPr>
                <w:rFonts w:ascii="Times New Roman" w:hAnsi="Times New Roman" w:cs="Times New Roman"/>
                <w:i/>
                <w:iCs/>
                <w:color w:val="000000"/>
                <w:sz w:val="20"/>
                <w:szCs w:val="20"/>
              </w:rPr>
              <w:t>Irteqa</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4"/>
                <w:szCs w:val="24"/>
                <w:rtl/>
                <w:lang w:bidi="ur-PK"/>
              </w:rPr>
              <w:t>اُردو</w:t>
            </w:r>
            <w:proofErr w:type="gramEnd"/>
            <w:r w:rsidRPr="003615A4">
              <w:rPr>
                <w:rFonts w:ascii="Jameel Noori Nastaleeq" w:hAnsi="Jameel Noori Nastaleeq" w:cs="Jameel Noori Nastaleeq"/>
                <w:sz w:val="24"/>
                <w:szCs w:val="24"/>
                <w:rtl/>
                <w:lang w:bidi="ur-PK"/>
              </w:rPr>
              <w:t xml:space="preserve"> زبان: تشکیل و ارتقاء</w:t>
            </w:r>
          </w:p>
        </w:tc>
        <w:tc>
          <w:tcPr>
            <w:tcW w:w="1367" w:type="dxa"/>
            <w:tcBorders>
              <w:top w:val="nil"/>
              <w:left w:val="single" w:sz="8" w:space="0" w:color="auto"/>
              <w:bottom w:val="single" w:sz="4" w:space="0" w:color="auto"/>
              <w:right w:val="single" w:sz="8" w:space="0" w:color="auto"/>
            </w:tcBorders>
            <w:shd w:val="clear" w:color="auto" w:fill="auto"/>
            <w:noWrap/>
          </w:tcPr>
          <w:p w14:paraId="7B5F863A"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4F17D937"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5A60F5B"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EA7B72D"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32B1E21" w14:textId="77777777" w:rsidR="00D3323C" w:rsidRPr="00016004" w:rsidRDefault="00D3323C" w:rsidP="00D3323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906" w:type="dxa"/>
            <w:tcBorders>
              <w:top w:val="single" w:sz="4" w:space="0" w:color="auto"/>
              <w:left w:val="nil"/>
              <w:bottom w:val="single" w:sz="4" w:space="0" w:color="auto"/>
              <w:right w:val="nil"/>
            </w:tcBorders>
            <w:shd w:val="clear" w:color="auto" w:fill="auto"/>
            <w:noWrap/>
            <w:vAlign w:val="center"/>
          </w:tcPr>
          <w:p w14:paraId="782F973A" w14:textId="77777777" w:rsidR="00D3323C" w:rsidRPr="00016004" w:rsidRDefault="00D3323C" w:rsidP="00D3323C">
            <w:pPr>
              <w:rPr>
                <w:rFonts w:ascii="Times New Roman" w:hAnsi="Times New Roman" w:cs="Times New Roman"/>
                <w:b/>
                <w:bCs/>
                <w:color w:val="000000"/>
                <w:sz w:val="20"/>
                <w:szCs w:val="20"/>
                <w:highlight w:val="yellow"/>
              </w:rPr>
            </w:pPr>
            <w:r w:rsidRPr="00E41251">
              <w:rPr>
                <w:rFonts w:ascii="Times New Roman" w:hAnsi="Times New Roman" w:cs="Times New Roman"/>
                <w:b/>
                <w:bCs/>
                <w:sz w:val="20"/>
                <w:szCs w:val="20"/>
              </w:rPr>
              <w:t>Islamic History: The Era of the Holy Prophet</w:t>
            </w:r>
          </w:p>
        </w:tc>
        <w:tc>
          <w:tcPr>
            <w:tcW w:w="1367" w:type="dxa"/>
            <w:tcBorders>
              <w:top w:val="nil"/>
              <w:left w:val="single" w:sz="8" w:space="0" w:color="auto"/>
              <w:bottom w:val="single" w:sz="4" w:space="0" w:color="auto"/>
              <w:right w:val="single" w:sz="8" w:space="0" w:color="auto"/>
            </w:tcBorders>
            <w:shd w:val="clear" w:color="auto" w:fill="auto"/>
            <w:noWrap/>
          </w:tcPr>
          <w:p w14:paraId="54C97199" w14:textId="77777777" w:rsidR="00D3323C" w:rsidRPr="00016004" w:rsidRDefault="00D3323C" w:rsidP="00D3323C">
            <w:pPr>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themeColor="text1"/>
                <w:sz w:val="20"/>
                <w:szCs w:val="20"/>
              </w:rPr>
              <w:t>3</w:t>
            </w:r>
          </w:p>
        </w:tc>
      </w:tr>
      <w:tr w:rsidR="00D3323C" w:rsidRPr="00DE3EF2" w14:paraId="730D708C"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0F4FCA1"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18C8AAD"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7B0CEAF" w14:textId="77777777" w:rsidR="00D3323C"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906" w:type="dxa"/>
            <w:tcBorders>
              <w:top w:val="nil"/>
              <w:left w:val="nil"/>
              <w:bottom w:val="single" w:sz="4" w:space="0" w:color="auto"/>
              <w:right w:val="nil"/>
            </w:tcBorders>
            <w:shd w:val="clear" w:color="auto" w:fill="auto"/>
            <w:noWrap/>
            <w:vAlign w:val="center"/>
          </w:tcPr>
          <w:p w14:paraId="54F6067C" w14:textId="77777777" w:rsidR="00D3323C" w:rsidRDefault="00D3323C" w:rsidP="00D3323C">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D63A713" w14:textId="77777777" w:rsidR="00D3323C" w:rsidRDefault="00D3323C" w:rsidP="00D3323C">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D3323C" w:rsidRPr="00DE3EF2" w14:paraId="24C753C1"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5A39362"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F59FF6D"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AA8D6DB"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906" w:type="dxa"/>
            <w:tcBorders>
              <w:top w:val="nil"/>
              <w:left w:val="nil"/>
              <w:bottom w:val="single" w:sz="4" w:space="0" w:color="auto"/>
              <w:right w:val="nil"/>
            </w:tcBorders>
            <w:shd w:val="clear" w:color="auto" w:fill="auto"/>
            <w:noWrap/>
            <w:vAlign w:val="center"/>
            <w:hideMark/>
          </w:tcPr>
          <w:p w14:paraId="4A477CBB"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388DE5D"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D3323C" w:rsidRPr="00DE3EF2" w14:paraId="2A1E92EF"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DE4CEE9"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1DE2722D" w14:textId="77777777" w:rsidR="00D3323C" w:rsidRPr="00DE3EF2" w:rsidRDefault="00D3323C" w:rsidP="00D3323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342DE4D"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756DB0F"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D3323C" w:rsidRPr="00DE3EF2" w14:paraId="11E5AB74" w14:textId="77777777" w:rsidTr="004D5C78">
        <w:trPr>
          <w:gridAfter w:val="1"/>
          <w:wAfter w:w="6" w:type="dxa"/>
          <w:trHeight w:val="313"/>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71F7B569"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6F76E23"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1D490B42"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single" w:sz="8" w:space="0" w:color="auto"/>
            </w:tcBorders>
            <w:shd w:val="clear" w:color="auto" w:fill="auto"/>
            <w:noWrap/>
            <w:vAlign w:val="center"/>
          </w:tcPr>
          <w:p w14:paraId="1641B4F3"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71C79D2D"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5A419B18"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2EF4E65"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19F3696"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3FDCD50" w14:textId="77777777" w:rsidR="00D3323C" w:rsidRPr="003B16D8"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906" w:type="dxa"/>
            <w:tcBorders>
              <w:top w:val="nil"/>
              <w:left w:val="nil"/>
              <w:bottom w:val="single" w:sz="4" w:space="0" w:color="auto"/>
              <w:right w:val="single" w:sz="8" w:space="0" w:color="auto"/>
            </w:tcBorders>
            <w:shd w:val="clear" w:color="auto" w:fill="auto"/>
            <w:noWrap/>
            <w:vAlign w:val="center"/>
          </w:tcPr>
          <w:p w14:paraId="6ABA786F" w14:textId="77777777" w:rsidR="00D3323C" w:rsidRPr="003B16D8"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0EAB3CA1" w14:textId="77777777" w:rsidR="00D3323C" w:rsidRPr="003B16D8"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7D484D11" w14:textId="77777777" w:rsidTr="00D3323C">
        <w:trPr>
          <w:gridAfter w:val="1"/>
          <w:wAfter w:w="6" w:type="dxa"/>
          <w:trHeight w:val="475"/>
          <w:jc w:val="center"/>
        </w:trPr>
        <w:tc>
          <w:tcPr>
            <w:tcW w:w="928" w:type="dxa"/>
            <w:vMerge/>
            <w:tcBorders>
              <w:top w:val="nil"/>
              <w:left w:val="single" w:sz="8" w:space="0" w:color="auto"/>
              <w:bottom w:val="single" w:sz="8" w:space="0" w:color="auto"/>
              <w:right w:val="single" w:sz="8" w:space="0" w:color="auto"/>
            </w:tcBorders>
            <w:vAlign w:val="center"/>
          </w:tcPr>
          <w:p w14:paraId="21E7C0D0"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2DC9DEA"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4A2F63E" w14:textId="77777777" w:rsidR="00D3323C" w:rsidRPr="003B16D8" w:rsidRDefault="00D3323C" w:rsidP="00D3323C">
            <w:pPr>
              <w:ind w:firstLineChars="100" w:firstLine="201"/>
              <w:rPr>
                <w:rFonts w:ascii="Times New Roman" w:hAnsi="Times New Roman" w:cs="Times New Roman"/>
                <w:b/>
                <w:bCs/>
                <w:sz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-108</w:t>
            </w:r>
          </w:p>
        </w:tc>
        <w:tc>
          <w:tcPr>
            <w:tcW w:w="4906" w:type="dxa"/>
            <w:tcBorders>
              <w:top w:val="nil"/>
              <w:left w:val="nil"/>
              <w:bottom w:val="single" w:sz="4" w:space="0" w:color="auto"/>
              <w:right w:val="nil"/>
            </w:tcBorders>
            <w:shd w:val="clear" w:color="auto" w:fill="auto"/>
            <w:noWrap/>
          </w:tcPr>
          <w:p w14:paraId="2ACD995E" w14:textId="77777777" w:rsidR="00D3323C" w:rsidRPr="00D77E49" w:rsidRDefault="00D3323C" w:rsidP="00D3323C">
            <w:pPr>
              <w:rPr>
                <w:rFonts w:ascii="Times New Roman" w:hAnsi="Times New Roman" w:cs="Times New Roman"/>
                <w:i/>
                <w:iCs/>
                <w:color w:val="000000"/>
                <w:sz w:val="20"/>
                <w:szCs w:val="20"/>
              </w:rPr>
            </w:pPr>
            <w:proofErr w:type="spellStart"/>
            <w:r w:rsidRPr="00D77E49">
              <w:rPr>
                <w:rFonts w:ascii="Times New Roman" w:hAnsi="Times New Roman" w:cs="Times New Roman"/>
                <w:i/>
                <w:iCs/>
                <w:color w:val="000000"/>
                <w:sz w:val="20"/>
                <w:szCs w:val="20"/>
              </w:rPr>
              <w:t>Aham</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Adabi</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Istelahat</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ادبی اصطلاحات</w:t>
            </w:r>
          </w:p>
        </w:tc>
        <w:tc>
          <w:tcPr>
            <w:tcW w:w="1367" w:type="dxa"/>
            <w:tcBorders>
              <w:top w:val="nil"/>
              <w:left w:val="single" w:sz="8" w:space="0" w:color="auto"/>
              <w:bottom w:val="single" w:sz="4" w:space="0" w:color="auto"/>
              <w:right w:val="single" w:sz="8" w:space="0" w:color="auto"/>
            </w:tcBorders>
            <w:shd w:val="clear" w:color="auto" w:fill="auto"/>
            <w:noWrap/>
          </w:tcPr>
          <w:p w14:paraId="2C8173E8" w14:textId="77777777" w:rsidR="00D3323C" w:rsidRPr="003B16D8" w:rsidRDefault="00D3323C" w:rsidP="00D3323C">
            <w:pPr>
              <w:jc w:val="center"/>
              <w:rPr>
                <w:rFonts w:ascii="Times New Roman" w:hAnsi="Times New Roman" w:cs="Times New Roman"/>
                <w:b/>
                <w:bCs/>
                <w:sz w:val="20"/>
              </w:rPr>
            </w:pPr>
            <w:r w:rsidRPr="003B16D8">
              <w:rPr>
                <w:rFonts w:ascii="Times New Roman" w:hAnsi="Times New Roman" w:cs="Times New Roman"/>
                <w:b/>
                <w:bCs/>
                <w:sz w:val="20"/>
              </w:rPr>
              <w:t>3</w:t>
            </w:r>
          </w:p>
        </w:tc>
      </w:tr>
      <w:tr w:rsidR="00D3323C" w:rsidRPr="00DE3EF2" w14:paraId="28C50987" w14:textId="77777777" w:rsidTr="00D3323C">
        <w:trPr>
          <w:gridAfter w:val="1"/>
          <w:wAfter w:w="6" w:type="dxa"/>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59C17172"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D2A0E62"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176BBFE" w14:textId="77777777" w:rsidR="00D3323C" w:rsidRPr="006344BA" w:rsidRDefault="00D3323C" w:rsidP="00D3323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-101</w:t>
            </w:r>
          </w:p>
        </w:tc>
        <w:tc>
          <w:tcPr>
            <w:tcW w:w="4906" w:type="dxa"/>
            <w:tcBorders>
              <w:top w:val="nil"/>
              <w:left w:val="nil"/>
              <w:bottom w:val="single" w:sz="4" w:space="0" w:color="auto"/>
              <w:right w:val="nil"/>
            </w:tcBorders>
            <w:shd w:val="clear" w:color="auto" w:fill="auto"/>
            <w:noWrap/>
          </w:tcPr>
          <w:p w14:paraId="4316B273" w14:textId="77777777" w:rsidR="00D3323C" w:rsidRPr="00D77E49" w:rsidRDefault="00D3323C" w:rsidP="00D3323C">
            <w:pPr>
              <w:rPr>
                <w:rFonts w:ascii="Times New Roman" w:hAnsi="Times New Roman" w:cs="Times New Roman"/>
                <w:i/>
                <w:iCs/>
                <w:color w:val="000000"/>
                <w:sz w:val="20"/>
                <w:szCs w:val="20"/>
              </w:rPr>
            </w:pPr>
            <w:proofErr w:type="spellStart"/>
            <w:r w:rsidRPr="00D77E49">
              <w:rPr>
                <w:rFonts w:ascii="Times New Roman" w:hAnsi="Times New Roman" w:cs="Times New Roman"/>
                <w:i/>
                <w:iCs/>
                <w:color w:val="000000"/>
                <w:sz w:val="20"/>
                <w:szCs w:val="20"/>
              </w:rPr>
              <w:t>Qadeem</w:t>
            </w:r>
            <w:proofErr w:type="spellEnd"/>
            <w:r w:rsidRPr="00D77E49">
              <w:rPr>
                <w:rFonts w:ascii="Times New Roman" w:hAnsi="Times New Roman" w:cs="Times New Roman"/>
                <w:i/>
                <w:iCs/>
                <w:color w:val="000000"/>
                <w:sz w:val="20"/>
                <w:szCs w:val="20"/>
              </w:rPr>
              <w:t xml:space="preserve"> Sheri </w:t>
            </w:r>
            <w:proofErr w:type="spellStart"/>
            <w:r w:rsidRPr="00D77E49">
              <w:rPr>
                <w:rFonts w:ascii="Times New Roman" w:hAnsi="Times New Roman" w:cs="Times New Roman"/>
                <w:i/>
                <w:iCs/>
                <w:color w:val="000000"/>
                <w:sz w:val="20"/>
                <w:szCs w:val="20"/>
              </w:rPr>
              <w:t>Asnaf</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شعری اصناف: تعارف و تفہیم۔</w:t>
            </w:r>
            <w:r w:rsidRPr="003615A4">
              <w:rPr>
                <w:rFonts w:ascii="Jameel Noori Nastaleeq" w:hAnsi="Jameel Noori Nastaleeq" w:cs="Jameel Noori Nastaleeq"/>
                <w:sz w:val="26"/>
                <w:szCs w:val="26"/>
                <w:rtl/>
                <w:lang w:bidi="fa-IR"/>
              </w:rPr>
              <w:t>۱</w:t>
            </w:r>
          </w:p>
        </w:tc>
        <w:tc>
          <w:tcPr>
            <w:tcW w:w="1367" w:type="dxa"/>
            <w:tcBorders>
              <w:top w:val="nil"/>
              <w:left w:val="single" w:sz="8" w:space="0" w:color="auto"/>
              <w:bottom w:val="single" w:sz="4" w:space="0" w:color="auto"/>
              <w:right w:val="single" w:sz="8" w:space="0" w:color="auto"/>
            </w:tcBorders>
            <w:shd w:val="clear" w:color="auto" w:fill="auto"/>
            <w:noWrap/>
          </w:tcPr>
          <w:p w14:paraId="58C8C1F0" w14:textId="77777777" w:rsidR="00D3323C" w:rsidRPr="006344BA" w:rsidRDefault="00D3323C" w:rsidP="00D3323C">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D3323C" w:rsidRPr="00DE3EF2" w14:paraId="58D66F9D" w14:textId="77777777" w:rsidTr="00D3323C">
        <w:trPr>
          <w:gridAfter w:val="1"/>
          <w:wAfter w:w="6" w:type="dxa"/>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2A0B44C1"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D59693F"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A275427" w14:textId="77777777" w:rsidR="00D3323C" w:rsidRPr="006344BA" w:rsidRDefault="00D3323C" w:rsidP="00D3323C">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906" w:type="dxa"/>
            <w:tcBorders>
              <w:top w:val="nil"/>
              <w:left w:val="nil"/>
              <w:bottom w:val="single" w:sz="4" w:space="0" w:color="auto"/>
              <w:right w:val="nil"/>
            </w:tcBorders>
            <w:shd w:val="clear" w:color="auto" w:fill="auto"/>
            <w:noWrap/>
            <w:vAlign w:val="center"/>
          </w:tcPr>
          <w:p w14:paraId="11D433D6" w14:textId="77777777" w:rsidR="00D3323C" w:rsidRPr="006344BA" w:rsidRDefault="00D3323C" w:rsidP="00D3323C">
            <w:pPr>
              <w:rPr>
                <w:rFonts w:ascii="Times New Roman" w:hAnsi="Times New Roman" w:cs="Times New Roman"/>
                <w:b/>
                <w:bCs/>
                <w:color w:val="000000"/>
                <w:sz w:val="20"/>
                <w:szCs w:val="20"/>
              </w:rPr>
            </w:pPr>
            <w:r>
              <w:rPr>
                <w:rFonts w:ascii="Times New Roman" w:hAnsi="Times New Roman" w:cs="Times New Roman"/>
                <w:b/>
                <w:bCs/>
                <w:color w:val="000000"/>
                <w:sz w:val="20"/>
                <w:szCs w:val="20"/>
              </w:rPr>
              <w:t>Greek Philosophy</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4D56027" w14:textId="77777777" w:rsidR="00D3323C" w:rsidRPr="006344BA"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743E638B"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584C3C3"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156CEA1"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A41D892" w14:textId="77777777" w:rsidR="00D3323C" w:rsidRPr="00016004" w:rsidRDefault="00D3323C" w:rsidP="00D3323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nil"/>
            </w:tcBorders>
            <w:shd w:val="clear" w:color="auto" w:fill="auto"/>
            <w:noWrap/>
            <w:vAlign w:val="center"/>
          </w:tcPr>
          <w:p w14:paraId="0B1E29F7" w14:textId="77777777" w:rsidR="00D3323C" w:rsidRPr="00016004" w:rsidRDefault="00D3323C" w:rsidP="00D3323C">
            <w:pPr>
              <w:rPr>
                <w:rFonts w:ascii="Times New Roman" w:hAnsi="Times New Roman" w:cs="Times New Roman"/>
                <w:b/>
                <w:bCs/>
                <w:color w:val="000000"/>
                <w:sz w:val="20"/>
                <w:szCs w:val="20"/>
                <w:highlight w:val="yellow"/>
              </w:rPr>
            </w:pPr>
            <w:r w:rsidRPr="00E41251">
              <w:rPr>
                <w:rFonts w:ascii="Times New Roman" w:hAnsi="Times New Roman" w:cs="Times New Roman"/>
                <w:b/>
                <w:bCs/>
                <w:sz w:val="20"/>
                <w:szCs w:val="20"/>
              </w:rPr>
              <w:t>History of Khyber Pakhtunkhwa, 1901-2012</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F3CA2CD" w14:textId="77777777" w:rsidR="00D3323C" w:rsidRPr="00016004" w:rsidRDefault="00D3323C" w:rsidP="00D3323C">
            <w:pPr>
              <w:jc w:val="center"/>
              <w:rPr>
                <w:rFonts w:ascii="Times New Roman" w:hAnsi="Times New Roman" w:cs="Times New Roman"/>
                <w:b/>
                <w:bCs/>
                <w:color w:val="000000"/>
                <w:sz w:val="20"/>
                <w:szCs w:val="20"/>
                <w:highlight w:val="yellow"/>
              </w:rPr>
            </w:pPr>
            <w:r w:rsidRPr="006344BA">
              <w:rPr>
                <w:rFonts w:ascii="Times New Roman" w:hAnsi="Times New Roman" w:cs="Times New Roman"/>
                <w:b/>
                <w:bCs/>
                <w:color w:val="000000" w:themeColor="text1"/>
                <w:sz w:val="20"/>
                <w:szCs w:val="20"/>
              </w:rPr>
              <w:t>3</w:t>
            </w:r>
          </w:p>
        </w:tc>
      </w:tr>
      <w:tr w:rsidR="00D3323C" w:rsidRPr="00DE3EF2" w14:paraId="2DA0B738"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87DB9DE"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2A50428E" w14:textId="77777777" w:rsidR="00D3323C" w:rsidRPr="00DE3EF2" w:rsidRDefault="00D3323C" w:rsidP="00D3323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416114F"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DA2E7BB"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D3323C" w:rsidRPr="00DE3EF2" w14:paraId="69FDCD44"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9A1A15C" w14:textId="77777777" w:rsidR="00D3323C" w:rsidRPr="00DE3EF2" w:rsidRDefault="00D3323C" w:rsidP="00D3323C">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18B7FAE0"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65201C8B"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906" w:type="dxa"/>
            <w:tcBorders>
              <w:top w:val="nil"/>
              <w:left w:val="nil"/>
              <w:bottom w:val="single" w:sz="4" w:space="0" w:color="auto"/>
              <w:right w:val="single" w:sz="8" w:space="0" w:color="auto"/>
            </w:tcBorders>
            <w:shd w:val="clear" w:color="auto" w:fill="auto"/>
            <w:noWrap/>
            <w:vAlign w:val="center"/>
          </w:tcPr>
          <w:p w14:paraId="1BF3F10A" w14:textId="77777777" w:rsidR="00D3323C" w:rsidRPr="00AA4896" w:rsidRDefault="00D3323C" w:rsidP="00D3323C">
            <w:pPr>
              <w:rPr>
                <w:rFonts w:ascii="Times New Roman" w:hAnsi="Times New Roman" w:cs="Times New Roman"/>
                <w:b/>
                <w:bCs/>
                <w:color w:val="000000"/>
                <w:sz w:val="20"/>
                <w:szCs w:val="20"/>
              </w:rPr>
            </w:pPr>
            <w:r>
              <w:rPr>
                <w:rFonts w:ascii="Times New Roman" w:hAnsi="Times New Roman" w:cs="Times New Roman"/>
                <w:b/>
                <w:bCs/>
                <w:color w:val="000000"/>
                <w:sz w:val="20"/>
                <w:szCs w:val="20"/>
              </w:rPr>
              <w:t>An Introduction to Ethical Theory</w:t>
            </w:r>
          </w:p>
        </w:tc>
        <w:tc>
          <w:tcPr>
            <w:tcW w:w="1367" w:type="dxa"/>
            <w:tcBorders>
              <w:top w:val="nil"/>
              <w:left w:val="nil"/>
              <w:bottom w:val="single" w:sz="4" w:space="0" w:color="auto"/>
              <w:right w:val="single" w:sz="8" w:space="0" w:color="auto"/>
            </w:tcBorders>
            <w:shd w:val="clear" w:color="auto" w:fill="auto"/>
            <w:noWrap/>
            <w:vAlign w:val="center"/>
          </w:tcPr>
          <w:p w14:paraId="7872DFBA"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58C00B24"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48B89CB8"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6D6111B6" w14:textId="77777777" w:rsidR="00D3323C" w:rsidRDefault="00D3323C" w:rsidP="00D3323C">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3FF16F46" w14:textId="77777777" w:rsidR="00D3323C" w:rsidRDefault="00D3323C" w:rsidP="00D3323C">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906" w:type="dxa"/>
            <w:tcBorders>
              <w:top w:val="nil"/>
              <w:left w:val="nil"/>
              <w:bottom w:val="single" w:sz="4" w:space="0" w:color="auto"/>
              <w:right w:val="single" w:sz="8" w:space="0" w:color="auto"/>
            </w:tcBorders>
            <w:shd w:val="clear" w:color="auto" w:fill="auto"/>
            <w:noWrap/>
            <w:vAlign w:val="center"/>
          </w:tcPr>
          <w:p w14:paraId="2C46A985" w14:textId="77777777" w:rsidR="00D3323C" w:rsidRDefault="00D3323C" w:rsidP="00D3323C">
            <w:pPr>
              <w:rPr>
                <w:rFonts w:ascii="Times New Roman" w:hAnsi="Times New Roman" w:cs="Times New Roman"/>
                <w:b/>
                <w:bCs/>
                <w:sz w:val="20"/>
                <w:szCs w:val="20"/>
              </w:rPr>
            </w:pPr>
            <w:r>
              <w:rPr>
                <w:rFonts w:ascii="Times New Roman" w:hAnsi="Times New Roman" w:cs="Times New Roman"/>
                <w:b/>
                <w:bCs/>
                <w:color w:val="000000"/>
                <w:sz w:val="20"/>
                <w:szCs w:val="20"/>
              </w:rPr>
              <w:t>History of Later Modern European Philosophy-I</w:t>
            </w:r>
          </w:p>
        </w:tc>
        <w:tc>
          <w:tcPr>
            <w:tcW w:w="1367" w:type="dxa"/>
            <w:tcBorders>
              <w:top w:val="nil"/>
              <w:left w:val="nil"/>
              <w:bottom w:val="single" w:sz="4" w:space="0" w:color="auto"/>
              <w:right w:val="single" w:sz="8" w:space="0" w:color="auto"/>
            </w:tcBorders>
            <w:shd w:val="clear" w:color="auto" w:fill="auto"/>
            <w:noWrap/>
            <w:vAlign w:val="center"/>
          </w:tcPr>
          <w:p w14:paraId="2DE22C08" w14:textId="77777777" w:rsidR="00D3323C"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7F8217D6"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A7854EB"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55EAA57"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2BB9A5D2" w14:textId="77777777" w:rsidR="00D3323C" w:rsidRPr="00256B1B" w:rsidRDefault="00D3323C" w:rsidP="00D3323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-102</w:t>
            </w:r>
          </w:p>
        </w:tc>
        <w:tc>
          <w:tcPr>
            <w:tcW w:w="4906" w:type="dxa"/>
            <w:tcBorders>
              <w:top w:val="nil"/>
              <w:left w:val="nil"/>
              <w:bottom w:val="single" w:sz="4" w:space="0" w:color="auto"/>
              <w:right w:val="single" w:sz="8" w:space="0" w:color="auto"/>
            </w:tcBorders>
            <w:shd w:val="clear" w:color="auto" w:fill="auto"/>
            <w:noWrap/>
            <w:hideMark/>
          </w:tcPr>
          <w:p w14:paraId="0C1B3771" w14:textId="77777777" w:rsidR="00D3323C" w:rsidRPr="00D77E49" w:rsidRDefault="00D3323C" w:rsidP="00D3323C">
            <w:pPr>
              <w:rPr>
                <w:rFonts w:ascii="Times New Roman" w:hAnsi="Times New Roman" w:cs="Times New Roman"/>
                <w:i/>
                <w:iCs/>
                <w:color w:val="000000"/>
              </w:rPr>
            </w:pPr>
            <w:proofErr w:type="spellStart"/>
            <w:r w:rsidRPr="00D77E49">
              <w:rPr>
                <w:rFonts w:ascii="Times New Roman" w:hAnsi="Times New Roman" w:cs="Times New Roman"/>
                <w:i/>
                <w:iCs/>
                <w:color w:val="000000"/>
                <w:sz w:val="20"/>
                <w:szCs w:val="20"/>
              </w:rPr>
              <w:t>Qadeem</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Nasri</w:t>
            </w:r>
            <w:proofErr w:type="spellEnd"/>
            <w:r w:rsidRPr="00D77E49">
              <w:rPr>
                <w:rFonts w:ascii="Times New Roman" w:hAnsi="Times New Roman" w:cs="Times New Roman"/>
                <w:i/>
                <w:iCs/>
                <w:color w:val="000000"/>
                <w:sz w:val="20"/>
                <w:szCs w:val="20"/>
              </w:rPr>
              <w:t xml:space="preserve"> </w:t>
            </w:r>
            <w:proofErr w:type="spellStart"/>
            <w:proofErr w:type="gramStart"/>
            <w:r w:rsidRPr="00D77E49">
              <w:rPr>
                <w:rFonts w:ascii="Times New Roman" w:hAnsi="Times New Roman" w:cs="Times New Roman"/>
                <w:i/>
                <w:iCs/>
                <w:color w:val="000000"/>
                <w:sz w:val="20"/>
                <w:szCs w:val="20"/>
              </w:rPr>
              <w:t>Asnaf</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نثری</w:t>
            </w:r>
            <w:proofErr w:type="gramEnd"/>
            <w:r w:rsidRPr="003615A4">
              <w:rPr>
                <w:rFonts w:ascii="Jameel Noori Nastaleeq" w:hAnsi="Jameel Noori Nastaleeq" w:cs="Jameel Noori Nastaleeq"/>
                <w:sz w:val="26"/>
                <w:szCs w:val="26"/>
                <w:rtl/>
                <w:lang w:bidi="ur-PK"/>
              </w:rPr>
              <w:t xml:space="preserve"> اصناف : تعارف و تفہیم ۔</w:t>
            </w:r>
            <w:r w:rsidRPr="003615A4">
              <w:rPr>
                <w:rFonts w:ascii="Jameel Noori Nastaleeq" w:hAnsi="Jameel Noori Nastaleeq" w:cs="Jameel Noori Nastaleeq"/>
                <w:sz w:val="26"/>
                <w:szCs w:val="26"/>
                <w:rtl/>
                <w:lang w:bidi="fa-IR"/>
              </w:rPr>
              <w:t>۱</w:t>
            </w:r>
          </w:p>
        </w:tc>
        <w:tc>
          <w:tcPr>
            <w:tcW w:w="1367" w:type="dxa"/>
            <w:tcBorders>
              <w:top w:val="nil"/>
              <w:left w:val="nil"/>
              <w:bottom w:val="single" w:sz="4" w:space="0" w:color="auto"/>
              <w:right w:val="single" w:sz="8" w:space="0" w:color="auto"/>
            </w:tcBorders>
            <w:shd w:val="clear" w:color="auto" w:fill="auto"/>
            <w:noWrap/>
            <w:hideMark/>
          </w:tcPr>
          <w:p w14:paraId="0B2AAED7" w14:textId="77777777" w:rsidR="00D3323C" w:rsidRPr="00256B1B" w:rsidRDefault="00D3323C" w:rsidP="00D3323C">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D3323C" w:rsidRPr="00DE3EF2" w14:paraId="65407F5E"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CD9739D"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D352613"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B029126" w14:textId="77777777" w:rsidR="00D3323C" w:rsidRPr="00256B1B" w:rsidRDefault="00D3323C" w:rsidP="00D3323C">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H</w:t>
            </w:r>
            <w:r>
              <w:rPr>
                <w:rFonts w:ascii="Times New Roman" w:hAnsi="Times New Roman" w:cs="Times New Roman"/>
                <w:b/>
                <w:bCs/>
                <w:color w:val="000000"/>
                <w:sz w:val="20"/>
                <w:szCs w:val="20"/>
              </w:rPr>
              <w:t>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906" w:type="dxa"/>
            <w:tcBorders>
              <w:top w:val="nil"/>
              <w:left w:val="nil"/>
              <w:bottom w:val="single" w:sz="4" w:space="0" w:color="auto"/>
              <w:right w:val="single" w:sz="8" w:space="0" w:color="auto"/>
            </w:tcBorders>
            <w:shd w:val="clear" w:color="auto" w:fill="auto"/>
            <w:noWrap/>
            <w:vAlign w:val="center"/>
          </w:tcPr>
          <w:p w14:paraId="2C874E86" w14:textId="77777777" w:rsidR="00D3323C" w:rsidRPr="00256B1B" w:rsidRDefault="00D3323C" w:rsidP="00D3323C">
            <w:pPr>
              <w:rPr>
                <w:rFonts w:ascii="Times New Roman" w:hAnsi="Times New Roman" w:cs="Times New Roman"/>
                <w:b/>
                <w:bCs/>
                <w:color w:val="000000"/>
                <w:sz w:val="20"/>
                <w:szCs w:val="20"/>
              </w:rPr>
            </w:pPr>
            <w:r w:rsidRPr="00E41251">
              <w:rPr>
                <w:rFonts w:ascii="Times New Roman" w:hAnsi="Times New Roman" w:cs="Times New Roman"/>
                <w:b/>
                <w:bCs/>
                <w:sz w:val="20"/>
                <w:szCs w:val="20"/>
              </w:rPr>
              <w:t xml:space="preserve">Islamic History: The Era of </w:t>
            </w:r>
            <w:proofErr w:type="spellStart"/>
            <w:r w:rsidRPr="00E41251">
              <w:rPr>
                <w:rFonts w:ascii="Times New Roman" w:hAnsi="Times New Roman" w:cs="Times New Roman"/>
                <w:b/>
                <w:bCs/>
                <w:i/>
                <w:sz w:val="20"/>
                <w:szCs w:val="20"/>
              </w:rPr>
              <w:t>Khulafa</w:t>
            </w:r>
            <w:proofErr w:type="spellEnd"/>
            <w:r w:rsidRPr="00E41251">
              <w:rPr>
                <w:rFonts w:ascii="Times New Roman" w:hAnsi="Times New Roman" w:cs="Times New Roman"/>
                <w:b/>
                <w:bCs/>
                <w:i/>
                <w:sz w:val="20"/>
                <w:szCs w:val="20"/>
              </w:rPr>
              <w:t>-e-</w:t>
            </w:r>
            <w:proofErr w:type="spellStart"/>
            <w:r w:rsidRPr="00E41251">
              <w:rPr>
                <w:rFonts w:ascii="Times New Roman" w:hAnsi="Times New Roman" w:cs="Times New Roman"/>
                <w:b/>
                <w:bCs/>
                <w:i/>
                <w:sz w:val="20"/>
                <w:szCs w:val="20"/>
              </w:rPr>
              <w:t>Rashideen</w:t>
            </w:r>
            <w:proofErr w:type="spellEnd"/>
          </w:p>
        </w:tc>
        <w:tc>
          <w:tcPr>
            <w:tcW w:w="1367" w:type="dxa"/>
            <w:tcBorders>
              <w:top w:val="nil"/>
              <w:left w:val="nil"/>
              <w:bottom w:val="single" w:sz="4" w:space="0" w:color="auto"/>
              <w:right w:val="single" w:sz="8" w:space="0" w:color="auto"/>
            </w:tcBorders>
            <w:shd w:val="clear" w:color="auto" w:fill="auto"/>
            <w:noWrap/>
            <w:vAlign w:val="center"/>
          </w:tcPr>
          <w:p w14:paraId="5DDC3DEC" w14:textId="77777777" w:rsidR="00D3323C" w:rsidRPr="00256B1B"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48436628"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766323EB"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465E85A"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48FB9CE" w14:textId="77777777" w:rsidR="00D3323C" w:rsidRPr="00DE3EF2" w:rsidRDefault="00D3323C" w:rsidP="00D3323C">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HIST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906" w:type="dxa"/>
            <w:tcBorders>
              <w:top w:val="nil"/>
              <w:left w:val="nil"/>
              <w:bottom w:val="single" w:sz="4" w:space="0" w:color="auto"/>
              <w:right w:val="nil"/>
            </w:tcBorders>
            <w:shd w:val="clear" w:color="auto" w:fill="auto"/>
            <w:noWrap/>
            <w:vAlign w:val="center"/>
          </w:tcPr>
          <w:p w14:paraId="78D8105D" w14:textId="77777777" w:rsidR="00D3323C" w:rsidRPr="00DE3EF2" w:rsidRDefault="00D3323C" w:rsidP="00D3323C">
            <w:pPr>
              <w:rPr>
                <w:rFonts w:ascii="Times New Roman" w:hAnsi="Times New Roman" w:cs="Times New Roman"/>
                <w:b/>
                <w:bCs/>
                <w:color w:val="FF0000"/>
                <w:sz w:val="20"/>
                <w:szCs w:val="20"/>
              </w:rPr>
            </w:pPr>
            <w:r w:rsidRPr="00E41251">
              <w:rPr>
                <w:rFonts w:ascii="Times New Roman" w:hAnsi="Times New Roman" w:cs="Times New Roman"/>
                <w:b/>
                <w:bCs/>
                <w:sz w:val="20"/>
                <w:szCs w:val="20"/>
              </w:rPr>
              <w:t>Introduction to History</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3F8BBA5" w14:textId="77777777" w:rsidR="00D3323C" w:rsidRPr="00DE3EF2" w:rsidRDefault="00D3323C" w:rsidP="00D3323C">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D3323C" w:rsidRPr="00DE3EF2" w14:paraId="7B3F11E6"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CB2F5BB"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889E1AC" w14:textId="77777777" w:rsidR="00D3323C" w:rsidRPr="00DE3EF2" w:rsidRDefault="00D3323C" w:rsidP="00D3323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3CA35C0D"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20F2D05"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D3323C" w:rsidRPr="00DE3EF2" w14:paraId="2BC4BD4F" w14:textId="77777777" w:rsidTr="00D3323C">
        <w:trPr>
          <w:gridAfter w:val="1"/>
          <w:wAfter w:w="6" w:type="dxa"/>
          <w:trHeight w:val="295"/>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E92C6"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19744"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7</w:t>
            </w:r>
          </w:p>
        </w:tc>
      </w:tr>
      <w:tr w:rsidR="00D3323C" w:rsidRPr="00DE3EF2" w14:paraId="43865643" w14:textId="77777777" w:rsidTr="00D3323C">
        <w:trPr>
          <w:trHeight w:val="450"/>
          <w:jc w:val="center"/>
        </w:trPr>
        <w:tc>
          <w:tcPr>
            <w:tcW w:w="10733" w:type="dxa"/>
            <w:gridSpan w:val="6"/>
            <w:tcBorders>
              <w:top w:val="nil"/>
              <w:left w:val="nil"/>
              <w:bottom w:val="nil"/>
              <w:right w:val="nil"/>
            </w:tcBorders>
            <w:shd w:val="clear" w:color="auto" w:fill="auto"/>
            <w:noWrap/>
            <w:vAlign w:val="center"/>
            <w:hideMark/>
          </w:tcPr>
          <w:p w14:paraId="1A838B5E" w14:textId="5E817605" w:rsidR="00D3323C" w:rsidRPr="004D5C78" w:rsidRDefault="00D3323C" w:rsidP="0074194B">
            <w:pPr>
              <w:pStyle w:val="ListParagraph"/>
              <w:numPr>
                <w:ilvl w:val="0"/>
                <w:numId w:val="3"/>
              </w:numPr>
              <w:jc w:val="center"/>
              <w:rPr>
                <w:rFonts w:ascii="Times New Roman" w:hAnsi="Times New Roman" w:cs="Times New Roman"/>
                <w:b/>
                <w:bCs/>
                <w:color w:val="000000"/>
                <w:sz w:val="20"/>
                <w:szCs w:val="20"/>
              </w:rPr>
            </w:pPr>
            <w:r w:rsidRPr="004D5C78">
              <w:rPr>
                <w:rFonts w:ascii="Times New Roman" w:hAnsi="Times New Roman" w:cs="Times New Roman"/>
                <w:b/>
                <w:bCs/>
                <w:color w:val="000000"/>
                <w:sz w:val="20"/>
                <w:szCs w:val="20"/>
              </w:rPr>
              <w:lastRenderedPageBreak/>
              <w:t xml:space="preserve">Urdu, History, Psychology  </w:t>
            </w:r>
          </w:p>
        </w:tc>
      </w:tr>
      <w:tr w:rsidR="00D3323C" w:rsidRPr="00DE3EF2" w14:paraId="1AD2BBFC" w14:textId="77777777" w:rsidTr="00486BB9">
        <w:trPr>
          <w:gridAfter w:val="1"/>
          <w:wAfter w:w="6" w:type="dxa"/>
          <w:trHeight w:val="610"/>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13A81C43"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3350FA9A"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4AAABA1"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906" w:type="dxa"/>
            <w:tcBorders>
              <w:top w:val="single" w:sz="8" w:space="0" w:color="auto"/>
              <w:left w:val="nil"/>
              <w:bottom w:val="single" w:sz="4" w:space="0" w:color="auto"/>
              <w:right w:val="nil"/>
            </w:tcBorders>
            <w:shd w:val="clear" w:color="auto" w:fill="auto"/>
            <w:noWrap/>
            <w:vAlign w:val="center"/>
            <w:hideMark/>
          </w:tcPr>
          <w:p w14:paraId="6287167A"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764219" w14:textId="77777777" w:rsidR="00D3323C" w:rsidRPr="00DE3EF2" w:rsidRDefault="00D3323C" w:rsidP="00D3323C">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D3323C" w:rsidRPr="00DE3EF2" w14:paraId="0730B8D8" w14:textId="77777777" w:rsidTr="00D3323C">
        <w:trPr>
          <w:gridAfter w:val="1"/>
          <w:wAfter w:w="6" w:type="dxa"/>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2182729D" w14:textId="77777777" w:rsidR="00D3323C" w:rsidRPr="00DE3EF2" w:rsidRDefault="00D3323C" w:rsidP="00D3323C">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2473B020"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05389338"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906" w:type="dxa"/>
            <w:tcBorders>
              <w:top w:val="nil"/>
              <w:left w:val="nil"/>
              <w:bottom w:val="single" w:sz="4" w:space="0" w:color="auto"/>
              <w:right w:val="nil"/>
            </w:tcBorders>
            <w:shd w:val="clear" w:color="auto" w:fill="auto"/>
            <w:noWrap/>
            <w:vAlign w:val="center"/>
            <w:hideMark/>
          </w:tcPr>
          <w:p w14:paraId="66748BC8"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0235997"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24190185"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32FF8C7"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267E0FC"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362ECC3C" w14:textId="77777777" w:rsidR="00D3323C" w:rsidRPr="0017368D" w:rsidRDefault="00D3323C" w:rsidP="00D3323C">
            <w:pPr>
              <w:ind w:firstLineChars="100" w:firstLine="201"/>
              <w:rPr>
                <w:rFonts w:ascii="Times New Roman" w:hAnsi="Times New Roman" w:cs="Times New Roman"/>
                <w:b/>
                <w:bCs/>
                <w:color w:val="000000" w:themeColor="text1"/>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-110</w:t>
            </w:r>
          </w:p>
        </w:tc>
        <w:tc>
          <w:tcPr>
            <w:tcW w:w="4906" w:type="dxa"/>
            <w:tcBorders>
              <w:top w:val="nil"/>
              <w:left w:val="nil"/>
              <w:bottom w:val="single" w:sz="4" w:space="0" w:color="auto"/>
              <w:right w:val="nil"/>
            </w:tcBorders>
            <w:shd w:val="clear" w:color="auto" w:fill="auto"/>
            <w:noWrap/>
            <w:hideMark/>
          </w:tcPr>
          <w:p w14:paraId="3C5DE57A" w14:textId="77777777" w:rsidR="00D3323C" w:rsidRPr="00D77E49" w:rsidRDefault="00D3323C" w:rsidP="00D3323C">
            <w:pPr>
              <w:rPr>
                <w:rFonts w:ascii="Times New Roman" w:hAnsi="Times New Roman" w:cs="Pashto Kror {Asiatype}"/>
                <w:i/>
                <w:iCs/>
                <w:color w:val="000000" w:themeColor="text1"/>
                <w:sz w:val="20"/>
                <w:szCs w:val="20"/>
              </w:rPr>
            </w:pPr>
            <w:r w:rsidRPr="00D77E49">
              <w:rPr>
                <w:rFonts w:ascii="Times New Roman" w:hAnsi="Times New Roman" w:cs="Pashto Kror {Asiatype}"/>
                <w:i/>
                <w:iCs/>
                <w:color w:val="000000" w:themeColor="text1"/>
                <w:sz w:val="20"/>
                <w:szCs w:val="20"/>
              </w:rPr>
              <w:t xml:space="preserve">Urdu </w:t>
            </w:r>
            <w:proofErr w:type="spellStart"/>
            <w:r w:rsidRPr="00D77E49">
              <w:rPr>
                <w:rFonts w:ascii="Times New Roman" w:hAnsi="Times New Roman" w:cs="Pashto Kror {Asiatype}"/>
                <w:i/>
                <w:iCs/>
                <w:color w:val="000000" w:themeColor="text1"/>
                <w:sz w:val="20"/>
                <w:szCs w:val="20"/>
              </w:rPr>
              <w:t>Zuban</w:t>
            </w:r>
            <w:proofErr w:type="spellEnd"/>
            <w:r w:rsidRPr="00D77E49">
              <w:rPr>
                <w:rFonts w:ascii="Times New Roman" w:hAnsi="Times New Roman" w:cs="Pashto Kror {Asiatype}"/>
                <w:i/>
                <w:iCs/>
                <w:color w:val="000000" w:themeColor="text1"/>
                <w:sz w:val="20"/>
                <w:szCs w:val="20"/>
              </w:rPr>
              <w:t xml:space="preserve">: </w:t>
            </w:r>
            <w:proofErr w:type="spellStart"/>
            <w:r w:rsidRPr="00D77E49">
              <w:rPr>
                <w:rFonts w:ascii="Times New Roman" w:hAnsi="Times New Roman" w:cs="Pashto Kror {Asiatype}"/>
                <w:i/>
                <w:iCs/>
                <w:color w:val="000000" w:themeColor="text1"/>
                <w:sz w:val="20"/>
                <w:szCs w:val="20"/>
              </w:rPr>
              <w:t>Qawaid</w:t>
            </w:r>
            <w:proofErr w:type="spellEnd"/>
            <w:r w:rsidRPr="00D77E49">
              <w:rPr>
                <w:rFonts w:ascii="Times New Roman" w:hAnsi="Times New Roman" w:cs="Pashto Kror {Asiatype}"/>
                <w:i/>
                <w:iCs/>
                <w:color w:val="000000" w:themeColor="text1"/>
                <w:sz w:val="20"/>
                <w:szCs w:val="20"/>
              </w:rPr>
              <w:t xml:space="preserve"> O </w:t>
            </w:r>
            <w:proofErr w:type="spellStart"/>
            <w:proofErr w:type="gramStart"/>
            <w:r w:rsidRPr="00D77E49">
              <w:rPr>
                <w:rFonts w:ascii="Times New Roman" w:hAnsi="Times New Roman" w:cs="Pashto Kror {Asiatype}"/>
                <w:i/>
                <w:iCs/>
                <w:color w:val="000000" w:themeColor="text1"/>
                <w:sz w:val="20"/>
                <w:szCs w:val="20"/>
              </w:rPr>
              <w:t>Imla</w:t>
            </w:r>
            <w:proofErr w:type="spellEnd"/>
            <w:r>
              <w:rPr>
                <w:rFonts w:ascii="Times New Roman" w:hAnsi="Times New Roman" w:cs="Pashto Kror {Asiatype}"/>
                <w:i/>
                <w:iCs/>
                <w:color w:val="000000" w:themeColor="text1"/>
                <w:sz w:val="20"/>
                <w:szCs w:val="20"/>
              </w:rPr>
              <w:t xml:space="preserve">  </w:t>
            </w:r>
            <w:r>
              <w:rPr>
                <w:rFonts w:ascii="Jameel Noori Nastaleeq" w:hAnsi="Jameel Noori Nastaleeq" w:cs="Jameel Noori Nastaleeq"/>
                <w:sz w:val="28"/>
                <w:szCs w:val="28"/>
                <w:rtl/>
                <w:lang w:bidi="ur-PK"/>
              </w:rPr>
              <w:t>ا</w:t>
            </w:r>
            <w:r w:rsidRPr="003615A4">
              <w:rPr>
                <w:rFonts w:ascii="Jameel Noori Nastaleeq" w:hAnsi="Jameel Noori Nastaleeq" w:cs="Jameel Noori Nastaleeq"/>
                <w:sz w:val="26"/>
                <w:szCs w:val="26"/>
                <w:rtl/>
                <w:lang w:bidi="ur-PK"/>
              </w:rPr>
              <w:t>ُردو</w:t>
            </w:r>
            <w:proofErr w:type="gramEnd"/>
            <w:r w:rsidRPr="003615A4">
              <w:rPr>
                <w:rFonts w:ascii="Jameel Noori Nastaleeq" w:hAnsi="Jameel Noori Nastaleeq" w:cs="Jameel Noori Nastaleeq"/>
                <w:sz w:val="26"/>
                <w:szCs w:val="26"/>
                <w:rtl/>
                <w:lang w:bidi="ur-PK"/>
              </w:rPr>
              <w:t xml:space="preserve"> زبان: قواعد و املا</w:t>
            </w:r>
          </w:p>
        </w:tc>
        <w:tc>
          <w:tcPr>
            <w:tcW w:w="1367" w:type="dxa"/>
            <w:tcBorders>
              <w:top w:val="nil"/>
              <w:left w:val="single" w:sz="8" w:space="0" w:color="auto"/>
              <w:bottom w:val="single" w:sz="4" w:space="0" w:color="auto"/>
              <w:right w:val="single" w:sz="8" w:space="0" w:color="auto"/>
            </w:tcBorders>
            <w:shd w:val="clear" w:color="auto" w:fill="auto"/>
            <w:noWrap/>
            <w:hideMark/>
          </w:tcPr>
          <w:p w14:paraId="79393E53" w14:textId="77777777" w:rsidR="00D3323C" w:rsidRPr="000655D3"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25607E8E"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E5C1F75"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5F2FCB08"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78CD1BD" w14:textId="77777777" w:rsidR="00D3323C" w:rsidRPr="000655D3"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PSY-103</w:t>
            </w:r>
          </w:p>
        </w:tc>
        <w:tc>
          <w:tcPr>
            <w:tcW w:w="4906" w:type="dxa"/>
            <w:tcBorders>
              <w:top w:val="nil"/>
              <w:left w:val="nil"/>
              <w:bottom w:val="single" w:sz="4" w:space="0" w:color="auto"/>
              <w:right w:val="nil"/>
            </w:tcBorders>
            <w:shd w:val="clear" w:color="auto" w:fill="auto"/>
            <w:noWrap/>
            <w:vAlign w:val="center"/>
          </w:tcPr>
          <w:p w14:paraId="005725B7" w14:textId="77777777" w:rsidR="00D3323C" w:rsidRPr="000655D3" w:rsidRDefault="00D3323C" w:rsidP="00D3323C">
            <w:pPr>
              <w:rPr>
                <w:rFonts w:ascii="Times New Roman" w:hAnsi="Times New Roman" w:cs="Times New Roman"/>
                <w:b/>
                <w:bCs/>
                <w:sz w:val="20"/>
                <w:szCs w:val="20"/>
              </w:rPr>
            </w:pPr>
            <w:r w:rsidRPr="00E41251">
              <w:rPr>
                <w:rFonts w:ascii="Times New Roman" w:eastAsia="Times New Roman" w:hAnsi="Times New Roman" w:cs="Times New Roman"/>
                <w:b/>
                <w:bCs/>
                <w:sz w:val="20"/>
                <w:szCs w:val="20"/>
                <w:lang w:val="en-GB"/>
              </w:rPr>
              <w:t xml:space="preserve">History of </w:t>
            </w:r>
            <w:r>
              <w:rPr>
                <w:rFonts w:ascii="Times New Roman" w:eastAsia="Times New Roman" w:hAnsi="Times New Roman" w:cs="Times New Roman"/>
                <w:b/>
                <w:bCs/>
                <w:sz w:val="20"/>
                <w:szCs w:val="20"/>
                <w:lang w:val="en-GB"/>
              </w:rPr>
              <w:t>Psychology-I</w:t>
            </w:r>
          </w:p>
        </w:tc>
        <w:tc>
          <w:tcPr>
            <w:tcW w:w="1367" w:type="dxa"/>
            <w:tcBorders>
              <w:top w:val="nil"/>
              <w:left w:val="single" w:sz="8" w:space="0" w:color="auto"/>
              <w:bottom w:val="single" w:sz="4" w:space="0" w:color="auto"/>
              <w:right w:val="single" w:sz="8" w:space="0" w:color="auto"/>
            </w:tcBorders>
            <w:shd w:val="clear" w:color="auto" w:fill="auto"/>
            <w:noWrap/>
          </w:tcPr>
          <w:p w14:paraId="2A4EA018" w14:textId="77777777" w:rsidR="00D3323C" w:rsidRPr="000655D3"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r>
      <w:tr w:rsidR="00D3323C" w:rsidRPr="00DE3EF2" w14:paraId="0E1F4972"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1E3DA8B"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D43A884"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7A49544" w14:textId="77777777" w:rsidR="00D3323C" w:rsidRPr="00016004" w:rsidRDefault="00D3323C" w:rsidP="00D3323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HIST-101</w:t>
            </w:r>
          </w:p>
        </w:tc>
        <w:tc>
          <w:tcPr>
            <w:tcW w:w="4906" w:type="dxa"/>
            <w:tcBorders>
              <w:top w:val="nil"/>
              <w:left w:val="nil"/>
              <w:bottom w:val="single" w:sz="4" w:space="0" w:color="auto"/>
              <w:right w:val="nil"/>
            </w:tcBorders>
            <w:shd w:val="clear" w:color="auto" w:fill="auto"/>
            <w:noWrap/>
            <w:vAlign w:val="center"/>
          </w:tcPr>
          <w:p w14:paraId="0FFF1CDC" w14:textId="77777777" w:rsidR="00D3323C" w:rsidRPr="00016004" w:rsidRDefault="00D3323C" w:rsidP="00D3323C">
            <w:pPr>
              <w:rPr>
                <w:rFonts w:ascii="Times New Roman" w:hAnsi="Times New Roman" w:cs="Times New Roman"/>
                <w:b/>
                <w:bCs/>
                <w:sz w:val="20"/>
                <w:szCs w:val="20"/>
                <w:highlight w:val="yellow"/>
              </w:rPr>
            </w:pPr>
            <w:r w:rsidRPr="00E41251">
              <w:rPr>
                <w:rFonts w:ascii="Times New Roman" w:eastAsia="Times New Roman" w:hAnsi="Times New Roman" w:cs="Times New Roman"/>
                <w:b/>
                <w:bCs/>
                <w:sz w:val="20"/>
                <w:szCs w:val="20"/>
                <w:lang w:val="en-GB"/>
              </w:rPr>
              <w:t>History of Khyber Pakhtunkhwa up to 1900</w:t>
            </w:r>
          </w:p>
        </w:tc>
        <w:tc>
          <w:tcPr>
            <w:tcW w:w="1367" w:type="dxa"/>
            <w:tcBorders>
              <w:top w:val="nil"/>
              <w:left w:val="single" w:sz="8" w:space="0" w:color="auto"/>
              <w:bottom w:val="single" w:sz="4" w:space="0" w:color="auto"/>
              <w:right w:val="single" w:sz="8" w:space="0" w:color="auto"/>
            </w:tcBorders>
            <w:shd w:val="clear" w:color="auto" w:fill="auto"/>
            <w:noWrap/>
          </w:tcPr>
          <w:p w14:paraId="4902DE84" w14:textId="77777777" w:rsidR="00D3323C" w:rsidRPr="00016004" w:rsidRDefault="00D3323C" w:rsidP="00D3323C">
            <w:pPr>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themeColor="text1"/>
                <w:sz w:val="20"/>
                <w:szCs w:val="20"/>
              </w:rPr>
              <w:t>3</w:t>
            </w:r>
          </w:p>
        </w:tc>
      </w:tr>
      <w:tr w:rsidR="00D3323C" w:rsidRPr="00DE3EF2" w14:paraId="1B757E78"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1514592"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5E6E3DC"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5C01F08" w14:textId="77777777" w:rsidR="00D3323C" w:rsidRDefault="00D3323C" w:rsidP="00D3323C">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906" w:type="dxa"/>
            <w:tcBorders>
              <w:top w:val="nil"/>
              <w:left w:val="nil"/>
              <w:bottom w:val="single" w:sz="4" w:space="0" w:color="auto"/>
              <w:right w:val="nil"/>
            </w:tcBorders>
            <w:shd w:val="clear" w:color="auto" w:fill="auto"/>
            <w:noWrap/>
            <w:vAlign w:val="center"/>
          </w:tcPr>
          <w:p w14:paraId="36731A8C" w14:textId="77777777" w:rsidR="00D3323C" w:rsidRDefault="00D3323C" w:rsidP="00D3323C">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8CE3FE0" w14:textId="77777777" w:rsidR="00D3323C" w:rsidRDefault="00D3323C" w:rsidP="00D3323C">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D3323C" w:rsidRPr="00DE3EF2" w14:paraId="09010212"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5819272"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56DBD284" w14:textId="77777777" w:rsidR="00D3323C" w:rsidRPr="00DE3EF2" w:rsidRDefault="00D3323C" w:rsidP="00D3323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A27E725"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906" w:type="dxa"/>
            <w:tcBorders>
              <w:top w:val="nil"/>
              <w:left w:val="nil"/>
              <w:bottom w:val="single" w:sz="8" w:space="0" w:color="auto"/>
              <w:right w:val="nil"/>
            </w:tcBorders>
            <w:shd w:val="clear" w:color="auto" w:fill="auto"/>
            <w:noWrap/>
            <w:vAlign w:val="center"/>
            <w:hideMark/>
          </w:tcPr>
          <w:p w14:paraId="77DB646F" w14:textId="625821B5" w:rsidR="00D3323C" w:rsidRPr="00DE3EF2" w:rsidRDefault="006E2AD3" w:rsidP="00D3323C">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6A8E90A"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D3323C" w:rsidRPr="00DE3EF2" w14:paraId="3092F289"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6B9336D"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09F689A2" w14:textId="77777777" w:rsidR="00D3323C" w:rsidRPr="00DE3EF2" w:rsidRDefault="00D3323C" w:rsidP="00D3323C">
            <w:pPr>
              <w:jc w:val="center"/>
              <w:rPr>
                <w:rFonts w:ascii="Times New Roman" w:hAnsi="Times New Roman" w:cs="Times New Roman"/>
                <w:b/>
                <w:bCs/>
                <w:color w:val="000000"/>
                <w:sz w:val="20"/>
                <w:szCs w:val="20"/>
              </w:rPr>
            </w:pPr>
          </w:p>
        </w:tc>
        <w:tc>
          <w:tcPr>
            <w:tcW w:w="6883"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520AC5B2"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24F2033"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w:t>
            </w:r>
          </w:p>
        </w:tc>
      </w:tr>
      <w:tr w:rsidR="00D3323C" w:rsidRPr="00DE3EF2" w14:paraId="522A8B59"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06F397B" w14:textId="77777777" w:rsidR="00D3323C" w:rsidRPr="00DE3EF2" w:rsidRDefault="00D3323C" w:rsidP="00D3323C">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15FCE7A5"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224F751E"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906" w:type="dxa"/>
            <w:tcBorders>
              <w:top w:val="single" w:sz="4" w:space="0" w:color="auto"/>
              <w:left w:val="nil"/>
              <w:bottom w:val="single" w:sz="4" w:space="0" w:color="auto"/>
              <w:right w:val="nil"/>
            </w:tcBorders>
            <w:shd w:val="clear" w:color="auto" w:fill="auto"/>
            <w:noWrap/>
            <w:vAlign w:val="center"/>
          </w:tcPr>
          <w:p w14:paraId="5D4CC102"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4956402"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210BF302"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530C161"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A777D3A"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50C15DA" w14:textId="77777777" w:rsidR="00D3323C" w:rsidRPr="000655D3"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0</w:t>
            </w:r>
          </w:p>
        </w:tc>
        <w:tc>
          <w:tcPr>
            <w:tcW w:w="4906" w:type="dxa"/>
            <w:tcBorders>
              <w:top w:val="nil"/>
              <w:left w:val="nil"/>
              <w:bottom w:val="single" w:sz="8" w:space="0" w:color="auto"/>
              <w:right w:val="nil"/>
            </w:tcBorders>
            <w:shd w:val="clear" w:color="auto" w:fill="auto"/>
            <w:noWrap/>
            <w:vAlign w:val="center"/>
          </w:tcPr>
          <w:p w14:paraId="4BAF28BB" w14:textId="77777777" w:rsidR="00D3323C" w:rsidRPr="000655D3" w:rsidRDefault="00D3323C" w:rsidP="00D3323C">
            <w:pPr>
              <w:rPr>
                <w:rFonts w:ascii="Times New Roman" w:hAnsi="Times New Roman" w:cs="Times New Roman"/>
                <w:b/>
                <w:bCs/>
                <w:color w:val="000000"/>
                <w:sz w:val="20"/>
                <w:szCs w:val="20"/>
              </w:rPr>
            </w:pPr>
            <w:r w:rsidRPr="00A63A48">
              <w:rPr>
                <w:rFonts w:ascii="Times New Roman" w:hAnsi="Times New Roman" w:cs="Times New Roman"/>
                <w:b/>
                <w:bCs/>
                <w:sz w:val="20"/>
                <w:szCs w:val="20"/>
              </w:rPr>
              <w:t>Introduction to Psychology-I</w:t>
            </w:r>
          </w:p>
        </w:tc>
        <w:tc>
          <w:tcPr>
            <w:tcW w:w="1367" w:type="dxa"/>
            <w:tcBorders>
              <w:top w:val="nil"/>
              <w:left w:val="single" w:sz="8" w:space="0" w:color="auto"/>
              <w:bottom w:val="single" w:sz="4" w:space="0" w:color="auto"/>
              <w:right w:val="single" w:sz="8" w:space="0" w:color="auto"/>
            </w:tcBorders>
            <w:shd w:val="clear" w:color="auto" w:fill="auto"/>
            <w:noWrap/>
          </w:tcPr>
          <w:p w14:paraId="19BA744A" w14:textId="77777777" w:rsidR="00D3323C" w:rsidRPr="000655D3"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D3323C" w:rsidRPr="00DE3EF2" w14:paraId="69076C96"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2764913"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EDE4454"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FF02FF8"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-107</w:t>
            </w:r>
          </w:p>
        </w:tc>
        <w:tc>
          <w:tcPr>
            <w:tcW w:w="4906" w:type="dxa"/>
            <w:tcBorders>
              <w:top w:val="nil"/>
              <w:left w:val="nil"/>
              <w:bottom w:val="single" w:sz="8" w:space="0" w:color="auto"/>
              <w:right w:val="nil"/>
            </w:tcBorders>
            <w:shd w:val="clear" w:color="auto" w:fill="auto"/>
            <w:noWrap/>
          </w:tcPr>
          <w:p w14:paraId="1C6D14D6" w14:textId="77777777" w:rsidR="00D3323C" w:rsidRPr="00D77E49" w:rsidRDefault="00D3323C" w:rsidP="00D3323C">
            <w:pPr>
              <w:rPr>
                <w:rFonts w:ascii="Times New Roman" w:hAnsi="Times New Roman" w:cs="Times New Roman"/>
                <w:i/>
                <w:iCs/>
                <w:color w:val="000000"/>
              </w:rPr>
            </w:pPr>
            <w:r w:rsidRPr="00D77E49">
              <w:rPr>
                <w:rFonts w:ascii="Times New Roman" w:hAnsi="Times New Roman" w:cs="Times New Roman"/>
                <w:i/>
                <w:iCs/>
                <w:color w:val="000000"/>
                <w:sz w:val="20"/>
                <w:szCs w:val="20"/>
              </w:rPr>
              <w:t xml:space="preserve">Urdu </w:t>
            </w:r>
            <w:proofErr w:type="spellStart"/>
            <w:r w:rsidRPr="00D77E49">
              <w:rPr>
                <w:rFonts w:ascii="Times New Roman" w:hAnsi="Times New Roman" w:cs="Times New Roman"/>
                <w:i/>
                <w:iCs/>
                <w:color w:val="000000"/>
                <w:sz w:val="20"/>
                <w:szCs w:val="20"/>
              </w:rPr>
              <w:t>Zuban</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Aaghaz</w:t>
            </w:r>
            <w:proofErr w:type="spellEnd"/>
            <w:r w:rsidRPr="00D77E49">
              <w:rPr>
                <w:rFonts w:ascii="Times New Roman" w:hAnsi="Times New Roman" w:cs="Times New Roman"/>
                <w:i/>
                <w:iCs/>
                <w:color w:val="000000"/>
                <w:sz w:val="20"/>
                <w:szCs w:val="20"/>
              </w:rPr>
              <w:t xml:space="preserve"> O </w:t>
            </w:r>
            <w:proofErr w:type="spellStart"/>
            <w:proofErr w:type="gramStart"/>
            <w:r w:rsidRPr="00D77E49">
              <w:rPr>
                <w:rFonts w:ascii="Times New Roman" w:hAnsi="Times New Roman" w:cs="Times New Roman"/>
                <w:i/>
                <w:iCs/>
                <w:color w:val="000000"/>
                <w:sz w:val="20"/>
                <w:szCs w:val="20"/>
              </w:rPr>
              <w:t>Irteqa</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4"/>
                <w:szCs w:val="24"/>
                <w:rtl/>
                <w:lang w:bidi="ur-PK"/>
              </w:rPr>
              <w:t>اُردو</w:t>
            </w:r>
            <w:proofErr w:type="gramEnd"/>
            <w:r w:rsidRPr="003615A4">
              <w:rPr>
                <w:rFonts w:ascii="Jameel Noori Nastaleeq" w:hAnsi="Jameel Noori Nastaleeq" w:cs="Jameel Noori Nastaleeq"/>
                <w:sz w:val="24"/>
                <w:szCs w:val="24"/>
                <w:rtl/>
                <w:lang w:bidi="ur-PK"/>
              </w:rPr>
              <w:t xml:space="preserve"> زبان: تشکیل و ارتقاء</w:t>
            </w:r>
          </w:p>
        </w:tc>
        <w:tc>
          <w:tcPr>
            <w:tcW w:w="1367" w:type="dxa"/>
            <w:tcBorders>
              <w:top w:val="nil"/>
              <w:left w:val="single" w:sz="8" w:space="0" w:color="auto"/>
              <w:bottom w:val="single" w:sz="4" w:space="0" w:color="auto"/>
              <w:right w:val="single" w:sz="8" w:space="0" w:color="auto"/>
            </w:tcBorders>
            <w:shd w:val="clear" w:color="auto" w:fill="auto"/>
            <w:noWrap/>
          </w:tcPr>
          <w:p w14:paraId="1FC5241F"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19EDB665"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CDDA097"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D66A27D"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57462E3" w14:textId="77777777" w:rsidR="00D3323C" w:rsidRPr="00016004" w:rsidRDefault="00D3323C" w:rsidP="00D3323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906" w:type="dxa"/>
            <w:tcBorders>
              <w:top w:val="single" w:sz="4" w:space="0" w:color="auto"/>
              <w:left w:val="nil"/>
              <w:bottom w:val="single" w:sz="4" w:space="0" w:color="auto"/>
              <w:right w:val="nil"/>
            </w:tcBorders>
            <w:shd w:val="clear" w:color="auto" w:fill="auto"/>
            <w:noWrap/>
            <w:vAlign w:val="center"/>
          </w:tcPr>
          <w:p w14:paraId="7D027142" w14:textId="77777777" w:rsidR="00D3323C" w:rsidRPr="00016004" w:rsidRDefault="00D3323C" w:rsidP="00D3323C">
            <w:pPr>
              <w:rPr>
                <w:rFonts w:ascii="Times New Roman" w:hAnsi="Times New Roman" w:cs="Times New Roman"/>
                <w:b/>
                <w:bCs/>
                <w:color w:val="000000"/>
                <w:sz w:val="20"/>
                <w:szCs w:val="20"/>
                <w:highlight w:val="yellow"/>
              </w:rPr>
            </w:pPr>
            <w:r w:rsidRPr="00E41251">
              <w:rPr>
                <w:rFonts w:ascii="Times New Roman" w:hAnsi="Times New Roman" w:cs="Times New Roman"/>
                <w:b/>
                <w:bCs/>
                <w:sz w:val="20"/>
                <w:szCs w:val="20"/>
              </w:rPr>
              <w:t>Islamic History: The Era of the Holy Prophet</w:t>
            </w:r>
          </w:p>
        </w:tc>
        <w:tc>
          <w:tcPr>
            <w:tcW w:w="1367" w:type="dxa"/>
            <w:tcBorders>
              <w:top w:val="nil"/>
              <w:left w:val="single" w:sz="8" w:space="0" w:color="auto"/>
              <w:bottom w:val="single" w:sz="4" w:space="0" w:color="auto"/>
              <w:right w:val="single" w:sz="8" w:space="0" w:color="auto"/>
            </w:tcBorders>
            <w:shd w:val="clear" w:color="auto" w:fill="auto"/>
            <w:noWrap/>
          </w:tcPr>
          <w:p w14:paraId="61BFE62A" w14:textId="77777777" w:rsidR="00D3323C" w:rsidRPr="00016004" w:rsidRDefault="00D3323C" w:rsidP="00D3323C">
            <w:pPr>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themeColor="text1"/>
                <w:sz w:val="20"/>
                <w:szCs w:val="20"/>
              </w:rPr>
              <w:t>3</w:t>
            </w:r>
          </w:p>
        </w:tc>
      </w:tr>
      <w:tr w:rsidR="00D3323C" w:rsidRPr="00DE3EF2" w14:paraId="751BDC7B"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F7B1210"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F70D3B1"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6760C02" w14:textId="77777777" w:rsidR="00D3323C"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906" w:type="dxa"/>
            <w:tcBorders>
              <w:top w:val="nil"/>
              <w:left w:val="nil"/>
              <w:bottom w:val="single" w:sz="4" w:space="0" w:color="auto"/>
              <w:right w:val="nil"/>
            </w:tcBorders>
            <w:shd w:val="clear" w:color="auto" w:fill="auto"/>
            <w:noWrap/>
            <w:vAlign w:val="center"/>
          </w:tcPr>
          <w:p w14:paraId="59B79958" w14:textId="77777777" w:rsidR="00D3323C" w:rsidRDefault="00D3323C" w:rsidP="00D3323C">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3829F08" w14:textId="77777777" w:rsidR="00D3323C" w:rsidRDefault="00D3323C" w:rsidP="00D3323C">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D3323C" w:rsidRPr="00DE3EF2" w14:paraId="615F366E"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8E64E26"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650DE32"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7690E90"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906" w:type="dxa"/>
            <w:tcBorders>
              <w:top w:val="nil"/>
              <w:left w:val="nil"/>
              <w:bottom w:val="single" w:sz="4" w:space="0" w:color="auto"/>
              <w:right w:val="nil"/>
            </w:tcBorders>
            <w:shd w:val="clear" w:color="auto" w:fill="auto"/>
            <w:noWrap/>
            <w:vAlign w:val="center"/>
            <w:hideMark/>
          </w:tcPr>
          <w:p w14:paraId="04608175"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5532280"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D3323C" w:rsidRPr="00DE3EF2" w14:paraId="42EEBC60" w14:textId="77777777" w:rsidTr="00D3323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CB80111"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5A0D9A41" w14:textId="77777777" w:rsidR="00D3323C" w:rsidRPr="00DE3EF2" w:rsidRDefault="00D3323C" w:rsidP="00D3323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6E3887A"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1F79A7E"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D3323C" w:rsidRPr="00DE3EF2" w14:paraId="27BA6B02" w14:textId="77777777" w:rsidTr="004D5C78">
        <w:trPr>
          <w:gridAfter w:val="1"/>
          <w:wAfter w:w="6" w:type="dxa"/>
          <w:trHeight w:val="250"/>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5BBD783A"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EBA429B"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1A99FF9D" w14:textId="77777777" w:rsidR="00D3323C" w:rsidRPr="00DE3EF2"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single" w:sz="8" w:space="0" w:color="auto"/>
            </w:tcBorders>
            <w:shd w:val="clear" w:color="auto" w:fill="auto"/>
            <w:noWrap/>
            <w:vAlign w:val="center"/>
          </w:tcPr>
          <w:p w14:paraId="20EFF291" w14:textId="77777777" w:rsidR="00D3323C" w:rsidRPr="00DE3EF2"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303977EC"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254ED901"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5A7F023"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6B44257"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C61ABFE" w14:textId="77777777" w:rsidR="00D3323C" w:rsidRPr="003B16D8" w:rsidRDefault="00D3323C" w:rsidP="00D3323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906" w:type="dxa"/>
            <w:tcBorders>
              <w:top w:val="nil"/>
              <w:left w:val="nil"/>
              <w:bottom w:val="single" w:sz="4" w:space="0" w:color="auto"/>
              <w:right w:val="single" w:sz="8" w:space="0" w:color="auto"/>
            </w:tcBorders>
            <w:shd w:val="clear" w:color="auto" w:fill="auto"/>
            <w:noWrap/>
            <w:vAlign w:val="center"/>
          </w:tcPr>
          <w:p w14:paraId="5A100571" w14:textId="77777777" w:rsidR="00D3323C" w:rsidRPr="003B16D8" w:rsidRDefault="00D3323C" w:rsidP="00D3323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33AD958C" w14:textId="77777777" w:rsidR="00D3323C" w:rsidRPr="003B16D8"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D3323C" w:rsidRPr="00DE3EF2" w14:paraId="1E1DFB92" w14:textId="77777777" w:rsidTr="00D3323C">
        <w:trPr>
          <w:gridAfter w:val="1"/>
          <w:wAfter w:w="6" w:type="dxa"/>
          <w:trHeight w:val="475"/>
          <w:jc w:val="center"/>
        </w:trPr>
        <w:tc>
          <w:tcPr>
            <w:tcW w:w="928" w:type="dxa"/>
            <w:vMerge/>
            <w:tcBorders>
              <w:top w:val="nil"/>
              <w:left w:val="single" w:sz="8" w:space="0" w:color="auto"/>
              <w:bottom w:val="single" w:sz="8" w:space="0" w:color="auto"/>
              <w:right w:val="single" w:sz="8" w:space="0" w:color="auto"/>
            </w:tcBorders>
            <w:vAlign w:val="center"/>
          </w:tcPr>
          <w:p w14:paraId="5CE7B73B"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06D314B"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808E270" w14:textId="77777777" w:rsidR="00D3323C" w:rsidRPr="003B16D8" w:rsidRDefault="00D3323C" w:rsidP="00D3323C">
            <w:pPr>
              <w:ind w:firstLineChars="100" w:firstLine="201"/>
              <w:rPr>
                <w:rFonts w:ascii="Times New Roman" w:hAnsi="Times New Roman" w:cs="Times New Roman"/>
                <w:b/>
                <w:bCs/>
                <w:sz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-108</w:t>
            </w:r>
          </w:p>
        </w:tc>
        <w:tc>
          <w:tcPr>
            <w:tcW w:w="4906" w:type="dxa"/>
            <w:tcBorders>
              <w:top w:val="nil"/>
              <w:left w:val="nil"/>
              <w:bottom w:val="single" w:sz="4" w:space="0" w:color="auto"/>
              <w:right w:val="nil"/>
            </w:tcBorders>
            <w:shd w:val="clear" w:color="auto" w:fill="auto"/>
            <w:noWrap/>
          </w:tcPr>
          <w:p w14:paraId="47E3B482" w14:textId="77777777" w:rsidR="00D3323C" w:rsidRPr="00D77E49" w:rsidRDefault="00D3323C" w:rsidP="00D3323C">
            <w:pPr>
              <w:rPr>
                <w:rFonts w:ascii="Times New Roman" w:hAnsi="Times New Roman" w:cs="Times New Roman"/>
                <w:i/>
                <w:iCs/>
                <w:color w:val="000000"/>
                <w:sz w:val="20"/>
                <w:szCs w:val="20"/>
              </w:rPr>
            </w:pPr>
            <w:proofErr w:type="spellStart"/>
            <w:r w:rsidRPr="00D77E49">
              <w:rPr>
                <w:rFonts w:ascii="Times New Roman" w:hAnsi="Times New Roman" w:cs="Times New Roman"/>
                <w:i/>
                <w:iCs/>
                <w:color w:val="000000"/>
                <w:sz w:val="20"/>
                <w:szCs w:val="20"/>
              </w:rPr>
              <w:t>Aham</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Adabi</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Istelahat</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ادبی اصطلاحات</w:t>
            </w:r>
          </w:p>
        </w:tc>
        <w:tc>
          <w:tcPr>
            <w:tcW w:w="1367" w:type="dxa"/>
            <w:tcBorders>
              <w:top w:val="nil"/>
              <w:left w:val="single" w:sz="8" w:space="0" w:color="auto"/>
              <w:bottom w:val="single" w:sz="4" w:space="0" w:color="auto"/>
              <w:right w:val="single" w:sz="8" w:space="0" w:color="auto"/>
            </w:tcBorders>
            <w:shd w:val="clear" w:color="auto" w:fill="auto"/>
            <w:noWrap/>
          </w:tcPr>
          <w:p w14:paraId="0590C68E" w14:textId="77777777" w:rsidR="00D3323C" w:rsidRPr="003B16D8" w:rsidRDefault="00D3323C" w:rsidP="00D3323C">
            <w:pPr>
              <w:jc w:val="center"/>
              <w:rPr>
                <w:rFonts w:ascii="Times New Roman" w:hAnsi="Times New Roman" w:cs="Times New Roman"/>
                <w:b/>
                <w:bCs/>
                <w:sz w:val="20"/>
              </w:rPr>
            </w:pPr>
            <w:r w:rsidRPr="003B16D8">
              <w:rPr>
                <w:rFonts w:ascii="Times New Roman" w:hAnsi="Times New Roman" w:cs="Times New Roman"/>
                <w:b/>
                <w:bCs/>
                <w:sz w:val="20"/>
              </w:rPr>
              <w:t>3</w:t>
            </w:r>
          </w:p>
        </w:tc>
      </w:tr>
      <w:tr w:rsidR="00D3323C" w:rsidRPr="00DE3EF2" w14:paraId="007130F7" w14:textId="77777777" w:rsidTr="00D3323C">
        <w:trPr>
          <w:gridAfter w:val="1"/>
          <w:wAfter w:w="6" w:type="dxa"/>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7F48DC8A"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941856F"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1A8AAFF" w14:textId="77777777" w:rsidR="00D3323C" w:rsidRPr="006344BA" w:rsidRDefault="00D3323C" w:rsidP="00D3323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-101</w:t>
            </w:r>
          </w:p>
        </w:tc>
        <w:tc>
          <w:tcPr>
            <w:tcW w:w="4906" w:type="dxa"/>
            <w:tcBorders>
              <w:top w:val="nil"/>
              <w:left w:val="nil"/>
              <w:bottom w:val="single" w:sz="4" w:space="0" w:color="auto"/>
              <w:right w:val="nil"/>
            </w:tcBorders>
            <w:shd w:val="clear" w:color="auto" w:fill="auto"/>
            <w:noWrap/>
          </w:tcPr>
          <w:p w14:paraId="4EB4D0E7" w14:textId="77777777" w:rsidR="00D3323C" w:rsidRPr="00D77E49" w:rsidRDefault="00D3323C" w:rsidP="00D3323C">
            <w:pPr>
              <w:rPr>
                <w:rFonts w:ascii="Times New Roman" w:hAnsi="Times New Roman" w:cs="Times New Roman"/>
                <w:i/>
                <w:iCs/>
                <w:color w:val="000000"/>
                <w:sz w:val="20"/>
                <w:szCs w:val="20"/>
              </w:rPr>
            </w:pPr>
            <w:proofErr w:type="spellStart"/>
            <w:r w:rsidRPr="00D77E49">
              <w:rPr>
                <w:rFonts w:ascii="Times New Roman" w:hAnsi="Times New Roman" w:cs="Times New Roman"/>
                <w:i/>
                <w:iCs/>
                <w:color w:val="000000"/>
                <w:sz w:val="20"/>
                <w:szCs w:val="20"/>
              </w:rPr>
              <w:t>Qadeem</w:t>
            </w:r>
            <w:proofErr w:type="spellEnd"/>
            <w:r w:rsidRPr="00D77E49">
              <w:rPr>
                <w:rFonts w:ascii="Times New Roman" w:hAnsi="Times New Roman" w:cs="Times New Roman"/>
                <w:i/>
                <w:iCs/>
                <w:color w:val="000000"/>
                <w:sz w:val="20"/>
                <w:szCs w:val="20"/>
              </w:rPr>
              <w:t xml:space="preserve"> Sheri </w:t>
            </w:r>
            <w:proofErr w:type="spellStart"/>
            <w:r w:rsidRPr="00D77E49">
              <w:rPr>
                <w:rFonts w:ascii="Times New Roman" w:hAnsi="Times New Roman" w:cs="Times New Roman"/>
                <w:i/>
                <w:iCs/>
                <w:color w:val="000000"/>
                <w:sz w:val="20"/>
                <w:szCs w:val="20"/>
              </w:rPr>
              <w:t>Asnaf</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شعری اصناف: تعارف و تفہیم۔</w:t>
            </w:r>
            <w:r w:rsidRPr="003615A4">
              <w:rPr>
                <w:rFonts w:ascii="Jameel Noori Nastaleeq" w:hAnsi="Jameel Noori Nastaleeq" w:cs="Jameel Noori Nastaleeq"/>
                <w:sz w:val="26"/>
                <w:szCs w:val="26"/>
                <w:rtl/>
                <w:lang w:bidi="fa-IR"/>
              </w:rPr>
              <w:t>۱</w:t>
            </w:r>
          </w:p>
        </w:tc>
        <w:tc>
          <w:tcPr>
            <w:tcW w:w="1367" w:type="dxa"/>
            <w:tcBorders>
              <w:top w:val="nil"/>
              <w:left w:val="single" w:sz="8" w:space="0" w:color="auto"/>
              <w:bottom w:val="single" w:sz="4" w:space="0" w:color="auto"/>
              <w:right w:val="single" w:sz="8" w:space="0" w:color="auto"/>
            </w:tcBorders>
            <w:shd w:val="clear" w:color="auto" w:fill="auto"/>
            <w:noWrap/>
          </w:tcPr>
          <w:p w14:paraId="09BF06B6" w14:textId="77777777" w:rsidR="00D3323C" w:rsidRPr="006344BA" w:rsidRDefault="00D3323C" w:rsidP="00D3323C">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D3323C" w:rsidRPr="00DE3EF2" w14:paraId="2C67508F" w14:textId="77777777" w:rsidTr="00D3323C">
        <w:trPr>
          <w:gridAfter w:val="1"/>
          <w:wAfter w:w="6" w:type="dxa"/>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117013BA"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3B18F8E"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DDCF66B" w14:textId="77777777" w:rsidR="00D3323C" w:rsidRPr="006344BA"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PSY-110</w:t>
            </w:r>
          </w:p>
        </w:tc>
        <w:tc>
          <w:tcPr>
            <w:tcW w:w="4906" w:type="dxa"/>
            <w:tcBorders>
              <w:top w:val="nil"/>
              <w:left w:val="nil"/>
              <w:bottom w:val="single" w:sz="4" w:space="0" w:color="auto"/>
              <w:right w:val="nil"/>
            </w:tcBorders>
            <w:shd w:val="clear" w:color="auto" w:fill="auto"/>
            <w:noWrap/>
            <w:vAlign w:val="center"/>
          </w:tcPr>
          <w:p w14:paraId="40E62F11" w14:textId="77777777" w:rsidR="00D3323C" w:rsidRPr="006344BA" w:rsidRDefault="00D3323C" w:rsidP="00D3323C">
            <w:pPr>
              <w:rPr>
                <w:rFonts w:ascii="Times New Roman" w:hAnsi="Times New Roman" w:cs="Times New Roman"/>
                <w:b/>
                <w:bCs/>
                <w:color w:val="000000"/>
                <w:sz w:val="20"/>
                <w:szCs w:val="20"/>
              </w:rPr>
            </w:pPr>
            <w:r w:rsidRPr="00A63A48">
              <w:rPr>
                <w:rFonts w:ascii="Times New Roman" w:hAnsi="Times New Roman" w:cs="Times New Roman"/>
                <w:b/>
                <w:bCs/>
                <w:sz w:val="20"/>
                <w:szCs w:val="20"/>
              </w:rPr>
              <w:t>Developmental Psychology</w:t>
            </w:r>
            <w:r>
              <w:rPr>
                <w:rFonts w:ascii="Times New Roman" w:hAnsi="Times New Roman" w:cs="Times New Roman"/>
                <w:b/>
                <w:bCs/>
                <w:sz w:val="20"/>
                <w:szCs w:val="20"/>
              </w:rPr>
              <w:t>-I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9A8663E" w14:textId="77777777" w:rsidR="00D3323C" w:rsidRPr="006344BA" w:rsidRDefault="00D3323C" w:rsidP="00D3323C">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D3323C" w:rsidRPr="00DE3EF2" w14:paraId="62CE0192"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28A5757"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04572D4"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3532121" w14:textId="77777777" w:rsidR="00D3323C" w:rsidRPr="00016004" w:rsidRDefault="00D3323C" w:rsidP="00D3323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nil"/>
            </w:tcBorders>
            <w:shd w:val="clear" w:color="auto" w:fill="auto"/>
            <w:noWrap/>
            <w:vAlign w:val="center"/>
          </w:tcPr>
          <w:p w14:paraId="072AE155" w14:textId="77777777" w:rsidR="00D3323C" w:rsidRPr="00016004" w:rsidRDefault="00D3323C" w:rsidP="00D3323C">
            <w:pPr>
              <w:rPr>
                <w:rFonts w:ascii="Times New Roman" w:hAnsi="Times New Roman" w:cs="Times New Roman"/>
                <w:b/>
                <w:bCs/>
                <w:color w:val="000000"/>
                <w:sz w:val="20"/>
                <w:szCs w:val="20"/>
                <w:highlight w:val="yellow"/>
              </w:rPr>
            </w:pPr>
            <w:r w:rsidRPr="00E41251">
              <w:rPr>
                <w:rFonts w:ascii="Times New Roman" w:hAnsi="Times New Roman" w:cs="Times New Roman"/>
                <w:b/>
                <w:bCs/>
                <w:sz w:val="20"/>
                <w:szCs w:val="20"/>
              </w:rPr>
              <w:t>History of Khyber Pakhtunkhwa, 1901-2012</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3133467" w14:textId="77777777" w:rsidR="00D3323C" w:rsidRPr="00016004" w:rsidRDefault="00D3323C" w:rsidP="00D3323C">
            <w:pPr>
              <w:jc w:val="center"/>
              <w:rPr>
                <w:rFonts w:ascii="Times New Roman" w:hAnsi="Times New Roman" w:cs="Times New Roman"/>
                <w:b/>
                <w:bCs/>
                <w:color w:val="000000"/>
                <w:sz w:val="20"/>
                <w:szCs w:val="20"/>
                <w:highlight w:val="yellow"/>
              </w:rPr>
            </w:pPr>
            <w:r w:rsidRPr="006344BA">
              <w:rPr>
                <w:rFonts w:ascii="Times New Roman" w:hAnsi="Times New Roman" w:cs="Times New Roman"/>
                <w:b/>
                <w:bCs/>
                <w:color w:val="000000" w:themeColor="text1"/>
                <w:sz w:val="20"/>
                <w:szCs w:val="20"/>
              </w:rPr>
              <w:t>3</w:t>
            </w:r>
          </w:p>
        </w:tc>
      </w:tr>
      <w:tr w:rsidR="00D3323C" w:rsidRPr="00DE3EF2" w14:paraId="6371F4A6"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41F3A0C"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0D02A971" w14:textId="77777777" w:rsidR="00D3323C" w:rsidRPr="00DE3EF2" w:rsidRDefault="00D3323C" w:rsidP="00D3323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3A2B07AD"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FD25775"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D3323C" w:rsidRPr="00DE3EF2" w14:paraId="791D33EB"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5C379A5" w14:textId="77777777" w:rsidR="00D3323C" w:rsidRPr="00DE3EF2" w:rsidRDefault="00D3323C" w:rsidP="00D3323C">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571E73A6"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464796CC" w14:textId="77777777" w:rsidR="00D3323C" w:rsidRPr="00DE3EF2"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906" w:type="dxa"/>
            <w:tcBorders>
              <w:top w:val="nil"/>
              <w:left w:val="nil"/>
              <w:bottom w:val="single" w:sz="4" w:space="0" w:color="auto"/>
              <w:right w:val="single" w:sz="8" w:space="0" w:color="auto"/>
            </w:tcBorders>
            <w:shd w:val="clear" w:color="auto" w:fill="auto"/>
            <w:noWrap/>
            <w:vAlign w:val="center"/>
          </w:tcPr>
          <w:p w14:paraId="4370F4BD" w14:textId="77777777" w:rsidR="00D3323C" w:rsidRPr="00AA4896" w:rsidRDefault="00D3323C" w:rsidP="00D3323C">
            <w:pPr>
              <w:rPr>
                <w:rFonts w:ascii="Times New Roman" w:hAnsi="Times New Roman" w:cs="Times New Roman"/>
                <w:b/>
                <w:bCs/>
                <w:color w:val="000000"/>
                <w:sz w:val="20"/>
                <w:szCs w:val="20"/>
              </w:rPr>
            </w:pPr>
            <w:r>
              <w:rPr>
                <w:rFonts w:ascii="Times New Roman" w:hAnsi="Times New Roman" w:cs="Times New Roman"/>
                <w:b/>
                <w:bCs/>
                <w:sz w:val="20"/>
                <w:szCs w:val="20"/>
              </w:rPr>
              <w:t>Practicum-I</w:t>
            </w:r>
          </w:p>
        </w:tc>
        <w:tc>
          <w:tcPr>
            <w:tcW w:w="1367" w:type="dxa"/>
            <w:tcBorders>
              <w:top w:val="nil"/>
              <w:left w:val="nil"/>
              <w:bottom w:val="single" w:sz="4" w:space="0" w:color="auto"/>
              <w:right w:val="single" w:sz="8" w:space="0" w:color="auto"/>
            </w:tcBorders>
            <w:shd w:val="clear" w:color="auto" w:fill="auto"/>
            <w:noWrap/>
            <w:vAlign w:val="center"/>
          </w:tcPr>
          <w:p w14:paraId="5F69CE53"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177B816B"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705DC28B"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57FD3838" w14:textId="77777777" w:rsidR="00D3323C" w:rsidRDefault="00D3323C" w:rsidP="00D3323C">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2862A193" w14:textId="77777777" w:rsidR="00D3323C" w:rsidRDefault="00D3323C" w:rsidP="00D3323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7</w:t>
            </w:r>
          </w:p>
        </w:tc>
        <w:tc>
          <w:tcPr>
            <w:tcW w:w="4906" w:type="dxa"/>
            <w:tcBorders>
              <w:top w:val="nil"/>
              <w:left w:val="nil"/>
              <w:bottom w:val="single" w:sz="4" w:space="0" w:color="auto"/>
              <w:right w:val="single" w:sz="8" w:space="0" w:color="auto"/>
            </w:tcBorders>
            <w:shd w:val="clear" w:color="auto" w:fill="auto"/>
            <w:noWrap/>
            <w:vAlign w:val="center"/>
          </w:tcPr>
          <w:p w14:paraId="6ADD4716" w14:textId="77777777" w:rsidR="00D3323C" w:rsidRDefault="00D3323C" w:rsidP="00D3323C">
            <w:pPr>
              <w:rPr>
                <w:rFonts w:ascii="Times New Roman" w:hAnsi="Times New Roman" w:cs="Times New Roman"/>
                <w:b/>
                <w:bCs/>
                <w:sz w:val="20"/>
                <w:szCs w:val="20"/>
              </w:rPr>
            </w:pPr>
            <w:r>
              <w:rPr>
                <w:rFonts w:ascii="Times New Roman" w:hAnsi="Times New Roman" w:cs="Times New Roman"/>
                <w:b/>
                <w:bCs/>
                <w:sz w:val="20"/>
                <w:szCs w:val="20"/>
              </w:rPr>
              <w:t>Practicum-II</w:t>
            </w:r>
          </w:p>
        </w:tc>
        <w:tc>
          <w:tcPr>
            <w:tcW w:w="1367" w:type="dxa"/>
            <w:tcBorders>
              <w:top w:val="nil"/>
              <w:left w:val="nil"/>
              <w:bottom w:val="single" w:sz="4" w:space="0" w:color="auto"/>
              <w:right w:val="single" w:sz="8" w:space="0" w:color="auto"/>
            </w:tcBorders>
            <w:shd w:val="clear" w:color="auto" w:fill="auto"/>
            <w:noWrap/>
            <w:vAlign w:val="center"/>
          </w:tcPr>
          <w:p w14:paraId="45FD0A28" w14:textId="77777777" w:rsidR="00D3323C"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46950A3F"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8209406"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4DBA630"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49834A97" w14:textId="77777777" w:rsidR="00D3323C" w:rsidRPr="00256B1B" w:rsidRDefault="00D3323C" w:rsidP="00D3323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-102</w:t>
            </w:r>
          </w:p>
        </w:tc>
        <w:tc>
          <w:tcPr>
            <w:tcW w:w="4906" w:type="dxa"/>
            <w:tcBorders>
              <w:top w:val="nil"/>
              <w:left w:val="nil"/>
              <w:bottom w:val="single" w:sz="4" w:space="0" w:color="auto"/>
              <w:right w:val="single" w:sz="8" w:space="0" w:color="auto"/>
            </w:tcBorders>
            <w:shd w:val="clear" w:color="auto" w:fill="auto"/>
            <w:noWrap/>
            <w:hideMark/>
          </w:tcPr>
          <w:p w14:paraId="4CD163D0" w14:textId="77777777" w:rsidR="00D3323C" w:rsidRPr="00D77E49" w:rsidRDefault="00D3323C" w:rsidP="00D3323C">
            <w:pPr>
              <w:rPr>
                <w:rFonts w:ascii="Times New Roman" w:hAnsi="Times New Roman" w:cs="Times New Roman"/>
                <w:i/>
                <w:iCs/>
                <w:color w:val="000000"/>
              </w:rPr>
            </w:pPr>
            <w:proofErr w:type="spellStart"/>
            <w:r w:rsidRPr="00D77E49">
              <w:rPr>
                <w:rFonts w:ascii="Times New Roman" w:hAnsi="Times New Roman" w:cs="Times New Roman"/>
                <w:i/>
                <w:iCs/>
                <w:color w:val="000000"/>
                <w:sz w:val="20"/>
                <w:szCs w:val="20"/>
              </w:rPr>
              <w:t>Qadeem</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Nasri</w:t>
            </w:r>
            <w:proofErr w:type="spellEnd"/>
            <w:r w:rsidRPr="00D77E49">
              <w:rPr>
                <w:rFonts w:ascii="Times New Roman" w:hAnsi="Times New Roman" w:cs="Times New Roman"/>
                <w:i/>
                <w:iCs/>
                <w:color w:val="000000"/>
                <w:sz w:val="20"/>
                <w:szCs w:val="20"/>
              </w:rPr>
              <w:t xml:space="preserve"> </w:t>
            </w:r>
            <w:proofErr w:type="spellStart"/>
            <w:proofErr w:type="gramStart"/>
            <w:r w:rsidRPr="00D77E49">
              <w:rPr>
                <w:rFonts w:ascii="Times New Roman" w:hAnsi="Times New Roman" w:cs="Times New Roman"/>
                <w:i/>
                <w:iCs/>
                <w:color w:val="000000"/>
                <w:sz w:val="20"/>
                <w:szCs w:val="20"/>
              </w:rPr>
              <w:t>Asnaf</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نثری</w:t>
            </w:r>
            <w:proofErr w:type="gramEnd"/>
            <w:r w:rsidRPr="003615A4">
              <w:rPr>
                <w:rFonts w:ascii="Jameel Noori Nastaleeq" w:hAnsi="Jameel Noori Nastaleeq" w:cs="Jameel Noori Nastaleeq"/>
                <w:sz w:val="26"/>
                <w:szCs w:val="26"/>
                <w:rtl/>
                <w:lang w:bidi="ur-PK"/>
              </w:rPr>
              <w:t xml:space="preserve"> اصناف : تعارف و تفہیم ۔</w:t>
            </w:r>
            <w:r w:rsidRPr="003615A4">
              <w:rPr>
                <w:rFonts w:ascii="Jameel Noori Nastaleeq" w:hAnsi="Jameel Noori Nastaleeq" w:cs="Jameel Noori Nastaleeq"/>
                <w:sz w:val="26"/>
                <w:szCs w:val="26"/>
                <w:rtl/>
                <w:lang w:bidi="fa-IR"/>
              </w:rPr>
              <w:t>۱</w:t>
            </w:r>
          </w:p>
        </w:tc>
        <w:tc>
          <w:tcPr>
            <w:tcW w:w="1367" w:type="dxa"/>
            <w:tcBorders>
              <w:top w:val="nil"/>
              <w:left w:val="nil"/>
              <w:bottom w:val="single" w:sz="4" w:space="0" w:color="auto"/>
              <w:right w:val="single" w:sz="8" w:space="0" w:color="auto"/>
            </w:tcBorders>
            <w:shd w:val="clear" w:color="auto" w:fill="auto"/>
            <w:noWrap/>
            <w:hideMark/>
          </w:tcPr>
          <w:p w14:paraId="17EEFE0D" w14:textId="77777777" w:rsidR="00D3323C" w:rsidRPr="00256B1B" w:rsidRDefault="00D3323C" w:rsidP="00D3323C">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D3323C" w:rsidRPr="00DE3EF2" w14:paraId="3647873D"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EB6DE57"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87C8613"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C3051E8" w14:textId="77777777" w:rsidR="00D3323C" w:rsidRPr="00256B1B" w:rsidRDefault="00D3323C" w:rsidP="00D3323C">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H</w:t>
            </w:r>
            <w:r>
              <w:rPr>
                <w:rFonts w:ascii="Times New Roman" w:hAnsi="Times New Roman" w:cs="Times New Roman"/>
                <w:b/>
                <w:bCs/>
                <w:color w:val="000000"/>
                <w:sz w:val="20"/>
                <w:szCs w:val="20"/>
              </w:rPr>
              <w:t>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906" w:type="dxa"/>
            <w:tcBorders>
              <w:top w:val="nil"/>
              <w:left w:val="nil"/>
              <w:bottom w:val="single" w:sz="4" w:space="0" w:color="auto"/>
              <w:right w:val="single" w:sz="8" w:space="0" w:color="auto"/>
            </w:tcBorders>
            <w:shd w:val="clear" w:color="auto" w:fill="auto"/>
            <w:noWrap/>
            <w:vAlign w:val="center"/>
          </w:tcPr>
          <w:p w14:paraId="74C3044D" w14:textId="77777777" w:rsidR="00D3323C" w:rsidRPr="00256B1B" w:rsidRDefault="00D3323C" w:rsidP="00D3323C">
            <w:pPr>
              <w:rPr>
                <w:rFonts w:ascii="Times New Roman" w:hAnsi="Times New Roman" w:cs="Times New Roman"/>
                <w:b/>
                <w:bCs/>
                <w:color w:val="000000"/>
                <w:sz w:val="20"/>
                <w:szCs w:val="20"/>
              </w:rPr>
            </w:pPr>
            <w:r w:rsidRPr="00E41251">
              <w:rPr>
                <w:rFonts w:ascii="Times New Roman" w:hAnsi="Times New Roman" w:cs="Times New Roman"/>
                <w:b/>
                <w:bCs/>
                <w:sz w:val="20"/>
                <w:szCs w:val="20"/>
              </w:rPr>
              <w:t xml:space="preserve">Islamic History: The Era of </w:t>
            </w:r>
            <w:proofErr w:type="spellStart"/>
            <w:r w:rsidRPr="00E41251">
              <w:rPr>
                <w:rFonts w:ascii="Times New Roman" w:hAnsi="Times New Roman" w:cs="Times New Roman"/>
                <w:b/>
                <w:bCs/>
                <w:i/>
                <w:sz w:val="20"/>
                <w:szCs w:val="20"/>
              </w:rPr>
              <w:t>Khulafa</w:t>
            </w:r>
            <w:proofErr w:type="spellEnd"/>
            <w:r w:rsidRPr="00E41251">
              <w:rPr>
                <w:rFonts w:ascii="Times New Roman" w:hAnsi="Times New Roman" w:cs="Times New Roman"/>
                <w:b/>
                <w:bCs/>
                <w:i/>
                <w:sz w:val="20"/>
                <w:szCs w:val="20"/>
              </w:rPr>
              <w:t>-e-</w:t>
            </w:r>
            <w:proofErr w:type="spellStart"/>
            <w:r w:rsidRPr="00E41251">
              <w:rPr>
                <w:rFonts w:ascii="Times New Roman" w:hAnsi="Times New Roman" w:cs="Times New Roman"/>
                <w:b/>
                <w:bCs/>
                <w:i/>
                <w:sz w:val="20"/>
                <w:szCs w:val="20"/>
              </w:rPr>
              <w:t>Rashideen</w:t>
            </w:r>
            <w:proofErr w:type="spellEnd"/>
          </w:p>
        </w:tc>
        <w:tc>
          <w:tcPr>
            <w:tcW w:w="1367" w:type="dxa"/>
            <w:tcBorders>
              <w:top w:val="nil"/>
              <w:left w:val="nil"/>
              <w:bottom w:val="single" w:sz="4" w:space="0" w:color="auto"/>
              <w:right w:val="single" w:sz="8" w:space="0" w:color="auto"/>
            </w:tcBorders>
            <w:shd w:val="clear" w:color="auto" w:fill="auto"/>
            <w:noWrap/>
            <w:vAlign w:val="center"/>
          </w:tcPr>
          <w:p w14:paraId="7888E1B3" w14:textId="77777777" w:rsidR="00D3323C" w:rsidRPr="00256B1B"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D3323C" w:rsidRPr="00DE3EF2" w14:paraId="2DEBDEC9"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711C08B2"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B869730" w14:textId="77777777" w:rsidR="00D3323C" w:rsidRPr="00DE3EF2" w:rsidRDefault="00D3323C" w:rsidP="00D3323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562F676" w14:textId="77777777" w:rsidR="00D3323C" w:rsidRPr="00DE3EF2" w:rsidRDefault="00D3323C" w:rsidP="00D3323C">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HIST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906" w:type="dxa"/>
            <w:tcBorders>
              <w:top w:val="nil"/>
              <w:left w:val="nil"/>
              <w:bottom w:val="single" w:sz="4" w:space="0" w:color="auto"/>
              <w:right w:val="nil"/>
            </w:tcBorders>
            <w:shd w:val="clear" w:color="auto" w:fill="auto"/>
            <w:noWrap/>
            <w:vAlign w:val="center"/>
          </w:tcPr>
          <w:p w14:paraId="5095E788" w14:textId="77777777" w:rsidR="00D3323C" w:rsidRPr="00DE3EF2" w:rsidRDefault="00D3323C" w:rsidP="00D3323C">
            <w:pPr>
              <w:rPr>
                <w:rFonts w:ascii="Times New Roman" w:hAnsi="Times New Roman" w:cs="Times New Roman"/>
                <w:b/>
                <w:bCs/>
                <w:color w:val="FF0000"/>
                <w:sz w:val="20"/>
                <w:szCs w:val="20"/>
              </w:rPr>
            </w:pPr>
            <w:r w:rsidRPr="00E41251">
              <w:rPr>
                <w:rFonts w:ascii="Times New Roman" w:hAnsi="Times New Roman" w:cs="Times New Roman"/>
                <w:b/>
                <w:bCs/>
                <w:sz w:val="20"/>
                <w:szCs w:val="20"/>
              </w:rPr>
              <w:t>Introduction to History</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1E01E01" w14:textId="77777777" w:rsidR="00D3323C" w:rsidRPr="00DE3EF2" w:rsidRDefault="00D3323C" w:rsidP="00D3323C">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D3323C" w:rsidRPr="00DE3EF2" w14:paraId="499A6368" w14:textId="77777777" w:rsidTr="00D3323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CCE975E" w14:textId="77777777" w:rsidR="00D3323C" w:rsidRPr="00DE3EF2" w:rsidRDefault="00D3323C" w:rsidP="00D3323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C91BC87" w14:textId="77777777" w:rsidR="00D3323C" w:rsidRPr="00DE3EF2" w:rsidRDefault="00D3323C" w:rsidP="00D3323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DFA568A"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7D6E19F" w14:textId="77777777" w:rsidR="00D3323C" w:rsidRPr="00DE3EF2" w:rsidRDefault="00D3323C" w:rsidP="00D3323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D3323C" w:rsidRPr="00DE3EF2" w14:paraId="41C98D25" w14:textId="77777777" w:rsidTr="00D3323C">
        <w:trPr>
          <w:gridAfter w:val="1"/>
          <w:wAfter w:w="6" w:type="dxa"/>
          <w:trHeight w:val="295"/>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47408"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43C49" w14:textId="77777777" w:rsidR="00D3323C" w:rsidRPr="00DE3EF2" w:rsidRDefault="00D3323C" w:rsidP="00D3323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6</w:t>
            </w:r>
          </w:p>
        </w:tc>
      </w:tr>
      <w:tr w:rsidR="00526BDC" w:rsidRPr="00DE3EF2" w14:paraId="1EC3EC6D" w14:textId="77777777" w:rsidTr="00526BDC">
        <w:trPr>
          <w:trHeight w:val="450"/>
          <w:jc w:val="center"/>
        </w:trPr>
        <w:tc>
          <w:tcPr>
            <w:tcW w:w="10733" w:type="dxa"/>
            <w:gridSpan w:val="6"/>
            <w:tcBorders>
              <w:top w:val="nil"/>
              <w:left w:val="nil"/>
              <w:bottom w:val="nil"/>
              <w:right w:val="nil"/>
            </w:tcBorders>
            <w:shd w:val="clear" w:color="auto" w:fill="auto"/>
            <w:noWrap/>
            <w:vAlign w:val="center"/>
            <w:hideMark/>
          </w:tcPr>
          <w:p w14:paraId="0A4F4983" w14:textId="5DAD8B70" w:rsidR="00526BDC" w:rsidRPr="00526BDC" w:rsidRDefault="00526BDC" w:rsidP="0074194B">
            <w:pPr>
              <w:pStyle w:val="ListParagraph"/>
              <w:numPr>
                <w:ilvl w:val="0"/>
                <w:numId w:val="3"/>
              </w:numPr>
              <w:jc w:val="center"/>
              <w:rPr>
                <w:rFonts w:ascii="Times New Roman" w:hAnsi="Times New Roman" w:cs="Times New Roman"/>
                <w:b/>
                <w:bCs/>
                <w:color w:val="000000"/>
                <w:sz w:val="20"/>
                <w:szCs w:val="20"/>
              </w:rPr>
            </w:pPr>
            <w:r w:rsidRPr="00526BDC">
              <w:rPr>
                <w:rFonts w:ascii="Times New Roman" w:hAnsi="Times New Roman" w:cs="Times New Roman"/>
                <w:b/>
                <w:bCs/>
                <w:color w:val="000000"/>
                <w:sz w:val="20"/>
                <w:szCs w:val="20"/>
              </w:rPr>
              <w:lastRenderedPageBreak/>
              <w:t>Urdu, History, Sociology</w:t>
            </w:r>
          </w:p>
        </w:tc>
      </w:tr>
      <w:tr w:rsidR="00526BDC" w:rsidRPr="00DE3EF2" w14:paraId="6FD209BF" w14:textId="77777777" w:rsidTr="00486BB9">
        <w:trPr>
          <w:gridAfter w:val="1"/>
          <w:wAfter w:w="6" w:type="dxa"/>
          <w:trHeight w:val="520"/>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5D51D029"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26ABA870"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269879D"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906" w:type="dxa"/>
            <w:tcBorders>
              <w:top w:val="single" w:sz="8" w:space="0" w:color="auto"/>
              <w:left w:val="nil"/>
              <w:bottom w:val="single" w:sz="4" w:space="0" w:color="auto"/>
              <w:right w:val="nil"/>
            </w:tcBorders>
            <w:shd w:val="clear" w:color="auto" w:fill="auto"/>
            <w:noWrap/>
            <w:vAlign w:val="center"/>
            <w:hideMark/>
          </w:tcPr>
          <w:p w14:paraId="45844AFB"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3D5AD1" w14:textId="77777777" w:rsidR="00526BDC" w:rsidRPr="00DE3EF2" w:rsidRDefault="00526BDC" w:rsidP="00526BDC">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526BDC" w:rsidRPr="00DE3EF2" w14:paraId="5256E83C" w14:textId="77777777" w:rsidTr="00486BB9">
        <w:trPr>
          <w:gridAfter w:val="1"/>
          <w:wAfter w:w="6" w:type="dxa"/>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67CCCE1C" w14:textId="77777777" w:rsidR="00526BDC" w:rsidRPr="00DE3EF2" w:rsidRDefault="00526BDC" w:rsidP="00526BDC">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370BED67"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5F9F4B1A"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906" w:type="dxa"/>
            <w:tcBorders>
              <w:top w:val="single" w:sz="4" w:space="0" w:color="auto"/>
              <w:left w:val="nil"/>
              <w:bottom w:val="single" w:sz="4" w:space="0" w:color="auto"/>
              <w:right w:val="nil"/>
            </w:tcBorders>
            <w:shd w:val="clear" w:color="auto" w:fill="auto"/>
            <w:noWrap/>
            <w:vAlign w:val="center"/>
            <w:hideMark/>
          </w:tcPr>
          <w:p w14:paraId="7D11179B"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3C39C7B"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589D0047"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B181F8F"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77FA205"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1677510B" w14:textId="77777777" w:rsidR="00526BDC" w:rsidRPr="0017368D" w:rsidRDefault="00526BDC" w:rsidP="00526BDC">
            <w:pPr>
              <w:ind w:firstLineChars="100" w:firstLine="201"/>
              <w:rPr>
                <w:rFonts w:ascii="Times New Roman" w:hAnsi="Times New Roman" w:cs="Times New Roman"/>
                <w:b/>
                <w:bCs/>
                <w:color w:val="000000" w:themeColor="text1"/>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-110</w:t>
            </w:r>
          </w:p>
        </w:tc>
        <w:tc>
          <w:tcPr>
            <w:tcW w:w="4906" w:type="dxa"/>
            <w:tcBorders>
              <w:top w:val="nil"/>
              <w:left w:val="nil"/>
              <w:bottom w:val="single" w:sz="4" w:space="0" w:color="auto"/>
              <w:right w:val="nil"/>
            </w:tcBorders>
            <w:shd w:val="clear" w:color="auto" w:fill="auto"/>
            <w:noWrap/>
            <w:hideMark/>
          </w:tcPr>
          <w:p w14:paraId="7A6CC173" w14:textId="77777777" w:rsidR="00526BDC" w:rsidRPr="00D77E49" w:rsidRDefault="00526BDC" w:rsidP="00526BDC">
            <w:pPr>
              <w:rPr>
                <w:rFonts w:ascii="Times New Roman" w:hAnsi="Times New Roman" w:cs="Pashto Kror {Asiatype}"/>
                <w:i/>
                <w:iCs/>
                <w:color w:val="000000" w:themeColor="text1"/>
                <w:sz w:val="20"/>
                <w:szCs w:val="20"/>
              </w:rPr>
            </w:pPr>
            <w:r w:rsidRPr="00D77E49">
              <w:rPr>
                <w:rFonts w:ascii="Times New Roman" w:hAnsi="Times New Roman" w:cs="Pashto Kror {Asiatype}"/>
                <w:i/>
                <w:iCs/>
                <w:color w:val="000000" w:themeColor="text1"/>
                <w:sz w:val="20"/>
                <w:szCs w:val="20"/>
              </w:rPr>
              <w:t xml:space="preserve">Urdu </w:t>
            </w:r>
            <w:proofErr w:type="spellStart"/>
            <w:r w:rsidRPr="00D77E49">
              <w:rPr>
                <w:rFonts w:ascii="Times New Roman" w:hAnsi="Times New Roman" w:cs="Pashto Kror {Asiatype}"/>
                <w:i/>
                <w:iCs/>
                <w:color w:val="000000" w:themeColor="text1"/>
                <w:sz w:val="20"/>
                <w:szCs w:val="20"/>
              </w:rPr>
              <w:t>Zuban</w:t>
            </w:r>
            <w:proofErr w:type="spellEnd"/>
            <w:r w:rsidRPr="00D77E49">
              <w:rPr>
                <w:rFonts w:ascii="Times New Roman" w:hAnsi="Times New Roman" w:cs="Pashto Kror {Asiatype}"/>
                <w:i/>
                <w:iCs/>
                <w:color w:val="000000" w:themeColor="text1"/>
                <w:sz w:val="20"/>
                <w:szCs w:val="20"/>
              </w:rPr>
              <w:t xml:space="preserve">: </w:t>
            </w:r>
            <w:proofErr w:type="spellStart"/>
            <w:r w:rsidRPr="00D77E49">
              <w:rPr>
                <w:rFonts w:ascii="Times New Roman" w:hAnsi="Times New Roman" w:cs="Pashto Kror {Asiatype}"/>
                <w:i/>
                <w:iCs/>
                <w:color w:val="000000" w:themeColor="text1"/>
                <w:sz w:val="20"/>
                <w:szCs w:val="20"/>
              </w:rPr>
              <w:t>Qawaid</w:t>
            </w:r>
            <w:proofErr w:type="spellEnd"/>
            <w:r w:rsidRPr="00D77E49">
              <w:rPr>
                <w:rFonts w:ascii="Times New Roman" w:hAnsi="Times New Roman" w:cs="Pashto Kror {Asiatype}"/>
                <w:i/>
                <w:iCs/>
                <w:color w:val="000000" w:themeColor="text1"/>
                <w:sz w:val="20"/>
                <w:szCs w:val="20"/>
              </w:rPr>
              <w:t xml:space="preserve"> O </w:t>
            </w:r>
            <w:proofErr w:type="spellStart"/>
            <w:proofErr w:type="gramStart"/>
            <w:r w:rsidRPr="00D77E49">
              <w:rPr>
                <w:rFonts w:ascii="Times New Roman" w:hAnsi="Times New Roman" w:cs="Pashto Kror {Asiatype}"/>
                <w:i/>
                <w:iCs/>
                <w:color w:val="000000" w:themeColor="text1"/>
                <w:sz w:val="20"/>
                <w:szCs w:val="20"/>
              </w:rPr>
              <w:t>Imla</w:t>
            </w:r>
            <w:proofErr w:type="spellEnd"/>
            <w:r>
              <w:rPr>
                <w:rFonts w:ascii="Times New Roman" w:hAnsi="Times New Roman" w:cs="Pashto Kror {Asiatype}"/>
                <w:i/>
                <w:iCs/>
                <w:color w:val="000000" w:themeColor="text1"/>
                <w:sz w:val="20"/>
                <w:szCs w:val="20"/>
              </w:rPr>
              <w:t xml:space="preserve">  </w:t>
            </w:r>
            <w:r>
              <w:rPr>
                <w:rFonts w:ascii="Jameel Noori Nastaleeq" w:hAnsi="Jameel Noori Nastaleeq" w:cs="Jameel Noori Nastaleeq"/>
                <w:sz w:val="28"/>
                <w:szCs w:val="28"/>
                <w:rtl/>
                <w:lang w:bidi="ur-PK"/>
              </w:rPr>
              <w:t>ا</w:t>
            </w:r>
            <w:r w:rsidRPr="003615A4">
              <w:rPr>
                <w:rFonts w:ascii="Jameel Noori Nastaleeq" w:hAnsi="Jameel Noori Nastaleeq" w:cs="Jameel Noori Nastaleeq"/>
                <w:sz w:val="26"/>
                <w:szCs w:val="26"/>
                <w:rtl/>
                <w:lang w:bidi="ur-PK"/>
              </w:rPr>
              <w:t>ُردو</w:t>
            </w:r>
            <w:proofErr w:type="gramEnd"/>
            <w:r w:rsidRPr="003615A4">
              <w:rPr>
                <w:rFonts w:ascii="Jameel Noori Nastaleeq" w:hAnsi="Jameel Noori Nastaleeq" w:cs="Jameel Noori Nastaleeq"/>
                <w:sz w:val="26"/>
                <w:szCs w:val="26"/>
                <w:rtl/>
                <w:lang w:bidi="ur-PK"/>
              </w:rPr>
              <w:t xml:space="preserve"> زبان: قواعد و املا</w:t>
            </w:r>
          </w:p>
        </w:tc>
        <w:tc>
          <w:tcPr>
            <w:tcW w:w="1367" w:type="dxa"/>
            <w:tcBorders>
              <w:top w:val="nil"/>
              <w:left w:val="single" w:sz="8" w:space="0" w:color="auto"/>
              <w:bottom w:val="single" w:sz="4" w:space="0" w:color="auto"/>
              <w:right w:val="single" w:sz="8" w:space="0" w:color="auto"/>
            </w:tcBorders>
            <w:shd w:val="clear" w:color="auto" w:fill="auto"/>
            <w:noWrap/>
            <w:hideMark/>
          </w:tcPr>
          <w:p w14:paraId="39464A4B" w14:textId="77777777" w:rsidR="00526BDC" w:rsidRPr="000655D3"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75BF4A38"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A208640"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6CCB12A6"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5975C7F" w14:textId="4018A02F" w:rsidR="00526BDC" w:rsidRPr="000655D3" w:rsidRDefault="004C68D5" w:rsidP="00526BDC">
            <w:pPr>
              <w:ind w:firstLineChars="100" w:firstLine="201"/>
              <w:rPr>
                <w:rFonts w:ascii="Times New Roman" w:hAnsi="Times New Roman" w:cs="Times New Roman"/>
                <w:b/>
                <w:bCs/>
                <w:color w:val="000000"/>
                <w:sz w:val="20"/>
                <w:szCs w:val="20"/>
              </w:rPr>
            </w:pPr>
            <w:r w:rsidRPr="00091314">
              <w:rPr>
                <w:rFonts w:ascii="Times New Roman" w:hAnsi="Times New Roman" w:cs="Times New Roman"/>
                <w:b/>
                <w:bCs/>
                <w:color w:val="000000" w:themeColor="text1"/>
                <w:sz w:val="20"/>
                <w:szCs w:val="20"/>
              </w:rPr>
              <w:t>SOC-101</w:t>
            </w:r>
          </w:p>
        </w:tc>
        <w:tc>
          <w:tcPr>
            <w:tcW w:w="4906" w:type="dxa"/>
            <w:tcBorders>
              <w:top w:val="nil"/>
              <w:left w:val="nil"/>
              <w:bottom w:val="single" w:sz="4" w:space="0" w:color="auto"/>
              <w:right w:val="nil"/>
            </w:tcBorders>
            <w:shd w:val="clear" w:color="auto" w:fill="auto"/>
            <w:noWrap/>
            <w:vAlign w:val="center"/>
          </w:tcPr>
          <w:p w14:paraId="5AC44715" w14:textId="77777777" w:rsidR="00526BDC" w:rsidRPr="000655D3" w:rsidRDefault="00526BDC" w:rsidP="00526BDC">
            <w:pPr>
              <w:rPr>
                <w:rFonts w:ascii="Times New Roman" w:hAnsi="Times New Roman" w:cs="Times New Roman"/>
                <w:b/>
                <w:bCs/>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Sociology</w:t>
            </w:r>
          </w:p>
        </w:tc>
        <w:tc>
          <w:tcPr>
            <w:tcW w:w="1367" w:type="dxa"/>
            <w:tcBorders>
              <w:top w:val="nil"/>
              <w:left w:val="single" w:sz="8" w:space="0" w:color="auto"/>
              <w:bottom w:val="single" w:sz="4" w:space="0" w:color="auto"/>
              <w:right w:val="single" w:sz="8" w:space="0" w:color="auto"/>
            </w:tcBorders>
            <w:shd w:val="clear" w:color="auto" w:fill="auto"/>
            <w:noWrap/>
          </w:tcPr>
          <w:p w14:paraId="36E7CD64" w14:textId="77777777" w:rsidR="00526BDC" w:rsidRPr="000655D3"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526BDC" w:rsidRPr="00DE3EF2" w14:paraId="478B3769"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68F3ED4"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06A27DB"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387B210" w14:textId="77777777" w:rsidR="00526BDC" w:rsidRPr="00016004" w:rsidRDefault="00526BDC" w:rsidP="00526BD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HIST-101</w:t>
            </w:r>
          </w:p>
        </w:tc>
        <w:tc>
          <w:tcPr>
            <w:tcW w:w="4906" w:type="dxa"/>
            <w:tcBorders>
              <w:top w:val="nil"/>
              <w:left w:val="nil"/>
              <w:bottom w:val="single" w:sz="4" w:space="0" w:color="auto"/>
              <w:right w:val="nil"/>
            </w:tcBorders>
            <w:shd w:val="clear" w:color="auto" w:fill="auto"/>
            <w:noWrap/>
            <w:vAlign w:val="center"/>
          </w:tcPr>
          <w:p w14:paraId="07C6B774" w14:textId="77777777" w:rsidR="00526BDC" w:rsidRPr="00016004" w:rsidRDefault="00526BDC" w:rsidP="00526BDC">
            <w:pPr>
              <w:rPr>
                <w:rFonts w:ascii="Times New Roman" w:hAnsi="Times New Roman" w:cs="Times New Roman"/>
                <w:b/>
                <w:bCs/>
                <w:sz w:val="20"/>
                <w:szCs w:val="20"/>
                <w:highlight w:val="yellow"/>
              </w:rPr>
            </w:pPr>
            <w:r w:rsidRPr="00E41251">
              <w:rPr>
                <w:rFonts w:ascii="Times New Roman" w:eastAsia="Times New Roman" w:hAnsi="Times New Roman" w:cs="Times New Roman"/>
                <w:b/>
                <w:bCs/>
                <w:sz w:val="20"/>
                <w:szCs w:val="20"/>
                <w:lang w:val="en-GB"/>
              </w:rPr>
              <w:t>History of Khyber Pakhtunkhwa up to 1900</w:t>
            </w:r>
          </w:p>
        </w:tc>
        <w:tc>
          <w:tcPr>
            <w:tcW w:w="1367" w:type="dxa"/>
            <w:tcBorders>
              <w:top w:val="nil"/>
              <w:left w:val="single" w:sz="8" w:space="0" w:color="auto"/>
              <w:bottom w:val="single" w:sz="4" w:space="0" w:color="auto"/>
              <w:right w:val="single" w:sz="8" w:space="0" w:color="auto"/>
            </w:tcBorders>
            <w:shd w:val="clear" w:color="auto" w:fill="auto"/>
            <w:noWrap/>
          </w:tcPr>
          <w:p w14:paraId="6D789F7C" w14:textId="77777777" w:rsidR="00526BDC" w:rsidRPr="00016004" w:rsidRDefault="00526BDC" w:rsidP="00526BDC">
            <w:pPr>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themeColor="text1"/>
                <w:sz w:val="20"/>
                <w:szCs w:val="20"/>
              </w:rPr>
              <w:t>3</w:t>
            </w:r>
          </w:p>
        </w:tc>
      </w:tr>
      <w:tr w:rsidR="00526BDC" w:rsidRPr="00DE3EF2" w14:paraId="57364388"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2D9A19E"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21A0882"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BC54276" w14:textId="77777777" w:rsidR="00526BDC" w:rsidRDefault="00526BDC" w:rsidP="00526BDC">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906" w:type="dxa"/>
            <w:tcBorders>
              <w:top w:val="nil"/>
              <w:left w:val="nil"/>
              <w:bottom w:val="single" w:sz="4" w:space="0" w:color="auto"/>
              <w:right w:val="nil"/>
            </w:tcBorders>
            <w:shd w:val="clear" w:color="auto" w:fill="auto"/>
            <w:noWrap/>
            <w:vAlign w:val="center"/>
          </w:tcPr>
          <w:p w14:paraId="49937D89" w14:textId="77777777" w:rsidR="00526BDC" w:rsidRDefault="00526BDC" w:rsidP="00526BDC">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A43D45A" w14:textId="77777777" w:rsidR="00526BDC" w:rsidRDefault="00526BDC" w:rsidP="00526BDC">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526BDC" w:rsidRPr="00DE3EF2" w14:paraId="63422A18"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7C99325"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6B1ECB01"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75EDA08"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906" w:type="dxa"/>
            <w:tcBorders>
              <w:top w:val="nil"/>
              <w:left w:val="nil"/>
              <w:bottom w:val="single" w:sz="8" w:space="0" w:color="auto"/>
              <w:right w:val="nil"/>
            </w:tcBorders>
            <w:shd w:val="clear" w:color="auto" w:fill="auto"/>
            <w:noWrap/>
            <w:vAlign w:val="center"/>
            <w:hideMark/>
          </w:tcPr>
          <w:p w14:paraId="2CDF1157" w14:textId="4DF4797A" w:rsidR="00526BDC" w:rsidRPr="00DE3EF2" w:rsidRDefault="006E2AD3" w:rsidP="00526BDC">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4A9056F"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526BDC" w:rsidRPr="00DE3EF2" w14:paraId="22485691"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C55D273"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03779006" w14:textId="77777777" w:rsidR="00526BDC" w:rsidRPr="00DE3EF2" w:rsidRDefault="00526BDC" w:rsidP="00526BDC">
            <w:pPr>
              <w:jc w:val="center"/>
              <w:rPr>
                <w:rFonts w:ascii="Times New Roman" w:hAnsi="Times New Roman" w:cs="Times New Roman"/>
                <w:b/>
                <w:bCs/>
                <w:color w:val="000000"/>
                <w:sz w:val="20"/>
                <w:szCs w:val="20"/>
              </w:rPr>
            </w:pPr>
          </w:p>
        </w:tc>
        <w:tc>
          <w:tcPr>
            <w:tcW w:w="6883"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1CDCEE9A"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2BA5B2A"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526BDC" w:rsidRPr="00DE3EF2" w14:paraId="557D95AF"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C2DB943"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11292F36"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7404E55C"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906" w:type="dxa"/>
            <w:tcBorders>
              <w:top w:val="single" w:sz="4" w:space="0" w:color="auto"/>
              <w:left w:val="nil"/>
              <w:bottom w:val="single" w:sz="4" w:space="0" w:color="auto"/>
              <w:right w:val="nil"/>
            </w:tcBorders>
            <w:shd w:val="clear" w:color="auto" w:fill="auto"/>
            <w:noWrap/>
            <w:vAlign w:val="center"/>
          </w:tcPr>
          <w:p w14:paraId="7ADFE3D8"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A34C52F"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5238307E"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DE42CEB"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59C251D"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248990A" w14:textId="2D90BB47" w:rsidR="00526BDC" w:rsidRPr="000655D3" w:rsidRDefault="004C68D5" w:rsidP="00526BDC">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SOC-115</w:t>
            </w:r>
          </w:p>
        </w:tc>
        <w:tc>
          <w:tcPr>
            <w:tcW w:w="4906" w:type="dxa"/>
            <w:tcBorders>
              <w:top w:val="nil"/>
              <w:left w:val="nil"/>
              <w:bottom w:val="single" w:sz="8" w:space="0" w:color="auto"/>
              <w:right w:val="nil"/>
            </w:tcBorders>
            <w:shd w:val="clear" w:color="auto" w:fill="auto"/>
            <w:noWrap/>
            <w:vAlign w:val="center"/>
          </w:tcPr>
          <w:p w14:paraId="0623BD66" w14:textId="77777777" w:rsidR="00526BDC" w:rsidRPr="000655D3" w:rsidRDefault="00526BDC" w:rsidP="00526BDC">
            <w:pPr>
              <w:rPr>
                <w:rFonts w:ascii="Times New Roman" w:hAnsi="Times New Roman" w:cs="Times New Roman"/>
                <w:b/>
                <w:bCs/>
                <w:color w:val="000000"/>
                <w:sz w:val="20"/>
                <w:szCs w:val="20"/>
              </w:rPr>
            </w:pPr>
            <w:r>
              <w:rPr>
                <w:rFonts w:ascii="Times New Roman" w:hAnsi="Times New Roman" w:cs="Times New Roman"/>
                <w:b/>
                <w:bCs/>
                <w:sz w:val="20"/>
                <w:szCs w:val="20"/>
              </w:rPr>
              <w:t>Pakistani Society and Culture</w:t>
            </w:r>
          </w:p>
        </w:tc>
        <w:tc>
          <w:tcPr>
            <w:tcW w:w="1367" w:type="dxa"/>
            <w:tcBorders>
              <w:top w:val="nil"/>
              <w:left w:val="single" w:sz="8" w:space="0" w:color="auto"/>
              <w:bottom w:val="single" w:sz="4" w:space="0" w:color="auto"/>
              <w:right w:val="single" w:sz="8" w:space="0" w:color="auto"/>
            </w:tcBorders>
            <w:shd w:val="clear" w:color="auto" w:fill="auto"/>
            <w:noWrap/>
          </w:tcPr>
          <w:p w14:paraId="24259E57" w14:textId="77777777" w:rsidR="00526BDC" w:rsidRPr="000655D3"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526BDC" w:rsidRPr="00DE3EF2" w14:paraId="553AEC68"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0A93727"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6B5A3CB"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159674F"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-107</w:t>
            </w:r>
          </w:p>
        </w:tc>
        <w:tc>
          <w:tcPr>
            <w:tcW w:w="4906" w:type="dxa"/>
            <w:tcBorders>
              <w:top w:val="nil"/>
              <w:left w:val="nil"/>
              <w:bottom w:val="single" w:sz="8" w:space="0" w:color="auto"/>
              <w:right w:val="nil"/>
            </w:tcBorders>
            <w:shd w:val="clear" w:color="auto" w:fill="auto"/>
            <w:noWrap/>
          </w:tcPr>
          <w:p w14:paraId="5DDCFCE4" w14:textId="77777777" w:rsidR="00526BDC" w:rsidRPr="00D77E49" w:rsidRDefault="00526BDC" w:rsidP="00526BDC">
            <w:pPr>
              <w:rPr>
                <w:rFonts w:ascii="Times New Roman" w:hAnsi="Times New Roman" w:cs="Times New Roman"/>
                <w:i/>
                <w:iCs/>
                <w:color w:val="000000"/>
              </w:rPr>
            </w:pPr>
            <w:r w:rsidRPr="00D77E49">
              <w:rPr>
                <w:rFonts w:ascii="Times New Roman" w:hAnsi="Times New Roman" w:cs="Times New Roman"/>
                <w:i/>
                <w:iCs/>
                <w:color w:val="000000"/>
                <w:sz w:val="20"/>
                <w:szCs w:val="20"/>
              </w:rPr>
              <w:t xml:space="preserve">Urdu </w:t>
            </w:r>
            <w:proofErr w:type="spellStart"/>
            <w:r w:rsidRPr="00D77E49">
              <w:rPr>
                <w:rFonts w:ascii="Times New Roman" w:hAnsi="Times New Roman" w:cs="Times New Roman"/>
                <w:i/>
                <w:iCs/>
                <w:color w:val="000000"/>
                <w:sz w:val="20"/>
                <w:szCs w:val="20"/>
              </w:rPr>
              <w:t>Zuban</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Aaghaz</w:t>
            </w:r>
            <w:proofErr w:type="spellEnd"/>
            <w:r w:rsidRPr="00D77E49">
              <w:rPr>
                <w:rFonts w:ascii="Times New Roman" w:hAnsi="Times New Roman" w:cs="Times New Roman"/>
                <w:i/>
                <w:iCs/>
                <w:color w:val="000000"/>
                <w:sz w:val="20"/>
                <w:szCs w:val="20"/>
              </w:rPr>
              <w:t xml:space="preserve"> O </w:t>
            </w:r>
            <w:proofErr w:type="spellStart"/>
            <w:proofErr w:type="gramStart"/>
            <w:r w:rsidRPr="00D77E49">
              <w:rPr>
                <w:rFonts w:ascii="Times New Roman" w:hAnsi="Times New Roman" w:cs="Times New Roman"/>
                <w:i/>
                <w:iCs/>
                <w:color w:val="000000"/>
                <w:sz w:val="20"/>
                <w:szCs w:val="20"/>
              </w:rPr>
              <w:t>Irteqa</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4"/>
                <w:szCs w:val="24"/>
                <w:rtl/>
                <w:lang w:bidi="ur-PK"/>
              </w:rPr>
              <w:t>اُردو</w:t>
            </w:r>
            <w:proofErr w:type="gramEnd"/>
            <w:r w:rsidRPr="003615A4">
              <w:rPr>
                <w:rFonts w:ascii="Jameel Noori Nastaleeq" w:hAnsi="Jameel Noori Nastaleeq" w:cs="Jameel Noori Nastaleeq"/>
                <w:sz w:val="24"/>
                <w:szCs w:val="24"/>
                <w:rtl/>
                <w:lang w:bidi="ur-PK"/>
              </w:rPr>
              <w:t xml:space="preserve"> زبان: تشکیل و ارتقاء</w:t>
            </w:r>
          </w:p>
        </w:tc>
        <w:tc>
          <w:tcPr>
            <w:tcW w:w="1367" w:type="dxa"/>
            <w:tcBorders>
              <w:top w:val="nil"/>
              <w:left w:val="single" w:sz="8" w:space="0" w:color="auto"/>
              <w:bottom w:val="single" w:sz="4" w:space="0" w:color="auto"/>
              <w:right w:val="single" w:sz="8" w:space="0" w:color="auto"/>
            </w:tcBorders>
            <w:shd w:val="clear" w:color="auto" w:fill="auto"/>
            <w:noWrap/>
          </w:tcPr>
          <w:p w14:paraId="01DEA3B4"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642D80D0"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08C3E94"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F499AB8"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5C14E59" w14:textId="77777777" w:rsidR="00526BDC" w:rsidRPr="00016004" w:rsidRDefault="00526BDC" w:rsidP="00526BD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906" w:type="dxa"/>
            <w:tcBorders>
              <w:top w:val="single" w:sz="4" w:space="0" w:color="auto"/>
              <w:left w:val="nil"/>
              <w:bottom w:val="single" w:sz="4" w:space="0" w:color="auto"/>
              <w:right w:val="nil"/>
            </w:tcBorders>
            <w:shd w:val="clear" w:color="auto" w:fill="auto"/>
            <w:noWrap/>
            <w:vAlign w:val="center"/>
          </w:tcPr>
          <w:p w14:paraId="53E78D70" w14:textId="77777777" w:rsidR="00526BDC" w:rsidRPr="00016004" w:rsidRDefault="00526BDC" w:rsidP="00526BDC">
            <w:pPr>
              <w:rPr>
                <w:rFonts w:ascii="Times New Roman" w:hAnsi="Times New Roman" w:cs="Times New Roman"/>
                <w:b/>
                <w:bCs/>
                <w:color w:val="000000"/>
                <w:sz w:val="20"/>
                <w:szCs w:val="20"/>
                <w:highlight w:val="yellow"/>
              </w:rPr>
            </w:pPr>
            <w:r w:rsidRPr="00E41251">
              <w:rPr>
                <w:rFonts w:ascii="Times New Roman" w:hAnsi="Times New Roman" w:cs="Times New Roman"/>
                <w:b/>
                <w:bCs/>
                <w:sz w:val="20"/>
                <w:szCs w:val="20"/>
              </w:rPr>
              <w:t>Islamic History: The Era of the Holy Prophet</w:t>
            </w:r>
          </w:p>
        </w:tc>
        <w:tc>
          <w:tcPr>
            <w:tcW w:w="1367" w:type="dxa"/>
            <w:tcBorders>
              <w:top w:val="nil"/>
              <w:left w:val="single" w:sz="8" w:space="0" w:color="auto"/>
              <w:bottom w:val="single" w:sz="4" w:space="0" w:color="auto"/>
              <w:right w:val="single" w:sz="8" w:space="0" w:color="auto"/>
            </w:tcBorders>
            <w:shd w:val="clear" w:color="auto" w:fill="auto"/>
            <w:noWrap/>
          </w:tcPr>
          <w:p w14:paraId="7529EB1C" w14:textId="77777777" w:rsidR="00526BDC" w:rsidRPr="00016004" w:rsidRDefault="00526BDC" w:rsidP="00526BDC">
            <w:pPr>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themeColor="text1"/>
                <w:sz w:val="20"/>
                <w:szCs w:val="20"/>
              </w:rPr>
              <w:t>3</w:t>
            </w:r>
          </w:p>
        </w:tc>
      </w:tr>
      <w:tr w:rsidR="00526BDC" w:rsidRPr="00DE3EF2" w14:paraId="5126DE4C"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0B39E47"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5CBE727"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A6FA972" w14:textId="77777777" w:rsidR="00526BDC"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906" w:type="dxa"/>
            <w:tcBorders>
              <w:top w:val="nil"/>
              <w:left w:val="nil"/>
              <w:bottom w:val="single" w:sz="4" w:space="0" w:color="auto"/>
              <w:right w:val="nil"/>
            </w:tcBorders>
            <w:shd w:val="clear" w:color="auto" w:fill="auto"/>
            <w:noWrap/>
            <w:vAlign w:val="center"/>
          </w:tcPr>
          <w:p w14:paraId="68C451EE" w14:textId="77777777" w:rsidR="00526BDC" w:rsidRDefault="00526BDC" w:rsidP="00526BDC">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E87F74B" w14:textId="77777777" w:rsidR="00526BDC" w:rsidRDefault="00526BDC" w:rsidP="00526BDC">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526BDC" w:rsidRPr="00DE3EF2" w14:paraId="2EF3C592"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B2AF295"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9A92A54"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9C99716"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906" w:type="dxa"/>
            <w:tcBorders>
              <w:top w:val="nil"/>
              <w:left w:val="nil"/>
              <w:bottom w:val="single" w:sz="4" w:space="0" w:color="auto"/>
              <w:right w:val="nil"/>
            </w:tcBorders>
            <w:shd w:val="clear" w:color="auto" w:fill="auto"/>
            <w:noWrap/>
            <w:vAlign w:val="center"/>
            <w:hideMark/>
          </w:tcPr>
          <w:p w14:paraId="15B5CDCF"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AA5351E"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526BDC" w:rsidRPr="00DE3EF2" w14:paraId="26EFD91E"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8EF4DAD"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6F83C54E" w14:textId="77777777" w:rsidR="00526BDC" w:rsidRPr="00DE3EF2" w:rsidRDefault="00526BDC" w:rsidP="00526BD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D352AE9"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BBC03EF"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526BDC" w:rsidRPr="00DE3EF2" w14:paraId="58480244" w14:textId="77777777" w:rsidTr="00526BDC">
        <w:trPr>
          <w:gridAfter w:val="1"/>
          <w:wAfter w:w="6" w:type="dxa"/>
          <w:trHeight w:val="340"/>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5A691FF3"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DFB9522"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0794E364"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single" w:sz="8" w:space="0" w:color="auto"/>
            </w:tcBorders>
            <w:shd w:val="clear" w:color="auto" w:fill="auto"/>
            <w:noWrap/>
            <w:vAlign w:val="center"/>
          </w:tcPr>
          <w:p w14:paraId="75E422FB"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4C1EE51A"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2375F472"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D8BD327"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83060F3"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30425B0" w14:textId="77777777" w:rsidR="00526BDC" w:rsidRPr="003B16D8"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906" w:type="dxa"/>
            <w:tcBorders>
              <w:top w:val="nil"/>
              <w:left w:val="nil"/>
              <w:bottom w:val="single" w:sz="4" w:space="0" w:color="auto"/>
              <w:right w:val="single" w:sz="8" w:space="0" w:color="auto"/>
            </w:tcBorders>
            <w:shd w:val="clear" w:color="auto" w:fill="auto"/>
            <w:noWrap/>
            <w:vAlign w:val="center"/>
          </w:tcPr>
          <w:p w14:paraId="6126C1DA" w14:textId="77777777" w:rsidR="00526BDC" w:rsidRPr="003B16D8"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26E7BE22" w14:textId="77777777" w:rsidR="00526BDC" w:rsidRPr="003B16D8"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72B3DD95" w14:textId="77777777" w:rsidTr="00526BDC">
        <w:trPr>
          <w:gridAfter w:val="1"/>
          <w:wAfter w:w="6" w:type="dxa"/>
          <w:trHeight w:val="475"/>
          <w:jc w:val="center"/>
        </w:trPr>
        <w:tc>
          <w:tcPr>
            <w:tcW w:w="928" w:type="dxa"/>
            <w:vMerge/>
            <w:tcBorders>
              <w:top w:val="nil"/>
              <w:left w:val="single" w:sz="8" w:space="0" w:color="auto"/>
              <w:bottom w:val="single" w:sz="8" w:space="0" w:color="auto"/>
              <w:right w:val="single" w:sz="8" w:space="0" w:color="auto"/>
            </w:tcBorders>
            <w:vAlign w:val="center"/>
          </w:tcPr>
          <w:p w14:paraId="7F2F87EF"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D7EE9D0"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8DCB27E" w14:textId="77777777" w:rsidR="00526BDC" w:rsidRPr="003B16D8" w:rsidRDefault="00526BDC" w:rsidP="00526BDC">
            <w:pPr>
              <w:ind w:firstLineChars="100" w:firstLine="201"/>
              <w:rPr>
                <w:rFonts w:ascii="Times New Roman" w:hAnsi="Times New Roman" w:cs="Times New Roman"/>
                <w:b/>
                <w:bCs/>
                <w:sz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-108</w:t>
            </w:r>
          </w:p>
        </w:tc>
        <w:tc>
          <w:tcPr>
            <w:tcW w:w="4906" w:type="dxa"/>
            <w:tcBorders>
              <w:top w:val="nil"/>
              <w:left w:val="nil"/>
              <w:bottom w:val="single" w:sz="4" w:space="0" w:color="auto"/>
              <w:right w:val="nil"/>
            </w:tcBorders>
            <w:shd w:val="clear" w:color="auto" w:fill="auto"/>
            <w:noWrap/>
          </w:tcPr>
          <w:p w14:paraId="75B8751F" w14:textId="77777777" w:rsidR="00526BDC" w:rsidRPr="00D77E49" w:rsidRDefault="00526BDC" w:rsidP="00526BDC">
            <w:pPr>
              <w:rPr>
                <w:rFonts w:ascii="Times New Roman" w:hAnsi="Times New Roman" w:cs="Times New Roman"/>
                <w:i/>
                <w:iCs/>
                <w:color w:val="000000"/>
                <w:sz w:val="20"/>
                <w:szCs w:val="20"/>
              </w:rPr>
            </w:pPr>
            <w:proofErr w:type="spellStart"/>
            <w:r w:rsidRPr="00D77E49">
              <w:rPr>
                <w:rFonts w:ascii="Times New Roman" w:hAnsi="Times New Roman" w:cs="Times New Roman"/>
                <w:i/>
                <w:iCs/>
                <w:color w:val="000000"/>
                <w:sz w:val="20"/>
                <w:szCs w:val="20"/>
              </w:rPr>
              <w:t>Aham</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Adabi</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Istelahat</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ادبی اصطلاحات</w:t>
            </w:r>
          </w:p>
        </w:tc>
        <w:tc>
          <w:tcPr>
            <w:tcW w:w="1367" w:type="dxa"/>
            <w:tcBorders>
              <w:top w:val="nil"/>
              <w:left w:val="single" w:sz="8" w:space="0" w:color="auto"/>
              <w:bottom w:val="single" w:sz="4" w:space="0" w:color="auto"/>
              <w:right w:val="single" w:sz="8" w:space="0" w:color="auto"/>
            </w:tcBorders>
            <w:shd w:val="clear" w:color="auto" w:fill="auto"/>
            <w:noWrap/>
          </w:tcPr>
          <w:p w14:paraId="40720EF0" w14:textId="77777777" w:rsidR="00526BDC" w:rsidRPr="003B16D8" w:rsidRDefault="00526BDC" w:rsidP="00526BDC">
            <w:pPr>
              <w:jc w:val="center"/>
              <w:rPr>
                <w:rFonts w:ascii="Times New Roman" w:hAnsi="Times New Roman" w:cs="Times New Roman"/>
                <w:b/>
                <w:bCs/>
                <w:sz w:val="20"/>
              </w:rPr>
            </w:pPr>
            <w:r w:rsidRPr="003B16D8">
              <w:rPr>
                <w:rFonts w:ascii="Times New Roman" w:hAnsi="Times New Roman" w:cs="Times New Roman"/>
                <w:b/>
                <w:bCs/>
                <w:sz w:val="20"/>
              </w:rPr>
              <w:t>3</w:t>
            </w:r>
          </w:p>
        </w:tc>
      </w:tr>
      <w:tr w:rsidR="00526BDC" w:rsidRPr="00DE3EF2" w14:paraId="03196EB7" w14:textId="77777777" w:rsidTr="00526BDC">
        <w:trPr>
          <w:gridAfter w:val="1"/>
          <w:wAfter w:w="6" w:type="dxa"/>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79489982"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135FE25"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F63BD43" w14:textId="77777777" w:rsidR="00526BDC" w:rsidRPr="006344BA" w:rsidRDefault="00526BDC" w:rsidP="00526BD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-101</w:t>
            </w:r>
          </w:p>
        </w:tc>
        <w:tc>
          <w:tcPr>
            <w:tcW w:w="4906" w:type="dxa"/>
            <w:tcBorders>
              <w:top w:val="nil"/>
              <w:left w:val="nil"/>
              <w:bottom w:val="single" w:sz="4" w:space="0" w:color="auto"/>
              <w:right w:val="nil"/>
            </w:tcBorders>
            <w:shd w:val="clear" w:color="auto" w:fill="auto"/>
            <w:noWrap/>
          </w:tcPr>
          <w:p w14:paraId="70609BDD" w14:textId="77777777" w:rsidR="00526BDC" w:rsidRPr="00D77E49" w:rsidRDefault="00526BDC" w:rsidP="00526BDC">
            <w:pPr>
              <w:rPr>
                <w:rFonts w:ascii="Times New Roman" w:hAnsi="Times New Roman" w:cs="Times New Roman"/>
                <w:i/>
                <w:iCs/>
                <w:color w:val="000000"/>
                <w:sz w:val="20"/>
                <w:szCs w:val="20"/>
              </w:rPr>
            </w:pPr>
            <w:proofErr w:type="spellStart"/>
            <w:r w:rsidRPr="00D77E49">
              <w:rPr>
                <w:rFonts w:ascii="Times New Roman" w:hAnsi="Times New Roman" w:cs="Times New Roman"/>
                <w:i/>
                <w:iCs/>
                <w:color w:val="000000"/>
                <w:sz w:val="20"/>
                <w:szCs w:val="20"/>
              </w:rPr>
              <w:t>Qadeem</w:t>
            </w:r>
            <w:proofErr w:type="spellEnd"/>
            <w:r w:rsidRPr="00D77E49">
              <w:rPr>
                <w:rFonts w:ascii="Times New Roman" w:hAnsi="Times New Roman" w:cs="Times New Roman"/>
                <w:i/>
                <w:iCs/>
                <w:color w:val="000000"/>
                <w:sz w:val="20"/>
                <w:szCs w:val="20"/>
              </w:rPr>
              <w:t xml:space="preserve"> Sheri </w:t>
            </w:r>
            <w:proofErr w:type="spellStart"/>
            <w:r w:rsidRPr="00D77E49">
              <w:rPr>
                <w:rFonts w:ascii="Times New Roman" w:hAnsi="Times New Roman" w:cs="Times New Roman"/>
                <w:i/>
                <w:iCs/>
                <w:color w:val="000000"/>
                <w:sz w:val="20"/>
                <w:szCs w:val="20"/>
              </w:rPr>
              <w:t>Asnaf</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شعری اصناف: تعارف و تفہیم۔</w:t>
            </w:r>
            <w:r w:rsidRPr="003615A4">
              <w:rPr>
                <w:rFonts w:ascii="Jameel Noori Nastaleeq" w:hAnsi="Jameel Noori Nastaleeq" w:cs="Jameel Noori Nastaleeq"/>
                <w:sz w:val="26"/>
                <w:szCs w:val="26"/>
                <w:rtl/>
                <w:lang w:bidi="fa-IR"/>
              </w:rPr>
              <w:t>۱</w:t>
            </w:r>
          </w:p>
        </w:tc>
        <w:tc>
          <w:tcPr>
            <w:tcW w:w="1367" w:type="dxa"/>
            <w:tcBorders>
              <w:top w:val="nil"/>
              <w:left w:val="single" w:sz="8" w:space="0" w:color="auto"/>
              <w:bottom w:val="single" w:sz="4" w:space="0" w:color="auto"/>
              <w:right w:val="single" w:sz="8" w:space="0" w:color="auto"/>
            </w:tcBorders>
            <w:shd w:val="clear" w:color="auto" w:fill="auto"/>
            <w:noWrap/>
          </w:tcPr>
          <w:p w14:paraId="45485609" w14:textId="77777777" w:rsidR="00526BDC" w:rsidRPr="006344BA" w:rsidRDefault="00526BDC" w:rsidP="00526BDC">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526BDC" w:rsidRPr="00DE3EF2" w14:paraId="4DCC046B" w14:textId="77777777" w:rsidTr="00526BDC">
        <w:trPr>
          <w:gridAfter w:val="1"/>
          <w:wAfter w:w="6" w:type="dxa"/>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01B914FC"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466CB5C"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69461A8" w14:textId="54600CC1" w:rsidR="00526BDC" w:rsidRPr="006344BA" w:rsidRDefault="004C68D5" w:rsidP="00526BDC">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GS-100</w:t>
            </w:r>
          </w:p>
        </w:tc>
        <w:tc>
          <w:tcPr>
            <w:tcW w:w="4906" w:type="dxa"/>
            <w:tcBorders>
              <w:top w:val="nil"/>
              <w:left w:val="nil"/>
              <w:bottom w:val="single" w:sz="4" w:space="0" w:color="auto"/>
              <w:right w:val="nil"/>
            </w:tcBorders>
            <w:shd w:val="clear" w:color="auto" w:fill="auto"/>
            <w:noWrap/>
            <w:vAlign w:val="center"/>
          </w:tcPr>
          <w:p w14:paraId="6573490A" w14:textId="77777777" w:rsidR="00526BDC" w:rsidRPr="006344BA" w:rsidRDefault="00526BDC" w:rsidP="00526BDC">
            <w:pPr>
              <w:rPr>
                <w:rFonts w:ascii="Times New Roman" w:hAnsi="Times New Roman" w:cs="Times New Roman"/>
                <w:b/>
                <w:bCs/>
                <w:color w:val="000000"/>
                <w:sz w:val="20"/>
                <w:szCs w:val="20"/>
              </w:rPr>
            </w:pPr>
            <w:r>
              <w:rPr>
                <w:rFonts w:ascii="Times New Roman" w:hAnsi="Times New Roman" w:cs="Times New Roman"/>
                <w:b/>
                <w:bCs/>
                <w:color w:val="000000"/>
                <w:sz w:val="20"/>
                <w:szCs w:val="20"/>
              </w:rPr>
              <w:t>Gender Studies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2C5EAC3" w14:textId="77777777" w:rsidR="00526BDC" w:rsidRPr="006344BA"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15A3F59D"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6D264F3"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0777D37"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30B9700" w14:textId="77777777" w:rsidR="00526BDC" w:rsidRPr="00016004" w:rsidRDefault="00526BDC" w:rsidP="00526BD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nil"/>
            </w:tcBorders>
            <w:shd w:val="clear" w:color="auto" w:fill="auto"/>
            <w:noWrap/>
            <w:vAlign w:val="center"/>
          </w:tcPr>
          <w:p w14:paraId="5EACA3C1" w14:textId="77777777" w:rsidR="00526BDC" w:rsidRPr="00016004" w:rsidRDefault="00526BDC" w:rsidP="00526BDC">
            <w:pPr>
              <w:rPr>
                <w:rFonts w:ascii="Times New Roman" w:hAnsi="Times New Roman" w:cs="Times New Roman"/>
                <w:b/>
                <w:bCs/>
                <w:color w:val="000000"/>
                <w:sz w:val="20"/>
                <w:szCs w:val="20"/>
                <w:highlight w:val="yellow"/>
              </w:rPr>
            </w:pPr>
            <w:r w:rsidRPr="00E41251">
              <w:rPr>
                <w:rFonts w:ascii="Times New Roman" w:hAnsi="Times New Roman" w:cs="Times New Roman"/>
                <w:b/>
                <w:bCs/>
                <w:sz w:val="20"/>
                <w:szCs w:val="20"/>
              </w:rPr>
              <w:t>History of Khyber Pakhtunkhwa, 1901-2012</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0130B44" w14:textId="77777777" w:rsidR="00526BDC" w:rsidRPr="00016004" w:rsidRDefault="00526BDC" w:rsidP="00526BDC">
            <w:pPr>
              <w:jc w:val="center"/>
              <w:rPr>
                <w:rFonts w:ascii="Times New Roman" w:hAnsi="Times New Roman" w:cs="Times New Roman"/>
                <w:b/>
                <w:bCs/>
                <w:color w:val="000000"/>
                <w:sz w:val="20"/>
                <w:szCs w:val="20"/>
                <w:highlight w:val="yellow"/>
              </w:rPr>
            </w:pPr>
            <w:r w:rsidRPr="006344BA">
              <w:rPr>
                <w:rFonts w:ascii="Times New Roman" w:hAnsi="Times New Roman" w:cs="Times New Roman"/>
                <w:b/>
                <w:bCs/>
                <w:color w:val="000000" w:themeColor="text1"/>
                <w:sz w:val="20"/>
                <w:szCs w:val="20"/>
              </w:rPr>
              <w:t>3</w:t>
            </w:r>
          </w:p>
        </w:tc>
      </w:tr>
      <w:tr w:rsidR="00526BDC" w:rsidRPr="00DE3EF2" w14:paraId="6A735993"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E124D91"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2F36A318" w14:textId="77777777" w:rsidR="00526BDC" w:rsidRPr="00DE3EF2" w:rsidRDefault="00526BDC" w:rsidP="00526BD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E1BAD61"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6D73E06"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4C68D5" w:rsidRPr="00DE3EF2" w14:paraId="12B9D70D"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6403DBB" w14:textId="77777777" w:rsidR="004C68D5" w:rsidRPr="00DE3EF2" w:rsidRDefault="004C68D5" w:rsidP="004C68D5">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98D2D43" w14:textId="77777777" w:rsidR="004C68D5" w:rsidRPr="00DE3EF2" w:rsidRDefault="004C68D5" w:rsidP="004C68D5">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480E469F" w14:textId="177D8754" w:rsidR="004C68D5" w:rsidRPr="00DE3EF2" w:rsidRDefault="004C68D5" w:rsidP="004C68D5">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SOC-111</w:t>
            </w:r>
          </w:p>
        </w:tc>
        <w:tc>
          <w:tcPr>
            <w:tcW w:w="4906" w:type="dxa"/>
            <w:tcBorders>
              <w:top w:val="nil"/>
              <w:left w:val="nil"/>
              <w:bottom w:val="single" w:sz="4" w:space="0" w:color="auto"/>
              <w:right w:val="single" w:sz="8" w:space="0" w:color="auto"/>
            </w:tcBorders>
            <w:shd w:val="clear" w:color="auto" w:fill="auto"/>
            <w:noWrap/>
            <w:vAlign w:val="center"/>
          </w:tcPr>
          <w:p w14:paraId="66B80F16" w14:textId="589B4F57" w:rsidR="004C68D5" w:rsidRPr="00AA4896" w:rsidRDefault="004C68D5" w:rsidP="004C68D5">
            <w:pPr>
              <w:rPr>
                <w:rFonts w:ascii="Times New Roman" w:hAnsi="Times New Roman" w:cs="Times New Roman"/>
                <w:b/>
                <w:bCs/>
                <w:color w:val="000000"/>
                <w:sz w:val="20"/>
                <w:szCs w:val="20"/>
              </w:rPr>
            </w:pPr>
            <w:r>
              <w:rPr>
                <w:rFonts w:ascii="Times New Roman" w:hAnsi="Times New Roman" w:cs="Times New Roman"/>
                <w:b/>
                <w:bCs/>
                <w:color w:val="000000"/>
                <w:sz w:val="20"/>
                <w:szCs w:val="20"/>
              </w:rPr>
              <w:t>Social Psychology-I</w:t>
            </w:r>
          </w:p>
        </w:tc>
        <w:tc>
          <w:tcPr>
            <w:tcW w:w="1367" w:type="dxa"/>
            <w:tcBorders>
              <w:top w:val="nil"/>
              <w:left w:val="nil"/>
              <w:bottom w:val="single" w:sz="4" w:space="0" w:color="auto"/>
              <w:right w:val="single" w:sz="8" w:space="0" w:color="auto"/>
            </w:tcBorders>
            <w:shd w:val="clear" w:color="auto" w:fill="auto"/>
            <w:noWrap/>
            <w:vAlign w:val="center"/>
          </w:tcPr>
          <w:p w14:paraId="3E27AA37" w14:textId="77777777" w:rsidR="004C68D5" w:rsidRPr="00DE3EF2" w:rsidRDefault="004C68D5" w:rsidP="004C68D5">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275491EE"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7E7BC3BE"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6D114ECD" w14:textId="77777777" w:rsidR="00526BDC" w:rsidRDefault="00526BDC" w:rsidP="00526BDC">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4C08F533" w14:textId="33E502E8" w:rsidR="00526BDC" w:rsidRDefault="004C68D5" w:rsidP="00526BDC">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SOC-1</w:t>
            </w:r>
            <w:r>
              <w:rPr>
                <w:rFonts w:ascii="Times New Roman" w:hAnsi="Times New Roman" w:cs="Times New Roman"/>
                <w:b/>
                <w:bCs/>
                <w:color w:val="000000" w:themeColor="text1"/>
                <w:sz w:val="20"/>
                <w:szCs w:val="20"/>
              </w:rPr>
              <w:t>13</w:t>
            </w:r>
          </w:p>
        </w:tc>
        <w:tc>
          <w:tcPr>
            <w:tcW w:w="4906" w:type="dxa"/>
            <w:tcBorders>
              <w:top w:val="nil"/>
              <w:left w:val="nil"/>
              <w:bottom w:val="single" w:sz="4" w:space="0" w:color="auto"/>
              <w:right w:val="single" w:sz="8" w:space="0" w:color="auto"/>
            </w:tcBorders>
            <w:shd w:val="clear" w:color="auto" w:fill="auto"/>
            <w:noWrap/>
            <w:vAlign w:val="center"/>
          </w:tcPr>
          <w:p w14:paraId="0EB38092" w14:textId="77777777" w:rsidR="00526BDC" w:rsidRDefault="00526BDC" w:rsidP="00526BDC">
            <w:pPr>
              <w:rPr>
                <w:rFonts w:ascii="Times New Roman" w:hAnsi="Times New Roman" w:cs="Times New Roman"/>
                <w:b/>
                <w:bCs/>
                <w:sz w:val="20"/>
                <w:szCs w:val="20"/>
              </w:rPr>
            </w:pPr>
            <w:r>
              <w:rPr>
                <w:rFonts w:ascii="Times New Roman" w:hAnsi="Times New Roman" w:cs="Times New Roman"/>
                <w:b/>
                <w:bCs/>
                <w:color w:val="000000"/>
                <w:sz w:val="20"/>
                <w:szCs w:val="20"/>
              </w:rPr>
              <w:t>Introduction to Social Research</w:t>
            </w:r>
          </w:p>
        </w:tc>
        <w:tc>
          <w:tcPr>
            <w:tcW w:w="1367" w:type="dxa"/>
            <w:tcBorders>
              <w:top w:val="nil"/>
              <w:left w:val="nil"/>
              <w:bottom w:val="single" w:sz="4" w:space="0" w:color="auto"/>
              <w:right w:val="single" w:sz="8" w:space="0" w:color="auto"/>
            </w:tcBorders>
            <w:shd w:val="clear" w:color="auto" w:fill="auto"/>
            <w:noWrap/>
            <w:vAlign w:val="center"/>
          </w:tcPr>
          <w:p w14:paraId="175808C1" w14:textId="77777777" w:rsidR="00526BDC"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532DDB82"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26F2BAD"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DEB9258"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415A159B" w14:textId="77777777" w:rsidR="00526BDC" w:rsidRPr="00256B1B" w:rsidRDefault="00526BDC" w:rsidP="00526BD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-102</w:t>
            </w:r>
          </w:p>
        </w:tc>
        <w:tc>
          <w:tcPr>
            <w:tcW w:w="4906" w:type="dxa"/>
            <w:tcBorders>
              <w:top w:val="nil"/>
              <w:left w:val="nil"/>
              <w:bottom w:val="single" w:sz="4" w:space="0" w:color="auto"/>
              <w:right w:val="single" w:sz="8" w:space="0" w:color="auto"/>
            </w:tcBorders>
            <w:shd w:val="clear" w:color="auto" w:fill="auto"/>
            <w:noWrap/>
            <w:hideMark/>
          </w:tcPr>
          <w:p w14:paraId="37FBBAC5" w14:textId="77777777" w:rsidR="00526BDC" w:rsidRPr="00D77E49" w:rsidRDefault="00526BDC" w:rsidP="00526BDC">
            <w:pPr>
              <w:rPr>
                <w:rFonts w:ascii="Times New Roman" w:hAnsi="Times New Roman" w:cs="Times New Roman"/>
                <w:i/>
                <w:iCs/>
                <w:color w:val="000000"/>
              </w:rPr>
            </w:pPr>
            <w:proofErr w:type="spellStart"/>
            <w:r w:rsidRPr="00D77E49">
              <w:rPr>
                <w:rFonts w:ascii="Times New Roman" w:hAnsi="Times New Roman" w:cs="Times New Roman"/>
                <w:i/>
                <w:iCs/>
                <w:color w:val="000000"/>
                <w:sz w:val="20"/>
                <w:szCs w:val="20"/>
              </w:rPr>
              <w:t>Qadeem</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Nasri</w:t>
            </w:r>
            <w:proofErr w:type="spellEnd"/>
            <w:r w:rsidRPr="00D77E49">
              <w:rPr>
                <w:rFonts w:ascii="Times New Roman" w:hAnsi="Times New Roman" w:cs="Times New Roman"/>
                <w:i/>
                <w:iCs/>
                <w:color w:val="000000"/>
                <w:sz w:val="20"/>
                <w:szCs w:val="20"/>
              </w:rPr>
              <w:t xml:space="preserve"> </w:t>
            </w:r>
            <w:proofErr w:type="spellStart"/>
            <w:proofErr w:type="gramStart"/>
            <w:r w:rsidRPr="00D77E49">
              <w:rPr>
                <w:rFonts w:ascii="Times New Roman" w:hAnsi="Times New Roman" w:cs="Times New Roman"/>
                <w:i/>
                <w:iCs/>
                <w:color w:val="000000"/>
                <w:sz w:val="20"/>
                <w:szCs w:val="20"/>
              </w:rPr>
              <w:t>Asnaf</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نثری</w:t>
            </w:r>
            <w:proofErr w:type="gramEnd"/>
            <w:r w:rsidRPr="003615A4">
              <w:rPr>
                <w:rFonts w:ascii="Jameel Noori Nastaleeq" w:hAnsi="Jameel Noori Nastaleeq" w:cs="Jameel Noori Nastaleeq"/>
                <w:sz w:val="26"/>
                <w:szCs w:val="26"/>
                <w:rtl/>
                <w:lang w:bidi="ur-PK"/>
              </w:rPr>
              <w:t xml:space="preserve"> اصناف : تعارف و تفہیم ۔</w:t>
            </w:r>
            <w:r w:rsidRPr="003615A4">
              <w:rPr>
                <w:rFonts w:ascii="Jameel Noori Nastaleeq" w:hAnsi="Jameel Noori Nastaleeq" w:cs="Jameel Noori Nastaleeq"/>
                <w:sz w:val="26"/>
                <w:szCs w:val="26"/>
                <w:rtl/>
                <w:lang w:bidi="fa-IR"/>
              </w:rPr>
              <w:t>۱</w:t>
            </w:r>
          </w:p>
        </w:tc>
        <w:tc>
          <w:tcPr>
            <w:tcW w:w="1367" w:type="dxa"/>
            <w:tcBorders>
              <w:top w:val="nil"/>
              <w:left w:val="nil"/>
              <w:bottom w:val="single" w:sz="4" w:space="0" w:color="auto"/>
              <w:right w:val="single" w:sz="8" w:space="0" w:color="auto"/>
            </w:tcBorders>
            <w:shd w:val="clear" w:color="auto" w:fill="auto"/>
            <w:noWrap/>
            <w:hideMark/>
          </w:tcPr>
          <w:p w14:paraId="4F38DAC7" w14:textId="77777777" w:rsidR="00526BDC" w:rsidRPr="00256B1B" w:rsidRDefault="00526BDC" w:rsidP="00526BDC">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526BDC" w:rsidRPr="00DE3EF2" w14:paraId="3B9D1429"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14AF48D"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3949565"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6342B2C" w14:textId="77777777" w:rsidR="00526BDC" w:rsidRPr="00256B1B" w:rsidRDefault="00526BDC" w:rsidP="00526BDC">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H</w:t>
            </w:r>
            <w:r>
              <w:rPr>
                <w:rFonts w:ascii="Times New Roman" w:hAnsi="Times New Roman" w:cs="Times New Roman"/>
                <w:b/>
                <w:bCs/>
                <w:color w:val="000000"/>
                <w:sz w:val="20"/>
                <w:szCs w:val="20"/>
              </w:rPr>
              <w:t>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906" w:type="dxa"/>
            <w:tcBorders>
              <w:top w:val="nil"/>
              <w:left w:val="nil"/>
              <w:bottom w:val="single" w:sz="4" w:space="0" w:color="auto"/>
              <w:right w:val="single" w:sz="8" w:space="0" w:color="auto"/>
            </w:tcBorders>
            <w:shd w:val="clear" w:color="auto" w:fill="auto"/>
            <w:noWrap/>
            <w:vAlign w:val="center"/>
          </w:tcPr>
          <w:p w14:paraId="1A68E48B" w14:textId="77777777" w:rsidR="00526BDC" w:rsidRPr="00256B1B" w:rsidRDefault="00526BDC" w:rsidP="00526BDC">
            <w:pPr>
              <w:rPr>
                <w:rFonts w:ascii="Times New Roman" w:hAnsi="Times New Roman" w:cs="Times New Roman"/>
                <w:b/>
                <w:bCs/>
                <w:color w:val="000000"/>
                <w:sz w:val="20"/>
                <w:szCs w:val="20"/>
              </w:rPr>
            </w:pPr>
            <w:r w:rsidRPr="00E41251">
              <w:rPr>
                <w:rFonts w:ascii="Times New Roman" w:hAnsi="Times New Roman" w:cs="Times New Roman"/>
                <w:b/>
                <w:bCs/>
                <w:sz w:val="20"/>
                <w:szCs w:val="20"/>
              </w:rPr>
              <w:t xml:space="preserve">Islamic History: The Era of </w:t>
            </w:r>
            <w:proofErr w:type="spellStart"/>
            <w:r w:rsidRPr="00E41251">
              <w:rPr>
                <w:rFonts w:ascii="Times New Roman" w:hAnsi="Times New Roman" w:cs="Times New Roman"/>
                <w:b/>
                <w:bCs/>
                <w:i/>
                <w:sz w:val="20"/>
                <w:szCs w:val="20"/>
              </w:rPr>
              <w:t>Khulafa</w:t>
            </w:r>
            <w:proofErr w:type="spellEnd"/>
            <w:r w:rsidRPr="00E41251">
              <w:rPr>
                <w:rFonts w:ascii="Times New Roman" w:hAnsi="Times New Roman" w:cs="Times New Roman"/>
                <w:b/>
                <w:bCs/>
                <w:i/>
                <w:sz w:val="20"/>
                <w:szCs w:val="20"/>
              </w:rPr>
              <w:t>-e-</w:t>
            </w:r>
            <w:proofErr w:type="spellStart"/>
            <w:r w:rsidRPr="00E41251">
              <w:rPr>
                <w:rFonts w:ascii="Times New Roman" w:hAnsi="Times New Roman" w:cs="Times New Roman"/>
                <w:b/>
                <w:bCs/>
                <w:i/>
                <w:sz w:val="20"/>
                <w:szCs w:val="20"/>
              </w:rPr>
              <w:t>Rashideen</w:t>
            </w:r>
            <w:proofErr w:type="spellEnd"/>
          </w:p>
        </w:tc>
        <w:tc>
          <w:tcPr>
            <w:tcW w:w="1367" w:type="dxa"/>
            <w:tcBorders>
              <w:top w:val="nil"/>
              <w:left w:val="nil"/>
              <w:bottom w:val="single" w:sz="4" w:space="0" w:color="auto"/>
              <w:right w:val="single" w:sz="8" w:space="0" w:color="auto"/>
            </w:tcBorders>
            <w:shd w:val="clear" w:color="auto" w:fill="auto"/>
            <w:noWrap/>
            <w:vAlign w:val="center"/>
          </w:tcPr>
          <w:p w14:paraId="45146CC1" w14:textId="77777777" w:rsidR="00526BDC" w:rsidRPr="00256B1B"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467B487F"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141B3FE4"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46EBCE1"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75106A3" w14:textId="77777777" w:rsidR="00526BDC" w:rsidRPr="00DE3EF2" w:rsidRDefault="00526BDC" w:rsidP="00526BDC">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HIST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906" w:type="dxa"/>
            <w:tcBorders>
              <w:top w:val="nil"/>
              <w:left w:val="nil"/>
              <w:bottom w:val="single" w:sz="4" w:space="0" w:color="auto"/>
              <w:right w:val="nil"/>
            </w:tcBorders>
            <w:shd w:val="clear" w:color="auto" w:fill="auto"/>
            <w:noWrap/>
            <w:vAlign w:val="center"/>
          </w:tcPr>
          <w:p w14:paraId="5A7881A4" w14:textId="77777777" w:rsidR="00526BDC" w:rsidRPr="00DE3EF2" w:rsidRDefault="00526BDC" w:rsidP="00526BDC">
            <w:pPr>
              <w:rPr>
                <w:rFonts w:ascii="Times New Roman" w:hAnsi="Times New Roman" w:cs="Times New Roman"/>
                <w:b/>
                <w:bCs/>
                <w:color w:val="FF0000"/>
                <w:sz w:val="20"/>
                <w:szCs w:val="20"/>
              </w:rPr>
            </w:pPr>
            <w:r w:rsidRPr="00E41251">
              <w:rPr>
                <w:rFonts w:ascii="Times New Roman" w:hAnsi="Times New Roman" w:cs="Times New Roman"/>
                <w:b/>
                <w:bCs/>
                <w:sz w:val="20"/>
                <w:szCs w:val="20"/>
              </w:rPr>
              <w:t>Introduction to History</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C125608" w14:textId="77777777" w:rsidR="00526BDC" w:rsidRPr="00DE3EF2" w:rsidRDefault="00526BDC" w:rsidP="00526BDC">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526BDC" w:rsidRPr="00DE3EF2" w14:paraId="7CAD0CEE"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29916F1"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611D71E" w14:textId="77777777" w:rsidR="00526BDC" w:rsidRPr="00DE3EF2" w:rsidRDefault="00526BDC" w:rsidP="00526BD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35768340"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E960791"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526BDC" w:rsidRPr="00DE3EF2" w14:paraId="7E1206A1" w14:textId="77777777" w:rsidTr="00526BDC">
        <w:trPr>
          <w:gridAfter w:val="1"/>
          <w:wAfter w:w="6" w:type="dxa"/>
          <w:trHeight w:val="295"/>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5FCB3"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C2AC8"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7</w:t>
            </w:r>
          </w:p>
        </w:tc>
      </w:tr>
      <w:tr w:rsidR="00526BDC" w:rsidRPr="00DE3EF2" w14:paraId="6DF77321" w14:textId="77777777" w:rsidTr="00526BDC">
        <w:trPr>
          <w:trHeight w:val="450"/>
          <w:jc w:val="center"/>
        </w:trPr>
        <w:tc>
          <w:tcPr>
            <w:tcW w:w="10733" w:type="dxa"/>
            <w:gridSpan w:val="6"/>
            <w:tcBorders>
              <w:top w:val="nil"/>
              <w:left w:val="nil"/>
              <w:bottom w:val="nil"/>
              <w:right w:val="nil"/>
            </w:tcBorders>
            <w:shd w:val="clear" w:color="auto" w:fill="auto"/>
            <w:noWrap/>
            <w:vAlign w:val="center"/>
            <w:hideMark/>
          </w:tcPr>
          <w:p w14:paraId="5EDA0B7C" w14:textId="140362B9" w:rsidR="00526BDC" w:rsidRPr="00526BDC" w:rsidRDefault="00526BDC" w:rsidP="0074194B">
            <w:pPr>
              <w:pStyle w:val="ListParagraph"/>
              <w:numPr>
                <w:ilvl w:val="0"/>
                <w:numId w:val="3"/>
              </w:numPr>
              <w:jc w:val="center"/>
              <w:rPr>
                <w:rFonts w:ascii="Times New Roman" w:hAnsi="Times New Roman" w:cs="Times New Roman"/>
                <w:b/>
                <w:bCs/>
                <w:color w:val="000000"/>
                <w:sz w:val="20"/>
                <w:szCs w:val="20"/>
              </w:rPr>
            </w:pPr>
            <w:r w:rsidRPr="00526BDC">
              <w:rPr>
                <w:rFonts w:ascii="Times New Roman" w:hAnsi="Times New Roman" w:cs="Times New Roman"/>
                <w:b/>
                <w:bCs/>
                <w:color w:val="000000"/>
                <w:sz w:val="20"/>
                <w:szCs w:val="20"/>
              </w:rPr>
              <w:lastRenderedPageBreak/>
              <w:t xml:space="preserve">Urdu, History, </w:t>
            </w:r>
            <w:r w:rsidR="0061733F">
              <w:rPr>
                <w:rFonts w:ascii="Times New Roman" w:hAnsi="Times New Roman" w:cs="Times New Roman"/>
                <w:b/>
                <w:bCs/>
                <w:color w:val="000000"/>
                <w:sz w:val="20"/>
                <w:szCs w:val="20"/>
              </w:rPr>
              <w:t>Social Work</w:t>
            </w:r>
            <w:r w:rsidRPr="00526BDC">
              <w:rPr>
                <w:rFonts w:ascii="Times New Roman" w:hAnsi="Times New Roman" w:cs="Times New Roman"/>
                <w:b/>
                <w:bCs/>
                <w:color w:val="000000"/>
                <w:sz w:val="20"/>
                <w:szCs w:val="20"/>
              </w:rPr>
              <w:t xml:space="preserve">  </w:t>
            </w:r>
          </w:p>
        </w:tc>
      </w:tr>
      <w:tr w:rsidR="00526BDC" w:rsidRPr="00DE3EF2" w14:paraId="716D9201" w14:textId="77777777" w:rsidTr="00486BB9">
        <w:trPr>
          <w:gridAfter w:val="1"/>
          <w:wAfter w:w="6" w:type="dxa"/>
          <w:trHeight w:val="520"/>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4908A615"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6BD85F73"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6D2A73A"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906" w:type="dxa"/>
            <w:tcBorders>
              <w:top w:val="single" w:sz="8" w:space="0" w:color="auto"/>
              <w:left w:val="nil"/>
              <w:bottom w:val="single" w:sz="4" w:space="0" w:color="auto"/>
              <w:right w:val="nil"/>
            </w:tcBorders>
            <w:shd w:val="clear" w:color="auto" w:fill="auto"/>
            <w:noWrap/>
            <w:vAlign w:val="center"/>
            <w:hideMark/>
          </w:tcPr>
          <w:p w14:paraId="3A663E01"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656F58" w14:textId="77777777" w:rsidR="00526BDC" w:rsidRPr="00DE3EF2" w:rsidRDefault="00526BDC" w:rsidP="00526BDC">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526BDC" w:rsidRPr="00DE3EF2" w14:paraId="7108508C" w14:textId="77777777" w:rsidTr="00526BDC">
        <w:trPr>
          <w:gridAfter w:val="1"/>
          <w:wAfter w:w="6" w:type="dxa"/>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13872721" w14:textId="77777777" w:rsidR="00526BDC" w:rsidRPr="00DE3EF2" w:rsidRDefault="00526BDC" w:rsidP="00526BDC">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42F4CCB8"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445E7D5E"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906" w:type="dxa"/>
            <w:tcBorders>
              <w:top w:val="nil"/>
              <w:left w:val="nil"/>
              <w:bottom w:val="single" w:sz="4" w:space="0" w:color="auto"/>
              <w:right w:val="nil"/>
            </w:tcBorders>
            <w:shd w:val="clear" w:color="auto" w:fill="auto"/>
            <w:noWrap/>
            <w:vAlign w:val="center"/>
            <w:hideMark/>
          </w:tcPr>
          <w:p w14:paraId="77FC66C5"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8FF9BCA"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67F98D62"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7070597"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36E6014"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0C689A2A" w14:textId="77777777" w:rsidR="00526BDC" w:rsidRPr="0017368D" w:rsidRDefault="00526BDC" w:rsidP="00526BDC">
            <w:pPr>
              <w:ind w:firstLineChars="100" w:firstLine="201"/>
              <w:rPr>
                <w:rFonts w:ascii="Times New Roman" w:hAnsi="Times New Roman" w:cs="Times New Roman"/>
                <w:b/>
                <w:bCs/>
                <w:color w:val="000000" w:themeColor="text1"/>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-110</w:t>
            </w:r>
          </w:p>
        </w:tc>
        <w:tc>
          <w:tcPr>
            <w:tcW w:w="4906" w:type="dxa"/>
            <w:tcBorders>
              <w:top w:val="nil"/>
              <w:left w:val="nil"/>
              <w:bottom w:val="single" w:sz="4" w:space="0" w:color="auto"/>
              <w:right w:val="nil"/>
            </w:tcBorders>
            <w:shd w:val="clear" w:color="auto" w:fill="auto"/>
            <w:noWrap/>
            <w:hideMark/>
          </w:tcPr>
          <w:p w14:paraId="23EEE7E5" w14:textId="77777777" w:rsidR="00526BDC" w:rsidRPr="00D77E49" w:rsidRDefault="00526BDC" w:rsidP="00526BDC">
            <w:pPr>
              <w:rPr>
                <w:rFonts w:ascii="Times New Roman" w:hAnsi="Times New Roman" w:cs="Pashto Kror {Asiatype}"/>
                <w:i/>
                <w:iCs/>
                <w:color w:val="000000" w:themeColor="text1"/>
                <w:sz w:val="20"/>
                <w:szCs w:val="20"/>
              </w:rPr>
            </w:pPr>
            <w:r w:rsidRPr="00D77E49">
              <w:rPr>
                <w:rFonts w:ascii="Times New Roman" w:hAnsi="Times New Roman" w:cs="Pashto Kror {Asiatype}"/>
                <w:i/>
                <w:iCs/>
                <w:color w:val="000000" w:themeColor="text1"/>
                <w:sz w:val="20"/>
                <w:szCs w:val="20"/>
              </w:rPr>
              <w:t xml:space="preserve">Urdu </w:t>
            </w:r>
            <w:proofErr w:type="spellStart"/>
            <w:r w:rsidRPr="00D77E49">
              <w:rPr>
                <w:rFonts w:ascii="Times New Roman" w:hAnsi="Times New Roman" w:cs="Pashto Kror {Asiatype}"/>
                <w:i/>
                <w:iCs/>
                <w:color w:val="000000" w:themeColor="text1"/>
                <w:sz w:val="20"/>
                <w:szCs w:val="20"/>
              </w:rPr>
              <w:t>Zuban</w:t>
            </w:r>
            <w:proofErr w:type="spellEnd"/>
            <w:r w:rsidRPr="00D77E49">
              <w:rPr>
                <w:rFonts w:ascii="Times New Roman" w:hAnsi="Times New Roman" w:cs="Pashto Kror {Asiatype}"/>
                <w:i/>
                <w:iCs/>
                <w:color w:val="000000" w:themeColor="text1"/>
                <w:sz w:val="20"/>
                <w:szCs w:val="20"/>
              </w:rPr>
              <w:t xml:space="preserve">: </w:t>
            </w:r>
            <w:proofErr w:type="spellStart"/>
            <w:r w:rsidRPr="00D77E49">
              <w:rPr>
                <w:rFonts w:ascii="Times New Roman" w:hAnsi="Times New Roman" w:cs="Pashto Kror {Asiatype}"/>
                <w:i/>
                <w:iCs/>
                <w:color w:val="000000" w:themeColor="text1"/>
                <w:sz w:val="20"/>
                <w:szCs w:val="20"/>
              </w:rPr>
              <w:t>Qawaid</w:t>
            </w:r>
            <w:proofErr w:type="spellEnd"/>
            <w:r w:rsidRPr="00D77E49">
              <w:rPr>
                <w:rFonts w:ascii="Times New Roman" w:hAnsi="Times New Roman" w:cs="Pashto Kror {Asiatype}"/>
                <w:i/>
                <w:iCs/>
                <w:color w:val="000000" w:themeColor="text1"/>
                <w:sz w:val="20"/>
                <w:szCs w:val="20"/>
              </w:rPr>
              <w:t xml:space="preserve"> O </w:t>
            </w:r>
            <w:proofErr w:type="spellStart"/>
            <w:proofErr w:type="gramStart"/>
            <w:r w:rsidRPr="00D77E49">
              <w:rPr>
                <w:rFonts w:ascii="Times New Roman" w:hAnsi="Times New Roman" w:cs="Pashto Kror {Asiatype}"/>
                <w:i/>
                <w:iCs/>
                <w:color w:val="000000" w:themeColor="text1"/>
                <w:sz w:val="20"/>
                <w:szCs w:val="20"/>
              </w:rPr>
              <w:t>Imla</w:t>
            </w:r>
            <w:proofErr w:type="spellEnd"/>
            <w:r>
              <w:rPr>
                <w:rFonts w:ascii="Times New Roman" w:hAnsi="Times New Roman" w:cs="Pashto Kror {Asiatype}"/>
                <w:i/>
                <w:iCs/>
                <w:color w:val="000000" w:themeColor="text1"/>
                <w:sz w:val="20"/>
                <w:szCs w:val="20"/>
              </w:rPr>
              <w:t xml:space="preserve">  </w:t>
            </w:r>
            <w:r>
              <w:rPr>
                <w:rFonts w:ascii="Jameel Noori Nastaleeq" w:hAnsi="Jameel Noori Nastaleeq" w:cs="Jameel Noori Nastaleeq"/>
                <w:sz w:val="28"/>
                <w:szCs w:val="28"/>
                <w:rtl/>
                <w:lang w:bidi="ur-PK"/>
              </w:rPr>
              <w:t>ا</w:t>
            </w:r>
            <w:r w:rsidRPr="003615A4">
              <w:rPr>
                <w:rFonts w:ascii="Jameel Noori Nastaleeq" w:hAnsi="Jameel Noori Nastaleeq" w:cs="Jameel Noori Nastaleeq"/>
                <w:sz w:val="26"/>
                <w:szCs w:val="26"/>
                <w:rtl/>
                <w:lang w:bidi="ur-PK"/>
              </w:rPr>
              <w:t>ُردو</w:t>
            </w:r>
            <w:proofErr w:type="gramEnd"/>
            <w:r w:rsidRPr="003615A4">
              <w:rPr>
                <w:rFonts w:ascii="Jameel Noori Nastaleeq" w:hAnsi="Jameel Noori Nastaleeq" w:cs="Jameel Noori Nastaleeq"/>
                <w:sz w:val="26"/>
                <w:szCs w:val="26"/>
                <w:rtl/>
                <w:lang w:bidi="ur-PK"/>
              </w:rPr>
              <w:t xml:space="preserve"> زبان: قواعد و املا</w:t>
            </w:r>
          </w:p>
        </w:tc>
        <w:tc>
          <w:tcPr>
            <w:tcW w:w="1367" w:type="dxa"/>
            <w:tcBorders>
              <w:top w:val="nil"/>
              <w:left w:val="single" w:sz="8" w:space="0" w:color="auto"/>
              <w:bottom w:val="single" w:sz="4" w:space="0" w:color="auto"/>
              <w:right w:val="single" w:sz="8" w:space="0" w:color="auto"/>
            </w:tcBorders>
            <w:shd w:val="clear" w:color="auto" w:fill="auto"/>
            <w:noWrap/>
            <w:hideMark/>
          </w:tcPr>
          <w:p w14:paraId="1F42FD3B" w14:textId="77777777" w:rsidR="00526BDC" w:rsidRPr="000655D3"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60452ECA"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BB1D758"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09F36A5"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7000C2B" w14:textId="77777777" w:rsidR="00526BDC" w:rsidRPr="000655D3" w:rsidRDefault="00526BDC" w:rsidP="00526BDC">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1</w:t>
            </w:r>
          </w:p>
        </w:tc>
        <w:tc>
          <w:tcPr>
            <w:tcW w:w="4906" w:type="dxa"/>
            <w:tcBorders>
              <w:top w:val="nil"/>
              <w:left w:val="nil"/>
              <w:bottom w:val="single" w:sz="4" w:space="0" w:color="auto"/>
              <w:right w:val="nil"/>
            </w:tcBorders>
            <w:shd w:val="clear" w:color="auto" w:fill="auto"/>
            <w:noWrap/>
          </w:tcPr>
          <w:p w14:paraId="77DF983F" w14:textId="77777777" w:rsidR="00526BDC" w:rsidRPr="000655D3" w:rsidRDefault="00526BDC" w:rsidP="00526BDC">
            <w:pPr>
              <w:rPr>
                <w:rFonts w:ascii="Times New Roman" w:hAnsi="Times New Roman" w:cs="Times New Roman"/>
                <w:b/>
                <w:bCs/>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Work</w:t>
            </w:r>
          </w:p>
        </w:tc>
        <w:tc>
          <w:tcPr>
            <w:tcW w:w="1367" w:type="dxa"/>
            <w:tcBorders>
              <w:top w:val="nil"/>
              <w:left w:val="single" w:sz="8" w:space="0" w:color="auto"/>
              <w:bottom w:val="single" w:sz="4" w:space="0" w:color="auto"/>
              <w:right w:val="single" w:sz="8" w:space="0" w:color="auto"/>
            </w:tcBorders>
            <w:shd w:val="clear" w:color="auto" w:fill="auto"/>
            <w:noWrap/>
          </w:tcPr>
          <w:p w14:paraId="57E0A5CB" w14:textId="77777777" w:rsidR="00526BDC" w:rsidRPr="000655D3" w:rsidRDefault="00526BDC" w:rsidP="00526BDC">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526BDC" w:rsidRPr="00DE3EF2" w14:paraId="32720CB4"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920F79D"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60C82204"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8CDE770" w14:textId="77777777" w:rsidR="00526BDC" w:rsidRPr="00016004" w:rsidRDefault="00526BDC" w:rsidP="00526BD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HIST-101</w:t>
            </w:r>
          </w:p>
        </w:tc>
        <w:tc>
          <w:tcPr>
            <w:tcW w:w="4906" w:type="dxa"/>
            <w:tcBorders>
              <w:top w:val="nil"/>
              <w:left w:val="nil"/>
              <w:bottom w:val="single" w:sz="4" w:space="0" w:color="auto"/>
              <w:right w:val="nil"/>
            </w:tcBorders>
            <w:shd w:val="clear" w:color="auto" w:fill="auto"/>
            <w:noWrap/>
            <w:vAlign w:val="center"/>
          </w:tcPr>
          <w:p w14:paraId="0E34BAC9" w14:textId="77777777" w:rsidR="00526BDC" w:rsidRPr="00016004" w:rsidRDefault="00526BDC" w:rsidP="00526BDC">
            <w:pPr>
              <w:rPr>
                <w:rFonts w:ascii="Times New Roman" w:hAnsi="Times New Roman" w:cs="Times New Roman"/>
                <w:b/>
                <w:bCs/>
                <w:sz w:val="20"/>
                <w:szCs w:val="20"/>
                <w:highlight w:val="yellow"/>
              </w:rPr>
            </w:pPr>
            <w:r w:rsidRPr="00E41251">
              <w:rPr>
                <w:rFonts w:ascii="Times New Roman" w:eastAsia="Times New Roman" w:hAnsi="Times New Roman" w:cs="Times New Roman"/>
                <w:b/>
                <w:bCs/>
                <w:sz w:val="20"/>
                <w:szCs w:val="20"/>
                <w:lang w:val="en-GB"/>
              </w:rPr>
              <w:t>History of Khyber Pakhtunkhwa up to 1900</w:t>
            </w:r>
          </w:p>
        </w:tc>
        <w:tc>
          <w:tcPr>
            <w:tcW w:w="1367" w:type="dxa"/>
            <w:tcBorders>
              <w:top w:val="nil"/>
              <w:left w:val="single" w:sz="8" w:space="0" w:color="auto"/>
              <w:bottom w:val="single" w:sz="4" w:space="0" w:color="auto"/>
              <w:right w:val="single" w:sz="8" w:space="0" w:color="auto"/>
            </w:tcBorders>
            <w:shd w:val="clear" w:color="auto" w:fill="auto"/>
            <w:noWrap/>
          </w:tcPr>
          <w:p w14:paraId="17EE77AE" w14:textId="77777777" w:rsidR="00526BDC" w:rsidRPr="00016004" w:rsidRDefault="00526BDC" w:rsidP="00526BDC">
            <w:pPr>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themeColor="text1"/>
                <w:sz w:val="20"/>
                <w:szCs w:val="20"/>
              </w:rPr>
              <w:t>3</w:t>
            </w:r>
          </w:p>
        </w:tc>
      </w:tr>
      <w:tr w:rsidR="00526BDC" w:rsidRPr="00DE3EF2" w14:paraId="07B448E2"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C5E1B99"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1559DFE"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C9AD1D8" w14:textId="77777777" w:rsidR="00526BDC" w:rsidRDefault="00526BDC" w:rsidP="00526BDC">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906" w:type="dxa"/>
            <w:tcBorders>
              <w:top w:val="nil"/>
              <w:left w:val="nil"/>
              <w:bottom w:val="single" w:sz="4" w:space="0" w:color="auto"/>
              <w:right w:val="nil"/>
            </w:tcBorders>
            <w:shd w:val="clear" w:color="auto" w:fill="auto"/>
            <w:noWrap/>
            <w:vAlign w:val="center"/>
          </w:tcPr>
          <w:p w14:paraId="0A712AA2" w14:textId="77777777" w:rsidR="00526BDC" w:rsidRDefault="00526BDC" w:rsidP="00526BDC">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27D3057" w14:textId="77777777" w:rsidR="00526BDC" w:rsidRDefault="00526BDC" w:rsidP="00526BDC">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526BDC" w:rsidRPr="00DE3EF2" w14:paraId="5807F899"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A5CC053"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434AE8CC"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BD1C03D"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906" w:type="dxa"/>
            <w:tcBorders>
              <w:top w:val="nil"/>
              <w:left w:val="nil"/>
              <w:bottom w:val="single" w:sz="8" w:space="0" w:color="auto"/>
              <w:right w:val="nil"/>
            </w:tcBorders>
            <w:shd w:val="clear" w:color="auto" w:fill="auto"/>
            <w:noWrap/>
            <w:vAlign w:val="center"/>
            <w:hideMark/>
          </w:tcPr>
          <w:p w14:paraId="28C8ADBE" w14:textId="0E7F8884" w:rsidR="00526BDC" w:rsidRPr="00DE3EF2" w:rsidRDefault="006E2AD3" w:rsidP="00526BDC">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5BE13BD"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526BDC" w:rsidRPr="00DE3EF2" w14:paraId="04C02F19"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4D8F59A"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5252DDA0" w14:textId="77777777" w:rsidR="00526BDC" w:rsidRPr="00DE3EF2" w:rsidRDefault="00526BDC" w:rsidP="00526BDC">
            <w:pPr>
              <w:jc w:val="center"/>
              <w:rPr>
                <w:rFonts w:ascii="Times New Roman" w:hAnsi="Times New Roman" w:cs="Times New Roman"/>
                <w:b/>
                <w:bCs/>
                <w:color w:val="000000"/>
                <w:sz w:val="20"/>
                <w:szCs w:val="20"/>
              </w:rPr>
            </w:pPr>
          </w:p>
        </w:tc>
        <w:tc>
          <w:tcPr>
            <w:tcW w:w="6883"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500D244E"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336B4BB"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526BDC" w:rsidRPr="00DE3EF2" w14:paraId="25295BF4"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BDB784B"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0DA2C784"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38CCC681"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906" w:type="dxa"/>
            <w:tcBorders>
              <w:top w:val="single" w:sz="4" w:space="0" w:color="auto"/>
              <w:left w:val="nil"/>
              <w:bottom w:val="single" w:sz="4" w:space="0" w:color="auto"/>
              <w:right w:val="nil"/>
            </w:tcBorders>
            <w:shd w:val="clear" w:color="auto" w:fill="auto"/>
            <w:noWrap/>
            <w:vAlign w:val="center"/>
          </w:tcPr>
          <w:p w14:paraId="22E81B81"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D73F922"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7B0254DC"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EB967DF"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9D2B3BF"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3468924" w14:textId="77777777" w:rsidR="00526BDC" w:rsidRPr="000655D3" w:rsidRDefault="00526BDC" w:rsidP="00526BDC">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2</w:t>
            </w:r>
          </w:p>
        </w:tc>
        <w:tc>
          <w:tcPr>
            <w:tcW w:w="4906" w:type="dxa"/>
            <w:tcBorders>
              <w:top w:val="nil"/>
              <w:left w:val="nil"/>
              <w:bottom w:val="single" w:sz="8" w:space="0" w:color="auto"/>
              <w:right w:val="nil"/>
            </w:tcBorders>
            <w:shd w:val="clear" w:color="auto" w:fill="auto"/>
            <w:noWrap/>
          </w:tcPr>
          <w:p w14:paraId="5408135A" w14:textId="77777777" w:rsidR="00526BDC" w:rsidRPr="000655D3" w:rsidRDefault="00526BDC" w:rsidP="00526BDC">
            <w:pPr>
              <w:rPr>
                <w:rFonts w:ascii="Times New Roman" w:hAnsi="Times New Roman" w:cs="Times New Roman"/>
                <w:b/>
                <w:bCs/>
                <w:color w:val="000000"/>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Welfare</w:t>
            </w:r>
          </w:p>
        </w:tc>
        <w:tc>
          <w:tcPr>
            <w:tcW w:w="1367" w:type="dxa"/>
            <w:tcBorders>
              <w:top w:val="nil"/>
              <w:left w:val="single" w:sz="8" w:space="0" w:color="auto"/>
              <w:bottom w:val="single" w:sz="4" w:space="0" w:color="auto"/>
              <w:right w:val="single" w:sz="8" w:space="0" w:color="auto"/>
            </w:tcBorders>
            <w:shd w:val="clear" w:color="auto" w:fill="auto"/>
            <w:noWrap/>
          </w:tcPr>
          <w:p w14:paraId="54DB4567" w14:textId="77777777" w:rsidR="00526BDC" w:rsidRPr="000655D3" w:rsidRDefault="00526BDC" w:rsidP="00526BDC">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526BDC" w:rsidRPr="00DE3EF2" w14:paraId="04191C50"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37E70F6"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4C05CB7"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2B1C009"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-107</w:t>
            </w:r>
          </w:p>
        </w:tc>
        <w:tc>
          <w:tcPr>
            <w:tcW w:w="4906" w:type="dxa"/>
            <w:tcBorders>
              <w:top w:val="nil"/>
              <w:left w:val="nil"/>
              <w:bottom w:val="single" w:sz="8" w:space="0" w:color="auto"/>
              <w:right w:val="nil"/>
            </w:tcBorders>
            <w:shd w:val="clear" w:color="auto" w:fill="auto"/>
            <w:noWrap/>
          </w:tcPr>
          <w:p w14:paraId="1820CDCC" w14:textId="77777777" w:rsidR="00526BDC" w:rsidRPr="00D77E49" w:rsidRDefault="00526BDC" w:rsidP="00526BDC">
            <w:pPr>
              <w:rPr>
                <w:rFonts w:ascii="Times New Roman" w:hAnsi="Times New Roman" w:cs="Times New Roman"/>
                <w:i/>
                <w:iCs/>
                <w:color w:val="000000"/>
              </w:rPr>
            </w:pPr>
            <w:r w:rsidRPr="00D77E49">
              <w:rPr>
                <w:rFonts w:ascii="Times New Roman" w:hAnsi="Times New Roman" w:cs="Times New Roman"/>
                <w:i/>
                <w:iCs/>
                <w:color w:val="000000"/>
                <w:sz w:val="20"/>
                <w:szCs w:val="20"/>
              </w:rPr>
              <w:t xml:space="preserve">Urdu </w:t>
            </w:r>
            <w:proofErr w:type="spellStart"/>
            <w:r w:rsidRPr="00D77E49">
              <w:rPr>
                <w:rFonts w:ascii="Times New Roman" w:hAnsi="Times New Roman" w:cs="Times New Roman"/>
                <w:i/>
                <w:iCs/>
                <w:color w:val="000000"/>
                <w:sz w:val="20"/>
                <w:szCs w:val="20"/>
              </w:rPr>
              <w:t>Zuban</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Aaghaz</w:t>
            </w:r>
            <w:proofErr w:type="spellEnd"/>
            <w:r w:rsidRPr="00D77E49">
              <w:rPr>
                <w:rFonts w:ascii="Times New Roman" w:hAnsi="Times New Roman" w:cs="Times New Roman"/>
                <w:i/>
                <w:iCs/>
                <w:color w:val="000000"/>
                <w:sz w:val="20"/>
                <w:szCs w:val="20"/>
              </w:rPr>
              <w:t xml:space="preserve"> O </w:t>
            </w:r>
            <w:proofErr w:type="spellStart"/>
            <w:proofErr w:type="gramStart"/>
            <w:r w:rsidRPr="00D77E49">
              <w:rPr>
                <w:rFonts w:ascii="Times New Roman" w:hAnsi="Times New Roman" w:cs="Times New Roman"/>
                <w:i/>
                <w:iCs/>
                <w:color w:val="000000"/>
                <w:sz w:val="20"/>
                <w:szCs w:val="20"/>
              </w:rPr>
              <w:t>Irteqa</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4"/>
                <w:szCs w:val="24"/>
                <w:rtl/>
                <w:lang w:bidi="ur-PK"/>
              </w:rPr>
              <w:t>اُردو</w:t>
            </w:r>
            <w:proofErr w:type="gramEnd"/>
            <w:r w:rsidRPr="003615A4">
              <w:rPr>
                <w:rFonts w:ascii="Jameel Noori Nastaleeq" w:hAnsi="Jameel Noori Nastaleeq" w:cs="Jameel Noori Nastaleeq"/>
                <w:sz w:val="24"/>
                <w:szCs w:val="24"/>
                <w:rtl/>
                <w:lang w:bidi="ur-PK"/>
              </w:rPr>
              <w:t xml:space="preserve"> زبان: تشکیل و ارتقاء</w:t>
            </w:r>
          </w:p>
        </w:tc>
        <w:tc>
          <w:tcPr>
            <w:tcW w:w="1367" w:type="dxa"/>
            <w:tcBorders>
              <w:top w:val="nil"/>
              <w:left w:val="single" w:sz="8" w:space="0" w:color="auto"/>
              <w:bottom w:val="single" w:sz="4" w:space="0" w:color="auto"/>
              <w:right w:val="single" w:sz="8" w:space="0" w:color="auto"/>
            </w:tcBorders>
            <w:shd w:val="clear" w:color="auto" w:fill="auto"/>
            <w:noWrap/>
          </w:tcPr>
          <w:p w14:paraId="3D83CB40"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6BE841DD"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25FD62B"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1A816CC"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87F6E84" w14:textId="77777777" w:rsidR="00526BDC" w:rsidRPr="00016004" w:rsidRDefault="00526BDC" w:rsidP="00526BD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906" w:type="dxa"/>
            <w:tcBorders>
              <w:top w:val="single" w:sz="4" w:space="0" w:color="auto"/>
              <w:left w:val="nil"/>
              <w:bottom w:val="single" w:sz="4" w:space="0" w:color="auto"/>
              <w:right w:val="nil"/>
            </w:tcBorders>
            <w:shd w:val="clear" w:color="auto" w:fill="auto"/>
            <w:noWrap/>
            <w:vAlign w:val="center"/>
          </w:tcPr>
          <w:p w14:paraId="7BBFB90F" w14:textId="77777777" w:rsidR="00526BDC" w:rsidRPr="00016004" w:rsidRDefault="00526BDC" w:rsidP="00526BDC">
            <w:pPr>
              <w:rPr>
                <w:rFonts w:ascii="Times New Roman" w:hAnsi="Times New Roman" w:cs="Times New Roman"/>
                <w:b/>
                <w:bCs/>
                <w:color w:val="000000"/>
                <w:sz w:val="20"/>
                <w:szCs w:val="20"/>
                <w:highlight w:val="yellow"/>
              </w:rPr>
            </w:pPr>
            <w:r w:rsidRPr="00E41251">
              <w:rPr>
                <w:rFonts w:ascii="Times New Roman" w:hAnsi="Times New Roman" w:cs="Times New Roman"/>
                <w:b/>
                <w:bCs/>
                <w:sz w:val="20"/>
                <w:szCs w:val="20"/>
              </w:rPr>
              <w:t>Islamic History: The Era of the Holy Prophet</w:t>
            </w:r>
          </w:p>
        </w:tc>
        <w:tc>
          <w:tcPr>
            <w:tcW w:w="1367" w:type="dxa"/>
            <w:tcBorders>
              <w:top w:val="nil"/>
              <w:left w:val="single" w:sz="8" w:space="0" w:color="auto"/>
              <w:bottom w:val="single" w:sz="4" w:space="0" w:color="auto"/>
              <w:right w:val="single" w:sz="8" w:space="0" w:color="auto"/>
            </w:tcBorders>
            <w:shd w:val="clear" w:color="auto" w:fill="auto"/>
            <w:noWrap/>
          </w:tcPr>
          <w:p w14:paraId="052B5F00" w14:textId="77777777" w:rsidR="00526BDC" w:rsidRPr="00016004" w:rsidRDefault="00526BDC" w:rsidP="00526BDC">
            <w:pPr>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themeColor="text1"/>
                <w:sz w:val="20"/>
                <w:szCs w:val="20"/>
              </w:rPr>
              <w:t>3</w:t>
            </w:r>
          </w:p>
        </w:tc>
      </w:tr>
      <w:tr w:rsidR="00526BDC" w:rsidRPr="00DE3EF2" w14:paraId="0AE4077E"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833A456"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0344433"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028FA8B" w14:textId="77777777" w:rsidR="00526BDC"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906" w:type="dxa"/>
            <w:tcBorders>
              <w:top w:val="nil"/>
              <w:left w:val="nil"/>
              <w:bottom w:val="single" w:sz="4" w:space="0" w:color="auto"/>
              <w:right w:val="nil"/>
            </w:tcBorders>
            <w:shd w:val="clear" w:color="auto" w:fill="auto"/>
            <w:noWrap/>
            <w:vAlign w:val="center"/>
          </w:tcPr>
          <w:p w14:paraId="6F20922B" w14:textId="77777777" w:rsidR="00526BDC" w:rsidRDefault="00526BDC" w:rsidP="00526BDC">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F946498" w14:textId="77777777" w:rsidR="00526BDC" w:rsidRDefault="00526BDC" w:rsidP="00526BDC">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526BDC" w:rsidRPr="00DE3EF2" w14:paraId="7DF0AC93"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900324E"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796C9C1"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EC6CEC5"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906" w:type="dxa"/>
            <w:tcBorders>
              <w:top w:val="nil"/>
              <w:left w:val="nil"/>
              <w:bottom w:val="single" w:sz="4" w:space="0" w:color="auto"/>
              <w:right w:val="nil"/>
            </w:tcBorders>
            <w:shd w:val="clear" w:color="auto" w:fill="auto"/>
            <w:noWrap/>
            <w:vAlign w:val="center"/>
            <w:hideMark/>
          </w:tcPr>
          <w:p w14:paraId="2BF75DB8"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BD322F3"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526BDC" w:rsidRPr="00DE3EF2" w14:paraId="58051FFF"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5197D9D"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0DF4AD68" w14:textId="77777777" w:rsidR="00526BDC" w:rsidRPr="00DE3EF2" w:rsidRDefault="00526BDC" w:rsidP="00526BD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7EAD1930"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1AC3F4C"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526BDC" w:rsidRPr="00DE3EF2" w14:paraId="0BF3228E" w14:textId="77777777" w:rsidTr="00526BDC">
        <w:trPr>
          <w:gridAfter w:val="1"/>
          <w:wAfter w:w="6" w:type="dxa"/>
          <w:trHeight w:val="313"/>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57A96E39"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9F672D3"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1E9FD4A2"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single" w:sz="8" w:space="0" w:color="auto"/>
            </w:tcBorders>
            <w:shd w:val="clear" w:color="auto" w:fill="auto"/>
            <w:noWrap/>
            <w:vAlign w:val="center"/>
          </w:tcPr>
          <w:p w14:paraId="74AD055E"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2CB3E208"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4EBDF83F"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981464E"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F72D1F6"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2EDA9FA" w14:textId="77777777" w:rsidR="00526BDC" w:rsidRPr="003B16D8"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906" w:type="dxa"/>
            <w:tcBorders>
              <w:top w:val="nil"/>
              <w:left w:val="nil"/>
              <w:bottom w:val="single" w:sz="4" w:space="0" w:color="auto"/>
              <w:right w:val="single" w:sz="8" w:space="0" w:color="auto"/>
            </w:tcBorders>
            <w:shd w:val="clear" w:color="auto" w:fill="auto"/>
            <w:noWrap/>
            <w:vAlign w:val="center"/>
          </w:tcPr>
          <w:p w14:paraId="629EACF7" w14:textId="77777777" w:rsidR="00526BDC" w:rsidRPr="003B16D8"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7C5E7511" w14:textId="77777777" w:rsidR="00526BDC" w:rsidRPr="003B16D8"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3A30BE12" w14:textId="77777777" w:rsidTr="00526BDC">
        <w:trPr>
          <w:gridAfter w:val="1"/>
          <w:wAfter w:w="6" w:type="dxa"/>
          <w:trHeight w:val="475"/>
          <w:jc w:val="center"/>
        </w:trPr>
        <w:tc>
          <w:tcPr>
            <w:tcW w:w="928" w:type="dxa"/>
            <w:vMerge/>
            <w:tcBorders>
              <w:top w:val="nil"/>
              <w:left w:val="single" w:sz="8" w:space="0" w:color="auto"/>
              <w:bottom w:val="single" w:sz="8" w:space="0" w:color="auto"/>
              <w:right w:val="single" w:sz="8" w:space="0" w:color="auto"/>
            </w:tcBorders>
            <w:vAlign w:val="center"/>
          </w:tcPr>
          <w:p w14:paraId="68E97874"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FBEE5BC"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9805735" w14:textId="77777777" w:rsidR="00526BDC" w:rsidRPr="003B16D8" w:rsidRDefault="00526BDC" w:rsidP="00526BDC">
            <w:pPr>
              <w:ind w:firstLineChars="100" w:firstLine="201"/>
              <w:rPr>
                <w:rFonts w:ascii="Times New Roman" w:hAnsi="Times New Roman" w:cs="Times New Roman"/>
                <w:b/>
                <w:bCs/>
                <w:sz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-108</w:t>
            </w:r>
          </w:p>
        </w:tc>
        <w:tc>
          <w:tcPr>
            <w:tcW w:w="4906" w:type="dxa"/>
            <w:tcBorders>
              <w:top w:val="nil"/>
              <w:left w:val="nil"/>
              <w:bottom w:val="single" w:sz="4" w:space="0" w:color="auto"/>
              <w:right w:val="nil"/>
            </w:tcBorders>
            <w:shd w:val="clear" w:color="auto" w:fill="auto"/>
            <w:noWrap/>
          </w:tcPr>
          <w:p w14:paraId="0B9E540A" w14:textId="77777777" w:rsidR="00526BDC" w:rsidRPr="00D77E49" w:rsidRDefault="00526BDC" w:rsidP="00526BDC">
            <w:pPr>
              <w:rPr>
                <w:rFonts w:ascii="Times New Roman" w:hAnsi="Times New Roman" w:cs="Times New Roman"/>
                <w:i/>
                <w:iCs/>
                <w:color w:val="000000"/>
                <w:sz w:val="20"/>
                <w:szCs w:val="20"/>
              </w:rPr>
            </w:pPr>
            <w:proofErr w:type="spellStart"/>
            <w:r w:rsidRPr="00D77E49">
              <w:rPr>
                <w:rFonts w:ascii="Times New Roman" w:hAnsi="Times New Roman" w:cs="Times New Roman"/>
                <w:i/>
                <w:iCs/>
                <w:color w:val="000000"/>
                <w:sz w:val="20"/>
                <w:szCs w:val="20"/>
              </w:rPr>
              <w:t>Aham</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Adabi</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Istelahat</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ادبی اصطلاحات</w:t>
            </w:r>
          </w:p>
        </w:tc>
        <w:tc>
          <w:tcPr>
            <w:tcW w:w="1367" w:type="dxa"/>
            <w:tcBorders>
              <w:top w:val="nil"/>
              <w:left w:val="single" w:sz="8" w:space="0" w:color="auto"/>
              <w:bottom w:val="single" w:sz="4" w:space="0" w:color="auto"/>
              <w:right w:val="single" w:sz="8" w:space="0" w:color="auto"/>
            </w:tcBorders>
            <w:shd w:val="clear" w:color="auto" w:fill="auto"/>
            <w:noWrap/>
          </w:tcPr>
          <w:p w14:paraId="540AB78F" w14:textId="77777777" w:rsidR="00526BDC" w:rsidRPr="003B16D8" w:rsidRDefault="00526BDC" w:rsidP="00526BDC">
            <w:pPr>
              <w:jc w:val="center"/>
              <w:rPr>
                <w:rFonts w:ascii="Times New Roman" w:hAnsi="Times New Roman" w:cs="Times New Roman"/>
                <w:b/>
                <w:bCs/>
                <w:sz w:val="20"/>
              </w:rPr>
            </w:pPr>
            <w:r w:rsidRPr="003B16D8">
              <w:rPr>
                <w:rFonts w:ascii="Times New Roman" w:hAnsi="Times New Roman" w:cs="Times New Roman"/>
                <w:b/>
                <w:bCs/>
                <w:sz w:val="20"/>
              </w:rPr>
              <w:t>3</w:t>
            </w:r>
          </w:p>
        </w:tc>
      </w:tr>
      <w:tr w:rsidR="00526BDC" w:rsidRPr="00DE3EF2" w14:paraId="604984A5" w14:textId="77777777" w:rsidTr="00526BDC">
        <w:trPr>
          <w:gridAfter w:val="1"/>
          <w:wAfter w:w="6" w:type="dxa"/>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7AF87933"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94E905E"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6051CEC" w14:textId="77777777" w:rsidR="00526BDC" w:rsidRPr="006344BA" w:rsidRDefault="00526BDC" w:rsidP="00526BD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-101</w:t>
            </w:r>
          </w:p>
        </w:tc>
        <w:tc>
          <w:tcPr>
            <w:tcW w:w="4906" w:type="dxa"/>
            <w:tcBorders>
              <w:top w:val="nil"/>
              <w:left w:val="nil"/>
              <w:bottom w:val="single" w:sz="4" w:space="0" w:color="auto"/>
              <w:right w:val="nil"/>
            </w:tcBorders>
            <w:shd w:val="clear" w:color="auto" w:fill="auto"/>
            <w:noWrap/>
          </w:tcPr>
          <w:p w14:paraId="4D335B1B" w14:textId="77777777" w:rsidR="00526BDC" w:rsidRPr="00D77E49" w:rsidRDefault="00526BDC" w:rsidP="00526BDC">
            <w:pPr>
              <w:rPr>
                <w:rFonts w:ascii="Times New Roman" w:hAnsi="Times New Roman" w:cs="Times New Roman"/>
                <w:i/>
                <w:iCs/>
                <w:color w:val="000000"/>
                <w:sz w:val="20"/>
                <w:szCs w:val="20"/>
              </w:rPr>
            </w:pPr>
            <w:proofErr w:type="spellStart"/>
            <w:r w:rsidRPr="00D77E49">
              <w:rPr>
                <w:rFonts w:ascii="Times New Roman" w:hAnsi="Times New Roman" w:cs="Times New Roman"/>
                <w:i/>
                <w:iCs/>
                <w:color w:val="000000"/>
                <w:sz w:val="20"/>
                <w:szCs w:val="20"/>
              </w:rPr>
              <w:t>Qadeem</w:t>
            </w:r>
            <w:proofErr w:type="spellEnd"/>
            <w:r w:rsidRPr="00D77E49">
              <w:rPr>
                <w:rFonts w:ascii="Times New Roman" w:hAnsi="Times New Roman" w:cs="Times New Roman"/>
                <w:i/>
                <w:iCs/>
                <w:color w:val="000000"/>
                <w:sz w:val="20"/>
                <w:szCs w:val="20"/>
              </w:rPr>
              <w:t xml:space="preserve"> Sheri </w:t>
            </w:r>
            <w:proofErr w:type="spellStart"/>
            <w:r w:rsidRPr="00D77E49">
              <w:rPr>
                <w:rFonts w:ascii="Times New Roman" w:hAnsi="Times New Roman" w:cs="Times New Roman"/>
                <w:i/>
                <w:iCs/>
                <w:color w:val="000000"/>
                <w:sz w:val="20"/>
                <w:szCs w:val="20"/>
              </w:rPr>
              <w:t>Asnaf</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شعری اصناف: تعارف و تفہیم۔</w:t>
            </w:r>
            <w:r w:rsidRPr="003615A4">
              <w:rPr>
                <w:rFonts w:ascii="Jameel Noori Nastaleeq" w:hAnsi="Jameel Noori Nastaleeq" w:cs="Jameel Noori Nastaleeq"/>
                <w:sz w:val="26"/>
                <w:szCs w:val="26"/>
                <w:rtl/>
                <w:lang w:bidi="fa-IR"/>
              </w:rPr>
              <w:t>۱</w:t>
            </w:r>
          </w:p>
        </w:tc>
        <w:tc>
          <w:tcPr>
            <w:tcW w:w="1367" w:type="dxa"/>
            <w:tcBorders>
              <w:top w:val="nil"/>
              <w:left w:val="single" w:sz="8" w:space="0" w:color="auto"/>
              <w:bottom w:val="single" w:sz="4" w:space="0" w:color="auto"/>
              <w:right w:val="single" w:sz="8" w:space="0" w:color="auto"/>
            </w:tcBorders>
            <w:shd w:val="clear" w:color="auto" w:fill="auto"/>
            <w:noWrap/>
          </w:tcPr>
          <w:p w14:paraId="463AFEB0" w14:textId="77777777" w:rsidR="00526BDC" w:rsidRPr="006344BA" w:rsidRDefault="00526BDC" w:rsidP="00526BDC">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526BDC" w:rsidRPr="00DE3EF2" w14:paraId="76590704" w14:textId="77777777" w:rsidTr="00526BDC">
        <w:trPr>
          <w:gridAfter w:val="1"/>
          <w:wAfter w:w="6" w:type="dxa"/>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7F729E8E"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B39AE03"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ED58FD2" w14:textId="77777777" w:rsidR="00526BDC" w:rsidRPr="006344BA" w:rsidRDefault="00526BDC" w:rsidP="00526BDC">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6344BA">
              <w:rPr>
                <w:rFonts w:ascii="Times New Roman" w:hAnsi="Times New Roman" w:cs="Times New Roman"/>
                <w:b/>
                <w:bCs/>
                <w:sz w:val="20"/>
                <w:szCs w:val="20"/>
              </w:rPr>
              <w:t>-10</w:t>
            </w:r>
            <w:r>
              <w:rPr>
                <w:rFonts w:ascii="Times New Roman" w:hAnsi="Times New Roman" w:cs="Times New Roman"/>
                <w:b/>
                <w:bCs/>
                <w:sz w:val="20"/>
                <w:szCs w:val="20"/>
              </w:rPr>
              <w:t>4</w:t>
            </w:r>
          </w:p>
        </w:tc>
        <w:tc>
          <w:tcPr>
            <w:tcW w:w="4906" w:type="dxa"/>
            <w:tcBorders>
              <w:top w:val="nil"/>
              <w:left w:val="nil"/>
              <w:bottom w:val="single" w:sz="4" w:space="0" w:color="auto"/>
              <w:right w:val="nil"/>
            </w:tcBorders>
            <w:shd w:val="clear" w:color="auto" w:fill="auto"/>
            <w:noWrap/>
          </w:tcPr>
          <w:p w14:paraId="01FB1FF8" w14:textId="77777777" w:rsidR="00526BDC" w:rsidRPr="006344BA" w:rsidRDefault="00526BDC" w:rsidP="00526BDC">
            <w:pPr>
              <w:rPr>
                <w:rFonts w:ascii="Times New Roman" w:hAnsi="Times New Roman" w:cs="Times New Roman"/>
                <w:b/>
                <w:bCs/>
                <w:color w:val="000000"/>
                <w:sz w:val="20"/>
                <w:szCs w:val="20"/>
              </w:rPr>
            </w:pPr>
            <w:r>
              <w:rPr>
                <w:rFonts w:ascii="Times New Roman" w:hAnsi="Times New Roman" w:cs="Times New Roman"/>
                <w:b/>
                <w:bCs/>
                <w:sz w:val="20"/>
                <w:szCs w:val="20"/>
              </w:rPr>
              <w:t>Youth Welfare</w:t>
            </w:r>
          </w:p>
        </w:tc>
        <w:tc>
          <w:tcPr>
            <w:tcW w:w="1367" w:type="dxa"/>
            <w:tcBorders>
              <w:top w:val="nil"/>
              <w:left w:val="single" w:sz="8" w:space="0" w:color="auto"/>
              <w:bottom w:val="single" w:sz="4" w:space="0" w:color="auto"/>
              <w:right w:val="single" w:sz="8" w:space="0" w:color="auto"/>
            </w:tcBorders>
            <w:shd w:val="clear" w:color="auto" w:fill="auto"/>
            <w:noWrap/>
          </w:tcPr>
          <w:p w14:paraId="1A0614CF" w14:textId="77777777" w:rsidR="00526BDC" w:rsidRPr="006344BA" w:rsidRDefault="00526BDC" w:rsidP="00526BDC">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526BDC" w:rsidRPr="00DE3EF2" w14:paraId="5C23EE1A"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06F0FAD"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FB936FD"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F7F6B45" w14:textId="77777777" w:rsidR="00526BDC" w:rsidRPr="00016004" w:rsidRDefault="00526BDC" w:rsidP="00526BD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nil"/>
            </w:tcBorders>
            <w:shd w:val="clear" w:color="auto" w:fill="auto"/>
            <w:noWrap/>
            <w:vAlign w:val="center"/>
          </w:tcPr>
          <w:p w14:paraId="2642E400" w14:textId="77777777" w:rsidR="00526BDC" w:rsidRPr="00016004" w:rsidRDefault="00526BDC" w:rsidP="00526BDC">
            <w:pPr>
              <w:rPr>
                <w:rFonts w:ascii="Times New Roman" w:hAnsi="Times New Roman" w:cs="Times New Roman"/>
                <w:b/>
                <w:bCs/>
                <w:color w:val="000000"/>
                <w:sz w:val="20"/>
                <w:szCs w:val="20"/>
                <w:highlight w:val="yellow"/>
              </w:rPr>
            </w:pPr>
            <w:r w:rsidRPr="00E41251">
              <w:rPr>
                <w:rFonts w:ascii="Times New Roman" w:hAnsi="Times New Roman" w:cs="Times New Roman"/>
                <w:b/>
                <w:bCs/>
                <w:sz w:val="20"/>
                <w:szCs w:val="20"/>
              </w:rPr>
              <w:t>History of Khyber Pakhtunkhwa, 1901-2012</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F3194BC" w14:textId="77777777" w:rsidR="00526BDC" w:rsidRPr="00016004" w:rsidRDefault="00526BDC" w:rsidP="00526BDC">
            <w:pPr>
              <w:jc w:val="center"/>
              <w:rPr>
                <w:rFonts w:ascii="Times New Roman" w:hAnsi="Times New Roman" w:cs="Times New Roman"/>
                <w:b/>
                <w:bCs/>
                <w:color w:val="000000"/>
                <w:sz w:val="20"/>
                <w:szCs w:val="20"/>
                <w:highlight w:val="yellow"/>
              </w:rPr>
            </w:pPr>
            <w:r w:rsidRPr="006344BA">
              <w:rPr>
                <w:rFonts w:ascii="Times New Roman" w:hAnsi="Times New Roman" w:cs="Times New Roman"/>
                <w:b/>
                <w:bCs/>
                <w:color w:val="000000" w:themeColor="text1"/>
                <w:sz w:val="20"/>
                <w:szCs w:val="20"/>
              </w:rPr>
              <w:t>3</w:t>
            </w:r>
          </w:p>
        </w:tc>
      </w:tr>
      <w:tr w:rsidR="00526BDC" w:rsidRPr="00DE3EF2" w14:paraId="001815DF"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9723462"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5D5084BE" w14:textId="77777777" w:rsidR="00526BDC" w:rsidRPr="00DE3EF2" w:rsidRDefault="00526BDC" w:rsidP="00526BD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75015180"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EA08B98"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526BDC" w:rsidRPr="00DE3EF2" w14:paraId="5940499B"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70BC2B6" w14:textId="77777777" w:rsidR="00526BDC" w:rsidRPr="00DE3EF2" w:rsidRDefault="00526BDC" w:rsidP="00526BDC">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59398A85"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0F8405F5"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5</w:t>
            </w:r>
          </w:p>
        </w:tc>
        <w:tc>
          <w:tcPr>
            <w:tcW w:w="4906" w:type="dxa"/>
            <w:tcBorders>
              <w:top w:val="nil"/>
              <w:left w:val="nil"/>
              <w:bottom w:val="single" w:sz="4" w:space="0" w:color="auto"/>
              <w:right w:val="single" w:sz="8" w:space="0" w:color="auto"/>
            </w:tcBorders>
            <w:shd w:val="clear" w:color="auto" w:fill="auto"/>
            <w:noWrap/>
            <w:vAlign w:val="center"/>
          </w:tcPr>
          <w:p w14:paraId="56E54239" w14:textId="77777777" w:rsidR="00526BDC" w:rsidRPr="00AA4896" w:rsidRDefault="00526BDC" w:rsidP="00526BDC">
            <w:pPr>
              <w:rPr>
                <w:rFonts w:ascii="Times New Roman" w:hAnsi="Times New Roman" w:cs="Times New Roman"/>
                <w:b/>
                <w:bCs/>
                <w:color w:val="000000"/>
                <w:sz w:val="20"/>
                <w:szCs w:val="20"/>
              </w:rPr>
            </w:pPr>
            <w:r>
              <w:rPr>
                <w:rFonts w:ascii="Times New Roman" w:eastAsia="Arial" w:hAnsi="Times New Roman" w:cs="Times New Roman"/>
                <w:b/>
                <w:bCs/>
                <w:color w:val="000000" w:themeColor="text1"/>
                <w:sz w:val="20"/>
                <w:szCs w:val="20"/>
              </w:rPr>
              <w:t>Human Rights</w:t>
            </w:r>
          </w:p>
        </w:tc>
        <w:tc>
          <w:tcPr>
            <w:tcW w:w="1367" w:type="dxa"/>
            <w:tcBorders>
              <w:top w:val="nil"/>
              <w:left w:val="nil"/>
              <w:bottom w:val="single" w:sz="4" w:space="0" w:color="auto"/>
              <w:right w:val="single" w:sz="8" w:space="0" w:color="auto"/>
            </w:tcBorders>
            <w:shd w:val="clear" w:color="auto" w:fill="auto"/>
            <w:noWrap/>
            <w:vAlign w:val="center"/>
          </w:tcPr>
          <w:p w14:paraId="342A63B8" w14:textId="77777777" w:rsidR="00526BDC" w:rsidRPr="00DE3EF2" w:rsidRDefault="00526BDC" w:rsidP="00526BDC">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526BDC" w:rsidRPr="00DE3EF2" w14:paraId="21D0BE96"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1254AF41"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55D41253" w14:textId="77777777" w:rsidR="00526BDC" w:rsidRDefault="00526BDC" w:rsidP="00526BDC">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43CFDF75" w14:textId="77777777" w:rsidR="00526BDC" w:rsidRDefault="00526BDC" w:rsidP="00526BDC">
            <w:pPr>
              <w:ind w:firstLineChars="100" w:firstLine="201"/>
              <w:rPr>
                <w:rFonts w:ascii="Times New Roman" w:hAnsi="Times New Roman" w:cs="Times New Roman"/>
                <w:b/>
                <w:bCs/>
                <w:color w:val="00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6</w:t>
            </w:r>
          </w:p>
        </w:tc>
        <w:tc>
          <w:tcPr>
            <w:tcW w:w="4906" w:type="dxa"/>
            <w:tcBorders>
              <w:top w:val="nil"/>
              <w:left w:val="nil"/>
              <w:bottom w:val="single" w:sz="4" w:space="0" w:color="auto"/>
              <w:right w:val="single" w:sz="8" w:space="0" w:color="auto"/>
            </w:tcBorders>
            <w:shd w:val="clear" w:color="auto" w:fill="auto"/>
            <w:noWrap/>
            <w:vAlign w:val="center"/>
          </w:tcPr>
          <w:p w14:paraId="18BC5529" w14:textId="77777777" w:rsidR="00526BDC" w:rsidRDefault="00526BDC" w:rsidP="00526BDC">
            <w:pPr>
              <w:rPr>
                <w:rFonts w:ascii="Times New Roman" w:hAnsi="Times New Roman" w:cs="Times New Roman"/>
                <w:b/>
                <w:bCs/>
                <w:sz w:val="20"/>
                <w:szCs w:val="20"/>
              </w:rPr>
            </w:pPr>
            <w:r w:rsidRPr="00591448">
              <w:rPr>
                <w:rFonts w:ascii="Times New Roman" w:hAnsi="Times New Roman" w:cs="Times New Roman"/>
                <w:b/>
                <w:bCs/>
                <w:color w:val="000000" w:themeColor="text1"/>
                <w:sz w:val="20"/>
                <w:szCs w:val="20"/>
              </w:rPr>
              <w:t>NGOs Management</w:t>
            </w:r>
          </w:p>
        </w:tc>
        <w:tc>
          <w:tcPr>
            <w:tcW w:w="1367" w:type="dxa"/>
            <w:tcBorders>
              <w:top w:val="nil"/>
              <w:left w:val="nil"/>
              <w:bottom w:val="single" w:sz="4" w:space="0" w:color="auto"/>
              <w:right w:val="single" w:sz="8" w:space="0" w:color="auto"/>
            </w:tcBorders>
            <w:shd w:val="clear" w:color="auto" w:fill="auto"/>
            <w:noWrap/>
            <w:vAlign w:val="center"/>
          </w:tcPr>
          <w:p w14:paraId="0C1BCE94" w14:textId="77777777" w:rsidR="00526BDC" w:rsidRDefault="00526BDC" w:rsidP="00526BDC">
            <w:pPr>
              <w:jc w:val="center"/>
              <w:rPr>
                <w:rFonts w:ascii="Times New Roman" w:hAnsi="Times New Roman" w:cs="Times New Roman"/>
                <w:b/>
                <w:bCs/>
                <w:color w:val="000000"/>
                <w:sz w:val="20"/>
                <w:szCs w:val="20"/>
              </w:rPr>
            </w:pPr>
            <w:r w:rsidRPr="00E63D77">
              <w:rPr>
                <w:rFonts w:ascii="Times New Roman" w:hAnsi="Times New Roman" w:cs="Times New Roman"/>
                <w:b/>
                <w:bCs/>
                <w:color w:val="000000" w:themeColor="text1"/>
                <w:sz w:val="20"/>
                <w:szCs w:val="20"/>
              </w:rPr>
              <w:t>3</w:t>
            </w:r>
          </w:p>
        </w:tc>
      </w:tr>
      <w:tr w:rsidR="00526BDC" w:rsidRPr="00DE3EF2" w14:paraId="473EDC70"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02C4A85"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E33BBD7"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41B9F3AF" w14:textId="77777777" w:rsidR="00526BDC" w:rsidRPr="00256B1B" w:rsidRDefault="00526BDC" w:rsidP="00526BD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-102</w:t>
            </w:r>
          </w:p>
        </w:tc>
        <w:tc>
          <w:tcPr>
            <w:tcW w:w="4906" w:type="dxa"/>
            <w:tcBorders>
              <w:top w:val="nil"/>
              <w:left w:val="nil"/>
              <w:bottom w:val="single" w:sz="4" w:space="0" w:color="auto"/>
              <w:right w:val="single" w:sz="8" w:space="0" w:color="auto"/>
            </w:tcBorders>
            <w:shd w:val="clear" w:color="auto" w:fill="auto"/>
            <w:noWrap/>
            <w:hideMark/>
          </w:tcPr>
          <w:p w14:paraId="15C64C7B" w14:textId="77777777" w:rsidR="00526BDC" w:rsidRPr="00D77E49" w:rsidRDefault="00526BDC" w:rsidP="00526BDC">
            <w:pPr>
              <w:rPr>
                <w:rFonts w:ascii="Times New Roman" w:hAnsi="Times New Roman" w:cs="Times New Roman"/>
                <w:i/>
                <w:iCs/>
                <w:color w:val="000000"/>
              </w:rPr>
            </w:pPr>
            <w:proofErr w:type="spellStart"/>
            <w:r w:rsidRPr="00D77E49">
              <w:rPr>
                <w:rFonts w:ascii="Times New Roman" w:hAnsi="Times New Roman" w:cs="Times New Roman"/>
                <w:i/>
                <w:iCs/>
                <w:color w:val="000000"/>
                <w:sz w:val="20"/>
                <w:szCs w:val="20"/>
              </w:rPr>
              <w:t>Qadeem</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Nasri</w:t>
            </w:r>
            <w:proofErr w:type="spellEnd"/>
            <w:r w:rsidRPr="00D77E49">
              <w:rPr>
                <w:rFonts w:ascii="Times New Roman" w:hAnsi="Times New Roman" w:cs="Times New Roman"/>
                <w:i/>
                <w:iCs/>
                <w:color w:val="000000"/>
                <w:sz w:val="20"/>
                <w:szCs w:val="20"/>
              </w:rPr>
              <w:t xml:space="preserve"> </w:t>
            </w:r>
            <w:proofErr w:type="spellStart"/>
            <w:proofErr w:type="gramStart"/>
            <w:r w:rsidRPr="00D77E49">
              <w:rPr>
                <w:rFonts w:ascii="Times New Roman" w:hAnsi="Times New Roman" w:cs="Times New Roman"/>
                <w:i/>
                <w:iCs/>
                <w:color w:val="000000"/>
                <w:sz w:val="20"/>
                <w:szCs w:val="20"/>
              </w:rPr>
              <w:t>Asnaf</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نثری</w:t>
            </w:r>
            <w:proofErr w:type="gramEnd"/>
            <w:r w:rsidRPr="003615A4">
              <w:rPr>
                <w:rFonts w:ascii="Jameel Noori Nastaleeq" w:hAnsi="Jameel Noori Nastaleeq" w:cs="Jameel Noori Nastaleeq"/>
                <w:sz w:val="26"/>
                <w:szCs w:val="26"/>
                <w:rtl/>
                <w:lang w:bidi="ur-PK"/>
              </w:rPr>
              <w:t xml:space="preserve"> اصناف : تعارف و تفہیم ۔</w:t>
            </w:r>
            <w:r w:rsidRPr="003615A4">
              <w:rPr>
                <w:rFonts w:ascii="Jameel Noori Nastaleeq" w:hAnsi="Jameel Noori Nastaleeq" w:cs="Jameel Noori Nastaleeq"/>
                <w:sz w:val="26"/>
                <w:szCs w:val="26"/>
                <w:rtl/>
                <w:lang w:bidi="fa-IR"/>
              </w:rPr>
              <w:t>۱</w:t>
            </w:r>
          </w:p>
        </w:tc>
        <w:tc>
          <w:tcPr>
            <w:tcW w:w="1367" w:type="dxa"/>
            <w:tcBorders>
              <w:top w:val="nil"/>
              <w:left w:val="nil"/>
              <w:bottom w:val="single" w:sz="4" w:space="0" w:color="auto"/>
              <w:right w:val="single" w:sz="8" w:space="0" w:color="auto"/>
            </w:tcBorders>
            <w:shd w:val="clear" w:color="auto" w:fill="auto"/>
            <w:noWrap/>
            <w:hideMark/>
          </w:tcPr>
          <w:p w14:paraId="7370BE3B" w14:textId="77777777" w:rsidR="00526BDC" w:rsidRPr="00256B1B" w:rsidRDefault="00526BDC" w:rsidP="00526BDC">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526BDC" w:rsidRPr="00DE3EF2" w14:paraId="55D45DAC"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19B8A08"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70B2A79"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2694E6E" w14:textId="77777777" w:rsidR="00526BDC" w:rsidRPr="00256B1B" w:rsidRDefault="00526BDC" w:rsidP="00526BDC">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H</w:t>
            </w:r>
            <w:r>
              <w:rPr>
                <w:rFonts w:ascii="Times New Roman" w:hAnsi="Times New Roman" w:cs="Times New Roman"/>
                <w:b/>
                <w:bCs/>
                <w:color w:val="000000"/>
                <w:sz w:val="20"/>
                <w:szCs w:val="20"/>
              </w:rPr>
              <w:t>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906" w:type="dxa"/>
            <w:tcBorders>
              <w:top w:val="nil"/>
              <w:left w:val="nil"/>
              <w:bottom w:val="single" w:sz="4" w:space="0" w:color="auto"/>
              <w:right w:val="single" w:sz="8" w:space="0" w:color="auto"/>
            </w:tcBorders>
            <w:shd w:val="clear" w:color="auto" w:fill="auto"/>
            <w:noWrap/>
            <w:vAlign w:val="center"/>
          </w:tcPr>
          <w:p w14:paraId="7CF2B011" w14:textId="77777777" w:rsidR="00526BDC" w:rsidRPr="00256B1B" w:rsidRDefault="00526BDC" w:rsidP="00526BDC">
            <w:pPr>
              <w:rPr>
                <w:rFonts w:ascii="Times New Roman" w:hAnsi="Times New Roman" w:cs="Times New Roman"/>
                <w:b/>
                <w:bCs/>
                <w:color w:val="000000"/>
                <w:sz w:val="20"/>
                <w:szCs w:val="20"/>
              </w:rPr>
            </w:pPr>
            <w:r w:rsidRPr="00E41251">
              <w:rPr>
                <w:rFonts w:ascii="Times New Roman" w:hAnsi="Times New Roman" w:cs="Times New Roman"/>
                <w:b/>
                <w:bCs/>
                <w:sz w:val="20"/>
                <w:szCs w:val="20"/>
              </w:rPr>
              <w:t xml:space="preserve">Islamic History: The Era of </w:t>
            </w:r>
            <w:proofErr w:type="spellStart"/>
            <w:r w:rsidRPr="00E41251">
              <w:rPr>
                <w:rFonts w:ascii="Times New Roman" w:hAnsi="Times New Roman" w:cs="Times New Roman"/>
                <w:b/>
                <w:bCs/>
                <w:i/>
                <w:sz w:val="20"/>
                <w:szCs w:val="20"/>
              </w:rPr>
              <w:t>Khulafa</w:t>
            </w:r>
            <w:proofErr w:type="spellEnd"/>
            <w:r w:rsidRPr="00E41251">
              <w:rPr>
                <w:rFonts w:ascii="Times New Roman" w:hAnsi="Times New Roman" w:cs="Times New Roman"/>
                <w:b/>
                <w:bCs/>
                <w:i/>
                <w:sz w:val="20"/>
                <w:szCs w:val="20"/>
              </w:rPr>
              <w:t>-e-</w:t>
            </w:r>
            <w:proofErr w:type="spellStart"/>
            <w:r w:rsidRPr="00E41251">
              <w:rPr>
                <w:rFonts w:ascii="Times New Roman" w:hAnsi="Times New Roman" w:cs="Times New Roman"/>
                <w:b/>
                <w:bCs/>
                <w:i/>
                <w:sz w:val="20"/>
                <w:szCs w:val="20"/>
              </w:rPr>
              <w:t>Rashideen</w:t>
            </w:r>
            <w:proofErr w:type="spellEnd"/>
          </w:p>
        </w:tc>
        <w:tc>
          <w:tcPr>
            <w:tcW w:w="1367" w:type="dxa"/>
            <w:tcBorders>
              <w:top w:val="nil"/>
              <w:left w:val="nil"/>
              <w:bottom w:val="single" w:sz="4" w:space="0" w:color="auto"/>
              <w:right w:val="single" w:sz="8" w:space="0" w:color="auto"/>
            </w:tcBorders>
            <w:shd w:val="clear" w:color="auto" w:fill="auto"/>
            <w:noWrap/>
            <w:vAlign w:val="center"/>
          </w:tcPr>
          <w:p w14:paraId="055981C7" w14:textId="77777777" w:rsidR="00526BDC" w:rsidRPr="00256B1B"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38A6B2FB"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4F1A7A08"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5C869FC"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496C3A9" w14:textId="77777777" w:rsidR="00526BDC" w:rsidRPr="00DE3EF2" w:rsidRDefault="00526BDC" w:rsidP="00526BDC">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HIST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906" w:type="dxa"/>
            <w:tcBorders>
              <w:top w:val="nil"/>
              <w:left w:val="nil"/>
              <w:bottom w:val="single" w:sz="4" w:space="0" w:color="auto"/>
              <w:right w:val="nil"/>
            </w:tcBorders>
            <w:shd w:val="clear" w:color="auto" w:fill="auto"/>
            <w:noWrap/>
            <w:vAlign w:val="center"/>
          </w:tcPr>
          <w:p w14:paraId="16DCFF71" w14:textId="77777777" w:rsidR="00526BDC" w:rsidRPr="00DE3EF2" w:rsidRDefault="00526BDC" w:rsidP="00526BDC">
            <w:pPr>
              <w:rPr>
                <w:rFonts w:ascii="Times New Roman" w:hAnsi="Times New Roman" w:cs="Times New Roman"/>
                <w:b/>
                <w:bCs/>
                <w:color w:val="FF0000"/>
                <w:sz w:val="20"/>
                <w:szCs w:val="20"/>
              </w:rPr>
            </w:pPr>
            <w:r w:rsidRPr="00E41251">
              <w:rPr>
                <w:rFonts w:ascii="Times New Roman" w:hAnsi="Times New Roman" w:cs="Times New Roman"/>
                <w:b/>
                <w:bCs/>
                <w:sz w:val="20"/>
                <w:szCs w:val="20"/>
              </w:rPr>
              <w:t>Introduction to History</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7404BBF" w14:textId="77777777" w:rsidR="00526BDC" w:rsidRPr="00DE3EF2" w:rsidRDefault="00526BDC" w:rsidP="00526BDC">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526BDC" w:rsidRPr="00DE3EF2" w14:paraId="52BB3924"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E2D23CB"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4C31011" w14:textId="77777777" w:rsidR="00526BDC" w:rsidRPr="00DE3EF2" w:rsidRDefault="00526BDC" w:rsidP="00526BD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A4C369D"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8D80817"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526BDC" w:rsidRPr="00DE3EF2" w14:paraId="6B7EFE08" w14:textId="77777777" w:rsidTr="00526BDC">
        <w:trPr>
          <w:gridAfter w:val="1"/>
          <w:wAfter w:w="6" w:type="dxa"/>
          <w:trHeight w:val="295"/>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BEB4C"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EBEEA"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7</w:t>
            </w:r>
          </w:p>
        </w:tc>
      </w:tr>
      <w:tr w:rsidR="00526BDC" w:rsidRPr="00DE3EF2" w14:paraId="5C46580B" w14:textId="77777777" w:rsidTr="00526BDC">
        <w:trPr>
          <w:trHeight w:val="450"/>
          <w:jc w:val="center"/>
        </w:trPr>
        <w:tc>
          <w:tcPr>
            <w:tcW w:w="10733" w:type="dxa"/>
            <w:gridSpan w:val="6"/>
            <w:tcBorders>
              <w:top w:val="nil"/>
              <w:left w:val="nil"/>
              <w:bottom w:val="nil"/>
              <w:right w:val="nil"/>
            </w:tcBorders>
            <w:shd w:val="clear" w:color="auto" w:fill="auto"/>
            <w:noWrap/>
            <w:vAlign w:val="center"/>
            <w:hideMark/>
          </w:tcPr>
          <w:p w14:paraId="164E7E0C" w14:textId="4FB3F059" w:rsidR="00526BDC" w:rsidRPr="00526BDC" w:rsidRDefault="00526BDC" w:rsidP="0074194B">
            <w:pPr>
              <w:pStyle w:val="ListParagraph"/>
              <w:numPr>
                <w:ilvl w:val="0"/>
                <w:numId w:val="3"/>
              </w:numPr>
              <w:jc w:val="center"/>
              <w:rPr>
                <w:rFonts w:ascii="Times New Roman" w:hAnsi="Times New Roman" w:cs="Times New Roman"/>
                <w:b/>
                <w:bCs/>
                <w:color w:val="000000"/>
                <w:sz w:val="20"/>
                <w:szCs w:val="20"/>
              </w:rPr>
            </w:pPr>
            <w:r w:rsidRPr="00526BDC">
              <w:rPr>
                <w:rFonts w:ascii="Times New Roman" w:hAnsi="Times New Roman" w:cs="Times New Roman"/>
                <w:b/>
                <w:bCs/>
                <w:color w:val="000000"/>
                <w:sz w:val="20"/>
                <w:szCs w:val="20"/>
              </w:rPr>
              <w:lastRenderedPageBreak/>
              <w:t xml:space="preserve">Urdu, Journalism, Sociology </w:t>
            </w:r>
          </w:p>
        </w:tc>
      </w:tr>
      <w:tr w:rsidR="00526BDC" w:rsidRPr="00DE3EF2" w14:paraId="6C4E1FAD" w14:textId="77777777" w:rsidTr="00486BB9">
        <w:trPr>
          <w:gridAfter w:val="1"/>
          <w:wAfter w:w="6" w:type="dxa"/>
          <w:trHeight w:val="610"/>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11AC74FE"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2010E355"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2EDEA0D"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906" w:type="dxa"/>
            <w:tcBorders>
              <w:top w:val="single" w:sz="8" w:space="0" w:color="auto"/>
              <w:left w:val="nil"/>
              <w:bottom w:val="single" w:sz="4" w:space="0" w:color="auto"/>
              <w:right w:val="nil"/>
            </w:tcBorders>
            <w:shd w:val="clear" w:color="auto" w:fill="auto"/>
            <w:noWrap/>
            <w:vAlign w:val="center"/>
            <w:hideMark/>
          </w:tcPr>
          <w:p w14:paraId="3C38DB13"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394662" w14:textId="77777777" w:rsidR="00526BDC" w:rsidRPr="00DE3EF2" w:rsidRDefault="00526BDC" w:rsidP="00526BDC">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526BDC" w:rsidRPr="00DE3EF2" w14:paraId="6758EC97" w14:textId="77777777" w:rsidTr="00526BDC">
        <w:trPr>
          <w:gridAfter w:val="1"/>
          <w:wAfter w:w="6" w:type="dxa"/>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0C221647" w14:textId="77777777" w:rsidR="00526BDC" w:rsidRPr="00DE3EF2" w:rsidRDefault="00526BDC" w:rsidP="00526BDC">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12BD60F6"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063D7591"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906" w:type="dxa"/>
            <w:tcBorders>
              <w:top w:val="nil"/>
              <w:left w:val="nil"/>
              <w:bottom w:val="single" w:sz="4" w:space="0" w:color="auto"/>
              <w:right w:val="nil"/>
            </w:tcBorders>
            <w:shd w:val="clear" w:color="auto" w:fill="auto"/>
            <w:noWrap/>
            <w:vAlign w:val="center"/>
            <w:hideMark/>
          </w:tcPr>
          <w:p w14:paraId="7ED3F7FD"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4DDAD95"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1B7E0019"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9795749"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F168415"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3DD5D712" w14:textId="77777777" w:rsidR="00526BDC" w:rsidRPr="0017368D" w:rsidRDefault="00526BDC" w:rsidP="00526BDC">
            <w:pPr>
              <w:ind w:firstLineChars="100" w:firstLine="201"/>
              <w:rPr>
                <w:rFonts w:ascii="Times New Roman" w:hAnsi="Times New Roman" w:cs="Times New Roman"/>
                <w:b/>
                <w:bCs/>
                <w:color w:val="000000" w:themeColor="text1"/>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-110</w:t>
            </w:r>
          </w:p>
        </w:tc>
        <w:tc>
          <w:tcPr>
            <w:tcW w:w="4906" w:type="dxa"/>
            <w:tcBorders>
              <w:top w:val="nil"/>
              <w:left w:val="nil"/>
              <w:bottom w:val="single" w:sz="4" w:space="0" w:color="auto"/>
              <w:right w:val="nil"/>
            </w:tcBorders>
            <w:shd w:val="clear" w:color="auto" w:fill="auto"/>
            <w:noWrap/>
            <w:hideMark/>
          </w:tcPr>
          <w:p w14:paraId="4FA8A548" w14:textId="77777777" w:rsidR="00526BDC" w:rsidRPr="00D77E49" w:rsidRDefault="00526BDC" w:rsidP="00526BDC">
            <w:pPr>
              <w:rPr>
                <w:rFonts w:ascii="Times New Roman" w:hAnsi="Times New Roman" w:cs="Pashto Kror {Asiatype}"/>
                <w:i/>
                <w:iCs/>
                <w:color w:val="000000" w:themeColor="text1"/>
                <w:sz w:val="20"/>
                <w:szCs w:val="20"/>
              </w:rPr>
            </w:pPr>
            <w:r w:rsidRPr="00D77E49">
              <w:rPr>
                <w:rFonts w:ascii="Times New Roman" w:hAnsi="Times New Roman" w:cs="Pashto Kror {Asiatype}"/>
                <w:i/>
                <w:iCs/>
                <w:color w:val="000000" w:themeColor="text1"/>
                <w:sz w:val="20"/>
                <w:szCs w:val="20"/>
              </w:rPr>
              <w:t xml:space="preserve">Urdu </w:t>
            </w:r>
            <w:proofErr w:type="spellStart"/>
            <w:r w:rsidRPr="00D77E49">
              <w:rPr>
                <w:rFonts w:ascii="Times New Roman" w:hAnsi="Times New Roman" w:cs="Pashto Kror {Asiatype}"/>
                <w:i/>
                <w:iCs/>
                <w:color w:val="000000" w:themeColor="text1"/>
                <w:sz w:val="20"/>
                <w:szCs w:val="20"/>
              </w:rPr>
              <w:t>Zuban</w:t>
            </w:r>
            <w:proofErr w:type="spellEnd"/>
            <w:r w:rsidRPr="00D77E49">
              <w:rPr>
                <w:rFonts w:ascii="Times New Roman" w:hAnsi="Times New Roman" w:cs="Pashto Kror {Asiatype}"/>
                <w:i/>
                <w:iCs/>
                <w:color w:val="000000" w:themeColor="text1"/>
                <w:sz w:val="20"/>
                <w:szCs w:val="20"/>
              </w:rPr>
              <w:t xml:space="preserve">: </w:t>
            </w:r>
            <w:proofErr w:type="spellStart"/>
            <w:r w:rsidRPr="00D77E49">
              <w:rPr>
                <w:rFonts w:ascii="Times New Roman" w:hAnsi="Times New Roman" w:cs="Pashto Kror {Asiatype}"/>
                <w:i/>
                <w:iCs/>
                <w:color w:val="000000" w:themeColor="text1"/>
                <w:sz w:val="20"/>
                <w:szCs w:val="20"/>
              </w:rPr>
              <w:t>Qawaid</w:t>
            </w:r>
            <w:proofErr w:type="spellEnd"/>
            <w:r w:rsidRPr="00D77E49">
              <w:rPr>
                <w:rFonts w:ascii="Times New Roman" w:hAnsi="Times New Roman" w:cs="Pashto Kror {Asiatype}"/>
                <w:i/>
                <w:iCs/>
                <w:color w:val="000000" w:themeColor="text1"/>
                <w:sz w:val="20"/>
                <w:szCs w:val="20"/>
              </w:rPr>
              <w:t xml:space="preserve"> O </w:t>
            </w:r>
            <w:proofErr w:type="spellStart"/>
            <w:proofErr w:type="gramStart"/>
            <w:r w:rsidRPr="00D77E49">
              <w:rPr>
                <w:rFonts w:ascii="Times New Roman" w:hAnsi="Times New Roman" w:cs="Pashto Kror {Asiatype}"/>
                <w:i/>
                <w:iCs/>
                <w:color w:val="000000" w:themeColor="text1"/>
                <w:sz w:val="20"/>
                <w:szCs w:val="20"/>
              </w:rPr>
              <w:t>Imla</w:t>
            </w:r>
            <w:proofErr w:type="spellEnd"/>
            <w:r>
              <w:rPr>
                <w:rFonts w:ascii="Times New Roman" w:hAnsi="Times New Roman" w:cs="Pashto Kror {Asiatype}"/>
                <w:i/>
                <w:iCs/>
                <w:color w:val="000000" w:themeColor="text1"/>
                <w:sz w:val="20"/>
                <w:szCs w:val="20"/>
              </w:rPr>
              <w:t xml:space="preserve">  </w:t>
            </w:r>
            <w:r>
              <w:rPr>
                <w:rFonts w:ascii="Jameel Noori Nastaleeq" w:hAnsi="Jameel Noori Nastaleeq" w:cs="Jameel Noori Nastaleeq"/>
                <w:sz w:val="28"/>
                <w:szCs w:val="28"/>
                <w:rtl/>
                <w:lang w:bidi="ur-PK"/>
              </w:rPr>
              <w:t>ا</w:t>
            </w:r>
            <w:r w:rsidRPr="003615A4">
              <w:rPr>
                <w:rFonts w:ascii="Jameel Noori Nastaleeq" w:hAnsi="Jameel Noori Nastaleeq" w:cs="Jameel Noori Nastaleeq"/>
                <w:sz w:val="26"/>
                <w:szCs w:val="26"/>
                <w:rtl/>
                <w:lang w:bidi="ur-PK"/>
              </w:rPr>
              <w:t>ُردو</w:t>
            </w:r>
            <w:proofErr w:type="gramEnd"/>
            <w:r w:rsidRPr="003615A4">
              <w:rPr>
                <w:rFonts w:ascii="Jameel Noori Nastaleeq" w:hAnsi="Jameel Noori Nastaleeq" w:cs="Jameel Noori Nastaleeq"/>
                <w:sz w:val="26"/>
                <w:szCs w:val="26"/>
                <w:rtl/>
                <w:lang w:bidi="ur-PK"/>
              </w:rPr>
              <w:t xml:space="preserve"> زبان: قواعد و املا</w:t>
            </w:r>
          </w:p>
        </w:tc>
        <w:tc>
          <w:tcPr>
            <w:tcW w:w="1367" w:type="dxa"/>
            <w:tcBorders>
              <w:top w:val="nil"/>
              <w:left w:val="single" w:sz="8" w:space="0" w:color="auto"/>
              <w:bottom w:val="single" w:sz="4" w:space="0" w:color="auto"/>
              <w:right w:val="single" w:sz="8" w:space="0" w:color="auto"/>
            </w:tcBorders>
            <w:shd w:val="clear" w:color="auto" w:fill="auto"/>
            <w:noWrap/>
            <w:hideMark/>
          </w:tcPr>
          <w:p w14:paraId="13D98989" w14:textId="77777777" w:rsidR="00526BDC" w:rsidRPr="000655D3"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767571BD"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BD682D1"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F656D8E"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128D46C" w14:textId="460ADE70" w:rsidR="00526BDC" w:rsidRPr="000655D3" w:rsidRDefault="004C68D5" w:rsidP="00526BDC">
            <w:pPr>
              <w:ind w:firstLineChars="100" w:firstLine="201"/>
              <w:rPr>
                <w:rFonts w:ascii="Times New Roman" w:hAnsi="Times New Roman" w:cs="Times New Roman"/>
                <w:b/>
                <w:bCs/>
                <w:color w:val="000000"/>
                <w:sz w:val="20"/>
                <w:szCs w:val="20"/>
              </w:rPr>
            </w:pPr>
            <w:r w:rsidRPr="00091314">
              <w:rPr>
                <w:rFonts w:ascii="Times New Roman" w:hAnsi="Times New Roman" w:cs="Times New Roman"/>
                <w:b/>
                <w:bCs/>
                <w:color w:val="000000" w:themeColor="text1"/>
                <w:sz w:val="20"/>
                <w:szCs w:val="20"/>
              </w:rPr>
              <w:t>SOC-101</w:t>
            </w:r>
          </w:p>
        </w:tc>
        <w:tc>
          <w:tcPr>
            <w:tcW w:w="4906" w:type="dxa"/>
            <w:tcBorders>
              <w:top w:val="nil"/>
              <w:left w:val="nil"/>
              <w:bottom w:val="single" w:sz="4" w:space="0" w:color="auto"/>
              <w:right w:val="nil"/>
            </w:tcBorders>
            <w:shd w:val="clear" w:color="auto" w:fill="auto"/>
            <w:noWrap/>
            <w:vAlign w:val="center"/>
          </w:tcPr>
          <w:p w14:paraId="466A2C8B" w14:textId="77777777" w:rsidR="00526BDC" w:rsidRPr="000655D3" w:rsidRDefault="00526BDC" w:rsidP="00526BDC">
            <w:pPr>
              <w:rPr>
                <w:rFonts w:ascii="Times New Roman" w:hAnsi="Times New Roman" w:cs="Times New Roman"/>
                <w:b/>
                <w:bCs/>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Sociology</w:t>
            </w:r>
          </w:p>
        </w:tc>
        <w:tc>
          <w:tcPr>
            <w:tcW w:w="1367" w:type="dxa"/>
            <w:tcBorders>
              <w:top w:val="nil"/>
              <w:left w:val="single" w:sz="8" w:space="0" w:color="auto"/>
              <w:bottom w:val="single" w:sz="4" w:space="0" w:color="auto"/>
              <w:right w:val="single" w:sz="8" w:space="0" w:color="auto"/>
            </w:tcBorders>
            <w:shd w:val="clear" w:color="auto" w:fill="auto"/>
            <w:noWrap/>
          </w:tcPr>
          <w:p w14:paraId="723BAD54" w14:textId="77777777" w:rsidR="00526BDC" w:rsidRPr="000655D3"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526BDC" w:rsidRPr="00DE3EF2" w14:paraId="65461291"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299542D"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F3F0736"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0045352" w14:textId="77777777" w:rsidR="00526BDC" w:rsidRPr="00016004" w:rsidRDefault="00526BDC" w:rsidP="00526BDC">
            <w:pPr>
              <w:ind w:firstLineChars="100" w:firstLine="201"/>
              <w:rPr>
                <w:rFonts w:ascii="Times New Roman" w:hAnsi="Times New Roman" w:cs="Times New Roman"/>
                <w:b/>
                <w:bCs/>
                <w:color w:val="000000"/>
                <w:sz w:val="20"/>
                <w:szCs w:val="20"/>
                <w:highlight w:val="yellow"/>
              </w:rPr>
            </w:pPr>
            <w:r w:rsidRPr="00AA6338">
              <w:rPr>
                <w:rFonts w:ascii="Times New Roman" w:hAnsi="Times New Roman" w:cs="Times New Roman"/>
                <w:b/>
                <w:bCs/>
                <w:color w:val="FF0000"/>
                <w:sz w:val="20"/>
                <w:szCs w:val="20"/>
              </w:rPr>
              <w:t>JMC-</w:t>
            </w:r>
          </w:p>
        </w:tc>
        <w:tc>
          <w:tcPr>
            <w:tcW w:w="4906" w:type="dxa"/>
            <w:tcBorders>
              <w:top w:val="nil"/>
              <w:left w:val="nil"/>
              <w:bottom w:val="single" w:sz="4" w:space="0" w:color="auto"/>
              <w:right w:val="nil"/>
            </w:tcBorders>
            <w:shd w:val="clear" w:color="auto" w:fill="auto"/>
            <w:noWrap/>
            <w:vAlign w:val="center"/>
          </w:tcPr>
          <w:p w14:paraId="50FD4D2D" w14:textId="77777777" w:rsidR="00526BDC" w:rsidRPr="00016004" w:rsidRDefault="00526BDC" w:rsidP="00526BDC">
            <w:pPr>
              <w:rPr>
                <w:rFonts w:ascii="Times New Roman" w:hAnsi="Times New Roman" w:cs="Times New Roman"/>
                <w:b/>
                <w:bCs/>
                <w:sz w:val="20"/>
                <w:szCs w:val="20"/>
                <w:highlight w:val="yellow"/>
              </w:rPr>
            </w:pPr>
            <w:r w:rsidRPr="00AA6338">
              <w:rPr>
                <w:rFonts w:ascii="Times New Roman" w:eastAsia="Times New Roman" w:hAnsi="Times New Roman" w:cs="Times New Roman"/>
                <w:b/>
                <w:bCs/>
                <w:color w:val="FF0000"/>
                <w:sz w:val="20"/>
                <w:szCs w:val="20"/>
              </w:rPr>
              <w:t>Introduction to Journalism</w:t>
            </w:r>
          </w:p>
        </w:tc>
        <w:tc>
          <w:tcPr>
            <w:tcW w:w="1367" w:type="dxa"/>
            <w:tcBorders>
              <w:top w:val="nil"/>
              <w:left w:val="single" w:sz="8" w:space="0" w:color="auto"/>
              <w:bottom w:val="single" w:sz="4" w:space="0" w:color="auto"/>
              <w:right w:val="single" w:sz="8" w:space="0" w:color="auto"/>
            </w:tcBorders>
            <w:shd w:val="clear" w:color="auto" w:fill="auto"/>
            <w:noWrap/>
          </w:tcPr>
          <w:p w14:paraId="20868FC4" w14:textId="77777777" w:rsidR="00526BDC" w:rsidRPr="00016004" w:rsidRDefault="00526BDC" w:rsidP="00526BDC">
            <w:pPr>
              <w:jc w:val="center"/>
              <w:rPr>
                <w:rFonts w:ascii="Times New Roman" w:hAnsi="Times New Roman" w:cs="Times New Roman"/>
                <w:b/>
                <w:bCs/>
                <w:color w:val="000000"/>
                <w:sz w:val="20"/>
                <w:szCs w:val="20"/>
                <w:highlight w:val="yellow"/>
              </w:rPr>
            </w:pPr>
            <w:r w:rsidRPr="00AA6338">
              <w:rPr>
                <w:rFonts w:ascii="Times New Roman" w:hAnsi="Times New Roman" w:cs="Times New Roman"/>
                <w:b/>
                <w:bCs/>
                <w:color w:val="FF0000"/>
                <w:sz w:val="20"/>
                <w:szCs w:val="20"/>
              </w:rPr>
              <w:t>3</w:t>
            </w:r>
          </w:p>
        </w:tc>
      </w:tr>
      <w:tr w:rsidR="00526BDC" w:rsidRPr="00DE3EF2" w14:paraId="419E10CE"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C431FA3"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6219DAF"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2AB2AE1" w14:textId="77777777" w:rsidR="00526BDC" w:rsidRDefault="00526BDC" w:rsidP="00526BDC">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906" w:type="dxa"/>
            <w:tcBorders>
              <w:top w:val="nil"/>
              <w:left w:val="nil"/>
              <w:bottom w:val="single" w:sz="4" w:space="0" w:color="auto"/>
              <w:right w:val="nil"/>
            </w:tcBorders>
            <w:shd w:val="clear" w:color="auto" w:fill="auto"/>
            <w:noWrap/>
            <w:vAlign w:val="center"/>
          </w:tcPr>
          <w:p w14:paraId="4B98A738" w14:textId="77777777" w:rsidR="00526BDC" w:rsidRDefault="00526BDC" w:rsidP="00526BDC">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A53F300" w14:textId="77777777" w:rsidR="00526BDC" w:rsidRDefault="00526BDC" w:rsidP="00526BDC">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526BDC" w:rsidRPr="00DE3EF2" w14:paraId="0F4D4C31"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7F78573"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DC78C15"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B55CC69"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906" w:type="dxa"/>
            <w:tcBorders>
              <w:top w:val="nil"/>
              <w:left w:val="nil"/>
              <w:bottom w:val="single" w:sz="8" w:space="0" w:color="auto"/>
              <w:right w:val="nil"/>
            </w:tcBorders>
            <w:shd w:val="clear" w:color="auto" w:fill="auto"/>
            <w:noWrap/>
            <w:vAlign w:val="center"/>
            <w:hideMark/>
          </w:tcPr>
          <w:p w14:paraId="758F9642" w14:textId="4C67A598" w:rsidR="00526BDC" w:rsidRPr="00DE3EF2" w:rsidRDefault="006E2AD3" w:rsidP="00526BDC">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0845212"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526BDC" w:rsidRPr="00DE3EF2" w14:paraId="33FE9D88"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370AA80"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3449BAE8" w14:textId="77777777" w:rsidR="00526BDC" w:rsidRPr="00DE3EF2" w:rsidRDefault="00526BDC" w:rsidP="00526BDC">
            <w:pPr>
              <w:jc w:val="center"/>
              <w:rPr>
                <w:rFonts w:ascii="Times New Roman" w:hAnsi="Times New Roman" w:cs="Times New Roman"/>
                <w:b/>
                <w:bCs/>
                <w:color w:val="000000"/>
                <w:sz w:val="20"/>
                <w:szCs w:val="20"/>
              </w:rPr>
            </w:pPr>
          </w:p>
        </w:tc>
        <w:tc>
          <w:tcPr>
            <w:tcW w:w="6883"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0B9417EC"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B6670B5"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526BDC" w:rsidRPr="00DE3EF2" w14:paraId="7D683F38"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9EE32B6"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521C54D2"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23EEDAED"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906" w:type="dxa"/>
            <w:tcBorders>
              <w:top w:val="single" w:sz="4" w:space="0" w:color="auto"/>
              <w:left w:val="nil"/>
              <w:bottom w:val="single" w:sz="4" w:space="0" w:color="auto"/>
              <w:right w:val="nil"/>
            </w:tcBorders>
            <w:shd w:val="clear" w:color="auto" w:fill="auto"/>
            <w:noWrap/>
            <w:vAlign w:val="center"/>
          </w:tcPr>
          <w:p w14:paraId="1D517963"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9AA82C9"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2B9F7096"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34E3E42"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BB727A5"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C78AB3A" w14:textId="11F676AB" w:rsidR="00526BDC" w:rsidRPr="000655D3" w:rsidRDefault="004C68D5" w:rsidP="00526BDC">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SOC-115</w:t>
            </w:r>
          </w:p>
        </w:tc>
        <w:tc>
          <w:tcPr>
            <w:tcW w:w="4906" w:type="dxa"/>
            <w:tcBorders>
              <w:top w:val="nil"/>
              <w:left w:val="nil"/>
              <w:bottom w:val="single" w:sz="8" w:space="0" w:color="auto"/>
              <w:right w:val="nil"/>
            </w:tcBorders>
            <w:shd w:val="clear" w:color="auto" w:fill="auto"/>
            <w:noWrap/>
            <w:vAlign w:val="center"/>
          </w:tcPr>
          <w:p w14:paraId="0C4D9216" w14:textId="77777777" w:rsidR="00526BDC" w:rsidRPr="000655D3" w:rsidRDefault="00526BDC" w:rsidP="00526BDC">
            <w:pPr>
              <w:rPr>
                <w:rFonts w:ascii="Times New Roman" w:hAnsi="Times New Roman" w:cs="Times New Roman"/>
                <w:b/>
                <w:bCs/>
                <w:color w:val="000000"/>
                <w:sz w:val="20"/>
                <w:szCs w:val="20"/>
              </w:rPr>
            </w:pPr>
            <w:r>
              <w:rPr>
                <w:rFonts w:ascii="Times New Roman" w:hAnsi="Times New Roman" w:cs="Times New Roman"/>
                <w:b/>
                <w:bCs/>
                <w:sz w:val="20"/>
                <w:szCs w:val="20"/>
              </w:rPr>
              <w:t>Pakistani Society and Culture</w:t>
            </w:r>
          </w:p>
        </w:tc>
        <w:tc>
          <w:tcPr>
            <w:tcW w:w="1367" w:type="dxa"/>
            <w:tcBorders>
              <w:top w:val="nil"/>
              <w:left w:val="single" w:sz="8" w:space="0" w:color="auto"/>
              <w:bottom w:val="single" w:sz="4" w:space="0" w:color="auto"/>
              <w:right w:val="single" w:sz="8" w:space="0" w:color="auto"/>
            </w:tcBorders>
            <w:shd w:val="clear" w:color="auto" w:fill="auto"/>
            <w:noWrap/>
          </w:tcPr>
          <w:p w14:paraId="16EA0A72" w14:textId="77777777" w:rsidR="00526BDC" w:rsidRPr="000655D3"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526BDC" w:rsidRPr="00DE3EF2" w14:paraId="37DAD2A1"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EAEF4AC"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8ED3D95"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0604178"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-107</w:t>
            </w:r>
          </w:p>
        </w:tc>
        <w:tc>
          <w:tcPr>
            <w:tcW w:w="4906" w:type="dxa"/>
            <w:tcBorders>
              <w:top w:val="nil"/>
              <w:left w:val="nil"/>
              <w:bottom w:val="single" w:sz="8" w:space="0" w:color="auto"/>
              <w:right w:val="nil"/>
            </w:tcBorders>
            <w:shd w:val="clear" w:color="auto" w:fill="auto"/>
            <w:noWrap/>
          </w:tcPr>
          <w:p w14:paraId="07BC3EE3" w14:textId="77777777" w:rsidR="00526BDC" w:rsidRPr="00D77E49" w:rsidRDefault="00526BDC" w:rsidP="00526BDC">
            <w:pPr>
              <w:rPr>
                <w:rFonts w:ascii="Times New Roman" w:hAnsi="Times New Roman" w:cs="Times New Roman"/>
                <w:i/>
                <w:iCs/>
                <w:color w:val="000000"/>
              </w:rPr>
            </w:pPr>
            <w:r w:rsidRPr="00D77E49">
              <w:rPr>
                <w:rFonts w:ascii="Times New Roman" w:hAnsi="Times New Roman" w:cs="Times New Roman"/>
                <w:i/>
                <w:iCs/>
                <w:color w:val="000000"/>
                <w:sz w:val="20"/>
                <w:szCs w:val="20"/>
              </w:rPr>
              <w:t xml:space="preserve">Urdu </w:t>
            </w:r>
            <w:proofErr w:type="spellStart"/>
            <w:r w:rsidRPr="00D77E49">
              <w:rPr>
                <w:rFonts w:ascii="Times New Roman" w:hAnsi="Times New Roman" w:cs="Times New Roman"/>
                <w:i/>
                <w:iCs/>
                <w:color w:val="000000"/>
                <w:sz w:val="20"/>
                <w:szCs w:val="20"/>
              </w:rPr>
              <w:t>Zuban</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Aaghaz</w:t>
            </w:r>
            <w:proofErr w:type="spellEnd"/>
            <w:r w:rsidRPr="00D77E49">
              <w:rPr>
                <w:rFonts w:ascii="Times New Roman" w:hAnsi="Times New Roman" w:cs="Times New Roman"/>
                <w:i/>
                <w:iCs/>
                <w:color w:val="000000"/>
                <w:sz w:val="20"/>
                <w:szCs w:val="20"/>
              </w:rPr>
              <w:t xml:space="preserve"> O </w:t>
            </w:r>
            <w:proofErr w:type="spellStart"/>
            <w:proofErr w:type="gramStart"/>
            <w:r w:rsidRPr="00D77E49">
              <w:rPr>
                <w:rFonts w:ascii="Times New Roman" w:hAnsi="Times New Roman" w:cs="Times New Roman"/>
                <w:i/>
                <w:iCs/>
                <w:color w:val="000000"/>
                <w:sz w:val="20"/>
                <w:szCs w:val="20"/>
              </w:rPr>
              <w:t>Irteqa</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4"/>
                <w:szCs w:val="24"/>
                <w:rtl/>
                <w:lang w:bidi="ur-PK"/>
              </w:rPr>
              <w:t>اُردو</w:t>
            </w:r>
            <w:proofErr w:type="gramEnd"/>
            <w:r w:rsidRPr="003615A4">
              <w:rPr>
                <w:rFonts w:ascii="Jameel Noori Nastaleeq" w:hAnsi="Jameel Noori Nastaleeq" w:cs="Jameel Noori Nastaleeq"/>
                <w:sz w:val="24"/>
                <w:szCs w:val="24"/>
                <w:rtl/>
                <w:lang w:bidi="ur-PK"/>
              </w:rPr>
              <w:t xml:space="preserve"> زبان: تشکیل و ارتقاء</w:t>
            </w:r>
          </w:p>
        </w:tc>
        <w:tc>
          <w:tcPr>
            <w:tcW w:w="1367" w:type="dxa"/>
            <w:tcBorders>
              <w:top w:val="nil"/>
              <w:left w:val="single" w:sz="8" w:space="0" w:color="auto"/>
              <w:bottom w:val="single" w:sz="4" w:space="0" w:color="auto"/>
              <w:right w:val="single" w:sz="8" w:space="0" w:color="auto"/>
            </w:tcBorders>
            <w:shd w:val="clear" w:color="auto" w:fill="auto"/>
            <w:noWrap/>
          </w:tcPr>
          <w:p w14:paraId="5BC536F9"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1110FBE0"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0CF2F6C"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75B2046"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DF1CF55" w14:textId="77777777" w:rsidR="00526BDC" w:rsidRPr="00016004" w:rsidRDefault="00526BDC" w:rsidP="00526BDC">
            <w:pPr>
              <w:ind w:firstLineChars="100" w:firstLine="201"/>
              <w:rPr>
                <w:rFonts w:ascii="Times New Roman" w:hAnsi="Times New Roman" w:cs="Times New Roman"/>
                <w:b/>
                <w:bCs/>
                <w:color w:val="000000"/>
                <w:sz w:val="20"/>
                <w:szCs w:val="20"/>
                <w:highlight w:val="yellow"/>
              </w:rPr>
            </w:pPr>
            <w:r w:rsidRPr="00AA6338">
              <w:rPr>
                <w:rFonts w:ascii="Times New Roman" w:hAnsi="Times New Roman" w:cs="Times New Roman"/>
                <w:b/>
                <w:bCs/>
                <w:color w:val="FF0000"/>
                <w:sz w:val="20"/>
                <w:szCs w:val="20"/>
              </w:rPr>
              <w:t>JMC-</w:t>
            </w:r>
          </w:p>
        </w:tc>
        <w:tc>
          <w:tcPr>
            <w:tcW w:w="4906" w:type="dxa"/>
            <w:tcBorders>
              <w:top w:val="single" w:sz="4" w:space="0" w:color="auto"/>
              <w:left w:val="nil"/>
              <w:bottom w:val="single" w:sz="4" w:space="0" w:color="auto"/>
              <w:right w:val="nil"/>
            </w:tcBorders>
            <w:shd w:val="clear" w:color="auto" w:fill="auto"/>
            <w:noWrap/>
            <w:vAlign w:val="center"/>
          </w:tcPr>
          <w:p w14:paraId="50ABC8AB" w14:textId="77777777" w:rsidR="00526BDC" w:rsidRPr="00016004" w:rsidRDefault="00526BDC" w:rsidP="00526BDC">
            <w:pPr>
              <w:rPr>
                <w:rFonts w:ascii="Times New Roman" w:hAnsi="Times New Roman" w:cs="Times New Roman"/>
                <w:b/>
                <w:bCs/>
                <w:color w:val="000000"/>
                <w:sz w:val="20"/>
                <w:szCs w:val="20"/>
                <w:highlight w:val="yellow"/>
              </w:rPr>
            </w:pPr>
            <w:r w:rsidRPr="00AA6338">
              <w:rPr>
                <w:rFonts w:ascii="Times New Roman" w:hAnsi="Times New Roman" w:cs="Times New Roman"/>
                <w:b/>
                <w:bCs/>
                <w:color w:val="FF0000"/>
                <w:sz w:val="20"/>
                <w:szCs w:val="20"/>
              </w:rPr>
              <w:t>Introduction to Communication</w:t>
            </w:r>
          </w:p>
        </w:tc>
        <w:tc>
          <w:tcPr>
            <w:tcW w:w="1367" w:type="dxa"/>
            <w:tcBorders>
              <w:top w:val="nil"/>
              <w:left w:val="single" w:sz="8" w:space="0" w:color="auto"/>
              <w:bottom w:val="single" w:sz="4" w:space="0" w:color="auto"/>
              <w:right w:val="single" w:sz="8" w:space="0" w:color="auto"/>
            </w:tcBorders>
            <w:shd w:val="clear" w:color="auto" w:fill="auto"/>
            <w:noWrap/>
          </w:tcPr>
          <w:p w14:paraId="693E2B53" w14:textId="77777777" w:rsidR="00526BDC" w:rsidRPr="00016004" w:rsidRDefault="00526BDC" w:rsidP="00526BDC">
            <w:pPr>
              <w:jc w:val="center"/>
              <w:rPr>
                <w:rFonts w:ascii="Times New Roman" w:hAnsi="Times New Roman" w:cs="Times New Roman"/>
                <w:b/>
                <w:bCs/>
                <w:color w:val="000000"/>
                <w:sz w:val="20"/>
                <w:szCs w:val="20"/>
                <w:highlight w:val="yellow"/>
              </w:rPr>
            </w:pPr>
            <w:r w:rsidRPr="00AA6338">
              <w:rPr>
                <w:rFonts w:ascii="Times New Roman" w:hAnsi="Times New Roman" w:cs="Times New Roman"/>
                <w:b/>
                <w:bCs/>
                <w:color w:val="FF0000"/>
                <w:sz w:val="20"/>
                <w:szCs w:val="20"/>
              </w:rPr>
              <w:t>3</w:t>
            </w:r>
          </w:p>
        </w:tc>
      </w:tr>
      <w:tr w:rsidR="00526BDC" w:rsidRPr="00DE3EF2" w14:paraId="302B4FFA"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39B895B"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0F13EC1"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2012BA9" w14:textId="77777777" w:rsidR="00526BDC"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906" w:type="dxa"/>
            <w:tcBorders>
              <w:top w:val="nil"/>
              <w:left w:val="nil"/>
              <w:bottom w:val="single" w:sz="4" w:space="0" w:color="auto"/>
              <w:right w:val="nil"/>
            </w:tcBorders>
            <w:shd w:val="clear" w:color="auto" w:fill="auto"/>
            <w:noWrap/>
            <w:vAlign w:val="center"/>
          </w:tcPr>
          <w:p w14:paraId="51F4B90D" w14:textId="77777777" w:rsidR="00526BDC" w:rsidRDefault="00526BDC" w:rsidP="00526BDC">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46C0C94" w14:textId="77777777" w:rsidR="00526BDC" w:rsidRDefault="00526BDC" w:rsidP="00526BDC">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526BDC" w:rsidRPr="00DE3EF2" w14:paraId="6D4809E9"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8A7E4DE"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C03D139"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97E3081"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906" w:type="dxa"/>
            <w:tcBorders>
              <w:top w:val="nil"/>
              <w:left w:val="nil"/>
              <w:bottom w:val="single" w:sz="4" w:space="0" w:color="auto"/>
              <w:right w:val="nil"/>
            </w:tcBorders>
            <w:shd w:val="clear" w:color="auto" w:fill="auto"/>
            <w:noWrap/>
            <w:vAlign w:val="center"/>
            <w:hideMark/>
          </w:tcPr>
          <w:p w14:paraId="69179290"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85E8603"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526BDC" w:rsidRPr="00DE3EF2" w14:paraId="65CD5AEC"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FB13444"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4C2F0206" w14:textId="77777777" w:rsidR="00526BDC" w:rsidRPr="00DE3EF2" w:rsidRDefault="00526BDC" w:rsidP="00526BD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26D7A9E"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D05E273"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526BDC" w:rsidRPr="00DE3EF2" w14:paraId="25E32ADC" w14:textId="77777777" w:rsidTr="00526BDC">
        <w:trPr>
          <w:gridAfter w:val="1"/>
          <w:wAfter w:w="6" w:type="dxa"/>
          <w:trHeight w:val="403"/>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12260766"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7F68A9A"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283018C7"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single" w:sz="8" w:space="0" w:color="auto"/>
            </w:tcBorders>
            <w:shd w:val="clear" w:color="auto" w:fill="auto"/>
            <w:noWrap/>
            <w:vAlign w:val="center"/>
          </w:tcPr>
          <w:p w14:paraId="5833542C"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4430F992"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6B603ADE"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6F00514"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0FF8ADD"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67EF569" w14:textId="77777777" w:rsidR="00526BDC" w:rsidRPr="003B16D8"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906" w:type="dxa"/>
            <w:tcBorders>
              <w:top w:val="nil"/>
              <w:left w:val="nil"/>
              <w:bottom w:val="single" w:sz="4" w:space="0" w:color="auto"/>
              <w:right w:val="single" w:sz="8" w:space="0" w:color="auto"/>
            </w:tcBorders>
            <w:shd w:val="clear" w:color="auto" w:fill="auto"/>
            <w:noWrap/>
            <w:vAlign w:val="center"/>
          </w:tcPr>
          <w:p w14:paraId="3F998EAB" w14:textId="77777777" w:rsidR="00526BDC" w:rsidRPr="003B16D8"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01030194" w14:textId="77777777" w:rsidR="00526BDC" w:rsidRPr="003B16D8"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564AEF53" w14:textId="77777777" w:rsidTr="00526BDC">
        <w:trPr>
          <w:gridAfter w:val="1"/>
          <w:wAfter w:w="6" w:type="dxa"/>
          <w:trHeight w:val="475"/>
          <w:jc w:val="center"/>
        </w:trPr>
        <w:tc>
          <w:tcPr>
            <w:tcW w:w="928" w:type="dxa"/>
            <w:vMerge/>
            <w:tcBorders>
              <w:top w:val="nil"/>
              <w:left w:val="single" w:sz="8" w:space="0" w:color="auto"/>
              <w:bottom w:val="single" w:sz="8" w:space="0" w:color="auto"/>
              <w:right w:val="single" w:sz="8" w:space="0" w:color="auto"/>
            </w:tcBorders>
            <w:vAlign w:val="center"/>
          </w:tcPr>
          <w:p w14:paraId="65BF4804"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63AA016"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21C55A4" w14:textId="77777777" w:rsidR="00526BDC" w:rsidRPr="003B16D8" w:rsidRDefault="00526BDC" w:rsidP="00526BDC">
            <w:pPr>
              <w:ind w:firstLineChars="100" w:firstLine="201"/>
              <w:rPr>
                <w:rFonts w:ascii="Times New Roman" w:hAnsi="Times New Roman" w:cs="Times New Roman"/>
                <w:b/>
                <w:bCs/>
                <w:sz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-108</w:t>
            </w:r>
          </w:p>
        </w:tc>
        <w:tc>
          <w:tcPr>
            <w:tcW w:w="4906" w:type="dxa"/>
            <w:tcBorders>
              <w:top w:val="nil"/>
              <w:left w:val="nil"/>
              <w:bottom w:val="single" w:sz="4" w:space="0" w:color="auto"/>
              <w:right w:val="nil"/>
            </w:tcBorders>
            <w:shd w:val="clear" w:color="auto" w:fill="auto"/>
            <w:noWrap/>
          </w:tcPr>
          <w:p w14:paraId="540E52E9" w14:textId="77777777" w:rsidR="00526BDC" w:rsidRPr="00D77E49" w:rsidRDefault="00526BDC" w:rsidP="00526BDC">
            <w:pPr>
              <w:rPr>
                <w:rFonts w:ascii="Times New Roman" w:hAnsi="Times New Roman" w:cs="Times New Roman"/>
                <w:i/>
                <w:iCs/>
                <w:color w:val="000000"/>
                <w:sz w:val="20"/>
                <w:szCs w:val="20"/>
              </w:rPr>
            </w:pPr>
            <w:proofErr w:type="spellStart"/>
            <w:r w:rsidRPr="00D77E49">
              <w:rPr>
                <w:rFonts w:ascii="Times New Roman" w:hAnsi="Times New Roman" w:cs="Times New Roman"/>
                <w:i/>
                <w:iCs/>
                <w:color w:val="000000"/>
                <w:sz w:val="20"/>
                <w:szCs w:val="20"/>
              </w:rPr>
              <w:t>Aham</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Adabi</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Istelahat</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ادبی اصطلاحات</w:t>
            </w:r>
          </w:p>
        </w:tc>
        <w:tc>
          <w:tcPr>
            <w:tcW w:w="1367" w:type="dxa"/>
            <w:tcBorders>
              <w:top w:val="nil"/>
              <w:left w:val="single" w:sz="8" w:space="0" w:color="auto"/>
              <w:bottom w:val="single" w:sz="4" w:space="0" w:color="auto"/>
              <w:right w:val="single" w:sz="8" w:space="0" w:color="auto"/>
            </w:tcBorders>
            <w:shd w:val="clear" w:color="auto" w:fill="auto"/>
            <w:noWrap/>
          </w:tcPr>
          <w:p w14:paraId="448FA8C9" w14:textId="77777777" w:rsidR="00526BDC" w:rsidRPr="003B16D8" w:rsidRDefault="00526BDC" w:rsidP="00526BDC">
            <w:pPr>
              <w:jc w:val="center"/>
              <w:rPr>
                <w:rFonts w:ascii="Times New Roman" w:hAnsi="Times New Roman" w:cs="Times New Roman"/>
                <w:b/>
                <w:bCs/>
                <w:sz w:val="20"/>
              </w:rPr>
            </w:pPr>
            <w:r w:rsidRPr="003B16D8">
              <w:rPr>
                <w:rFonts w:ascii="Times New Roman" w:hAnsi="Times New Roman" w:cs="Times New Roman"/>
                <w:b/>
                <w:bCs/>
                <w:sz w:val="20"/>
              </w:rPr>
              <w:t>3</w:t>
            </w:r>
          </w:p>
        </w:tc>
      </w:tr>
      <w:tr w:rsidR="00526BDC" w:rsidRPr="00DE3EF2" w14:paraId="4B2D3996" w14:textId="77777777" w:rsidTr="00526BDC">
        <w:trPr>
          <w:gridAfter w:val="1"/>
          <w:wAfter w:w="6" w:type="dxa"/>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13CC27DC"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A21DB32"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FE2D074" w14:textId="77777777" w:rsidR="00526BDC" w:rsidRPr="006344BA" w:rsidRDefault="00526BDC" w:rsidP="00526BD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-101</w:t>
            </w:r>
          </w:p>
        </w:tc>
        <w:tc>
          <w:tcPr>
            <w:tcW w:w="4906" w:type="dxa"/>
            <w:tcBorders>
              <w:top w:val="nil"/>
              <w:left w:val="nil"/>
              <w:bottom w:val="single" w:sz="4" w:space="0" w:color="auto"/>
              <w:right w:val="nil"/>
            </w:tcBorders>
            <w:shd w:val="clear" w:color="auto" w:fill="auto"/>
            <w:noWrap/>
          </w:tcPr>
          <w:p w14:paraId="5B63A9F6" w14:textId="77777777" w:rsidR="00526BDC" w:rsidRPr="00D77E49" w:rsidRDefault="00526BDC" w:rsidP="00526BDC">
            <w:pPr>
              <w:rPr>
                <w:rFonts w:ascii="Times New Roman" w:hAnsi="Times New Roman" w:cs="Times New Roman"/>
                <w:i/>
                <w:iCs/>
                <w:color w:val="000000"/>
                <w:sz w:val="20"/>
                <w:szCs w:val="20"/>
              </w:rPr>
            </w:pPr>
            <w:proofErr w:type="spellStart"/>
            <w:r w:rsidRPr="00D77E49">
              <w:rPr>
                <w:rFonts w:ascii="Times New Roman" w:hAnsi="Times New Roman" w:cs="Times New Roman"/>
                <w:i/>
                <w:iCs/>
                <w:color w:val="000000"/>
                <w:sz w:val="20"/>
                <w:szCs w:val="20"/>
              </w:rPr>
              <w:t>Qadeem</w:t>
            </w:r>
            <w:proofErr w:type="spellEnd"/>
            <w:r w:rsidRPr="00D77E49">
              <w:rPr>
                <w:rFonts w:ascii="Times New Roman" w:hAnsi="Times New Roman" w:cs="Times New Roman"/>
                <w:i/>
                <w:iCs/>
                <w:color w:val="000000"/>
                <w:sz w:val="20"/>
                <w:szCs w:val="20"/>
              </w:rPr>
              <w:t xml:space="preserve"> Sheri </w:t>
            </w:r>
            <w:proofErr w:type="spellStart"/>
            <w:r w:rsidRPr="00D77E49">
              <w:rPr>
                <w:rFonts w:ascii="Times New Roman" w:hAnsi="Times New Roman" w:cs="Times New Roman"/>
                <w:i/>
                <w:iCs/>
                <w:color w:val="000000"/>
                <w:sz w:val="20"/>
                <w:szCs w:val="20"/>
              </w:rPr>
              <w:t>Asnaf</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شعری اصناف: تعارف و تفہیم۔</w:t>
            </w:r>
            <w:r w:rsidRPr="003615A4">
              <w:rPr>
                <w:rFonts w:ascii="Jameel Noori Nastaleeq" w:hAnsi="Jameel Noori Nastaleeq" w:cs="Jameel Noori Nastaleeq"/>
                <w:sz w:val="26"/>
                <w:szCs w:val="26"/>
                <w:rtl/>
                <w:lang w:bidi="fa-IR"/>
              </w:rPr>
              <w:t>۱</w:t>
            </w:r>
          </w:p>
        </w:tc>
        <w:tc>
          <w:tcPr>
            <w:tcW w:w="1367" w:type="dxa"/>
            <w:tcBorders>
              <w:top w:val="nil"/>
              <w:left w:val="single" w:sz="8" w:space="0" w:color="auto"/>
              <w:bottom w:val="single" w:sz="4" w:space="0" w:color="auto"/>
              <w:right w:val="single" w:sz="8" w:space="0" w:color="auto"/>
            </w:tcBorders>
            <w:shd w:val="clear" w:color="auto" w:fill="auto"/>
            <w:noWrap/>
          </w:tcPr>
          <w:p w14:paraId="197C2892" w14:textId="77777777" w:rsidR="00526BDC" w:rsidRPr="006344BA" w:rsidRDefault="00526BDC" w:rsidP="00526BDC">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526BDC" w:rsidRPr="00DE3EF2" w14:paraId="366D4D11" w14:textId="77777777" w:rsidTr="00526BDC">
        <w:trPr>
          <w:gridAfter w:val="1"/>
          <w:wAfter w:w="6" w:type="dxa"/>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21071373"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781E218"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CCB78DA" w14:textId="4B9BDFE3" w:rsidR="00526BDC" w:rsidRPr="006344BA" w:rsidRDefault="004C68D5" w:rsidP="00526BDC">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GS-100</w:t>
            </w:r>
          </w:p>
        </w:tc>
        <w:tc>
          <w:tcPr>
            <w:tcW w:w="4906" w:type="dxa"/>
            <w:tcBorders>
              <w:top w:val="nil"/>
              <w:left w:val="nil"/>
              <w:bottom w:val="single" w:sz="4" w:space="0" w:color="auto"/>
              <w:right w:val="nil"/>
            </w:tcBorders>
            <w:shd w:val="clear" w:color="auto" w:fill="auto"/>
            <w:noWrap/>
            <w:vAlign w:val="center"/>
          </w:tcPr>
          <w:p w14:paraId="64E81DA2" w14:textId="77777777" w:rsidR="00526BDC" w:rsidRPr="006344BA" w:rsidRDefault="00526BDC" w:rsidP="00526BDC">
            <w:pPr>
              <w:rPr>
                <w:rFonts w:ascii="Times New Roman" w:hAnsi="Times New Roman" w:cs="Times New Roman"/>
                <w:b/>
                <w:bCs/>
                <w:color w:val="000000"/>
                <w:sz w:val="20"/>
                <w:szCs w:val="20"/>
              </w:rPr>
            </w:pPr>
            <w:r>
              <w:rPr>
                <w:rFonts w:ascii="Times New Roman" w:hAnsi="Times New Roman" w:cs="Times New Roman"/>
                <w:b/>
                <w:bCs/>
                <w:color w:val="000000"/>
                <w:sz w:val="20"/>
                <w:szCs w:val="20"/>
              </w:rPr>
              <w:t>Gender Studies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7C5B2E8" w14:textId="77777777" w:rsidR="00526BDC" w:rsidRPr="006344BA"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2E8CCD78"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A325667"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8295D00"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5E18998" w14:textId="77777777" w:rsidR="00526BDC" w:rsidRPr="00016004" w:rsidRDefault="00526BDC" w:rsidP="00526BDC">
            <w:pPr>
              <w:ind w:firstLineChars="100" w:firstLine="201"/>
              <w:rPr>
                <w:rFonts w:ascii="Times New Roman" w:hAnsi="Times New Roman" w:cs="Times New Roman"/>
                <w:b/>
                <w:bCs/>
                <w:color w:val="000000"/>
                <w:sz w:val="20"/>
                <w:szCs w:val="20"/>
                <w:highlight w:val="yellow"/>
              </w:rPr>
            </w:pPr>
            <w:r w:rsidRPr="00AC5F8F">
              <w:rPr>
                <w:rFonts w:ascii="Times New Roman" w:hAnsi="Times New Roman" w:cs="Times New Roman"/>
                <w:b/>
                <w:bCs/>
                <w:color w:val="FF0000"/>
                <w:sz w:val="20"/>
                <w:szCs w:val="20"/>
              </w:rPr>
              <w:t>JMC-</w:t>
            </w:r>
          </w:p>
        </w:tc>
        <w:tc>
          <w:tcPr>
            <w:tcW w:w="4906" w:type="dxa"/>
            <w:tcBorders>
              <w:top w:val="nil"/>
              <w:left w:val="nil"/>
              <w:bottom w:val="single" w:sz="4" w:space="0" w:color="auto"/>
              <w:right w:val="nil"/>
            </w:tcBorders>
            <w:shd w:val="clear" w:color="auto" w:fill="auto"/>
            <w:noWrap/>
            <w:vAlign w:val="center"/>
          </w:tcPr>
          <w:p w14:paraId="38682F5C" w14:textId="77777777" w:rsidR="00526BDC" w:rsidRPr="00016004" w:rsidRDefault="00526BDC" w:rsidP="00526BDC">
            <w:pPr>
              <w:rPr>
                <w:rFonts w:ascii="Times New Roman" w:hAnsi="Times New Roman" w:cs="Times New Roman"/>
                <w:b/>
                <w:bCs/>
                <w:color w:val="000000"/>
                <w:sz w:val="20"/>
                <w:szCs w:val="20"/>
                <w:highlight w:val="yellow"/>
              </w:rPr>
            </w:pPr>
            <w:r w:rsidRPr="00AC5F8F">
              <w:rPr>
                <w:rFonts w:ascii="Times New Roman" w:hAnsi="Times New Roman" w:cs="Times New Roman"/>
                <w:b/>
                <w:bCs/>
                <w:color w:val="FF0000"/>
                <w:sz w:val="20"/>
                <w:szCs w:val="20"/>
              </w:rPr>
              <w:t>Principles of Journalism</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FEDBD88" w14:textId="77777777" w:rsidR="00526BDC" w:rsidRPr="00016004" w:rsidRDefault="00526BDC" w:rsidP="00526BDC">
            <w:pPr>
              <w:jc w:val="center"/>
              <w:rPr>
                <w:rFonts w:ascii="Times New Roman" w:hAnsi="Times New Roman" w:cs="Times New Roman"/>
                <w:b/>
                <w:bCs/>
                <w:color w:val="000000"/>
                <w:sz w:val="20"/>
                <w:szCs w:val="20"/>
                <w:highlight w:val="yellow"/>
              </w:rPr>
            </w:pPr>
            <w:r w:rsidRPr="00AC5F8F">
              <w:rPr>
                <w:rFonts w:ascii="Times New Roman" w:hAnsi="Times New Roman" w:cs="Times New Roman"/>
                <w:b/>
                <w:bCs/>
                <w:color w:val="FF0000"/>
                <w:sz w:val="20"/>
                <w:szCs w:val="20"/>
              </w:rPr>
              <w:t>3</w:t>
            </w:r>
          </w:p>
        </w:tc>
      </w:tr>
      <w:tr w:rsidR="00526BDC" w:rsidRPr="00DE3EF2" w14:paraId="15CC13D9"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AB33DDF"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79598693" w14:textId="77777777" w:rsidR="00526BDC" w:rsidRPr="00DE3EF2" w:rsidRDefault="00526BDC" w:rsidP="00526BD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7A8CAB30"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1903EF6"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4C68D5" w:rsidRPr="00DE3EF2" w14:paraId="1D620868"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1223350" w14:textId="77777777" w:rsidR="004C68D5" w:rsidRPr="00DE3EF2" w:rsidRDefault="004C68D5" w:rsidP="004C68D5">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28177458" w14:textId="77777777" w:rsidR="004C68D5" w:rsidRPr="00DE3EF2" w:rsidRDefault="004C68D5" w:rsidP="004C68D5">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26D721E5" w14:textId="6283086B" w:rsidR="004C68D5" w:rsidRPr="00DE3EF2" w:rsidRDefault="004C68D5" w:rsidP="004C68D5">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SOC-111</w:t>
            </w:r>
          </w:p>
        </w:tc>
        <w:tc>
          <w:tcPr>
            <w:tcW w:w="4906" w:type="dxa"/>
            <w:tcBorders>
              <w:top w:val="nil"/>
              <w:left w:val="nil"/>
              <w:bottom w:val="single" w:sz="4" w:space="0" w:color="auto"/>
              <w:right w:val="single" w:sz="8" w:space="0" w:color="auto"/>
            </w:tcBorders>
            <w:shd w:val="clear" w:color="auto" w:fill="auto"/>
            <w:noWrap/>
            <w:vAlign w:val="center"/>
          </w:tcPr>
          <w:p w14:paraId="263C2470" w14:textId="76815056" w:rsidR="004C68D5" w:rsidRPr="00AA4896" w:rsidRDefault="004C68D5" w:rsidP="004C68D5">
            <w:pPr>
              <w:rPr>
                <w:rFonts w:ascii="Times New Roman" w:hAnsi="Times New Roman" w:cs="Times New Roman"/>
                <w:b/>
                <w:bCs/>
                <w:color w:val="000000"/>
                <w:sz w:val="20"/>
                <w:szCs w:val="20"/>
              </w:rPr>
            </w:pPr>
            <w:r>
              <w:rPr>
                <w:rFonts w:ascii="Times New Roman" w:hAnsi="Times New Roman" w:cs="Times New Roman"/>
                <w:b/>
                <w:bCs/>
                <w:color w:val="000000"/>
                <w:sz w:val="20"/>
                <w:szCs w:val="20"/>
              </w:rPr>
              <w:t>Social Psychology-I</w:t>
            </w:r>
          </w:p>
        </w:tc>
        <w:tc>
          <w:tcPr>
            <w:tcW w:w="1367" w:type="dxa"/>
            <w:tcBorders>
              <w:top w:val="nil"/>
              <w:left w:val="nil"/>
              <w:bottom w:val="single" w:sz="4" w:space="0" w:color="auto"/>
              <w:right w:val="single" w:sz="8" w:space="0" w:color="auto"/>
            </w:tcBorders>
            <w:shd w:val="clear" w:color="auto" w:fill="auto"/>
            <w:noWrap/>
            <w:vAlign w:val="center"/>
          </w:tcPr>
          <w:p w14:paraId="6C4E92C9" w14:textId="77777777" w:rsidR="004C68D5" w:rsidRPr="00DE3EF2" w:rsidRDefault="004C68D5" w:rsidP="004C68D5">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5569DE11"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54E93A19"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1266B364" w14:textId="77777777" w:rsidR="00526BDC" w:rsidRDefault="00526BDC" w:rsidP="00526BDC">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08FCC2CC" w14:textId="59C1A9F6" w:rsidR="00526BDC" w:rsidRDefault="004C68D5" w:rsidP="00526BDC">
            <w:pPr>
              <w:ind w:firstLineChars="100" w:firstLine="201"/>
              <w:rPr>
                <w:rFonts w:ascii="Times New Roman" w:hAnsi="Times New Roman" w:cs="Times New Roman"/>
                <w:b/>
                <w:bCs/>
                <w:color w:val="000000"/>
                <w:sz w:val="20"/>
                <w:szCs w:val="20"/>
              </w:rPr>
            </w:pPr>
            <w:r w:rsidRPr="004C68D5">
              <w:rPr>
                <w:rFonts w:ascii="Times New Roman" w:hAnsi="Times New Roman" w:cs="Times New Roman"/>
                <w:b/>
                <w:bCs/>
                <w:color w:val="000000" w:themeColor="text1"/>
                <w:sz w:val="20"/>
                <w:szCs w:val="20"/>
              </w:rPr>
              <w:t>SOC-1</w:t>
            </w:r>
            <w:r>
              <w:rPr>
                <w:rFonts w:ascii="Times New Roman" w:hAnsi="Times New Roman" w:cs="Times New Roman"/>
                <w:b/>
                <w:bCs/>
                <w:color w:val="000000" w:themeColor="text1"/>
                <w:sz w:val="20"/>
                <w:szCs w:val="20"/>
              </w:rPr>
              <w:t>13</w:t>
            </w:r>
          </w:p>
        </w:tc>
        <w:tc>
          <w:tcPr>
            <w:tcW w:w="4906" w:type="dxa"/>
            <w:tcBorders>
              <w:top w:val="nil"/>
              <w:left w:val="nil"/>
              <w:bottom w:val="single" w:sz="4" w:space="0" w:color="auto"/>
              <w:right w:val="single" w:sz="8" w:space="0" w:color="auto"/>
            </w:tcBorders>
            <w:shd w:val="clear" w:color="auto" w:fill="auto"/>
            <w:noWrap/>
            <w:vAlign w:val="center"/>
          </w:tcPr>
          <w:p w14:paraId="63C9B9D0" w14:textId="77777777" w:rsidR="00526BDC" w:rsidRDefault="00526BDC" w:rsidP="00526BDC">
            <w:pPr>
              <w:rPr>
                <w:rFonts w:ascii="Times New Roman" w:hAnsi="Times New Roman" w:cs="Times New Roman"/>
                <w:b/>
                <w:bCs/>
                <w:sz w:val="20"/>
                <w:szCs w:val="20"/>
              </w:rPr>
            </w:pPr>
            <w:r>
              <w:rPr>
                <w:rFonts w:ascii="Times New Roman" w:hAnsi="Times New Roman" w:cs="Times New Roman"/>
                <w:b/>
                <w:bCs/>
                <w:color w:val="000000"/>
                <w:sz w:val="20"/>
                <w:szCs w:val="20"/>
              </w:rPr>
              <w:t>Introduction to Social Research</w:t>
            </w:r>
          </w:p>
        </w:tc>
        <w:tc>
          <w:tcPr>
            <w:tcW w:w="1367" w:type="dxa"/>
            <w:tcBorders>
              <w:top w:val="nil"/>
              <w:left w:val="nil"/>
              <w:bottom w:val="single" w:sz="4" w:space="0" w:color="auto"/>
              <w:right w:val="single" w:sz="8" w:space="0" w:color="auto"/>
            </w:tcBorders>
            <w:shd w:val="clear" w:color="auto" w:fill="auto"/>
            <w:noWrap/>
            <w:vAlign w:val="center"/>
          </w:tcPr>
          <w:p w14:paraId="4CEA591F" w14:textId="77777777" w:rsidR="00526BDC"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5AC7B353"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97909EA"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37E4AC0"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6F065B13" w14:textId="77777777" w:rsidR="00526BDC" w:rsidRPr="00256B1B" w:rsidRDefault="00526BDC" w:rsidP="00526BD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-102</w:t>
            </w:r>
          </w:p>
        </w:tc>
        <w:tc>
          <w:tcPr>
            <w:tcW w:w="4906" w:type="dxa"/>
            <w:tcBorders>
              <w:top w:val="nil"/>
              <w:left w:val="nil"/>
              <w:bottom w:val="single" w:sz="4" w:space="0" w:color="auto"/>
              <w:right w:val="single" w:sz="8" w:space="0" w:color="auto"/>
            </w:tcBorders>
            <w:shd w:val="clear" w:color="auto" w:fill="auto"/>
            <w:noWrap/>
            <w:hideMark/>
          </w:tcPr>
          <w:p w14:paraId="61E0D200" w14:textId="77777777" w:rsidR="00526BDC" w:rsidRPr="00D77E49" w:rsidRDefault="00526BDC" w:rsidP="00526BDC">
            <w:pPr>
              <w:rPr>
                <w:rFonts w:ascii="Times New Roman" w:hAnsi="Times New Roman" w:cs="Times New Roman"/>
                <w:i/>
                <w:iCs/>
                <w:color w:val="000000"/>
              </w:rPr>
            </w:pPr>
            <w:proofErr w:type="spellStart"/>
            <w:r w:rsidRPr="00D77E49">
              <w:rPr>
                <w:rFonts w:ascii="Times New Roman" w:hAnsi="Times New Roman" w:cs="Times New Roman"/>
                <w:i/>
                <w:iCs/>
                <w:color w:val="000000"/>
                <w:sz w:val="20"/>
                <w:szCs w:val="20"/>
              </w:rPr>
              <w:t>Qadeem</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Nasri</w:t>
            </w:r>
            <w:proofErr w:type="spellEnd"/>
            <w:r w:rsidRPr="00D77E49">
              <w:rPr>
                <w:rFonts w:ascii="Times New Roman" w:hAnsi="Times New Roman" w:cs="Times New Roman"/>
                <w:i/>
                <w:iCs/>
                <w:color w:val="000000"/>
                <w:sz w:val="20"/>
                <w:szCs w:val="20"/>
              </w:rPr>
              <w:t xml:space="preserve"> </w:t>
            </w:r>
            <w:proofErr w:type="spellStart"/>
            <w:proofErr w:type="gramStart"/>
            <w:r w:rsidRPr="00D77E49">
              <w:rPr>
                <w:rFonts w:ascii="Times New Roman" w:hAnsi="Times New Roman" w:cs="Times New Roman"/>
                <w:i/>
                <w:iCs/>
                <w:color w:val="000000"/>
                <w:sz w:val="20"/>
                <w:szCs w:val="20"/>
              </w:rPr>
              <w:t>Asnaf</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نثری</w:t>
            </w:r>
            <w:proofErr w:type="gramEnd"/>
            <w:r w:rsidRPr="003615A4">
              <w:rPr>
                <w:rFonts w:ascii="Jameel Noori Nastaleeq" w:hAnsi="Jameel Noori Nastaleeq" w:cs="Jameel Noori Nastaleeq"/>
                <w:sz w:val="26"/>
                <w:szCs w:val="26"/>
                <w:rtl/>
                <w:lang w:bidi="ur-PK"/>
              </w:rPr>
              <w:t xml:space="preserve"> اصناف : تعارف و تفہیم ۔</w:t>
            </w:r>
            <w:r w:rsidRPr="003615A4">
              <w:rPr>
                <w:rFonts w:ascii="Jameel Noori Nastaleeq" w:hAnsi="Jameel Noori Nastaleeq" w:cs="Jameel Noori Nastaleeq"/>
                <w:sz w:val="26"/>
                <w:szCs w:val="26"/>
                <w:rtl/>
                <w:lang w:bidi="fa-IR"/>
              </w:rPr>
              <w:t>۱</w:t>
            </w:r>
          </w:p>
        </w:tc>
        <w:tc>
          <w:tcPr>
            <w:tcW w:w="1367" w:type="dxa"/>
            <w:tcBorders>
              <w:top w:val="nil"/>
              <w:left w:val="nil"/>
              <w:bottom w:val="single" w:sz="4" w:space="0" w:color="auto"/>
              <w:right w:val="single" w:sz="8" w:space="0" w:color="auto"/>
            </w:tcBorders>
            <w:shd w:val="clear" w:color="auto" w:fill="auto"/>
            <w:noWrap/>
            <w:hideMark/>
          </w:tcPr>
          <w:p w14:paraId="08E52BA3" w14:textId="77777777" w:rsidR="00526BDC" w:rsidRPr="00256B1B" w:rsidRDefault="00526BDC" w:rsidP="00526BDC">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526BDC" w:rsidRPr="00DE3EF2" w14:paraId="11F020F0"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A377050"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BDC7BE2"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489909A" w14:textId="77777777" w:rsidR="00526BDC" w:rsidRPr="00256B1B" w:rsidRDefault="00526BDC" w:rsidP="00526BDC">
            <w:pPr>
              <w:ind w:firstLineChars="100" w:firstLine="201"/>
              <w:rPr>
                <w:rFonts w:ascii="Times New Roman" w:hAnsi="Times New Roman" w:cs="Times New Roman"/>
                <w:b/>
                <w:bCs/>
                <w:color w:val="000000"/>
                <w:sz w:val="20"/>
                <w:szCs w:val="20"/>
              </w:rPr>
            </w:pPr>
            <w:r w:rsidRPr="00AC5F8F">
              <w:rPr>
                <w:rFonts w:ascii="Times New Roman" w:hAnsi="Times New Roman" w:cs="Times New Roman"/>
                <w:b/>
                <w:bCs/>
                <w:color w:val="FF0000"/>
                <w:sz w:val="20"/>
                <w:szCs w:val="20"/>
              </w:rPr>
              <w:t>JMC-</w:t>
            </w:r>
          </w:p>
        </w:tc>
        <w:tc>
          <w:tcPr>
            <w:tcW w:w="4906" w:type="dxa"/>
            <w:tcBorders>
              <w:top w:val="nil"/>
              <w:left w:val="nil"/>
              <w:bottom w:val="single" w:sz="4" w:space="0" w:color="auto"/>
              <w:right w:val="single" w:sz="8" w:space="0" w:color="auto"/>
            </w:tcBorders>
            <w:shd w:val="clear" w:color="auto" w:fill="auto"/>
            <w:noWrap/>
            <w:vAlign w:val="center"/>
          </w:tcPr>
          <w:p w14:paraId="3C7D3565" w14:textId="77777777" w:rsidR="00526BDC" w:rsidRPr="00256B1B" w:rsidRDefault="00526BDC" w:rsidP="00526BDC">
            <w:pPr>
              <w:rPr>
                <w:rFonts w:ascii="Times New Roman" w:hAnsi="Times New Roman" w:cs="Times New Roman"/>
                <w:b/>
                <w:bCs/>
                <w:color w:val="000000"/>
                <w:sz w:val="20"/>
                <w:szCs w:val="20"/>
              </w:rPr>
            </w:pPr>
            <w:r w:rsidRPr="00AC5F8F">
              <w:rPr>
                <w:rFonts w:ascii="Times New Roman" w:hAnsi="Times New Roman" w:cs="Times New Roman"/>
                <w:b/>
                <w:bCs/>
                <w:color w:val="FF0000"/>
                <w:sz w:val="20"/>
                <w:szCs w:val="20"/>
              </w:rPr>
              <w:t>Concepts of Mass Communication</w:t>
            </w:r>
          </w:p>
        </w:tc>
        <w:tc>
          <w:tcPr>
            <w:tcW w:w="1367" w:type="dxa"/>
            <w:tcBorders>
              <w:top w:val="nil"/>
              <w:left w:val="nil"/>
              <w:bottom w:val="single" w:sz="4" w:space="0" w:color="auto"/>
              <w:right w:val="single" w:sz="8" w:space="0" w:color="auto"/>
            </w:tcBorders>
            <w:shd w:val="clear" w:color="auto" w:fill="auto"/>
            <w:noWrap/>
            <w:vAlign w:val="center"/>
          </w:tcPr>
          <w:p w14:paraId="2A76282D" w14:textId="77777777" w:rsidR="00526BDC" w:rsidRPr="00256B1B" w:rsidRDefault="00526BDC" w:rsidP="00526BDC">
            <w:pPr>
              <w:jc w:val="center"/>
              <w:rPr>
                <w:rFonts w:ascii="Times New Roman" w:hAnsi="Times New Roman" w:cs="Times New Roman"/>
                <w:b/>
                <w:bCs/>
                <w:color w:val="000000"/>
                <w:sz w:val="20"/>
                <w:szCs w:val="20"/>
              </w:rPr>
            </w:pPr>
            <w:r w:rsidRPr="00AC5F8F">
              <w:rPr>
                <w:rFonts w:ascii="Times New Roman" w:hAnsi="Times New Roman" w:cs="Times New Roman"/>
                <w:b/>
                <w:bCs/>
                <w:color w:val="FF0000"/>
                <w:sz w:val="20"/>
                <w:szCs w:val="20"/>
              </w:rPr>
              <w:t>3</w:t>
            </w:r>
          </w:p>
        </w:tc>
      </w:tr>
      <w:tr w:rsidR="00526BDC" w:rsidRPr="00DE3EF2" w14:paraId="2AB98243"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442C61D1"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5B16577"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18E7E91" w14:textId="77777777" w:rsidR="00526BDC" w:rsidRPr="00DE3EF2" w:rsidRDefault="00526BDC" w:rsidP="00526BDC">
            <w:pPr>
              <w:ind w:firstLineChars="100" w:firstLine="201"/>
              <w:rPr>
                <w:rFonts w:ascii="Times New Roman" w:hAnsi="Times New Roman" w:cs="Times New Roman"/>
                <w:b/>
                <w:bCs/>
                <w:color w:val="FF0000"/>
                <w:sz w:val="20"/>
                <w:szCs w:val="20"/>
              </w:rPr>
            </w:pPr>
            <w:r>
              <w:rPr>
                <w:rFonts w:ascii="Times New Roman" w:hAnsi="Times New Roman" w:cs="Times New Roman"/>
                <w:b/>
                <w:bCs/>
                <w:color w:val="FF0000"/>
                <w:sz w:val="20"/>
                <w:szCs w:val="20"/>
              </w:rPr>
              <w:t>JMC-</w:t>
            </w:r>
          </w:p>
        </w:tc>
        <w:tc>
          <w:tcPr>
            <w:tcW w:w="4906" w:type="dxa"/>
            <w:tcBorders>
              <w:top w:val="nil"/>
              <w:left w:val="nil"/>
              <w:bottom w:val="single" w:sz="4" w:space="0" w:color="auto"/>
              <w:right w:val="nil"/>
            </w:tcBorders>
            <w:shd w:val="clear" w:color="auto" w:fill="auto"/>
            <w:noWrap/>
            <w:vAlign w:val="center"/>
          </w:tcPr>
          <w:p w14:paraId="429A4FBA" w14:textId="77777777" w:rsidR="00526BDC" w:rsidRPr="00DE3EF2" w:rsidRDefault="00526BDC" w:rsidP="00526BDC">
            <w:pPr>
              <w:rPr>
                <w:rFonts w:ascii="Times New Roman" w:hAnsi="Times New Roman" w:cs="Times New Roman"/>
                <w:b/>
                <w:bCs/>
                <w:color w:val="FF0000"/>
                <w:sz w:val="20"/>
                <w:szCs w:val="20"/>
              </w:rPr>
            </w:pPr>
            <w:r w:rsidRPr="00AC5F8F">
              <w:rPr>
                <w:rFonts w:ascii="Times New Roman" w:hAnsi="Times New Roman" w:cs="Times New Roman"/>
                <w:b/>
                <w:bCs/>
                <w:color w:val="FF0000"/>
                <w:sz w:val="20"/>
                <w:szCs w:val="20"/>
              </w:rPr>
              <w:t>Reporting and Editing</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4F15E40" w14:textId="77777777" w:rsidR="00526BDC" w:rsidRPr="00DE3EF2" w:rsidRDefault="00526BDC" w:rsidP="00526BDC">
            <w:pPr>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3</w:t>
            </w:r>
          </w:p>
        </w:tc>
      </w:tr>
      <w:tr w:rsidR="00526BDC" w:rsidRPr="00DE3EF2" w14:paraId="1FB7114F"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9C702FB"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2CA2B54" w14:textId="77777777" w:rsidR="00526BDC" w:rsidRPr="00DE3EF2" w:rsidRDefault="00526BDC" w:rsidP="00526BD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30ED0EAE"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15908E6"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526BDC" w:rsidRPr="00DE3EF2" w14:paraId="3F5BA618" w14:textId="77777777" w:rsidTr="00526BDC">
        <w:trPr>
          <w:gridAfter w:val="1"/>
          <w:wAfter w:w="6" w:type="dxa"/>
          <w:trHeight w:val="295"/>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FCE8D"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3E2AB"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7</w:t>
            </w:r>
          </w:p>
        </w:tc>
      </w:tr>
      <w:tr w:rsidR="00526BDC" w:rsidRPr="00DE3EF2" w14:paraId="3BA403C1" w14:textId="77777777" w:rsidTr="00526BDC">
        <w:trPr>
          <w:trHeight w:val="450"/>
          <w:jc w:val="center"/>
        </w:trPr>
        <w:tc>
          <w:tcPr>
            <w:tcW w:w="10733" w:type="dxa"/>
            <w:gridSpan w:val="6"/>
            <w:tcBorders>
              <w:top w:val="nil"/>
              <w:left w:val="nil"/>
              <w:bottom w:val="nil"/>
              <w:right w:val="nil"/>
            </w:tcBorders>
            <w:shd w:val="clear" w:color="auto" w:fill="auto"/>
            <w:noWrap/>
            <w:vAlign w:val="center"/>
            <w:hideMark/>
          </w:tcPr>
          <w:p w14:paraId="525901B9" w14:textId="51C6D80B" w:rsidR="00526BDC" w:rsidRPr="00526BDC" w:rsidRDefault="00526BDC" w:rsidP="0074194B">
            <w:pPr>
              <w:pStyle w:val="ListParagraph"/>
              <w:numPr>
                <w:ilvl w:val="0"/>
                <w:numId w:val="3"/>
              </w:numPr>
              <w:jc w:val="center"/>
              <w:rPr>
                <w:rFonts w:ascii="Times New Roman" w:hAnsi="Times New Roman" w:cs="Times New Roman"/>
                <w:b/>
                <w:bCs/>
                <w:color w:val="000000"/>
                <w:sz w:val="20"/>
                <w:szCs w:val="20"/>
              </w:rPr>
            </w:pPr>
            <w:r w:rsidRPr="00526BDC">
              <w:rPr>
                <w:rFonts w:ascii="Times New Roman" w:hAnsi="Times New Roman" w:cs="Times New Roman"/>
                <w:b/>
                <w:bCs/>
                <w:color w:val="000000"/>
                <w:sz w:val="20"/>
                <w:szCs w:val="20"/>
              </w:rPr>
              <w:lastRenderedPageBreak/>
              <w:t>Urdu, Journalism, Psychology</w:t>
            </w:r>
          </w:p>
        </w:tc>
      </w:tr>
      <w:tr w:rsidR="00526BDC" w:rsidRPr="00DE3EF2" w14:paraId="6A6CA20A" w14:textId="77777777" w:rsidTr="00486BB9">
        <w:trPr>
          <w:gridAfter w:val="1"/>
          <w:wAfter w:w="6" w:type="dxa"/>
          <w:trHeight w:val="520"/>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1E30CC05"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510FAB8A"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134B129"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906" w:type="dxa"/>
            <w:tcBorders>
              <w:top w:val="single" w:sz="8" w:space="0" w:color="auto"/>
              <w:left w:val="nil"/>
              <w:bottom w:val="single" w:sz="4" w:space="0" w:color="auto"/>
              <w:right w:val="nil"/>
            </w:tcBorders>
            <w:shd w:val="clear" w:color="auto" w:fill="auto"/>
            <w:noWrap/>
            <w:vAlign w:val="center"/>
            <w:hideMark/>
          </w:tcPr>
          <w:p w14:paraId="3D7D5E8B"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A0BC83" w14:textId="77777777" w:rsidR="00526BDC" w:rsidRPr="00DE3EF2" w:rsidRDefault="00526BDC" w:rsidP="00526BDC">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526BDC" w:rsidRPr="00DE3EF2" w14:paraId="4D2F62C6" w14:textId="77777777" w:rsidTr="00526BDC">
        <w:trPr>
          <w:gridAfter w:val="1"/>
          <w:wAfter w:w="6" w:type="dxa"/>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6491392A" w14:textId="77777777" w:rsidR="00526BDC" w:rsidRPr="00DE3EF2" w:rsidRDefault="00526BDC" w:rsidP="00526BDC">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324AF0CD"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0004BB93"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906" w:type="dxa"/>
            <w:tcBorders>
              <w:top w:val="nil"/>
              <w:left w:val="nil"/>
              <w:bottom w:val="single" w:sz="4" w:space="0" w:color="auto"/>
              <w:right w:val="nil"/>
            </w:tcBorders>
            <w:shd w:val="clear" w:color="auto" w:fill="auto"/>
            <w:noWrap/>
            <w:vAlign w:val="center"/>
            <w:hideMark/>
          </w:tcPr>
          <w:p w14:paraId="509C945F"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1F4F388"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3FF9AF87"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DED32E0"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7FC59942"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5A9569AB" w14:textId="77777777" w:rsidR="00526BDC" w:rsidRPr="0017368D" w:rsidRDefault="00526BDC" w:rsidP="00526BDC">
            <w:pPr>
              <w:ind w:firstLineChars="100" w:firstLine="201"/>
              <w:rPr>
                <w:rFonts w:ascii="Times New Roman" w:hAnsi="Times New Roman" w:cs="Times New Roman"/>
                <w:b/>
                <w:bCs/>
                <w:color w:val="000000" w:themeColor="text1"/>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-110</w:t>
            </w:r>
          </w:p>
        </w:tc>
        <w:tc>
          <w:tcPr>
            <w:tcW w:w="4906" w:type="dxa"/>
            <w:tcBorders>
              <w:top w:val="nil"/>
              <w:left w:val="nil"/>
              <w:bottom w:val="single" w:sz="4" w:space="0" w:color="auto"/>
              <w:right w:val="nil"/>
            </w:tcBorders>
            <w:shd w:val="clear" w:color="auto" w:fill="auto"/>
            <w:noWrap/>
            <w:hideMark/>
          </w:tcPr>
          <w:p w14:paraId="3103A628" w14:textId="77777777" w:rsidR="00526BDC" w:rsidRPr="00D77E49" w:rsidRDefault="00526BDC" w:rsidP="00526BDC">
            <w:pPr>
              <w:rPr>
                <w:rFonts w:ascii="Times New Roman" w:hAnsi="Times New Roman" w:cs="Pashto Kror {Asiatype}"/>
                <w:i/>
                <w:iCs/>
                <w:color w:val="000000" w:themeColor="text1"/>
                <w:sz w:val="20"/>
                <w:szCs w:val="20"/>
              </w:rPr>
            </w:pPr>
            <w:r w:rsidRPr="00D77E49">
              <w:rPr>
                <w:rFonts w:ascii="Times New Roman" w:hAnsi="Times New Roman" w:cs="Pashto Kror {Asiatype}"/>
                <w:i/>
                <w:iCs/>
                <w:color w:val="000000" w:themeColor="text1"/>
                <w:sz w:val="20"/>
                <w:szCs w:val="20"/>
              </w:rPr>
              <w:t xml:space="preserve">Urdu </w:t>
            </w:r>
            <w:proofErr w:type="spellStart"/>
            <w:r w:rsidRPr="00D77E49">
              <w:rPr>
                <w:rFonts w:ascii="Times New Roman" w:hAnsi="Times New Roman" w:cs="Pashto Kror {Asiatype}"/>
                <w:i/>
                <w:iCs/>
                <w:color w:val="000000" w:themeColor="text1"/>
                <w:sz w:val="20"/>
                <w:szCs w:val="20"/>
              </w:rPr>
              <w:t>Zuban</w:t>
            </w:r>
            <w:proofErr w:type="spellEnd"/>
            <w:r w:rsidRPr="00D77E49">
              <w:rPr>
                <w:rFonts w:ascii="Times New Roman" w:hAnsi="Times New Roman" w:cs="Pashto Kror {Asiatype}"/>
                <w:i/>
                <w:iCs/>
                <w:color w:val="000000" w:themeColor="text1"/>
                <w:sz w:val="20"/>
                <w:szCs w:val="20"/>
              </w:rPr>
              <w:t xml:space="preserve">: </w:t>
            </w:r>
            <w:proofErr w:type="spellStart"/>
            <w:r w:rsidRPr="00D77E49">
              <w:rPr>
                <w:rFonts w:ascii="Times New Roman" w:hAnsi="Times New Roman" w:cs="Pashto Kror {Asiatype}"/>
                <w:i/>
                <w:iCs/>
                <w:color w:val="000000" w:themeColor="text1"/>
                <w:sz w:val="20"/>
                <w:szCs w:val="20"/>
              </w:rPr>
              <w:t>Qawaid</w:t>
            </w:r>
            <w:proofErr w:type="spellEnd"/>
            <w:r w:rsidRPr="00D77E49">
              <w:rPr>
                <w:rFonts w:ascii="Times New Roman" w:hAnsi="Times New Roman" w:cs="Pashto Kror {Asiatype}"/>
                <w:i/>
                <w:iCs/>
                <w:color w:val="000000" w:themeColor="text1"/>
                <w:sz w:val="20"/>
                <w:szCs w:val="20"/>
              </w:rPr>
              <w:t xml:space="preserve"> O </w:t>
            </w:r>
            <w:proofErr w:type="spellStart"/>
            <w:proofErr w:type="gramStart"/>
            <w:r w:rsidRPr="00D77E49">
              <w:rPr>
                <w:rFonts w:ascii="Times New Roman" w:hAnsi="Times New Roman" w:cs="Pashto Kror {Asiatype}"/>
                <w:i/>
                <w:iCs/>
                <w:color w:val="000000" w:themeColor="text1"/>
                <w:sz w:val="20"/>
                <w:szCs w:val="20"/>
              </w:rPr>
              <w:t>Imla</w:t>
            </w:r>
            <w:proofErr w:type="spellEnd"/>
            <w:r>
              <w:rPr>
                <w:rFonts w:ascii="Times New Roman" w:hAnsi="Times New Roman" w:cs="Pashto Kror {Asiatype}"/>
                <w:i/>
                <w:iCs/>
                <w:color w:val="000000" w:themeColor="text1"/>
                <w:sz w:val="20"/>
                <w:szCs w:val="20"/>
              </w:rPr>
              <w:t xml:space="preserve">  </w:t>
            </w:r>
            <w:r>
              <w:rPr>
                <w:rFonts w:ascii="Jameel Noori Nastaleeq" w:hAnsi="Jameel Noori Nastaleeq" w:cs="Jameel Noori Nastaleeq"/>
                <w:sz w:val="28"/>
                <w:szCs w:val="28"/>
                <w:rtl/>
                <w:lang w:bidi="ur-PK"/>
              </w:rPr>
              <w:t>ا</w:t>
            </w:r>
            <w:r w:rsidRPr="003615A4">
              <w:rPr>
                <w:rFonts w:ascii="Jameel Noori Nastaleeq" w:hAnsi="Jameel Noori Nastaleeq" w:cs="Jameel Noori Nastaleeq"/>
                <w:sz w:val="26"/>
                <w:szCs w:val="26"/>
                <w:rtl/>
                <w:lang w:bidi="ur-PK"/>
              </w:rPr>
              <w:t>ُردو</w:t>
            </w:r>
            <w:proofErr w:type="gramEnd"/>
            <w:r w:rsidRPr="003615A4">
              <w:rPr>
                <w:rFonts w:ascii="Jameel Noori Nastaleeq" w:hAnsi="Jameel Noori Nastaleeq" w:cs="Jameel Noori Nastaleeq"/>
                <w:sz w:val="26"/>
                <w:szCs w:val="26"/>
                <w:rtl/>
                <w:lang w:bidi="ur-PK"/>
              </w:rPr>
              <w:t xml:space="preserve"> زبان: قواعد و املا</w:t>
            </w:r>
          </w:p>
        </w:tc>
        <w:tc>
          <w:tcPr>
            <w:tcW w:w="1367" w:type="dxa"/>
            <w:tcBorders>
              <w:top w:val="nil"/>
              <w:left w:val="single" w:sz="8" w:space="0" w:color="auto"/>
              <w:bottom w:val="single" w:sz="4" w:space="0" w:color="auto"/>
              <w:right w:val="single" w:sz="8" w:space="0" w:color="auto"/>
            </w:tcBorders>
            <w:shd w:val="clear" w:color="auto" w:fill="auto"/>
            <w:noWrap/>
            <w:hideMark/>
          </w:tcPr>
          <w:p w14:paraId="740A089F" w14:textId="77777777" w:rsidR="00526BDC" w:rsidRPr="000655D3"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367D0665"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8CF99F1"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F51B2D3"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C4647A7" w14:textId="77777777" w:rsidR="00526BDC" w:rsidRPr="000655D3" w:rsidRDefault="00526BDC" w:rsidP="00526BD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PSY-103</w:t>
            </w:r>
          </w:p>
        </w:tc>
        <w:tc>
          <w:tcPr>
            <w:tcW w:w="4906" w:type="dxa"/>
            <w:tcBorders>
              <w:top w:val="nil"/>
              <w:left w:val="nil"/>
              <w:bottom w:val="single" w:sz="4" w:space="0" w:color="auto"/>
              <w:right w:val="nil"/>
            </w:tcBorders>
            <w:shd w:val="clear" w:color="auto" w:fill="auto"/>
            <w:noWrap/>
            <w:vAlign w:val="center"/>
          </w:tcPr>
          <w:p w14:paraId="2F37CD60" w14:textId="77777777" w:rsidR="00526BDC" w:rsidRPr="000655D3" w:rsidRDefault="00526BDC" w:rsidP="00526BDC">
            <w:pPr>
              <w:rPr>
                <w:rFonts w:ascii="Times New Roman" w:hAnsi="Times New Roman" w:cs="Times New Roman"/>
                <w:b/>
                <w:bCs/>
                <w:sz w:val="20"/>
                <w:szCs w:val="20"/>
              </w:rPr>
            </w:pPr>
            <w:r w:rsidRPr="00E41251">
              <w:rPr>
                <w:rFonts w:ascii="Times New Roman" w:eastAsia="Times New Roman" w:hAnsi="Times New Roman" w:cs="Times New Roman"/>
                <w:b/>
                <w:bCs/>
                <w:sz w:val="20"/>
                <w:szCs w:val="20"/>
                <w:lang w:val="en-GB"/>
              </w:rPr>
              <w:t xml:space="preserve">History of </w:t>
            </w:r>
            <w:r>
              <w:rPr>
                <w:rFonts w:ascii="Times New Roman" w:eastAsia="Times New Roman" w:hAnsi="Times New Roman" w:cs="Times New Roman"/>
                <w:b/>
                <w:bCs/>
                <w:sz w:val="20"/>
                <w:szCs w:val="20"/>
                <w:lang w:val="en-GB"/>
              </w:rPr>
              <w:t>Psychology-I</w:t>
            </w:r>
          </w:p>
        </w:tc>
        <w:tc>
          <w:tcPr>
            <w:tcW w:w="1367" w:type="dxa"/>
            <w:tcBorders>
              <w:top w:val="nil"/>
              <w:left w:val="single" w:sz="8" w:space="0" w:color="auto"/>
              <w:bottom w:val="single" w:sz="4" w:space="0" w:color="auto"/>
              <w:right w:val="single" w:sz="8" w:space="0" w:color="auto"/>
            </w:tcBorders>
            <w:shd w:val="clear" w:color="auto" w:fill="auto"/>
            <w:noWrap/>
          </w:tcPr>
          <w:p w14:paraId="0ACEB186" w14:textId="77777777" w:rsidR="00526BDC" w:rsidRPr="000655D3"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r>
      <w:tr w:rsidR="00526BDC" w:rsidRPr="00DE3EF2" w14:paraId="460ABAB9"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56B2AAD"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B5134D2"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5642D6F" w14:textId="77777777" w:rsidR="00526BDC" w:rsidRPr="00016004" w:rsidRDefault="00526BDC" w:rsidP="00526BDC">
            <w:pPr>
              <w:ind w:firstLineChars="100" w:firstLine="201"/>
              <w:rPr>
                <w:rFonts w:ascii="Times New Roman" w:hAnsi="Times New Roman" w:cs="Times New Roman"/>
                <w:b/>
                <w:bCs/>
                <w:color w:val="000000"/>
                <w:sz w:val="20"/>
                <w:szCs w:val="20"/>
                <w:highlight w:val="yellow"/>
              </w:rPr>
            </w:pPr>
            <w:r w:rsidRPr="00AA6338">
              <w:rPr>
                <w:rFonts w:ascii="Times New Roman" w:hAnsi="Times New Roman" w:cs="Times New Roman"/>
                <w:b/>
                <w:bCs/>
                <w:color w:val="FF0000"/>
                <w:sz w:val="20"/>
                <w:szCs w:val="20"/>
              </w:rPr>
              <w:t>JMC-</w:t>
            </w:r>
          </w:p>
        </w:tc>
        <w:tc>
          <w:tcPr>
            <w:tcW w:w="4906" w:type="dxa"/>
            <w:tcBorders>
              <w:top w:val="nil"/>
              <w:left w:val="nil"/>
              <w:bottom w:val="single" w:sz="4" w:space="0" w:color="auto"/>
              <w:right w:val="nil"/>
            </w:tcBorders>
            <w:shd w:val="clear" w:color="auto" w:fill="auto"/>
            <w:noWrap/>
            <w:vAlign w:val="center"/>
          </w:tcPr>
          <w:p w14:paraId="4F2FF0A9" w14:textId="77777777" w:rsidR="00526BDC" w:rsidRPr="00016004" w:rsidRDefault="00526BDC" w:rsidP="00526BDC">
            <w:pPr>
              <w:rPr>
                <w:rFonts w:ascii="Times New Roman" w:hAnsi="Times New Roman" w:cs="Times New Roman"/>
                <w:b/>
                <w:bCs/>
                <w:sz w:val="20"/>
                <w:szCs w:val="20"/>
                <w:highlight w:val="yellow"/>
              </w:rPr>
            </w:pPr>
            <w:r w:rsidRPr="00AA6338">
              <w:rPr>
                <w:rFonts w:ascii="Times New Roman" w:eastAsia="Times New Roman" w:hAnsi="Times New Roman" w:cs="Times New Roman"/>
                <w:b/>
                <w:bCs/>
                <w:color w:val="FF0000"/>
                <w:sz w:val="20"/>
                <w:szCs w:val="20"/>
              </w:rPr>
              <w:t>Introduction to Journalism</w:t>
            </w:r>
          </w:p>
        </w:tc>
        <w:tc>
          <w:tcPr>
            <w:tcW w:w="1367" w:type="dxa"/>
            <w:tcBorders>
              <w:top w:val="nil"/>
              <w:left w:val="single" w:sz="8" w:space="0" w:color="auto"/>
              <w:bottom w:val="single" w:sz="4" w:space="0" w:color="auto"/>
              <w:right w:val="single" w:sz="8" w:space="0" w:color="auto"/>
            </w:tcBorders>
            <w:shd w:val="clear" w:color="auto" w:fill="auto"/>
            <w:noWrap/>
          </w:tcPr>
          <w:p w14:paraId="7D306E77" w14:textId="77777777" w:rsidR="00526BDC" w:rsidRPr="00016004" w:rsidRDefault="00526BDC" w:rsidP="00526BDC">
            <w:pPr>
              <w:jc w:val="center"/>
              <w:rPr>
                <w:rFonts w:ascii="Times New Roman" w:hAnsi="Times New Roman" w:cs="Times New Roman"/>
                <w:b/>
                <w:bCs/>
                <w:color w:val="000000"/>
                <w:sz w:val="20"/>
                <w:szCs w:val="20"/>
                <w:highlight w:val="yellow"/>
              </w:rPr>
            </w:pPr>
            <w:r w:rsidRPr="00AA6338">
              <w:rPr>
                <w:rFonts w:ascii="Times New Roman" w:hAnsi="Times New Roman" w:cs="Times New Roman"/>
                <w:b/>
                <w:bCs/>
                <w:color w:val="FF0000"/>
                <w:sz w:val="20"/>
                <w:szCs w:val="20"/>
              </w:rPr>
              <w:t>3</w:t>
            </w:r>
          </w:p>
        </w:tc>
      </w:tr>
      <w:tr w:rsidR="00526BDC" w:rsidRPr="00DE3EF2" w14:paraId="35C2B3B8"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4AA2FD6"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FF9FC69"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4550F8E" w14:textId="77777777" w:rsidR="00526BDC" w:rsidRDefault="00526BDC" w:rsidP="00526BDC">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906" w:type="dxa"/>
            <w:tcBorders>
              <w:top w:val="nil"/>
              <w:left w:val="nil"/>
              <w:bottom w:val="single" w:sz="4" w:space="0" w:color="auto"/>
              <w:right w:val="nil"/>
            </w:tcBorders>
            <w:shd w:val="clear" w:color="auto" w:fill="auto"/>
            <w:noWrap/>
            <w:vAlign w:val="center"/>
          </w:tcPr>
          <w:p w14:paraId="6E427208" w14:textId="77777777" w:rsidR="00526BDC" w:rsidRDefault="00526BDC" w:rsidP="00526BDC">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61D86A2" w14:textId="77777777" w:rsidR="00526BDC" w:rsidRDefault="00526BDC" w:rsidP="00526BDC">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526BDC" w:rsidRPr="00DE3EF2" w14:paraId="0C8FCFEE"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9755C89"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766B9A34"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907C410"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906" w:type="dxa"/>
            <w:tcBorders>
              <w:top w:val="nil"/>
              <w:left w:val="nil"/>
              <w:bottom w:val="single" w:sz="8" w:space="0" w:color="auto"/>
              <w:right w:val="nil"/>
            </w:tcBorders>
            <w:shd w:val="clear" w:color="auto" w:fill="auto"/>
            <w:noWrap/>
            <w:vAlign w:val="center"/>
            <w:hideMark/>
          </w:tcPr>
          <w:p w14:paraId="59F9675D" w14:textId="5F48CD69" w:rsidR="00526BDC" w:rsidRPr="00DE3EF2" w:rsidRDefault="006E2AD3" w:rsidP="00526BDC">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FFF348C"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526BDC" w:rsidRPr="00DE3EF2" w14:paraId="328C6BCB"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428949D"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23D9F286" w14:textId="77777777" w:rsidR="00526BDC" w:rsidRPr="00DE3EF2" w:rsidRDefault="00526BDC" w:rsidP="00526BDC">
            <w:pPr>
              <w:jc w:val="center"/>
              <w:rPr>
                <w:rFonts w:ascii="Times New Roman" w:hAnsi="Times New Roman" w:cs="Times New Roman"/>
                <w:b/>
                <w:bCs/>
                <w:color w:val="000000"/>
                <w:sz w:val="20"/>
                <w:szCs w:val="20"/>
              </w:rPr>
            </w:pPr>
          </w:p>
        </w:tc>
        <w:tc>
          <w:tcPr>
            <w:tcW w:w="6883"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7B39CDF3"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39EEA38"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w:t>
            </w:r>
          </w:p>
        </w:tc>
      </w:tr>
      <w:tr w:rsidR="00526BDC" w:rsidRPr="00DE3EF2" w14:paraId="75AF5973"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010118D"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137E4104"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6D90F46B"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906" w:type="dxa"/>
            <w:tcBorders>
              <w:top w:val="single" w:sz="4" w:space="0" w:color="auto"/>
              <w:left w:val="nil"/>
              <w:bottom w:val="single" w:sz="4" w:space="0" w:color="auto"/>
              <w:right w:val="nil"/>
            </w:tcBorders>
            <w:shd w:val="clear" w:color="auto" w:fill="auto"/>
            <w:noWrap/>
            <w:vAlign w:val="center"/>
          </w:tcPr>
          <w:p w14:paraId="6CFD8F06"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664D795"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7129792E"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3078750"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2DEEFB1"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D9E14CC" w14:textId="77777777" w:rsidR="00526BDC" w:rsidRPr="000655D3" w:rsidRDefault="00526BDC" w:rsidP="00526BD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0</w:t>
            </w:r>
          </w:p>
        </w:tc>
        <w:tc>
          <w:tcPr>
            <w:tcW w:w="4906" w:type="dxa"/>
            <w:tcBorders>
              <w:top w:val="nil"/>
              <w:left w:val="nil"/>
              <w:bottom w:val="single" w:sz="8" w:space="0" w:color="auto"/>
              <w:right w:val="nil"/>
            </w:tcBorders>
            <w:shd w:val="clear" w:color="auto" w:fill="auto"/>
            <w:noWrap/>
            <w:vAlign w:val="center"/>
          </w:tcPr>
          <w:p w14:paraId="24909221" w14:textId="77777777" w:rsidR="00526BDC" w:rsidRPr="000655D3" w:rsidRDefault="00526BDC" w:rsidP="00526BDC">
            <w:pPr>
              <w:rPr>
                <w:rFonts w:ascii="Times New Roman" w:hAnsi="Times New Roman" w:cs="Times New Roman"/>
                <w:b/>
                <w:bCs/>
                <w:color w:val="000000"/>
                <w:sz w:val="20"/>
                <w:szCs w:val="20"/>
              </w:rPr>
            </w:pPr>
            <w:r w:rsidRPr="00A63A48">
              <w:rPr>
                <w:rFonts w:ascii="Times New Roman" w:hAnsi="Times New Roman" w:cs="Times New Roman"/>
                <w:b/>
                <w:bCs/>
                <w:sz w:val="20"/>
                <w:szCs w:val="20"/>
              </w:rPr>
              <w:t>Introduction to Psychology-I</w:t>
            </w:r>
          </w:p>
        </w:tc>
        <w:tc>
          <w:tcPr>
            <w:tcW w:w="1367" w:type="dxa"/>
            <w:tcBorders>
              <w:top w:val="nil"/>
              <w:left w:val="single" w:sz="8" w:space="0" w:color="auto"/>
              <w:bottom w:val="single" w:sz="4" w:space="0" w:color="auto"/>
              <w:right w:val="single" w:sz="8" w:space="0" w:color="auto"/>
            </w:tcBorders>
            <w:shd w:val="clear" w:color="auto" w:fill="auto"/>
            <w:noWrap/>
          </w:tcPr>
          <w:p w14:paraId="5942C26B" w14:textId="77777777" w:rsidR="00526BDC" w:rsidRPr="000655D3"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526BDC" w:rsidRPr="00DE3EF2" w14:paraId="46CDDF73"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F1AD2A5"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30FE460"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3B907F3"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-107</w:t>
            </w:r>
          </w:p>
        </w:tc>
        <w:tc>
          <w:tcPr>
            <w:tcW w:w="4906" w:type="dxa"/>
            <w:tcBorders>
              <w:top w:val="nil"/>
              <w:left w:val="nil"/>
              <w:bottom w:val="single" w:sz="8" w:space="0" w:color="auto"/>
              <w:right w:val="nil"/>
            </w:tcBorders>
            <w:shd w:val="clear" w:color="auto" w:fill="auto"/>
            <w:noWrap/>
          </w:tcPr>
          <w:p w14:paraId="5C72BD48" w14:textId="77777777" w:rsidR="00526BDC" w:rsidRPr="00D77E49" w:rsidRDefault="00526BDC" w:rsidP="00526BDC">
            <w:pPr>
              <w:rPr>
                <w:rFonts w:ascii="Times New Roman" w:hAnsi="Times New Roman" w:cs="Times New Roman"/>
                <w:i/>
                <w:iCs/>
                <w:color w:val="000000"/>
              </w:rPr>
            </w:pPr>
            <w:r w:rsidRPr="00D77E49">
              <w:rPr>
                <w:rFonts w:ascii="Times New Roman" w:hAnsi="Times New Roman" w:cs="Times New Roman"/>
                <w:i/>
                <w:iCs/>
                <w:color w:val="000000"/>
                <w:sz w:val="20"/>
                <w:szCs w:val="20"/>
              </w:rPr>
              <w:t xml:space="preserve">Urdu </w:t>
            </w:r>
            <w:proofErr w:type="spellStart"/>
            <w:r w:rsidRPr="00D77E49">
              <w:rPr>
                <w:rFonts w:ascii="Times New Roman" w:hAnsi="Times New Roman" w:cs="Times New Roman"/>
                <w:i/>
                <w:iCs/>
                <w:color w:val="000000"/>
                <w:sz w:val="20"/>
                <w:szCs w:val="20"/>
              </w:rPr>
              <w:t>Zuban</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Aaghaz</w:t>
            </w:r>
            <w:proofErr w:type="spellEnd"/>
            <w:r w:rsidRPr="00D77E49">
              <w:rPr>
                <w:rFonts w:ascii="Times New Roman" w:hAnsi="Times New Roman" w:cs="Times New Roman"/>
                <w:i/>
                <w:iCs/>
                <w:color w:val="000000"/>
                <w:sz w:val="20"/>
                <w:szCs w:val="20"/>
              </w:rPr>
              <w:t xml:space="preserve"> O </w:t>
            </w:r>
            <w:proofErr w:type="spellStart"/>
            <w:proofErr w:type="gramStart"/>
            <w:r w:rsidRPr="00D77E49">
              <w:rPr>
                <w:rFonts w:ascii="Times New Roman" w:hAnsi="Times New Roman" w:cs="Times New Roman"/>
                <w:i/>
                <w:iCs/>
                <w:color w:val="000000"/>
                <w:sz w:val="20"/>
                <w:szCs w:val="20"/>
              </w:rPr>
              <w:t>Irteqa</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4"/>
                <w:szCs w:val="24"/>
                <w:rtl/>
                <w:lang w:bidi="ur-PK"/>
              </w:rPr>
              <w:t>اُردو</w:t>
            </w:r>
            <w:proofErr w:type="gramEnd"/>
            <w:r w:rsidRPr="003615A4">
              <w:rPr>
                <w:rFonts w:ascii="Jameel Noori Nastaleeq" w:hAnsi="Jameel Noori Nastaleeq" w:cs="Jameel Noori Nastaleeq"/>
                <w:sz w:val="24"/>
                <w:szCs w:val="24"/>
                <w:rtl/>
                <w:lang w:bidi="ur-PK"/>
              </w:rPr>
              <w:t xml:space="preserve"> زبان: تشکیل و ارتقاء</w:t>
            </w:r>
          </w:p>
        </w:tc>
        <w:tc>
          <w:tcPr>
            <w:tcW w:w="1367" w:type="dxa"/>
            <w:tcBorders>
              <w:top w:val="nil"/>
              <w:left w:val="single" w:sz="8" w:space="0" w:color="auto"/>
              <w:bottom w:val="single" w:sz="4" w:space="0" w:color="auto"/>
              <w:right w:val="single" w:sz="8" w:space="0" w:color="auto"/>
            </w:tcBorders>
            <w:shd w:val="clear" w:color="auto" w:fill="auto"/>
            <w:noWrap/>
          </w:tcPr>
          <w:p w14:paraId="38D4625A"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6E10B268"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30226ED"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49C3E5E"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911880B" w14:textId="77777777" w:rsidR="00526BDC" w:rsidRPr="00016004" w:rsidRDefault="00526BDC" w:rsidP="00526BDC">
            <w:pPr>
              <w:ind w:firstLineChars="100" w:firstLine="201"/>
              <w:rPr>
                <w:rFonts w:ascii="Times New Roman" w:hAnsi="Times New Roman" w:cs="Times New Roman"/>
                <w:b/>
                <w:bCs/>
                <w:color w:val="000000"/>
                <w:sz w:val="20"/>
                <w:szCs w:val="20"/>
                <w:highlight w:val="yellow"/>
              </w:rPr>
            </w:pPr>
            <w:r w:rsidRPr="00AA6338">
              <w:rPr>
                <w:rFonts w:ascii="Times New Roman" w:hAnsi="Times New Roman" w:cs="Times New Roman"/>
                <w:b/>
                <w:bCs/>
                <w:color w:val="FF0000"/>
                <w:sz w:val="20"/>
                <w:szCs w:val="20"/>
              </w:rPr>
              <w:t>JMC-</w:t>
            </w:r>
          </w:p>
        </w:tc>
        <w:tc>
          <w:tcPr>
            <w:tcW w:w="4906" w:type="dxa"/>
            <w:tcBorders>
              <w:top w:val="single" w:sz="4" w:space="0" w:color="auto"/>
              <w:left w:val="nil"/>
              <w:bottom w:val="single" w:sz="4" w:space="0" w:color="auto"/>
              <w:right w:val="nil"/>
            </w:tcBorders>
            <w:shd w:val="clear" w:color="auto" w:fill="auto"/>
            <w:noWrap/>
            <w:vAlign w:val="center"/>
          </w:tcPr>
          <w:p w14:paraId="109CFD6B" w14:textId="77777777" w:rsidR="00526BDC" w:rsidRPr="00016004" w:rsidRDefault="00526BDC" w:rsidP="00526BDC">
            <w:pPr>
              <w:rPr>
                <w:rFonts w:ascii="Times New Roman" w:hAnsi="Times New Roman" w:cs="Times New Roman"/>
                <w:b/>
                <w:bCs/>
                <w:color w:val="000000"/>
                <w:sz w:val="20"/>
                <w:szCs w:val="20"/>
                <w:highlight w:val="yellow"/>
              </w:rPr>
            </w:pPr>
            <w:r w:rsidRPr="00AA6338">
              <w:rPr>
                <w:rFonts w:ascii="Times New Roman" w:hAnsi="Times New Roman" w:cs="Times New Roman"/>
                <w:b/>
                <w:bCs/>
                <w:color w:val="FF0000"/>
                <w:sz w:val="20"/>
                <w:szCs w:val="20"/>
              </w:rPr>
              <w:t>Introduction to Communication</w:t>
            </w:r>
          </w:p>
        </w:tc>
        <w:tc>
          <w:tcPr>
            <w:tcW w:w="1367" w:type="dxa"/>
            <w:tcBorders>
              <w:top w:val="nil"/>
              <w:left w:val="single" w:sz="8" w:space="0" w:color="auto"/>
              <w:bottom w:val="single" w:sz="4" w:space="0" w:color="auto"/>
              <w:right w:val="single" w:sz="8" w:space="0" w:color="auto"/>
            </w:tcBorders>
            <w:shd w:val="clear" w:color="auto" w:fill="auto"/>
            <w:noWrap/>
          </w:tcPr>
          <w:p w14:paraId="71B2A92A" w14:textId="77777777" w:rsidR="00526BDC" w:rsidRPr="00016004" w:rsidRDefault="00526BDC" w:rsidP="00526BDC">
            <w:pPr>
              <w:jc w:val="center"/>
              <w:rPr>
                <w:rFonts w:ascii="Times New Roman" w:hAnsi="Times New Roman" w:cs="Times New Roman"/>
                <w:b/>
                <w:bCs/>
                <w:color w:val="000000"/>
                <w:sz w:val="20"/>
                <w:szCs w:val="20"/>
                <w:highlight w:val="yellow"/>
              </w:rPr>
            </w:pPr>
            <w:r w:rsidRPr="00AA6338">
              <w:rPr>
                <w:rFonts w:ascii="Times New Roman" w:hAnsi="Times New Roman" w:cs="Times New Roman"/>
                <w:b/>
                <w:bCs/>
                <w:color w:val="FF0000"/>
                <w:sz w:val="20"/>
                <w:szCs w:val="20"/>
              </w:rPr>
              <w:t>3</w:t>
            </w:r>
          </w:p>
        </w:tc>
      </w:tr>
      <w:tr w:rsidR="00526BDC" w:rsidRPr="00DE3EF2" w14:paraId="7F44C20F"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1992D41"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C69D8A0"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3A84CF0" w14:textId="77777777" w:rsidR="00526BDC"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906" w:type="dxa"/>
            <w:tcBorders>
              <w:top w:val="nil"/>
              <w:left w:val="nil"/>
              <w:bottom w:val="single" w:sz="4" w:space="0" w:color="auto"/>
              <w:right w:val="nil"/>
            </w:tcBorders>
            <w:shd w:val="clear" w:color="auto" w:fill="auto"/>
            <w:noWrap/>
            <w:vAlign w:val="center"/>
          </w:tcPr>
          <w:p w14:paraId="2A9C72B9" w14:textId="77777777" w:rsidR="00526BDC" w:rsidRDefault="00526BDC" w:rsidP="00526BDC">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EE9ED63" w14:textId="77777777" w:rsidR="00526BDC" w:rsidRDefault="00526BDC" w:rsidP="00526BDC">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526BDC" w:rsidRPr="00DE3EF2" w14:paraId="326C7676"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BD5A427"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E071275"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05BE561"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906" w:type="dxa"/>
            <w:tcBorders>
              <w:top w:val="nil"/>
              <w:left w:val="nil"/>
              <w:bottom w:val="single" w:sz="4" w:space="0" w:color="auto"/>
              <w:right w:val="nil"/>
            </w:tcBorders>
            <w:shd w:val="clear" w:color="auto" w:fill="auto"/>
            <w:noWrap/>
            <w:vAlign w:val="center"/>
            <w:hideMark/>
          </w:tcPr>
          <w:p w14:paraId="307B69AB"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9919E24"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526BDC" w:rsidRPr="00DE3EF2" w14:paraId="401D2C92"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6096D3B"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32B0142D" w14:textId="77777777" w:rsidR="00526BDC" w:rsidRPr="00DE3EF2" w:rsidRDefault="00526BDC" w:rsidP="00526BD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802CE7A"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EB7E6C8"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526BDC" w:rsidRPr="00DE3EF2" w14:paraId="73E7799B" w14:textId="77777777" w:rsidTr="00526BDC">
        <w:trPr>
          <w:gridAfter w:val="1"/>
          <w:wAfter w:w="6" w:type="dxa"/>
          <w:trHeight w:val="313"/>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3A43B36F"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2476D5C"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193B3991"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single" w:sz="8" w:space="0" w:color="auto"/>
            </w:tcBorders>
            <w:shd w:val="clear" w:color="auto" w:fill="auto"/>
            <w:noWrap/>
            <w:vAlign w:val="center"/>
          </w:tcPr>
          <w:p w14:paraId="101C2CAC"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23EA706B"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5BAB9FA5"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2312D1E"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39C8A7B"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779351A" w14:textId="77777777" w:rsidR="00526BDC" w:rsidRPr="003B16D8"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906" w:type="dxa"/>
            <w:tcBorders>
              <w:top w:val="nil"/>
              <w:left w:val="nil"/>
              <w:bottom w:val="single" w:sz="4" w:space="0" w:color="auto"/>
              <w:right w:val="single" w:sz="8" w:space="0" w:color="auto"/>
            </w:tcBorders>
            <w:shd w:val="clear" w:color="auto" w:fill="auto"/>
            <w:noWrap/>
            <w:vAlign w:val="center"/>
          </w:tcPr>
          <w:p w14:paraId="6FF6E48F" w14:textId="77777777" w:rsidR="00526BDC" w:rsidRPr="003B16D8"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6DAB320A" w14:textId="77777777" w:rsidR="00526BDC" w:rsidRPr="003B16D8"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4322AC0B" w14:textId="77777777" w:rsidTr="00526BDC">
        <w:trPr>
          <w:gridAfter w:val="1"/>
          <w:wAfter w:w="6" w:type="dxa"/>
          <w:trHeight w:val="475"/>
          <w:jc w:val="center"/>
        </w:trPr>
        <w:tc>
          <w:tcPr>
            <w:tcW w:w="928" w:type="dxa"/>
            <w:vMerge/>
            <w:tcBorders>
              <w:top w:val="nil"/>
              <w:left w:val="single" w:sz="8" w:space="0" w:color="auto"/>
              <w:bottom w:val="single" w:sz="8" w:space="0" w:color="auto"/>
              <w:right w:val="single" w:sz="8" w:space="0" w:color="auto"/>
            </w:tcBorders>
            <w:vAlign w:val="center"/>
          </w:tcPr>
          <w:p w14:paraId="62185A13"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B4482A3"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E548B17" w14:textId="77777777" w:rsidR="00526BDC" w:rsidRPr="003B16D8" w:rsidRDefault="00526BDC" w:rsidP="00526BDC">
            <w:pPr>
              <w:ind w:firstLineChars="100" w:firstLine="201"/>
              <w:rPr>
                <w:rFonts w:ascii="Times New Roman" w:hAnsi="Times New Roman" w:cs="Times New Roman"/>
                <w:b/>
                <w:bCs/>
                <w:sz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-108</w:t>
            </w:r>
          </w:p>
        </w:tc>
        <w:tc>
          <w:tcPr>
            <w:tcW w:w="4906" w:type="dxa"/>
            <w:tcBorders>
              <w:top w:val="nil"/>
              <w:left w:val="nil"/>
              <w:bottom w:val="single" w:sz="4" w:space="0" w:color="auto"/>
              <w:right w:val="nil"/>
            </w:tcBorders>
            <w:shd w:val="clear" w:color="auto" w:fill="auto"/>
            <w:noWrap/>
          </w:tcPr>
          <w:p w14:paraId="3C68F66E" w14:textId="77777777" w:rsidR="00526BDC" w:rsidRPr="00D77E49" w:rsidRDefault="00526BDC" w:rsidP="00526BDC">
            <w:pPr>
              <w:rPr>
                <w:rFonts w:ascii="Times New Roman" w:hAnsi="Times New Roman" w:cs="Times New Roman"/>
                <w:i/>
                <w:iCs/>
                <w:color w:val="000000"/>
                <w:sz w:val="20"/>
                <w:szCs w:val="20"/>
              </w:rPr>
            </w:pPr>
            <w:proofErr w:type="spellStart"/>
            <w:r w:rsidRPr="00D77E49">
              <w:rPr>
                <w:rFonts w:ascii="Times New Roman" w:hAnsi="Times New Roman" w:cs="Times New Roman"/>
                <w:i/>
                <w:iCs/>
                <w:color w:val="000000"/>
                <w:sz w:val="20"/>
                <w:szCs w:val="20"/>
              </w:rPr>
              <w:t>Aham</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Adabi</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Istelahat</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ادبی اصطلاحات</w:t>
            </w:r>
          </w:p>
        </w:tc>
        <w:tc>
          <w:tcPr>
            <w:tcW w:w="1367" w:type="dxa"/>
            <w:tcBorders>
              <w:top w:val="nil"/>
              <w:left w:val="single" w:sz="8" w:space="0" w:color="auto"/>
              <w:bottom w:val="single" w:sz="4" w:space="0" w:color="auto"/>
              <w:right w:val="single" w:sz="8" w:space="0" w:color="auto"/>
            </w:tcBorders>
            <w:shd w:val="clear" w:color="auto" w:fill="auto"/>
            <w:noWrap/>
          </w:tcPr>
          <w:p w14:paraId="21C2A438" w14:textId="77777777" w:rsidR="00526BDC" w:rsidRPr="003B16D8" w:rsidRDefault="00526BDC" w:rsidP="00526BDC">
            <w:pPr>
              <w:jc w:val="center"/>
              <w:rPr>
                <w:rFonts w:ascii="Times New Roman" w:hAnsi="Times New Roman" w:cs="Times New Roman"/>
                <w:b/>
                <w:bCs/>
                <w:sz w:val="20"/>
              </w:rPr>
            </w:pPr>
            <w:r w:rsidRPr="003B16D8">
              <w:rPr>
                <w:rFonts w:ascii="Times New Roman" w:hAnsi="Times New Roman" w:cs="Times New Roman"/>
                <w:b/>
                <w:bCs/>
                <w:sz w:val="20"/>
              </w:rPr>
              <w:t>3</w:t>
            </w:r>
          </w:p>
        </w:tc>
      </w:tr>
      <w:tr w:rsidR="00526BDC" w:rsidRPr="00DE3EF2" w14:paraId="7328B037" w14:textId="77777777" w:rsidTr="00526BDC">
        <w:trPr>
          <w:gridAfter w:val="1"/>
          <w:wAfter w:w="6" w:type="dxa"/>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242F0893"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B68BC6E"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C119750" w14:textId="77777777" w:rsidR="00526BDC" w:rsidRPr="006344BA" w:rsidRDefault="00526BDC" w:rsidP="00526BD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-101</w:t>
            </w:r>
          </w:p>
        </w:tc>
        <w:tc>
          <w:tcPr>
            <w:tcW w:w="4906" w:type="dxa"/>
            <w:tcBorders>
              <w:top w:val="nil"/>
              <w:left w:val="nil"/>
              <w:bottom w:val="single" w:sz="4" w:space="0" w:color="auto"/>
              <w:right w:val="nil"/>
            </w:tcBorders>
            <w:shd w:val="clear" w:color="auto" w:fill="auto"/>
            <w:noWrap/>
          </w:tcPr>
          <w:p w14:paraId="09E69941" w14:textId="77777777" w:rsidR="00526BDC" w:rsidRPr="00D77E49" w:rsidRDefault="00526BDC" w:rsidP="00526BDC">
            <w:pPr>
              <w:rPr>
                <w:rFonts w:ascii="Times New Roman" w:hAnsi="Times New Roman" w:cs="Times New Roman"/>
                <w:i/>
                <w:iCs/>
                <w:color w:val="000000"/>
                <w:sz w:val="20"/>
                <w:szCs w:val="20"/>
              </w:rPr>
            </w:pPr>
            <w:proofErr w:type="spellStart"/>
            <w:r w:rsidRPr="00D77E49">
              <w:rPr>
                <w:rFonts w:ascii="Times New Roman" w:hAnsi="Times New Roman" w:cs="Times New Roman"/>
                <w:i/>
                <w:iCs/>
                <w:color w:val="000000"/>
                <w:sz w:val="20"/>
                <w:szCs w:val="20"/>
              </w:rPr>
              <w:t>Qadeem</w:t>
            </w:r>
            <w:proofErr w:type="spellEnd"/>
            <w:r w:rsidRPr="00D77E49">
              <w:rPr>
                <w:rFonts w:ascii="Times New Roman" w:hAnsi="Times New Roman" w:cs="Times New Roman"/>
                <w:i/>
                <w:iCs/>
                <w:color w:val="000000"/>
                <w:sz w:val="20"/>
                <w:szCs w:val="20"/>
              </w:rPr>
              <w:t xml:space="preserve"> Sheri </w:t>
            </w:r>
            <w:proofErr w:type="spellStart"/>
            <w:r w:rsidRPr="00D77E49">
              <w:rPr>
                <w:rFonts w:ascii="Times New Roman" w:hAnsi="Times New Roman" w:cs="Times New Roman"/>
                <w:i/>
                <w:iCs/>
                <w:color w:val="000000"/>
                <w:sz w:val="20"/>
                <w:szCs w:val="20"/>
              </w:rPr>
              <w:t>Asnaf</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شعری اصناف: تعارف و تفہیم۔</w:t>
            </w:r>
            <w:r w:rsidRPr="003615A4">
              <w:rPr>
                <w:rFonts w:ascii="Jameel Noori Nastaleeq" w:hAnsi="Jameel Noori Nastaleeq" w:cs="Jameel Noori Nastaleeq"/>
                <w:sz w:val="26"/>
                <w:szCs w:val="26"/>
                <w:rtl/>
                <w:lang w:bidi="fa-IR"/>
              </w:rPr>
              <w:t>۱</w:t>
            </w:r>
          </w:p>
        </w:tc>
        <w:tc>
          <w:tcPr>
            <w:tcW w:w="1367" w:type="dxa"/>
            <w:tcBorders>
              <w:top w:val="nil"/>
              <w:left w:val="single" w:sz="8" w:space="0" w:color="auto"/>
              <w:bottom w:val="single" w:sz="4" w:space="0" w:color="auto"/>
              <w:right w:val="single" w:sz="8" w:space="0" w:color="auto"/>
            </w:tcBorders>
            <w:shd w:val="clear" w:color="auto" w:fill="auto"/>
            <w:noWrap/>
          </w:tcPr>
          <w:p w14:paraId="6E920723" w14:textId="77777777" w:rsidR="00526BDC" w:rsidRPr="006344BA" w:rsidRDefault="00526BDC" w:rsidP="00526BDC">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526BDC" w:rsidRPr="00DE3EF2" w14:paraId="5B1A2287" w14:textId="77777777" w:rsidTr="00526BDC">
        <w:trPr>
          <w:gridAfter w:val="1"/>
          <w:wAfter w:w="6" w:type="dxa"/>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7AFD1A66"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AEAB4F6"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92D2F95" w14:textId="77777777" w:rsidR="00526BDC" w:rsidRPr="006344BA" w:rsidRDefault="00526BDC" w:rsidP="00526BD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PSY-110</w:t>
            </w:r>
          </w:p>
        </w:tc>
        <w:tc>
          <w:tcPr>
            <w:tcW w:w="4906" w:type="dxa"/>
            <w:tcBorders>
              <w:top w:val="nil"/>
              <w:left w:val="nil"/>
              <w:bottom w:val="single" w:sz="4" w:space="0" w:color="auto"/>
              <w:right w:val="nil"/>
            </w:tcBorders>
            <w:shd w:val="clear" w:color="auto" w:fill="auto"/>
            <w:noWrap/>
            <w:vAlign w:val="center"/>
          </w:tcPr>
          <w:p w14:paraId="55876EC0" w14:textId="77777777" w:rsidR="00526BDC" w:rsidRPr="006344BA" w:rsidRDefault="00526BDC" w:rsidP="00526BDC">
            <w:pPr>
              <w:rPr>
                <w:rFonts w:ascii="Times New Roman" w:hAnsi="Times New Roman" w:cs="Times New Roman"/>
                <w:b/>
                <w:bCs/>
                <w:color w:val="000000"/>
                <w:sz w:val="20"/>
                <w:szCs w:val="20"/>
              </w:rPr>
            </w:pPr>
            <w:r w:rsidRPr="00A63A48">
              <w:rPr>
                <w:rFonts w:ascii="Times New Roman" w:hAnsi="Times New Roman" w:cs="Times New Roman"/>
                <w:b/>
                <w:bCs/>
                <w:sz w:val="20"/>
                <w:szCs w:val="20"/>
              </w:rPr>
              <w:t>Developmental Psychology</w:t>
            </w:r>
            <w:r>
              <w:rPr>
                <w:rFonts w:ascii="Times New Roman" w:hAnsi="Times New Roman" w:cs="Times New Roman"/>
                <w:b/>
                <w:bCs/>
                <w:sz w:val="20"/>
                <w:szCs w:val="20"/>
              </w:rPr>
              <w:t>-I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7B08CE6" w14:textId="77777777" w:rsidR="00526BDC" w:rsidRPr="006344BA" w:rsidRDefault="00526BDC" w:rsidP="00526BDC">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526BDC" w:rsidRPr="00DE3EF2" w14:paraId="30FBB0B7"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4AB801E"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25EC808"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92C992C" w14:textId="77777777" w:rsidR="00526BDC" w:rsidRPr="00016004" w:rsidRDefault="00526BDC" w:rsidP="00526BDC">
            <w:pPr>
              <w:ind w:firstLineChars="100" w:firstLine="201"/>
              <w:rPr>
                <w:rFonts w:ascii="Times New Roman" w:hAnsi="Times New Roman" w:cs="Times New Roman"/>
                <w:b/>
                <w:bCs/>
                <w:color w:val="000000"/>
                <w:sz w:val="20"/>
                <w:szCs w:val="20"/>
                <w:highlight w:val="yellow"/>
              </w:rPr>
            </w:pPr>
            <w:r w:rsidRPr="00AC5F8F">
              <w:rPr>
                <w:rFonts w:ascii="Times New Roman" w:hAnsi="Times New Roman" w:cs="Times New Roman"/>
                <w:b/>
                <w:bCs/>
                <w:color w:val="FF0000"/>
                <w:sz w:val="20"/>
                <w:szCs w:val="20"/>
              </w:rPr>
              <w:t>JMC-</w:t>
            </w:r>
          </w:p>
        </w:tc>
        <w:tc>
          <w:tcPr>
            <w:tcW w:w="4906" w:type="dxa"/>
            <w:tcBorders>
              <w:top w:val="nil"/>
              <w:left w:val="nil"/>
              <w:bottom w:val="single" w:sz="4" w:space="0" w:color="auto"/>
              <w:right w:val="nil"/>
            </w:tcBorders>
            <w:shd w:val="clear" w:color="auto" w:fill="auto"/>
            <w:noWrap/>
            <w:vAlign w:val="center"/>
          </w:tcPr>
          <w:p w14:paraId="1EFD04A7" w14:textId="77777777" w:rsidR="00526BDC" w:rsidRPr="00016004" w:rsidRDefault="00526BDC" w:rsidP="00526BDC">
            <w:pPr>
              <w:rPr>
                <w:rFonts w:ascii="Times New Roman" w:hAnsi="Times New Roman" w:cs="Times New Roman"/>
                <w:b/>
                <w:bCs/>
                <w:color w:val="000000"/>
                <w:sz w:val="20"/>
                <w:szCs w:val="20"/>
                <w:highlight w:val="yellow"/>
              </w:rPr>
            </w:pPr>
            <w:r w:rsidRPr="00AC5F8F">
              <w:rPr>
                <w:rFonts w:ascii="Times New Roman" w:hAnsi="Times New Roman" w:cs="Times New Roman"/>
                <w:b/>
                <w:bCs/>
                <w:color w:val="FF0000"/>
                <w:sz w:val="20"/>
                <w:szCs w:val="20"/>
              </w:rPr>
              <w:t>Principles of Journalism</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BA84213" w14:textId="77777777" w:rsidR="00526BDC" w:rsidRPr="00016004" w:rsidRDefault="00526BDC" w:rsidP="00526BDC">
            <w:pPr>
              <w:jc w:val="center"/>
              <w:rPr>
                <w:rFonts w:ascii="Times New Roman" w:hAnsi="Times New Roman" w:cs="Times New Roman"/>
                <w:b/>
                <w:bCs/>
                <w:color w:val="000000"/>
                <w:sz w:val="20"/>
                <w:szCs w:val="20"/>
                <w:highlight w:val="yellow"/>
              </w:rPr>
            </w:pPr>
            <w:r w:rsidRPr="00AC5F8F">
              <w:rPr>
                <w:rFonts w:ascii="Times New Roman" w:hAnsi="Times New Roman" w:cs="Times New Roman"/>
                <w:b/>
                <w:bCs/>
                <w:color w:val="FF0000"/>
                <w:sz w:val="20"/>
                <w:szCs w:val="20"/>
              </w:rPr>
              <w:t>3</w:t>
            </w:r>
          </w:p>
        </w:tc>
      </w:tr>
      <w:tr w:rsidR="00526BDC" w:rsidRPr="00DE3EF2" w14:paraId="2D8642F2"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2B71FD7"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064D6043" w14:textId="77777777" w:rsidR="00526BDC" w:rsidRPr="00DE3EF2" w:rsidRDefault="00526BDC" w:rsidP="00526BD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172A60E"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6595E60"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526BDC" w:rsidRPr="00DE3EF2" w14:paraId="10DC1AA1"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2C30EFD" w14:textId="77777777" w:rsidR="00526BDC" w:rsidRPr="00DE3EF2" w:rsidRDefault="00526BDC" w:rsidP="00526BDC">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6022C7EA"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315C4B34" w14:textId="77777777" w:rsidR="00526BDC" w:rsidRPr="00DE3EF2" w:rsidRDefault="00526BDC" w:rsidP="00526BD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906" w:type="dxa"/>
            <w:tcBorders>
              <w:top w:val="nil"/>
              <w:left w:val="nil"/>
              <w:bottom w:val="single" w:sz="4" w:space="0" w:color="auto"/>
              <w:right w:val="single" w:sz="8" w:space="0" w:color="auto"/>
            </w:tcBorders>
            <w:shd w:val="clear" w:color="auto" w:fill="auto"/>
            <w:noWrap/>
            <w:vAlign w:val="center"/>
          </w:tcPr>
          <w:p w14:paraId="3CBDD2A6" w14:textId="77777777" w:rsidR="00526BDC" w:rsidRPr="00AA4896" w:rsidRDefault="00526BDC" w:rsidP="00526BDC">
            <w:pPr>
              <w:rPr>
                <w:rFonts w:ascii="Times New Roman" w:hAnsi="Times New Roman" w:cs="Times New Roman"/>
                <w:b/>
                <w:bCs/>
                <w:color w:val="000000"/>
                <w:sz w:val="20"/>
                <w:szCs w:val="20"/>
              </w:rPr>
            </w:pPr>
            <w:r>
              <w:rPr>
                <w:rFonts w:ascii="Times New Roman" w:hAnsi="Times New Roman" w:cs="Times New Roman"/>
                <w:b/>
                <w:bCs/>
                <w:sz w:val="20"/>
                <w:szCs w:val="20"/>
              </w:rPr>
              <w:t>Practicum-I</w:t>
            </w:r>
          </w:p>
        </w:tc>
        <w:tc>
          <w:tcPr>
            <w:tcW w:w="1367" w:type="dxa"/>
            <w:tcBorders>
              <w:top w:val="nil"/>
              <w:left w:val="nil"/>
              <w:bottom w:val="single" w:sz="4" w:space="0" w:color="auto"/>
              <w:right w:val="single" w:sz="8" w:space="0" w:color="auto"/>
            </w:tcBorders>
            <w:shd w:val="clear" w:color="auto" w:fill="auto"/>
            <w:noWrap/>
            <w:vAlign w:val="center"/>
          </w:tcPr>
          <w:p w14:paraId="5946EC17"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77E31B1F"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66F65805"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139BA73D" w14:textId="77777777" w:rsidR="00526BDC" w:rsidRDefault="00526BDC" w:rsidP="00526BDC">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556B8675" w14:textId="77777777" w:rsidR="00526BDC" w:rsidRDefault="00526BDC" w:rsidP="00526BD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7</w:t>
            </w:r>
          </w:p>
        </w:tc>
        <w:tc>
          <w:tcPr>
            <w:tcW w:w="4906" w:type="dxa"/>
            <w:tcBorders>
              <w:top w:val="nil"/>
              <w:left w:val="nil"/>
              <w:bottom w:val="single" w:sz="4" w:space="0" w:color="auto"/>
              <w:right w:val="single" w:sz="8" w:space="0" w:color="auto"/>
            </w:tcBorders>
            <w:shd w:val="clear" w:color="auto" w:fill="auto"/>
            <w:noWrap/>
            <w:vAlign w:val="center"/>
          </w:tcPr>
          <w:p w14:paraId="1912124B" w14:textId="77777777" w:rsidR="00526BDC" w:rsidRDefault="00526BDC" w:rsidP="00526BDC">
            <w:pPr>
              <w:rPr>
                <w:rFonts w:ascii="Times New Roman" w:hAnsi="Times New Roman" w:cs="Times New Roman"/>
                <w:b/>
                <w:bCs/>
                <w:sz w:val="20"/>
                <w:szCs w:val="20"/>
              </w:rPr>
            </w:pPr>
            <w:r>
              <w:rPr>
                <w:rFonts w:ascii="Times New Roman" w:hAnsi="Times New Roman" w:cs="Times New Roman"/>
                <w:b/>
                <w:bCs/>
                <w:sz w:val="20"/>
                <w:szCs w:val="20"/>
              </w:rPr>
              <w:t>Practicum-II</w:t>
            </w:r>
          </w:p>
        </w:tc>
        <w:tc>
          <w:tcPr>
            <w:tcW w:w="1367" w:type="dxa"/>
            <w:tcBorders>
              <w:top w:val="nil"/>
              <w:left w:val="nil"/>
              <w:bottom w:val="single" w:sz="4" w:space="0" w:color="auto"/>
              <w:right w:val="single" w:sz="8" w:space="0" w:color="auto"/>
            </w:tcBorders>
            <w:shd w:val="clear" w:color="auto" w:fill="auto"/>
            <w:noWrap/>
            <w:vAlign w:val="center"/>
          </w:tcPr>
          <w:p w14:paraId="65548E47" w14:textId="77777777" w:rsidR="00526BDC"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2A072508"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E947297"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FFCEE48"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254E41C9" w14:textId="77777777" w:rsidR="00526BDC" w:rsidRPr="00256B1B" w:rsidRDefault="00526BDC" w:rsidP="00526BD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-102</w:t>
            </w:r>
          </w:p>
        </w:tc>
        <w:tc>
          <w:tcPr>
            <w:tcW w:w="4906" w:type="dxa"/>
            <w:tcBorders>
              <w:top w:val="nil"/>
              <w:left w:val="nil"/>
              <w:bottom w:val="single" w:sz="4" w:space="0" w:color="auto"/>
              <w:right w:val="single" w:sz="8" w:space="0" w:color="auto"/>
            </w:tcBorders>
            <w:shd w:val="clear" w:color="auto" w:fill="auto"/>
            <w:noWrap/>
            <w:hideMark/>
          </w:tcPr>
          <w:p w14:paraId="463E78C9" w14:textId="77777777" w:rsidR="00526BDC" w:rsidRPr="00D77E49" w:rsidRDefault="00526BDC" w:rsidP="00526BDC">
            <w:pPr>
              <w:rPr>
                <w:rFonts w:ascii="Times New Roman" w:hAnsi="Times New Roman" w:cs="Times New Roman"/>
                <w:i/>
                <w:iCs/>
                <w:color w:val="000000"/>
              </w:rPr>
            </w:pPr>
            <w:proofErr w:type="spellStart"/>
            <w:r w:rsidRPr="00D77E49">
              <w:rPr>
                <w:rFonts w:ascii="Times New Roman" w:hAnsi="Times New Roman" w:cs="Times New Roman"/>
                <w:i/>
                <w:iCs/>
                <w:color w:val="000000"/>
                <w:sz w:val="20"/>
                <w:szCs w:val="20"/>
              </w:rPr>
              <w:t>Qadeem</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Nasri</w:t>
            </w:r>
            <w:proofErr w:type="spellEnd"/>
            <w:r w:rsidRPr="00D77E49">
              <w:rPr>
                <w:rFonts w:ascii="Times New Roman" w:hAnsi="Times New Roman" w:cs="Times New Roman"/>
                <w:i/>
                <w:iCs/>
                <w:color w:val="000000"/>
                <w:sz w:val="20"/>
                <w:szCs w:val="20"/>
              </w:rPr>
              <w:t xml:space="preserve"> </w:t>
            </w:r>
            <w:proofErr w:type="spellStart"/>
            <w:proofErr w:type="gramStart"/>
            <w:r w:rsidRPr="00D77E49">
              <w:rPr>
                <w:rFonts w:ascii="Times New Roman" w:hAnsi="Times New Roman" w:cs="Times New Roman"/>
                <w:i/>
                <w:iCs/>
                <w:color w:val="000000"/>
                <w:sz w:val="20"/>
                <w:szCs w:val="20"/>
              </w:rPr>
              <w:t>Asnaf</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نثری</w:t>
            </w:r>
            <w:proofErr w:type="gramEnd"/>
            <w:r w:rsidRPr="003615A4">
              <w:rPr>
                <w:rFonts w:ascii="Jameel Noori Nastaleeq" w:hAnsi="Jameel Noori Nastaleeq" w:cs="Jameel Noori Nastaleeq"/>
                <w:sz w:val="26"/>
                <w:szCs w:val="26"/>
                <w:rtl/>
                <w:lang w:bidi="ur-PK"/>
              </w:rPr>
              <w:t xml:space="preserve"> اصناف : تعارف و تفہیم ۔</w:t>
            </w:r>
            <w:r w:rsidRPr="003615A4">
              <w:rPr>
                <w:rFonts w:ascii="Jameel Noori Nastaleeq" w:hAnsi="Jameel Noori Nastaleeq" w:cs="Jameel Noori Nastaleeq"/>
                <w:sz w:val="26"/>
                <w:szCs w:val="26"/>
                <w:rtl/>
                <w:lang w:bidi="fa-IR"/>
              </w:rPr>
              <w:t>۱</w:t>
            </w:r>
          </w:p>
        </w:tc>
        <w:tc>
          <w:tcPr>
            <w:tcW w:w="1367" w:type="dxa"/>
            <w:tcBorders>
              <w:top w:val="nil"/>
              <w:left w:val="nil"/>
              <w:bottom w:val="single" w:sz="4" w:space="0" w:color="auto"/>
              <w:right w:val="single" w:sz="8" w:space="0" w:color="auto"/>
            </w:tcBorders>
            <w:shd w:val="clear" w:color="auto" w:fill="auto"/>
            <w:noWrap/>
            <w:hideMark/>
          </w:tcPr>
          <w:p w14:paraId="65AC9CC5" w14:textId="77777777" w:rsidR="00526BDC" w:rsidRPr="00256B1B" w:rsidRDefault="00526BDC" w:rsidP="00526BDC">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526BDC" w:rsidRPr="00DE3EF2" w14:paraId="3DD4AA6E"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F247A39"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571C023"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7E4DA0D" w14:textId="77777777" w:rsidR="00526BDC" w:rsidRPr="00256B1B" w:rsidRDefault="00526BDC" w:rsidP="00526BDC">
            <w:pPr>
              <w:ind w:firstLineChars="100" w:firstLine="201"/>
              <w:rPr>
                <w:rFonts w:ascii="Times New Roman" w:hAnsi="Times New Roman" w:cs="Times New Roman"/>
                <w:b/>
                <w:bCs/>
                <w:color w:val="000000"/>
                <w:sz w:val="20"/>
                <w:szCs w:val="20"/>
              </w:rPr>
            </w:pPr>
            <w:r w:rsidRPr="00AC5F8F">
              <w:rPr>
                <w:rFonts w:ascii="Times New Roman" w:hAnsi="Times New Roman" w:cs="Times New Roman"/>
                <w:b/>
                <w:bCs/>
                <w:color w:val="FF0000"/>
                <w:sz w:val="20"/>
                <w:szCs w:val="20"/>
              </w:rPr>
              <w:t>JMC-</w:t>
            </w:r>
          </w:p>
        </w:tc>
        <w:tc>
          <w:tcPr>
            <w:tcW w:w="4906" w:type="dxa"/>
            <w:tcBorders>
              <w:top w:val="nil"/>
              <w:left w:val="nil"/>
              <w:bottom w:val="single" w:sz="4" w:space="0" w:color="auto"/>
              <w:right w:val="single" w:sz="8" w:space="0" w:color="auto"/>
            </w:tcBorders>
            <w:shd w:val="clear" w:color="auto" w:fill="auto"/>
            <w:noWrap/>
            <w:vAlign w:val="center"/>
          </w:tcPr>
          <w:p w14:paraId="018E0EAD" w14:textId="77777777" w:rsidR="00526BDC" w:rsidRPr="00256B1B" w:rsidRDefault="00526BDC" w:rsidP="00526BDC">
            <w:pPr>
              <w:rPr>
                <w:rFonts w:ascii="Times New Roman" w:hAnsi="Times New Roman" w:cs="Times New Roman"/>
                <w:b/>
                <w:bCs/>
                <w:color w:val="000000"/>
                <w:sz w:val="20"/>
                <w:szCs w:val="20"/>
              </w:rPr>
            </w:pPr>
            <w:r w:rsidRPr="00AC5F8F">
              <w:rPr>
                <w:rFonts w:ascii="Times New Roman" w:hAnsi="Times New Roman" w:cs="Times New Roman"/>
                <w:b/>
                <w:bCs/>
                <w:color w:val="FF0000"/>
                <w:sz w:val="20"/>
                <w:szCs w:val="20"/>
              </w:rPr>
              <w:t>Concepts of Mass Communication</w:t>
            </w:r>
          </w:p>
        </w:tc>
        <w:tc>
          <w:tcPr>
            <w:tcW w:w="1367" w:type="dxa"/>
            <w:tcBorders>
              <w:top w:val="nil"/>
              <w:left w:val="nil"/>
              <w:bottom w:val="single" w:sz="4" w:space="0" w:color="auto"/>
              <w:right w:val="single" w:sz="8" w:space="0" w:color="auto"/>
            </w:tcBorders>
            <w:shd w:val="clear" w:color="auto" w:fill="auto"/>
            <w:noWrap/>
            <w:vAlign w:val="center"/>
          </w:tcPr>
          <w:p w14:paraId="41D5B02E" w14:textId="77777777" w:rsidR="00526BDC" w:rsidRPr="00256B1B" w:rsidRDefault="00526BDC" w:rsidP="00526BDC">
            <w:pPr>
              <w:jc w:val="center"/>
              <w:rPr>
                <w:rFonts w:ascii="Times New Roman" w:hAnsi="Times New Roman" w:cs="Times New Roman"/>
                <w:b/>
                <w:bCs/>
                <w:color w:val="000000"/>
                <w:sz w:val="20"/>
                <w:szCs w:val="20"/>
              </w:rPr>
            </w:pPr>
            <w:r w:rsidRPr="00AC5F8F">
              <w:rPr>
                <w:rFonts w:ascii="Times New Roman" w:hAnsi="Times New Roman" w:cs="Times New Roman"/>
                <w:b/>
                <w:bCs/>
                <w:color w:val="FF0000"/>
                <w:sz w:val="20"/>
                <w:szCs w:val="20"/>
              </w:rPr>
              <w:t>3</w:t>
            </w:r>
          </w:p>
        </w:tc>
      </w:tr>
      <w:tr w:rsidR="00526BDC" w:rsidRPr="00DE3EF2" w14:paraId="62545834"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229B1B79"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379BECF"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099DA79" w14:textId="77777777" w:rsidR="00526BDC" w:rsidRPr="00DE3EF2" w:rsidRDefault="00526BDC" w:rsidP="00526BDC">
            <w:pPr>
              <w:ind w:firstLineChars="100" w:firstLine="201"/>
              <w:rPr>
                <w:rFonts w:ascii="Times New Roman" w:hAnsi="Times New Roman" w:cs="Times New Roman"/>
                <w:b/>
                <w:bCs/>
                <w:color w:val="FF0000"/>
                <w:sz w:val="20"/>
                <w:szCs w:val="20"/>
              </w:rPr>
            </w:pPr>
            <w:r>
              <w:rPr>
                <w:rFonts w:ascii="Times New Roman" w:hAnsi="Times New Roman" w:cs="Times New Roman"/>
                <w:b/>
                <w:bCs/>
                <w:color w:val="FF0000"/>
                <w:sz w:val="20"/>
                <w:szCs w:val="20"/>
              </w:rPr>
              <w:t>JMC-</w:t>
            </w:r>
          </w:p>
        </w:tc>
        <w:tc>
          <w:tcPr>
            <w:tcW w:w="4906" w:type="dxa"/>
            <w:tcBorders>
              <w:top w:val="nil"/>
              <w:left w:val="nil"/>
              <w:bottom w:val="single" w:sz="4" w:space="0" w:color="auto"/>
              <w:right w:val="nil"/>
            </w:tcBorders>
            <w:shd w:val="clear" w:color="auto" w:fill="auto"/>
            <w:noWrap/>
            <w:vAlign w:val="center"/>
          </w:tcPr>
          <w:p w14:paraId="095F348B" w14:textId="77777777" w:rsidR="00526BDC" w:rsidRPr="00DE3EF2" w:rsidRDefault="00526BDC" w:rsidP="00526BDC">
            <w:pPr>
              <w:rPr>
                <w:rFonts w:ascii="Times New Roman" w:hAnsi="Times New Roman" w:cs="Times New Roman"/>
                <w:b/>
                <w:bCs/>
                <w:color w:val="FF0000"/>
                <w:sz w:val="20"/>
                <w:szCs w:val="20"/>
              </w:rPr>
            </w:pPr>
            <w:r w:rsidRPr="00AC5F8F">
              <w:rPr>
                <w:rFonts w:ascii="Times New Roman" w:hAnsi="Times New Roman" w:cs="Times New Roman"/>
                <w:b/>
                <w:bCs/>
                <w:color w:val="FF0000"/>
                <w:sz w:val="20"/>
                <w:szCs w:val="20"/>
              </w:rPr>
              <w:t>Reporting and Editing</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46F7125" w14:textId="77777777" w:rsidR="00526BDC" w:rsidRPr="00DE3EF2" w:rsidRDefault="00526BDC" w:rsidP="00526BDC">
            <w:pPr>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3</w:t>
            </w:r>
          </w:p>
        </w:tc>
      </w:tr>
      <w:tr w:rsidR="00526BDC" w:rsidRPr="00DE3EF2" w14:paraId="7363AE37"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8C8B2D5"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6817D75" w14:textId="77777777" w:rsidR="00526BDC" w:rsidRPr="00DE3EF2" w:rsidRDefault="00526BDC" w:rsidP="00526BD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0B6B071"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B9BCF12"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526BDC" w:rsidRPr="00DE3EF2" w14:paraId="5A55E1EE" w14:textId="77777777" w:rsidTr="00526BDC">
        <w:trPr>
          <w:gridAfter w:val="1"/>
          <w:wAfter w:w="6" w:type="dxa"/>
          <w:trHeight w:val="295"/>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F7B86"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2B426"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6</w:t>
            </w:r>
          </w:p>
        </w:tc>
      </w:tr>
      <w:tr w:rsidR="00526BDC" w:rsidRPr="00DE3EF2" w14:paraId="6D5FB8D3" w14:textId="77777777" w:rsidTr="00526BDC">
        <w:trPr>
          <w:trHeight w:val="450"/>
          <w:jc w:val="center"/>
        </w:trPr>
        <w:tc>
          <w:tcPr>
            <w:tcW w:w="10733" w:type="dxa"/>
            <w:gridSpan w:val="6"/>
            <w:tcBorders>
              <w:top w:val="nil"/>
              <w:left w:val="nil"/>
              <w:bottom w:val="nil"/>
              <w:right w:val="nil"/>
            </w:tcBorders>
            <w:shd w:val="clear" w:color="auto" w:fill="auto"/>
            <w:noWrap/>
            <w:vAlign w:val="center"/>
            <w:hideMark/>
          </w:tcPr>
          <w:p w14:paraId="1D80B300" w14:textId="412C70B4" w:rsidR="00526BDC" w:rsidRPr="00526BDC" w:rsidRDefault="00526BDC" w:rsidP="0074194B">
            <w:pPr>
              <w:pStyle w:val="ListParagraph"/>
              <w:numPr>
                <w:ilvl w:val="0"/>
                <w:numId w:val="3"/>
              </w:numPr>
              <w:jc w:val="center"/>
              <w:rPr>
                <w:rFonts w:ascii="Times New Roman" w:hAnsi="Times New Roman" w:cs="Times New Roman"/>
                <w:b/>
                <w:bCs/>
                <w:color w:val="000000"/>
                <w:sz w:val="20"/>
                <w:szCs w:val="20"/>
              </w:rPr>
            </w:pPr>
            <w:r w:rsidRPr="00526BDC">
              <w:rPr>
                <w:rFonts w:ascii="Times New Roman" w:hAnsi="Times New Roman" w:cs="Times New Roman"/>
                <w:b/>
                <w:bCs/>
                <w:color w:val="000000"/>
                <w:sz w:val="20"/>
                <w:szCs w:val="20"/>
              </w:rPr>
              <w:lastRenderedPageBreak/>
              <w:t xml:space="preserve">Urdu, Journalism, </w:t>
            </w:r>
            <w:r w:rsidR="00F4190A">
              <w:rPr>
                <w:rFonts w:ascii="Times New Roman" w:hAnsi="Times New Roman" w:cs="Times New Roman"/>
                <w:b/>
                <w:bCs/>
                <w:color w:val="000000"/>
                <w:sz w:val="20"/>
                <w:szCs w:val="20"/>
              </w:rPr>
              <w:t>International Relations</w:t>
            </w:r>
          </w:p>
        </w:tc>
      </w:tr>
      <w:tr w:rsidR="00526BDC" w:rsidRPr="00DE3EF2" w14:paraId="03D5AE8C" w14:textId="77777777" w:rsidTr="00486BB9">
        <w:trPr>
          <w:gridAfter w:val="1"/>
          <w:wAfter w:w="6" w:type="dxa"/>
          <w:trHeight w:val="430"/>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0C426ED7"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6BA2EF11"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4BA4B85"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906" w:type="dxa"/>
            <w:tcBorders>
              <w:top w:val="single" w:sz="8" w:space="0" w:color="auto"/>
              <w:left w:val="nil"/>
              <w:bottom w:val="single" w:sz="4" w:space="0" w:color="auto"/>
              <w:right w:val="nil"/>
            </w:tcBorders>
            <w:shd w:val="clear" w:color="auto" w:fill="auto"/>
            <w:noWrap/>
            <w:vAlign w:val="center"/>
            <w:hideMark/>
          </w:tcPr>
          <w:p w14:paraId="59F02054"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52FBF" w14:textId="77777777" w:rsidR="00526BDC" w:rsidRPr="00DE3EF2" w:rsidRDefault="00526BDC" w:rsidP="00526BDC">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526BDC" w:rsidRPr="00DE3EF2" w14:paraId="1B44E38F" w14:textId="77777777" w:rsidTr="00486BB9">
        <w:trPr>
          <w:gridAfter w:val="1"/>
          <w:wAfter w:w="6" w:type="dxa"/>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3795E396" w14:textId="77777777" w:rsidR="00526BDC" w:rsidRPr="00DE3EF2" w:rsidRDefault="00526BDC" w:rsidP="00526BDC">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0C48CA36"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5F822F7D"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906" w:type="dxa"/>
            <w:tcBorders>
              <w:top w:val="single" w:sz="4" w:space="0" w:color="auto"/>
              <w:left w:val="nil"/>
              <w:bottom w:val="single" w:sz="4" w:space="0" w:color="auto"/>
              <w:right w:val="nil"/>
            </w:tcBorders>
            <w:shd w:val="clear" w:color="auto" w:fill="auto"/>
            <w:noWrap/>
            <w:vAlign w:val="center"/>
            <w:hideMark/>
          </w:tcPr>
          <w:p w14:paraId="2064BF41"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409E938"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30F6289C"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CDAB31A"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2D15B13B"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343CF488" w14:textId="77777777" w:rsidR="00526BDC" w:rsidRPr="0017368D" w:rsidRDefault="00526BDC" w:rsidP="00526BDC">
            <w:pPr>
              <w:ind w:firstLineChars="100" w:firstLine="201"/>
              <w:rPr>
                <w:rFonts w:ascii="Times New Roman" w:hAnsi="Times New Roman" w:cs="Times New Roman"/>
                <w:b/>
                <w:bCs/>
                <w:color w:val="000000" w:themeColor="text1"/>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-110</w:t>
            </w:r>
          </w:p>
        </w:tc>
        <w:tc>
          <w:tcPr>
            <w:tcW w:w="4906" w:type="dxa"/>
            <w:tcBorders>
              <w:top w:val="nil"/>
              <w:left w:val="nil"/>
              <w:bottom w:val="single" w:sz="4" w:space="0" w:color="auto"/>
              <w:right w:val="nil"/>
            </w:tcBorders>
            <w:shd w:val="clear" w:color="auto" w:fill="auto"/>
            <w:noWrap/>
            <w:hideMark/>
          </w:tcPr>
          <w:p w14:paraId="217DE5EB" w14:textId="77777777" w:rsidR="00526BDC" w:rsidRPr="00D77E49" w:rsidRDefault="00526BDC" w:rsidP="00526BDC">
            <w:pPr>
              <w:rPr>
                <w:rFonts w:ascii="Times New Roman" w:hAnsi="Times New Roman" w:cs="Pashto Kror {Asiatype}"/>
                <w:i/>
                <w:iCs/>
                <w:color w:val="000000" w:themeColor="text1"/>
                <w:sz w:val="20"/>
                <w:szCs w:val="20"/>
              </w:rPr>
            </w:pPr>
            <w:r w:rsidRPr="00D77E49">
              <w:rPr>
                <w:rFonts w:ascii="Times New Roman" w:hAnsi="Times New Roman" w:cs="Pashto Kror {Asiatype}"/>
                <w:i/>
                <w:iCs/>
                <w:color w:val="000000" w:themeColor="text1"/>
                <w:sz w:val="20"/>
                <w:szCs w:val="20"/>
              </w:rPr>
              <w:t xml:space="preserve">Urdu </w:t>
            </w:r>
            <w:proofErr w:type="spellStart"/>
            <w:r w:rsidRPr="00D77E49">
              <w:rPr>
                <w:rFonts w:ascii="Times New Roman" w:hAnsi="Times New Roman" w:cs="Pashto Kror {Asiatype}"/>
                <w:i/>
                <w:iCs/>
                <w:color w:val="000000" w:themeColor="text1"/>
                <w:sz w:val="20"/>
                <w:szCs w:val="20"/>
              </w:rPr>
              <w:t>Zuban</w:t>
            </w:r>
            <w:proofErr w:type="spellEnd"/>
            <w:r w:rsidRPr="00D77E49">
              <w:rPr>
                <w:rFonts w:ascii="Times New Roman" w:hAnsi="Times New Roman" w:cs="Pashto Kror {Asiatype}"/>
                <w:i/>
                <w:iCs/>
                <w:color w:val="000000" w:themeColor="text1"/>
                <w:sz w:val="20"/>
                <w:szCs w:val="20"/>
              </w:rPr>
              <w:t xml:space="preserve">: </w:t>
            </w:r>
            <w:proofErr w:type="spellStart"/>
            <w:r w:rsidRPr="00D77E49">
              <w:rPr>
                <w:rFonts w:ascii="Times New Roman" w:hAnsi="Times New Roman" w:cs="Pashto Kror {Asiatype}"/>
                <w:i/>
                <w:iCs/>
                <w:color w:val="000000" w:themeColor="text1"/>
                <w:sz w:val="20"/>
                <w:szCs w:val="20"/>
              </w:rPr>
              <w:t>Qawaid</w:t>
            </w:r>
            <w:proofErr w:type="spellEnd"/>
            <w:r w:rsidRPr="00D77E49">
              <w:rPr>
                <w:rFonts w:ascii="Times New Roman" w:hAnsi="Times New Roman" w:cs="Pashto Kror {Asiatype}"/>
                <w:i/>
                <w:iCs/>
                <w:color w:val="000000" w:themeColor="text1"/>
                <w:sz w:val="20"/>
                <w:szCs w:val="20"/>
              </w:rPr>
              <w:t xml:space="preserve"> O </w:t>
            </w:r>
            <w:proofErr w:type="spellStart"/>
            <w:proofErr w:type="gramStart"/>
            <w:r w:rsidRPr="00D77E49">
              <w:rPr>
                <w:rFonts w:ascii="Times New Roman" w:hAnsi="Times New Roman" w:cs="Pashto Kror {Asiatype}"/>
                <w:i/>
                <w:iCs/>
                <w:color w:val="000000" w:themeColor="text1"/>
                <w:sz w:val="20"/>
                <w:szCs w:val="20"/>
              </w:rPr>
              <w:t>Imla</w:t>
            </w:r>
            <w:proofErr w:type="spellEnd"/>
            <w:r>
              <w:rPr>
                <w:rFonts w:ascii="Times New Roman" w:hAnsi="Times New Roman" w:cs="Pashto Kror {Asiatype}"/>
                <w:i/>
                <w:iCs/>
                <w:color w:val="000000" w:themeColor="text1"/>
                <w:sz w:val="20"/>
                <w:szCs w:val="20"/>
              </w:rPr>
              <w:t xml:space="preserve">  </w:t>
            </w:r>
            <w:r>
              <w:rPr>
                <w:rFonts w:ascii="Jameel Noori Nastaleeq" w:hAnsi="Jameel Noori Nastaleeq" w:cs="Jameel Noori Nastaleeq"/>
                <w:sz w:val="28"/>
                <w:szCs w:val="28"/>
                <w:rtl/>
                <w:lang w:bidi="ur-PK"/>
              </w:rPr>
              <w:t>ا</w:t>
            </w:r>
            <w:r w:rsidRPr="003615A4">
              <w:rPr>
                <w:rFonts w:ascii="Jameel Noori Nastaleeq" w:hAnsi="Jameel Noori Nastaleeq" w:cs="Jameel Noori Nastaleeq"/>
                <w:sz w:val="26"/>
                <w:szCs w:val="26"/>
                <w:rtl/>
                <w:lang w:bidi="ur-PK"/>
              </w:rPr>
              <w:t>ُردو</w:t>
            </w:r>
            <w:proofErr w:type="gramEnd"/>
            <w:r w:rsidRPr="003615A4">
              <w:rPr>
                <w:rFonts w:ascii="Jameel Noori Nastaleeq" w:hAnsi="Jameel Noori Nastaleeq" w:cs="Jameel Noori Nastaleeq"/>
                <w:sz w:val="26"/>
                <w:szCs w:val="26"/>
                <w:rtl/>
                <w:lang w:bidi="ur-PK"/>
              </w:rPr>
              <w:t xml:space="preserve"> زبان: قواعد و املا</w:t>
            </w:r>
          </w:p>
        </w:tc>
        <w:tc>
          <w:tcPr>
            <w:tcW w:w="1367" w:type="dxa"/>
            <w:tcBorders>
              <w:top w:val="nil"/>
              <w:left w:val="single" w:sz="8" w:space="0" w:color="auto"/>
              <w:bottom w:val="single" w:sz="4" w:space="0" w:color="auto"/>
              <w:right w:val="single" w:sz="8" w:space="0" w:color="auto"/>
            </w:tcBorders>
            <w:shd w:val="clear" w:color="auto" w:fill="auto"/>
            <w:noWrap/>
            <w:hideMark/>
          </w:tcPr>
          <w:p w14:paraId="75EA1A0C" w14:textId="77777777" w:rsidR="00526BDC" w:rsidRPr="000655D3"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00295D46"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E80B206"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5A3A89B6"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2C1FCF0" w14:textId="77777777" w:rsidR="00526BDC" w:rsidRPr="000655D3" w:rsidRDefault="00526BDC" w:rsidP="00526BD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IR-102</w:t>
            </w:r>
          </w:p>
        </w:tc>
        <w:tc>
          <w:tcPr>
            <w:tcW w:w="4906" w:type="dxa"/>
            <w:tcBorders>
              <w:top w:val="nil"/>
              <w:left w:val="nil"/>
              <w:bottom w:val="single" w:sz="4" w:space="0" w:color="auto"/>
              <w:right w:val="nil"/>
            </w:tcBorders>
            <w:shd w:val="clear" w:color="auto" w:fill="auto"/>
            <w:noWrap/>
            <w:vAlign w:val="center"/>
          </w:tcPr>
          <w:p w14:paraId="3711334B" w14:textId="77777777" w:rsidR="00526BDC" w:rsidRPr="000655D3" w:rsidRDefault="00526BDC" w:rsidP="00526BDC">
            <w:pPr>
              <w:rPr>
                <w:rFonts w:ascii="Times New Roman" w:hAnsi="Times New Roman" w:cs="Times New Roman"/>
                <w:b/>
                <w:bCs/>
                <w:sz w:val="20"/>
                <w:szCs w:val="20"/>
              </w:rPr>
            </w:pPr>
            <w:r w:rsidRPr="00237B29">
              <w:rPr>
                <w:rFonts w:ascii="Times New Roman" w:eastAsia="Times New Roman" w:hAnsi="Times New Roman" w:cs="Times New Roman"/>
                <w:b/>
                <w:bCs/>
                <w:sz w:val="20"/>
                <w:szCs w:val="20"/>
              </w:rPr>
              <w:t>Introduction to International Relations</w:t>
            </w:r>
          </w:p>
        </w:tc>
        <w:tc>
          <w:tcPr>
            <w:tcW w:w="1367" w:type="dxa"/>
            <w:tcBorders>
              <w:top w:val="nil"/>
              <w:left w:val="single" w:sz="8" w:space="0" w:color="auto"/>
              <w:bottom w:val="single" w:sz="4" w:space="0" w:color="auto"/>
              <w:right w:val="single" w:sz="8" w:space="0" w:color="auto"/>
            </w:tcBorders>
            <w:shd w:val="clear" w:color="auto" w:fill="auto"/>
            <w:noWrap/>
          </w:tcPr>
          <w:p w14:paraId="29E98F40" w14:textId="77777777" w:rsidR="00526BDC" w:rsidRPr="000655D3"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526BDC" w:rsidRPr="00DE3EF2" w14:paraId="4C45C142"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DEC03CC"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25A79E1"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402B3FD" w14:textId="77777777" w:rsidR="00526BDC" w:rsidRPr="00016004" w:rsidRDefault="00526BDC" w:rsidP="00526BDC">
            <w:pPr>
              <w:ind w:firstLineChars="100" w:firstLine="201"/>
              <w:rPr>
                <w:rFonts w:ascii="Times New Roman" w:hAnsi="Times New Roman" w:cs="Times New Roman"/>
                <w:b/>
                <w:bCs/>
                <w:color w:val="000000"/>
                <w:sz w:val="20"/>
                <w:szCs w:val="20"/>
                <w:highlight w:val="yellow"/>
              </w:rPr>
            </w:pPr>
            <w:r w:rsidRPr="00AA6338">
              <w:rPr>
                <w:rFonts w:ascii="Times New Roman" w:hAnsi="Times New Roman" w:cs="Times New Roman"/>
                <w:b/>
                <w:bCs/>
                <w:color w:val="FF0000"/>
                <w:sz w:val="20"/>
                <w:szCs w:val="20"/>
              </w:rPr>
              <w:t>JMC-</w:t>
            </w:r>
          </w:p>
        </w:tc>
        <w:tc>
          <w:tcPr>
            <w:tcW w:w="4906" w:type="dxa"/>
            <w:tcBorders>
              <w:top w:val="nil"/>
              <w:left w:val="nil"/>
              <w:bottom w:val="single" w:sz="4" w:space="0" w:color="auto"/>
              <w:right w:val="nil"/>
            </w:tcBorders>
            <w:shd w:val="clear" w:color="auto" w:fill="auto"/>
            <w:noWrap/>
            <w:vAlign w:val="center"/>
          </w:tcPr>
          <w:p w14:paraId="46BF9F24" w14:textId="77777777" w:rsidR="00526BDC" w:rsidRPr="00016004" w:rsidRDefault="00526BDC" w:rsidP="00526BDC">
            <w:pPr>
              <w:rPr>
                <w:rFonts w:ascii="Times New Roman" w:hAnsi="Times New Roman" w:cs="Times New Roman"/>
                <w:b/>
                <w:bCs/>
                <w:sz w:val="20"/>
                <w:szCs w:val="20"/>
                <w:highlight w:val="yellow"/>
              </w:rPr>
            </w:pPr>
            <w:r w:rsidRPr="00AA6338">
              <w:rPr>
                <w:rFonts w:ascii="Times New Roman" w:eastAsia="Times New Roman" w:hAnsi="Times New Roman" w:cs="Times New Roman"/>
                <w:b/>
                <w:bCs/>
                <w:color w:val="FF0000"/>
                <w:sz w:val="20"/>
                <w:szCs w:val="20"/>
              </w:rPr>
              <w:t>Introduction to Journalism</w:t>
            </w:r>
          </w:p>
        </w:tc>
        <w:tc>
          <w:tcPr>
            <w:tcW w:w="1367" w:type="dxa"/>
            <w:tcBorders>
              <w:top w:val="nil"/>
              <w:left w:val="single" w:sz="8" w:space="0" w:color="auto"/>
              <w:bottom w:val="single" w:sz="4" w:space="0" w:color="auto"/>
              <w:right w:val="single" w:sz="8" w:space="0" w:color="auto"/>
            </w:tcBorders>
            <w:shd w:val="clear" w:color="auto" w:fill="auto"/>
            <w:noWrap/>
          </w:tcPr>
          <w:p w14:paraId="404904B1" w14:textId="77777777" w:rsidR="00526BDC" w:rsidRPr="00016004" w:rsidRDefault="00526BDC" w:rsidP="00526BDC">
            <w:pPr>
              <w:jc w:val="center"/>
              <w:rPr>
                <w:rFonts w:ascii="Times New Roman" w:hAnsi="Times New Roman" w:cs="Times New Roman"/>
                <w:b/>
                <w:bCs/>
                <w:color w:val="000000"/>
                <w:sz w:val="20"/>
                <w:szCs w:val="20"/>
                <w:highlight w:val="yellow"/>
              </w:rPr>
            </w:pPr>
            <w:r w:rsidRPr="00AA6338">
              <w:rPr>
                <w:rFonts w:ascii="Times New Roman" w:hAnsi="Times New Roman" w:cs="Times New Roman"/>
                <w:b/>
                <w:bCs/>
                <w:color w:val="FF0000"/>
                <w:sz w:val="20"/>
                <w:szCs w:val="20"/>
              </w:rPr>
              <w:t>3</w:t>
            </w:r>
          </w:p>
        </w:tc>
      </w:tr>
      <w:tr w:rsidR="00526BDC" w:rsidRPr="00DE3EF2" w14:paraId="1948D8FE"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B13DB57"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3D274B2"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BD38D35" w14:textId="77777777" w:rsidR="00526BDC" w:rsidRDefault="00526BDC" w:rsidP="00526BDC">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906" w:type="dxa"/>
            <w:tcBorders>
              <w:top w:val="nil"/>
              <w:left w:val="nil"/>
              <w:bottom w:val="single" w:sz="4" w:space="0" w:color="auto"/>
              <w:right w:val="nil"/>
            </w:tcBorders>
            <w:shd w:val="clear" w:color="auto" w:fill="auto"/>
            <w:noWrap/>
            <w:vAlign w:val="center"/>
          </w:tcPr>
          <w:p w14:paraId="6DDCFB19" w14:textId="77777777" w:rsidR="00526BDC" w:rsidRDefault="00526BDC" w:rsidP="00526BDC">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199EDE9" w14:textId="77777777" w:rsidR="00526BDC" w:rsidRDefault="00526BDC" w:rsidP="00526BDC">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526BDC" w:rsidRPr="00DE3EF2" w14:paraId="60746016"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AB9377B"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4E922DCB"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8F3A2DB"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906" w:type="dxa"/>
            <w:tcBorders>
              <w:top w:val="nil"/>
              <w:left w:val="nil"/>
              <w:bottom w:val="single" w:sz="8" w:space="0" w:color="auto"/>
              <w:right w:val="nil"/>
            </w:tcBorders>
            <w:shd w:val="clear" w:color="auto" w:fill="auto"/>
            <w:noWrap/>
            <w:vAlign w:val="center"/>
            <w:hideMark/>
          </w:tcPr>
          <w:p w14:paraId="15BB8ACC" w14:textId="38AA0363" w:rsidR="00526BDC" w:rsidRPr="00DE3EF2" w:rsidRDefault="006E2AD3" w:rsidP="00526BDC">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6C8626A"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526BDC" w:rsidRPr="00DE3EF2" w14:paraId="142BA521"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B971530"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1E14D38B" w14:textId="77777777" w:rsidR="00526BDC" w:rsidRPr="00DE3EF2" w:rsidRDefault="00526BDC" w:rsidP="00526BDC">
            <w:pPr>
              <w:jc w:val="center"/>
              <w:rPr>
                <w:rFonts w:ascii="Times New Roman" w:hAnsi="Times New Roman" w:cs="Times New Roman"/>
                <w:b/>
                <w:bCs/>
                <w:color w:val="000000"/>
                <w:sz w:val="20"/>
                <w:szCs w:val="20"/>
              </w:rPr>
            </w:pPr>
          </w:p>
        </w:tc>
        <w:tc>
          <w:tcPr>
            <w:tcW w:w="6883"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20042DC6"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B5CDA32"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526BDC" w:rsidRPr="00DE3EF2" w14:paraId="0E110A43"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96AAB38"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3C376114"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33941F06"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906" w:type="dxa"/>
            <w:tcBorders>
              <w:top w:val="single" w:sz="4" w:space="0" w:color="auto"/>
              <w:left w:val="nil"/>
              <w:bottom w:val="single" w:sz="4" w:space="0" w:color="auto"/>
              <w:right w:val="nil"/>
            </w:tcBorders>
            <w:shd w:val="clear" w:color="auto" w:fill="auto"/>
            <w:noWrap/>
            <w:vAlign w:val="center"/>
          </w:tcPr>
          <w:p w14:paraId="5476EC17"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14C100F"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48887757"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EC354BA"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69639BC"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C31DD28" w14:textId="77777777" w:rsidR="00526BDC" w:rsidRPr="000655D3" w:rsidRDefault="00526BDC" w:rsidP="00526BD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906" w:type="dxa"/>
            <w:tcBorders>
              <w:top w:val="nil"/>
              <w:left w:val="nil"/>
              <w:bottom w:val="single" w:sz="8" w:space="0" w:color="auto"/>
              <w:right w:val="nil"/>
            </w:tcBorders>
            <w:shd w:val="clear" w:color="auto" w:fill="auto"/>
            <w:noWrap/>
            <w:vAlign w:val="center"/>
          </w:tcPr>
          <w:p w14:paraId="0FFE04AD" w14:textId="77777777" w:rsidR="00526BDC" w:rsidRPr="000655D3" w:rsidRDefault="00526BDC" w:rsidP="00526BDC">
            <w:pPr>
              <w:rPr>
                <w:rFonts w:ascii="Times New Roman" w:hAnsi="Times New Roman" w:cs="Times New Roman"/>
                <w:b/>
                <w:bCs/>
                <w:color w:val="000000"/>
                <w:sz w:val="20"/>
                <w:szCs w:val="20"/>
              </w:rPr>
            </w:pPr>
            <w:r w:rsidRPr="00237B29">
              <w:rPr>
                <w:rFonts w:ascii="Times New Roman" w:hAnsi="Times New Roman" w:cs="Times New Roman"/>
                <w:b/>
                <w:bCs/>
                <w:sz w:val="20"/>
                <w:szCs w:val="20"/>
              </w:rPr>
              <w:t>History of I.R-1648-1945: Important Events</w:t>
            </w:r>
          </w:p>
        </w:tc>
        <w:tc>
          <w:tcPr>
            <w:tcW w:w="1367" w:type="dxa"/>
            <w:tcBorders>
              <w:top w:val="nil"/>
              <w:left w:val="single" w:sz="8" w:space="0" w:color="auto"/>
              <w:bottom w:val="single" w:sz="4" w:space="0" w:color="auto"/>
              <w:right w:val="single" w:sz="8" w:space="0" w:color="auto"/>
            </w:tcBorders>
            <w:shd w:val="clear" w:color="auto" w:fill="auto"/>
            <w:noWrap/>
          </w:tcPr>
          <w:p w14:paraId="1F061CB8" w14:textId="77777777" w:rsidR="00526BDC" w:rsidRPr="000655D3"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526BDC" w:rsidRPr="00DE3EF2" w14:paraId="11111C9B"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6571CCC"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6F88FEE"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8B684C9"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-107</w:t>
            </w:r>
          </w:p>
        </w:tc>
        <w:tc>
          <w:tcPr>
            <w:tcW w:w="4906" w:type="dxa"/>
            <w:tcBorders>
              <w:top w:val="nil"/>
              <w:left w:val="nil"/>
              <w:bottom w:val="single" w:sz="8" w:space="0" w:color="auto"/>
              <w:right w:val="nil"/>
            </w:tcBorders>
            <w:shd w:val="clear" w:color="auto" w:fill="auto"/>
            <w:noWrap/>
          </w:tcPr>
          <w:p w14:paraId="1D10FF5E" w14:textId="77777777" w:rsidR="00526BDC" w:rsidRPr="00D77E49" w:rsidRDefault="00526BDC" w:rsidP="00526BDC">
            <w:pPr>
              <w:rPr>
                <w:rFonts w:ascii="Times New Roman" w:hAnsi="Times New Roman" w:cs="Times New Roman"/>
                <w:i/>
                <w:iCs/>
                <w:color w:val="000000"/>
              </w:rPr>
            </w:pPr>
            <w:r w:rsidRPr="00D77E49">
              <w:rPr>
                <w:rFonts w:ascii="Times New Roman" w:hAnsi="Times New Roman" w:cs="Times New Roman"/>
                <w:i/>
                <w:iCs/>
                <w:color w:val="000000"/>
                <w:sz w:val="20"/>
                <w:szCs w:val="20"/>
              </w:rPr>
              <w:t xml:space="preserve">Urdu </w:t>
            </w:r>
            <w:proofErr w:type="spellStart"/>
            <w:r w:rsidRPr="00D77E49">
              <w:rPr>
                <w:rFonts w:ascii="Times New Roman" w:hAnsi="Times New Roman" w:cs="Times New Roman"/>
                <w:i/>
                <w:iCs/>
                <w:color w:val="000000"/>
                <w:sz w:val="20"/>
                <w:szCs w:val="20"/>
              </w:rPr>
              <w:t>Zuban</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Aaghaz</w:t>
            </w:r>
            <w:proofErr w:type="spellEnd"/>
            <w:r w:rsidRPr="00D77E49">
              <w:rPr>
                <w:rFonts w:ascii="Times New Roman" w:hAnsi="Times New Roman" w:cs="Times New Roman"/>
                <w:i/>
                <w:iCs/>
                <w:color w:val="000000"/>
                <w:sz w:val="20"/>
                <w:szCs w:val="20"/>
              </w:rPr>
              <w:t xml:space="preserve"> O </w:t>
            </w:r>
            <w:proofErr w:type="spellStart"/>
            <w:proofErr w:type="gramStart"/>
            <w:r w:rsidRPr="00D77E49">
              <w:rPr>
                <w:rFonts w:ascii="Times New Roman" w:hAnsi="Times New Roman" w:cs="Times New Roman"/>
                <w:i/>
                <w:iCs/>
                <w:color w:val="000000"/>
                <w:sz w:val="20"/>
                <w:szCs w:val="20"/>
              </w:rPr>
              <w:t>Irteqa</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4"/>
                <w:szCs w:val="24"/>
                <w:rtl/>
                <w:lang w:bidi="ur-PK"/>
              </w:rPr>
              <w:t>اُردو</w:t>
            </w:r>
            <w:proofErr w:type="gramEnd"/>
            <w:r w:rsidRPr="003615A4">
              <w:rPr>
                <w:rFonts w:ascii="Jameel Noori Nastaleeq" w:hAnsi="Jameel Noori Nastaleeq" w:cs="Jameel Noori Nastaleeq"/>
                <w:sz w:val="24"/>
                <w:szCs w:val="24"/>
                <w:rtl/>
                <w:lang w:bidi="ur-PK"/>
              </w:rPr>
              <w:t xml:space="preserve"> زبان: تشکیل و ارتقاء</w:t>
            </w:r>
          </w:p>
        </w:tc>
        <w:tc>
          <w:tcPr>
            <w:tcW w:w="1367" w:type="dxa"/>
            <w:tcBorders>
              <w:top w:val="nil"/>
              <w:left w:val="single" w:sz="8" w:space="0" w:color="auto"/>
              <w:bottom w:val="single" w:sz="4" w:space="0" w:color="auto"/>
              <w:right w:val="single" w:sz="8" w:space="0" w:color="auto"/>
            </w:tcBorders>
            <w:shd w:val="clear" w:color="auto" w:fill="auto"/>
            <w:noWrap/>
          </w:tcPr>
          <w:p w14:paraId="302185A7"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7BA712D8"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8831DFB"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921FE73"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82B5A91" w14:textId="77777777" w:rsidR="00526BDC" w:rsidRPr="00016004" w:rsidRDefault="00526BDC" w:rsidP="00526BDC">
            <w:pPr>
              <w:ind w:firstLineChars="100" w:firstLine="201"/>
              <w:rPr>
                <w:rFonts w:ascii="Times New Roman" w:hAnsi="Times New Roman" w:cs="Times New Roman"/>
                <w:b/>
                <w:bCs/>
                <w:color w:val="000000"/>
                <w:sz w:val="20"/>
                <w:szCs w:val="20"/>
                <w:highlight w:val="yellow"/>
              </w:rPr>
            </w:pPr>
            <w:r w:rsidRPr="00AA6338">
              <w:rPr>
                <w:rFonts w:ascii="Times New Roman" w:hAnsi="Times New Roman" w:cs="Times New Roman"/>
                <w:b/>
                <w:bCs/>
                <w:color w:val="FF0000"/>
                <w:sz w:val="20"/>
                <w:szCs w:val="20"/>
              </w:rPr>
              <w:t>JMC-</w:t>
            </w:r>
          </w:p>
        </w:tc>
        <w:tc>
          <w:tcPr>
            <w:tcW w:w="4906" w:type="dxa"/>
            <w:tcBorders>
              <w:top w:val="single" w:sz="4" w:space="0" w:color="auto"/>
              <w:left w:val="nil"/>
              <w:bottom w:val="single" w:sz="4" w:space="0" w:color="auto"/>
              <w:right w:val="nil"/>
            </w:tcBorders>
            <w:shd w:val="clear" w:color="auto" w:fill="auto"/>
            <w:noWrap/>
            <w:vAlign w:val="center"/>
          </w:tcPr>
          <w:p w14:paraId="623E4FE1" w14:textId="77777777" w:rsidR="00526BDC" w:rsidRPr="00016004" w:rsidRDefault="00526BDC" w:rsidP="00526BDC">
            <w:pPr>
              <w:rPr>
                <w:rFonts w:ascii="Times New Roman" w:hAnsi="Times New Roman" w:cs="Times New Roman"/>
                <w:b/>
                <w:bCs/>
                <w:color w:val="000000"/>
                <w:sz w:val="20"/>
                <w:szCs w:val="20"/>
                <w:highlight w:val="yellow"/>
              </w:rPr>
            </w:pPr>
            <w:r w:rsidRPr="00AA6338">
              <w:rPr>
                <w:rFonts w:ascii="Times New Roman" w:hAnsi="Times New Roman" w:cs="Times New Roman"/>
                <w:b/>
                <w:bCs/>
                <w:color w:val="FF0000"/>
                <w:sz w:val="20"/>
                <w:szCs w:val="20"/>
              </w:rPr>
              <w:t>Introduction to Communication</w:t>
            </w:r>
          </w:p>
        </w:tc>
        <w:tc>
          <w:tcPr>
            <w:tcW w:w="1367" w:type="dxa"/>
            <w:tcBorders>
              <w:top w:val="nil"/>
              <w:left w:val="single" w:sz="8" w:space="0" w:color="auto"/>
              <w:bottom w:val="single" w:sz="4" w:space="0" w:color="auto"/>
              <w:right w:val="single" w:sz="8" w:space="0" w:color="auto"/>
            </w:tcBorders>
            <w:shd w:val="clear" w:color="auto" w:fill="auto"/>
            <w:noWrap/>
          </w:tcPr>
          <w:p w14:paraId="0B8B5776" w14:textId="77777777" w:rsidR="00526BDC" w:rsidRPr="00016004" w:rsidRDefault="00526BDC" w:rsidP="00526BDC">
            <w:pPr>
              <w:jc w:val="center"/>
              <w:rPr>
                <w:rFonts w:ascii="Times New Roman" w:hAnsi="Times New Roman" w:cs="Times New Roman"/>
                <w:b/>
                <w:bCs/>
                <w:color w:val="000000"/>
                <w:sz w:val="20"/>
                <w:szCs w:val="20"/>
                <w:highlight w:val="yellow"/>
              </w:rPr>
            </w:pPr>
            <w:r w:rsidRPr="00AA6338">
              <w:rPr>
                <w:rFonts w:ascii="Times New Roman" w:hAnsi="Times New Roman" w:cs="Times New Roman"/>
                <w:b/>
                <w:bCs/>
                <w:color w:val="FF0000"/>
                <w:sz w:val="20"/>
                <w:szCs w:val="20"/>
              </w:rPr>
              <w:t>3</w:t>
            </w:r>
          </w:p>
        </w:tc>
      </w:tr>
      <w:tr w:rsidR="00526BDC" w:rsidRPr="00DE3EF2" w14:paraId="2E95898A"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38AE586"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29425AA"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875B862" w14:textId="77777777" w:rsidR="00526BDC"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906" w:type="dxa"/>
            <w:tcBorders>
              <w:top w:val="nil"/>
              <w:left w:val="nil"/>
              <w:bottom w:val="single" w:sz="4" w:space="0" w:color="auto"/>
              <w:right w:val="nil"/>
            </w:tcBorders>
            <w:shd w:val="clear" w:color="auto" w:fill="auto"/>
            <w:noWrap/>
            <w:vAlign w:val="center"/>
          </w:tcPr>
          <w:p w14:paraId="372F6856" w14:textId="77777777" w:rsidR="00526BDC" w:rsidRDefault="00526BDC" w:rsidP="00526BDC">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0C271D3" w14:textId="77777777" w:rsidR="00526BDC" w:rsidRDefault="00526BDC" w:rsidP="00526BDC">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526BDC" w:rsidRPr="00DE3EF2" w14:paraId="6DB9F9E3"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9CA3D76"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EA4B8E7"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0563203"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906" w:type="dxa"/>
            <w:tcBorders>
              <w:top w:val="nil"/>
              <w:left w:val="nil"/>
              <w:bottom w:val="single" w:sz="4" w:space="0" w:color="auto"/>
              <w:right w:val="nil"/>
            </w:tcBorders>
            <w:shd w:val="clear" w:color="auto" w:fill="auto"/>
            <w:noWrap/>
            <w:vAlign w:val="center"/>
            <w:hideMark/>
          </w:tcPr>
          <w:p w14:paraId="75C96A7D"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B072F9A"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526BDC" w:rsidRPr="00DE3EF2" w14:paraId="1E98E01A" w14:textId="77777777" w:rsidTr="00526BD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2B47C98"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311C81E6" w14:textId="77777777" w:rsidR="00526BDC" w:rsidRPr="00DE3EF2" w:rsidRDefault="00526BDC" w:rsidP="00526BD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DB0349D"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BDF3FA1"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526BDC" w:rsidRPr="00DE3EF2" w14:paraId="017F150F" w14:textId="77777777" w:rsidTr="00526BDC">
        <w:trPr>
          <w:gridAfter w:val="1"/>
          <w:wAfter w:w="6" w:type="dxa"/>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69DA0C66"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D1AA5C7"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3256C5BF"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single" w:sz="8" w:space="0" w:color="auto"/>
            </w:tcBorders>
            <w:shd w:val="clear" w:color="auto" w:fill="auto"/>
            <w:noWrap/>
            <w:vAlign w:val="center"/>
          </w:tcPr>
          <w:p w14:paraId="45ECED01"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2D4D172E"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53E660F3"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3578FA8"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12EE424"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EF322B0" w14:textId="77777777" w:rsidR="00526BDC" w:rsidRPr="003B16D8"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906" w:type="dxa"/>
            <w:tcBorders>
              <w:top w:val="nil"/>
              <w:left w:val="nil"/>
              <w:bottom w:val="single" w:sz="4" w:space="0" w:color="auto"/>
              <w:right w:val="single" w:sz="8" w:space="0" w:color="auto"/>
            </w:tcBorders>
            <w:shd w:val="clear" w:color="auto" w:fill="auto"/>
            <w:noWrap/>
            <w:vAlign w:val="center"/>
          </w:tcPr>
          <w:p w14:paraId="208679DB" w14:textId="77777777" w:rsidR="00526BDC" w:rsidRPr="003B16D8"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61FD77B6" w14:textId="77777777" w:rsidR="00526BDC" w:rsidRPr="003B16D8"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7B00E665" w14:textId="77777777" w:rsidTr="00526BDC">
        <w:trPr>
          <w:gridAfter w:val="1"/>
          <w:wAfter w:w="6" w:type="dxa"/>
          <w:trHeight w:val="475"/>
          <w:jc w:val="center"/>
        </w:trPr>
        <w:tc>
          <w:tcPr>
            <w:tcW w:w="928" w:type="dxa"/>
            <w:vMerge/>
            <w:tcBorders>
              <w:top w:val="nil"/>
              <w:left w:val="single" w:sz="8" w:space="0" w:color="auto"/>
              <w:bottom w:val="single" w:sz="8" w:space="0" w:color="auto"/>
              <w:right w:val="single" w:sz="8" w:space="0" w:color="auto"/>
            </w:tcBorders>
            <w:vAlign w:val="center"/>
          </w:tcPr>
          <w:p w14:paraId="48223054"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2A4EF7D"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C847A9B" w14:textId="77777777" w:rsidR="00526BDC" w:rsidRPr="003B16D8" w:rsidRDefault="00526BDC" w:rsidP="00526BDC">
            <w:pPr>
              <w:ind w:firstLineChars="100" w:firstLine="201"/>
              <w:rPr>
                <w:rFonts w:ascii="Times New Roman" w:hAnsi="Times New Roman" w:cs="Times New Roman"/>
                <w:b/>
                <w:bCs/>
                <w:sz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-108</w:t>
            </w:r>
          </w:p>
        </w:tc>
        <w:tc>
          <w:tcPr>
            <w:tcW w:w="4906" w:type="dxa"/>
            <w:tcBorders>
              <w:top w:val="nil"/>
              <w:left w:val="nil"/>
              <w:bottom w:val="single" w:sz="4" w:space="0" w:color="auto"/>
              <w:right w:val="nil"/>
            </w:tcBorders>
            <w:shd w:val="clear" w:color="auto" w:fill="auto"/>
            <w:noWrap/>
          </w:tcPr>
          <w:p w14:paraId="3160713D" w14:textId="77777777" w:rsidR="00526BDC" w:rsidRPr="00D77E49" w:rsidRDefault="00526BDC" w:rsidP="00526BDC">
            <w:pPr>
              <w:rPr>
                <w:rFonts w:ascii="Times New Roman" w:hAnsi="Times New Roman" w:cs="Times New Roman"/>
                <w:i/>
                <w:iCs/>
                <w:color w:val="000000"/>
                <w:sz w:val="20"/>
                <w:szCs w:val="20"/>
              </w:rPr>
            </w:pPr>
            <w:proofErr w:type="spellStart"/>
            <w:r w:rsidRPr="00D77E49">
              <w:rPr>
                <w:rFonts w:ascii="Times New Roman" w:hAnsi="Times New Roman" w:cs="Times New Roman"/>
                <w:i/>
                <w:iCs/>
                <w:color w:val="000000"/>
                <w:sz w:val="20"/>
                <w:szCs w:val="20"/>
              </w:rPr>
              <w:t>Aham</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Adabi</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Istelahat</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ادبی اصطلاحات</w:t>
            </w:r>
          </w:p>
        </w:tc>
        <w:tc>
          <w:tcPr>
            <w:tcW w:w="1367" w:type="dxa"/>
            <w:tcBorders>
              <w:top w:val="nil"/>
              <w:left w:val="single" w:sz="8" w:space="0" w:color="auto"/>
              <w:bottom w:val="single" w:sz="4" w:space="0" w:color="auto"/>
              <w:right w:val="single" w:sz="8" w:space="0" w:color="auto"/>
            </w:tcBorders>
            <w:shd w:val="clear" w:color="auto" w:fill="auto"/>
            <w:noWrap/>
          </w:tcPr>
          <w:p w14:paraId="5BE4FE69" w14:textId="77777777" w:rsidR="00526BDC" w:rsidRPr="003B16D8" w:rsidRDefault="00526BDC" w:rsidP="00526BDC">
            <w:pPr>
              <w:jc w:val="center"/>
              <w:rPr>
                <w:rFonts w:ascii="Times New Roman" w:hAnsi="Times New Roman" w:cs="Times New Roman"/>
                <w:b/>
                <w:bCs/>
                <w:sz w:val="20"/>
              </w:rPr>
            </w:pPr>
            <w:r w:rsidRPr="003B16D8">
              <w:rPr>
                <w:rFonts w:ascii="Times New Roman" w:hAnsi="Times New Roman" w:cs="Times New Roman"/>
                <w:b/>
                <w:bCs/>
                <w:sz w:val="20"/>
              </w:rPr>
              <w:t>3</w:t>
            </w:r>
          </w:p>
        </w:tc>
      </w:tr>
      <w:tr w:rsidR="00526BDC" w:rsidRPr="00DE3EF2" w14:paraId="48092AC9" w14:textId="77777777" w:rsidTr="00526BDC">
        <w:trPr>
          <w:gridAfter w:val="1"/>
          <w:wAfter w:w="6" w:type="dxa"/>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6C93B23D"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929D09B"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434D3A7" w14:textId="77777777" w:rsidR="00526BDC" w:rsidRPr="006344BA" w:rsidRDefault="00526BDC" w:rsidP="00526BD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-101</w:t>
            </w:r>
          </w:p>
        </w:tc>
        <w:tc>
          <w:tcPr>
            <w:tcW w:w="4906" w:type="dxa"/>
            <w:tcBorders>
              <w:top w:val="nil"/>
              <w:left w:val="nil"/>
              <w:bottom w:val="single" w:sz="4" w:space="0" w:color="auto"/>
              <w:right w:val="nil"/>
            </w:tcBorders>
            <w:shd w:val="clear" w:color="auto" w:fill="auto"/>
            <w:noWrap/>
          </w:tcPr>
          <w:p w14:paraId="09A88590" w14:textId="77777777" w:rsidR="00526BDC" w:rsidRPr="00D77E49" w:rsidRDefault="00526BDC" w:rsidP="00526BDC">
            <w:pPr>
              <w:rPr>
                <w:rFonts w:ascii="Times New Roman" w:hAnsi="Times New Roman" w:cs="Times New Roman"/>
                <w:i/>
                <w:iCs/>
                <w:color w:val="000000"/>
                <w:sz w:val="20"/>
                <w:szCs w:val="20"/>
              </w:rPr>
            </w:pPr>
            <w:proofErr w:type="spellStart"/>
            <w:r w:rsidRPr="00D77E49">
              <w:rPr>
                <w:rFonts w:ascii="Times New Roman" w:hAnsi="Times New Roman" w:cs="Times New Roman"/>
                <w:i/>
                <w:iCs/>
                <w:color w:val="000000"/>
                <w:sz w:val="20"/>
                <w:szCs w:val="20"/>
              </w:rPr>
              <w:t>Qadeem</w:t>
            </w:r>
            <w:proofErr w:type="spellEnd"/>
            <w:r w:rsidRPr="00D77E49">
              <w:rPr>
                <w:rFonts w:ascii="Times New Roman" w:hAnsi="Times New Roman" w:cs="Times New Roman"/>
                <w:i/>
                <w:iCs/>
                <w:color w:val="000000"/>
                <w:sz w:val="20"/>
                <w:szCs w:val="20"/>
              </w:rPr>
              <w:t xml:space="preserve"> Sheri </w:t>
            </w:r>
            <w:proofErr w:type="spellStart"/>
            <w:r w:rsidRPr="00D77E49">
              <w:rPr>
                <w:rFonts w:ascii="Times New Roman" w:hAnsi="Times New Roman" w:cs="Times New Roman"/>
                <w:i/>
                <w:iCs/>
                <w:color w:val="000000"/>
                <w:sz w:val="20"/>
                <w:szCs w:val="20"/>
              </w:rPr>
              <w:t>Asnaf</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شعری اصناف: تعارف و تفہیم۔</w:t>
            </w:r>
            <w:r w:rsidRPr="003615A4">
              <w:rPr>
                <w:rFonts w:ascii="Jameel Noori Nastaleeq" w:hAnsi="Jameel Noori Nastaleeq" w:cs="Jameel Noori Nastaleeq"/>
                <w:sz w:val="26"/>
                <w:szCs w:val="26"/>
                <w:rtl/>
                <w:lang w:bidi="fa-IR"/>
              </w:rPr>
              <w:t>۱</w:t>
            </w:r>
          </w:p>
        </w:tc>
        <w:tc>
          <w:tcPr>
            <w:tcW w:w="1367" w:type="dxa"/>
            <w:tcBorders>
              <w:top w:val="nil"/>
              <w:left w:val="single" w:sz="8" w:space="0" w:color="auto"/>
              <w:bottom w:val="single" w:sz="4" w:space="0" w:color="auto"/>
              <w:right w:val="single" w:sz="8" w:space="0" w:color="auto"/>
            </w:tcBorders>
            <w:shd w:val="clear" w:color="auto" w:fill="auto"/>
            <w:noWrap/>
          </w:tcPr>
          <w:p w14:paraId="21189B43" w14:textId="77777777" w:rsidR="00526BDC" w:rsidRPr="006344BA" w:rsidRDefault="00526BDC" w:rsidP="00526BDC">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526BDC" w:rsidRPr="00DE3EF2" w14:paraId="14205671" w14:textId="77777777" w:rsidTr="00526BDC">
        <w:trPr>
          <w:gridAfter w:val="1"/>
          <w:wAfter w:w="6" w:type="dxa"/>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22BB4BDF"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65A5E3E"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3DE14CA" w14:textId="77777777" w:rsidR="00526BDC" w:rsidRPr="006344BA" w:rsidRDefault="00526BDC" w:rsidP="00526BD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6</w:t>
            </w:r>
          </w:p>
        </w:tc>
        <w:tc>
          <w:tcPr>
            <w:tcW w:w="4906" w:type="dxa"/>
            <w:tcBorders>
              <w:top w:val="nil"/>
              <w:left w:val="nil"/>
              <w:bottom w:val="single" w:sz="4" w:space="0" w:color="auto"/>
              <w:right w:val="nil"/>
            </w:tcBorders>
            <w:shd w:val="clear" w:color="auto" w:fill="auto"/>
            <w:noWrap/>
            <w:vAlign w:val="center"/>
          </w:tcPr>
          <w:p w14:paraId="09D05FEE" w14:textId="77777777" w:rsidR="00526BDC" w:rsidRPr="006344BA" w:rsidRDefault="00526BDC" w:rsidP="00526BDC">
            <w:pPr>
              <w:rPr>
                <w:rFonts w:ascii="Times New Roman" w:hAnsi="Times New Roman" w:cs="Times New Roman"/>
                <w:b/>
                <w:bCs/>
                <w:color w:val="000000"/>
                <w:sz w:val="20"/>
                <w:szCs w:val="20"/>
              </w:rPr>
            </w:pPr>
            <w:r w:rsidRPr="00237B29">
              <w:rPr>
                <w:rFonts w:ascii="Times New Roman" w:hAnsi="Times New Roman" w:cs="Times New Roman"/>
                <w:b/>
                <w:bCs/>
                <w:sz w:val="20"/>
                <w:szCs w:val="20"/>
              </w:rPr>
              <w:t>Theories of International Relations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9FCD912" w14:textId="77777777" w:rsidR="00526BDC" w:rsidRPr="006344BA" w:rsidRDefault="00526BDC" w:rsidP="00526BDC">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526BDC" w:rsidRPr="00DE3EF2" w14:paraId="23ADA40A"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7A0EACB"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35C3B00"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4502CE3" w14:textId="77777777" w:rsidR="00526BDC" w:rsidRPr="00016004" w:rsidRDefault="00526BDC" w:rsidP="00526BDC">
            <w:pPr>
              <w:ind w:firstLineChars="100" w:firstLine="201"/>
              <w:rPr>
                <w:rFonts w:ascii="Times New Roman" w:hAnsi="Times New Roman" w:cs="Times New Roman"/>
                <w:b/>
                <w:bCs/>
                <w:color w:val="000000"/>
                <w:sz w:val="20"/>
                <w:szCs w:val="20"/>
                <w:highlight w:val="yellow"/>
              </w:rPr>
            </w:pPr>
            <w:r w:rsidRPr="00AC5F8F">
              <w:rPr>
                <w:rFonts w:ascii="Times New Roman" w:hAnsi="Times New Roman" w:cs="Times New Roman"/>
                <w:b/>
                <w:bCs/>
                <w:color w:val="FF0000"/>
                <w:sz w:val="20"/>
                <w:szCs w:val="20"/>
              </w:rPr>
              <w:t>JMC-</w:t>
            </w:r>
          </w:p>
        </w:tc>
        <w:tc>
          <w:tcPr>
            <w:tcW w:w="4906" w:type="dxa"/>
            <w:tcBorders>
              <w:top w:val="nil"/>
              <w:left w:val="nil"/>
              <w:bottom w:val="single" w:sz="4" w:space="0" w:color="auto"/>
              <w:right w:val="nil"/>
            </w:tcBorders>
            <w:shd w:val="clear" w:color="auto" w:fill="auto"/>
            <w:noWrap/>
            <w:vAlign w:val="center"/>
          </w:tcPr>
          <w:p w14:paraId="42D70204" w14:textId="77777777" w:rsidR="00526BDC" w:rsidRPr="00016004" w:rsidRDefault="00526BDC" w:rsidP="00526BDC">
            <w:pPr>
              <w:rPr>
                <w:rFonts w:ascii="Times New Roman" w:hAnsi="Times New Roman" w:cs="Times New Roman"/>
                <w:b/>
                <w:bCs/>
                <w:color w:val="000000"/>
                <w:sz w:val="20"/>
                <w:szCs w:val="20"/>
                <w:highlight w:val="yellow"/>
              </w:rPr>
            </w:pPr>
            <w:r w:rsidRPr="00AC5F8F">
              <w:rPr>
                <w:rFonts w:ascii="Times New Roman" w:hAnsi="Times New Roman" w:cs="Times New Roman"/>
                <w:b/>
                <w:bCs/>
                <w:color w:val="FF0000"/>
                <w:sz w:val="20"/>
                <w:szCs w:val="20"/>
              </w:rPr>
              <w:t>Principles of Journalism</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D752F8A" w14:textId="77777777" w:rsidR="00526BDC" w:rsidRPr="00016004" w:rsidRDefault="00526BDC" w:rsidP="00526BDC">
            <w:pPr>
              <w:jc w:val="center"/>
              <w:rPr>
                <w:rFonts w:ascii="Times New Roman" w:hAnsi="Times New Roman" w:cs="Times New Roman"/>
                <w:b/>
                <w:bCs/>
                <w:color w:val="000000"/>
                <w:sz w:val="20"/>
                <w:szCs w:val="20"/>
                <w:highlight w:val="yellow"/>
              </w:rPr>
            </w:pPr>
            <w:r w:rsidRPr="00AC5F8F">
              <w:rPr>
                <w:rFonts w:ascii="Times New Roman" w:hAnsi="Times New Roman" w:cs="Times New Roman"/>
                <w:b/>
                <w:bCs/>
                <w:color w:val="FF0000"/>
                <w:sz w:val="20"/>
                <w:szCs w:val="20"/>
              </w:rPr>
              <w:t>3</w:t>
            </w:r>
          </w:p>
        </w:tc>
      </w:tr>
      <w:tr w:rsidR="00526BDC" w:rsidRPr="00DE3EF2" w14:paraId="2976E935"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77AE47B"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209C1C26" w14:textId="77777777" w:rsidR="00526BDC" w:rsidRPr="00DE3EF2" w:rsidRDefault="00526BDC" w:rsidP="00526BD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FF0B300"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00FCEA1"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526BDC" w:rsidRPr="00DE3EF2" w14:paraId="54A516B5"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1DD4D53" w14:textId="77777777" w:rsidR="00526BDC" w:rsidRPr="00DE3EF2" w:rsidRDefault="00526BDC" w:rsidP="00526BDC">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31EC5666"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52BB5A73" w14:textId="77777777" w:rsidR="00526BDC" w:rsidRPr="00DE3EF2" w:rsidRDefault="00526BDC" w:rsidP="00526BD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IR-107</w:t>
            </w:r>
          </w:p>
        </w:tc>
        <w:tc>
          <w:tcPr>
            <w:tcW w:w="4906" w:type="dxa"/>
            <w:tcBorders>
              <w:top w:val="nil"/>
              <w:left w:val="nil"/>
              <w:bottom w:val="single" w:sz="4" w:space="0" w:color="auto"/>
              <w:right w:val="single" w:sz="8" w:space="0" w:color="auto"/>
            </w:tcBorders>
            <w:shd w:val="clear" w:color="auto" w:fill="auto"/>
            <w:noWrap/>
            <w:vAlign w:val="center"/>
          </w:tcPr>
          <w:p w14:paraId="7889CDFB" w14:textId="77777777" w:rsidR="00526BDC" w:rsidRPr="00AA4896" w:rsidRDefault="00526BDC" w:rsidP="00526BDC">
            <w:pPr>
              <w:rPr>
                <w:rFonts w:ascii="Times New Roman" w:hAnsi="Times New Roman" w:cs="Times New Roman"/>
                <w:b/>
                <w:bCs/>
                <w:color w:val="000000"/>
                <w:sz w:val="20"/>
                <w:szCs w:val="20"/>
              </w:rPr>
            </w:pPr>
            <w:r>
              <w:rPr>
                <w:rFonts w:ascii="Times New Roman" w:hAnsi="Times New Roman" w:cs="Times New Roman"/>
                <w:b/>
                <w:bCs/>
                <w:sz w:val="20"/>
                <w:szCs w:val="20"/>
              </w:rPr>
              <w:t>Area Studies</w:t>
            </w:r>
          </w:p>
        </w:tc>
        <w:tc>
          <w:tcPr>
            <w:tcW w:w="1367" w:type="dxa"/>
            <w:tcBorders>
              <w:top w:val="nil"/>
              <w:left w:val="nil"/>
              <w:bottom w:val="single" w:sz="4" w:space="0" w:color="auto"/>
              <w:right w:val="single" w:sz="8" w:space="0" w:color="auto"/>
            </w:tcBorders>
            <w:shd w:val="clear" w:color="auto" w:fill="auto"/>
            <w:noWrap/>
            <w:vAlign w:val="center"/>
          </w:tcPr>
          <w:p w14:paraId="59B01F14"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16FC8BA3"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C6512CA"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C8EC4F2"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7C265186" w14:textId="77777777" w:rsidR="00526BDC" w:rsidRPr="00256B1B" w:rsidRDefault="00526BDC" w:rsidP="00526BD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-102</w:t>
            </w:r>
          </w:p>
        </w:tc>
        <w:tc>
          <w:tcPr>
            <w:tcW w:w="4906" w:type="dxa"/>
            <w:tcBorders>
              <w:top w:val="nil"/>
              <w:left w:val="nil"/>
              <w:bottom w:val="single" w:sz="4" w:space="0" w:color="auto"/>
              <w:right w:val="single" w:sz="8" w:space="0" w:color="auto"/>
            </w:tcBorders>
            <w:shd w:val="clear" w:color="auto" w:fill="auto"/>
            <w:noWrap/>
            <w:hideMark/>
          </w:tcPr>
          <w:p w14:paraId="65128B2C" w14:textId="77777777" w:rsidR="00526BDC" w:rsidRPr="00D77E49" w:rsidRDefault="00526BDC" w:rsidP="00526BDC">
            <w:pPr>
              <w:rPr>
                <w:rFonts w:ascii="Times New Roman" w:hAnsi="Times New Roman" w:cs="Times New Roman"/>
                <w:i/>
                <w:iCs/>
                <w:color w:val="000000"/>
              </w:rPr>
            </w:pPr>
            <w:proofErr w:type="spellStart"/>
            <w:r w:rsidRPr="00D77E49">
              <w:rPr>
                <w:rFonts w:ascii="Times New Roman" w:hAnsi="Times New Roman" w:cs="Times New Roman"/>
                <w:i/>
                <w:iCs/>
                <w:color w:val="000000"/>
                <w:sz w:val="20"/>
                <w:szCs w:val="20"/>
              </w:rPr>
              <w:t>Qadeem</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Nasri</w:t>
            </w:r>
            <w:proofErr w:type="spellEnd"/>
            <w:r w:rsidRPr="00D77E49">
              <w:rPr>
                <w:rFonts w:ascii="Times New Roman" w:hAnsi="Times New Roman" w:cs="Times New Roman"/>
                <w:i/>
                <w:iCs/>
                <w:color w:val="000000"/>
                <w:sz w:val="20"/>
                <w:szCs w:val="20"/>
              </w:rPr>
              <w:t xml:space="preserve"> </w:t>
            </w:r>
            <w:proofErr w:type="spellStart"/>
            <w:proofErr w:type="gramStart"/>
            <w:r w:rsidRPr="00D77E49">
              <w:rPr>
                <w:rFonts w:ascii="Times New Roman" w:hAnsi="Times New Roman" w:cs="Times New Roman"/>
                <w:i/>
                <w:iCs/>
                <w:color w:val="000000"/>
                <w:sz w:val="20"/>
                <w:szCs w:val="20"/>
              </w:rPr>
              <w:t>Asnaf</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نثری</w:t>
            </w:r>
            <w:proofErr w:type="gramEnd"/>
            <w:r w:rsidRPr="003615A4">
              <w:rPr>
                <w:rFonts w:ascii="Jameel Noori Nastaleeq" w:hAnsi="Jameel Noori Nastaleeq" w:cs="Jameel Noori Nastaleeq"/>
                <w:sz w:val="26"/>
                <w:szCs w:val="26"/>
                <w:rtl/>
                <w:lang w:bidi="ur-PK"/>
              </w:rPr>
              <w:t xml:space="preserve"> اصناف : تعارف و تفہیم ۔</w:t>
            </w:r>
            <w:r w:rsidRPr="003615A4">
              <w:rPr>
                <w:rFonts w:ascii="Jameel Noori Nastaleeq" w:hAnsi="Jameel Noori Nastaleeq" w:cs="Jameel Noori Nastaleeq"/>
                <w:sz w:val="26"/>
                <w:szCs w:val="26"/>
                <w:rtl/>
                <w:lang w:bidi="fa-IR"/>
              </w:rPr>
              <w:t>۱</w:t>
            </w:r>
          </w:p>
        </w:tc>
        <w:tc>
          <w:tcPr>
            <w:tcW w:w="1367" w:type="dxa"/>
            <w:tcBorders>
              <w:top w:val="nil"/>
              <w:left w:val="nil"/>
              <w:bottom w:val="single" w:sz="4" w:space="0" w:color="auto"/>
              <w:right w:val="single" w:sz="8" w:space="0" w:color="auto"/>
            </w:tcBorders>
            <w:shd w:val="clear" w:color="auto" w:fill="auto"/>
            <w:noWrap/>
            <w:hideMark/>
          </w:tcPr>
          <w:p w14:paraId="1371FCD1" w14:textId="77777777" w:rsidR="00526BDC" w:rsidRPr="00256B1B" w:rsidRDefault="00526BDC" w:rsidP="00526BDC">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526BDC" w:rsidRPr="00DE3EF2" w14:paraId="39E61F69"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185980C"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D26E82A"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8A56B00" w14:textId="77777777" w:rsidR="00526BDC" w:rsidRPr="00256B1B" w:rsidRDefault="00526BDC" w:rsidP="00526BDC">
            <w:pPr>
              <w:ind w:firstLineChars="100" w:firstLine="201"/>
              <w:rPr>
                <w:rFonts w:ascii="Times New Roman" w:hAnsi="Times New Roman" w:cs="Times New Roman"/>
                <w:b/>
                <w:bCs/>
                <w:color w:val="000000"/>
                <w:sz w:val="20"/>
                <w:szCs w:val="20"/>
              </w:rPr>
            </w:pPr>
            <w:r w:rsidRPr="00AC5F8F">
              <w:rPr>
                <w:rFonts w:ascii="Times New Roman" w:hAnsi="Times New Roman" w:cs="Times New Roman"/>
                <w:b/>
                <w:bCs/>
                <w:color w:val="FF0000"/>
                <w:sz w:val="20"/>
                <w:szCs w:val="20"/>
              </w:rPr>
              <w:t>JMC-</w:t>
            </w:r>
          </w:p>
        </w:tc>
        <w:tc>
          <w:tcPr>
            <w:tcW w:w="4906" w:type="dxa"/>
            <w:tcBorders>
              <w:top w:val="nil"/>
              <w:left w:val="nil"/>
              <w:bottom w:val="single" w:sz="4" w:space="0" w:color="auto"/>
              <w:right w:val="single" w:sz="8" w:space="0" w:color="auto"/>
            </w:tcBorders>
            <w:shd w:val="clear" w:color="auto" w:fill="auto"/>
            <w:noWrap/>
            <w:vAlign w:val="center"/>
          </w:tcPr>
          <w:p w14:paraId="0D06AD61" w14:textId="77777777" w:rsidR="00526BDC" w:rsidRPr="00256B1B" w:rsidRDefault="00526BDC" w:rsidP="00526BDC">
            <w:pPr>
              <w:rPr>
                <w:rFonts w:ascii="Times New Roman" w:hAnsi="Times New Roman" w:cs="Times New Roman"/>
                <w:b/>
                <w:bCs/>
                <w:color w:val="000000"/>
                <w:sz w:val="20"/>
                <w:szCs w:val="20"/>
              </w:rPr>
            </w:pPr>
            <w:r w:rsidRPr="00AC5F8F">
              <w:rPr>
                <w:rFonts w:ascii="Times New Roman" w:hAnsi="Times New Roman" w:cs="Times New Roman"/>
                <w:b/>
                <w:bCs/>
                <w:color w:val="FF0000"/>
                <w:sz w:val="20"/>
                <w:szCs w:val="20"/>
              </w:rPr>
              <w:t>Concepts of Mass Communication</w:t>
            </w:r>
          </w:p>
        </w:tc>
        <w:tc>
          <w:tcPr>
            <w:tcW w:w="1367" w:type="dxa"/>
            <w:tcBorders>
              <w:top w:val="nil"/>
              <w:left w:val="nil"/>
              <w:bottom w:val="single" w:sz="4" w:space="0" w:color="auto"/>
              <w:right w:val="single" w:sz="8" w:space="0" w:color="auto"/>
            </w:tcBorders>
            <w:shd w:val="clear" w:color="auto" w:fill="auto"/>
            <w:noWrap/>
            <w:vAlign w:val="center"/>
          </w:tcPr>
          <w:p w14:paraId="54361590" w14:textId="77777777" w:rsidR="00526BDC" w:rsidRPr="00256B1B" w:rsidRDefault="00526BDC" w:rsidP="00526BDC">
            <w:pPr>
              <w:jc w:val="center"/>
              <w:rPr>
                <w:rFonts w:ascii="Times New Roman" w:hAnsi="Times New Roman" w:cs="Times New Roman"/>
                <w:b/>
                <w:bCs/>
                <w:color w:val="000000"/>
                <w:sz w:val="20"/>
                <w:szCs w:val="20"/>
              </w:rPr>
            </w:pPr>
            <w:r w:rsidRPr="00AC5F8F">
              <w:rPr>
                <w:rFonts w:ascii="Times New Roman" w:hAnsi="Times New Roman" w:cs="Times New Roman"/>
                <w:b/>
                <w:bCs/>
                <w:color w:val="FF0000"/>
                <w:sz w:val="20"/>
                <w:szCs w:val="20"/>
              </w:rPr>
              <w:t>3</w:t>
            </w:r>
          </w:p>
        </w:tc>
      </w:tr>
      <w:tr w:rsidR="00526BDC" w:rsidRPr="00DE3EF2" w14:paraId="07741493"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4C4FE0C7"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F6EFFC5"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056FB5D" w14:textId="77777777" w:rsidR="00526BDC" w:rsidRPr="00DE3EF2" w:rsidRDefault="00526BDC" w:rsidP="00526BDC">
            <w:pPr>
              <w:ind w:firstLineChars="100" w:firstLine="201"/>
              <w:rPr>
                <w:rFonts w:ascii="Times New Roman" w:hAnsi="Times New Roman" w:cs="Times New Roman"/>
                <w:b/>
                <w:bCs/>
                <w:color w:val="FF0000"/>
                <w:sz w:val="20"/>
                <w:szCs w:val="20"/>
              </w:rPr>
            </w:pPr>
            <w:r>
              <w:rPr>
                <w:rFonts w:ascii="Times New Roman" w:hAnsi="Times New Roman" w:cs="Times New Roman"/>
                <w:b/>
                <w:bCs/>
                <w:color w:val="FF0000"/>
                <w:sz w:val="20"/>
                <w:szCs w:val="20"/>
              </w:rPr>
              <w:t>JMC-</w:t>
            </w:r>
          </w:p>
        </w:tc>
        <w:tc>
          <w:tcPr>
            <w:tcW w:w="4906" w:type="dxa"/>
            <w:tcBorders>
              <w:top w:val="nil"/>
              <w:left w:val="nil"/>
              <w:bottom w:val="single" w:sz="4" w:space="0" w:color="auto"/>
              <w:right w:val="nil"/>
            </w:tcBorders>
            <w:shd w:val="clear" w:color="auto" w:fill="auto"/>
            <w:noWrap/>
            <w:vAlign w:val="center"/>
          </w:tcPr>
          <w:p w14:paraId="33F5ED9C" w14:textId="77777777" w:rsidR="00526BDC" w:rsidRPr="00DE3EF2" w:rsidRDefault="00526BDC" w:rsidP="00526BDC">
            <w:pPr>
              <w:rPr>
                <w:rFonts w:ascii="Times New Roman" w:hAnsi="Times New Roman" w:cs="Times New Roman"/>
                <w:b/>
                <w:bCs/>
                <w:color w:val="FF0000"/>
                <w:sz w:val="20"/>
                <w:szCs w:val="20"/>
              </w:rPr>
            </w:pPr>
            <w:r w:rsidRPr="00AC5F8F">
              <w:rPr>
                <w:rFonts w:ascii="Times New Roman" w:hAnsi="Times New Roman" w:cs="Times New Roman"/>
                <w:b/>
                <w:bCs/>
                <w:color w:val="FF0000"/>
                <w:sz w:val="20"/>
                <w:szCs w:val="20"/>
              </w:rPr>
              <w:t>Reporting and Editing</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CA956CE" w14:textId="77777777" w:rsidR="00526BDC" w:rsidRPr="00DE3EF2" w:rsidRDefault="00526BDC" w:rsidP="00526BDC">
            <w:pPr>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3</w:t>
            </w:r>
          </w:p>
        </w:tc>
      </w:tr>
      <w:tr w:rsidR="00526BDC" w:rsidRPr="00DE3EF2" w14:paraId="68185592" w14:textId="77777777" w:rsidTr="00526BD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B460912"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8D6BDD3" w14:textId="77777777" w:rsidR="00526BDC" w:rsidRPr="00DE3EF2" w:rsidRDefault="00526BDC" w:rsidP="00526BD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13D09AB"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DA89993"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w:t>
            </w:r>
          </w:p>
        </w:tc>
      </w:tr>
      <w:tr w:rsidR="00526BDC" w:rsidRPr="00DE3EF2" w14:paraId="596070AF" w14:textId="77777777" w:rsidTr="00526BDC">
        <w:trPr>
          <w:gridAfter w:val="1"/>
          <w:wAfter w:w="6" w:type="dxa"/>
          <w:trHeight w:val="295"/>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7BE16"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40D56"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6</w:t>
            </w:r>
          </w:p>
        </w:tc>
      </w:tr>
    </w:tbl>
    <w:p w14:paraId="760E62E0" w14:textId="6BC79A5D" w:rsidR="00526BDC" w:rsidRDefault="00526BDC" w:rsidP="00270DA4">
      <w:pPr>
        <w:pStyle w:val="ListParagraph"/>
        <w:spacing w:line="360" w:lineRule="auto"/>
        <w:jc w:val="both"/>
        <w:rPr>
          <w:rFonts w:ascii="Times New Roman" w:hAnsi="Times New Roman" w:cs="Times New Roman"/>
          <w:b/>
          <w:color w:val="000000" w:themeColor="text1"/>
          <w:sz w:val="24"/>
          <w:szCs w:val="24"/>
        </w:rPr>
      </w:pPr>
    </w:p>
    <w:tbl>
      <w:tblPr>
        <w:tblW w:w="10733" w:type="dxa"/>
        <w:jc w:val="center"/>
        <w:tblLook w:val="04A0" w:firstRow="1" w:lastRow="0" w:firstColumn="1" w:lastColumn="0" w:noHBand="0" w:noVBand="1"/>
      </w:tblPr>
      <w:tblGrid>
        <w:gridCol w:w="928"/>
        <w:gridCol w:w="1549"/>
        <w:gridCol w:w="1977"/>
        <w:gridCol w:w="4739"/>
        <w:gridCol w:w="167"/>
        <w:gridCol w:w="1200"/>
        <w:gridCol w:w="167"/>
        <w:gridCol w:w="6"/>
      </w:tblGrid>
      <w:tr w:rsidR="00526BDC" w:rsidRPr="00DE3EF2" w14:paraId="3095A31A" w14:textId="77777777" w:rsidTr="0072468C">
        <w:trPr>
          <w:trHeight w:val="450"/>
          <w:jc w:val="center"/>
        </w:trPr>
        <w:tc>
          <w:tcPr>
            <w:tcW w:w="10733" w:type="dxa"/>
            <w:gridSpan w:val="8"/>
            <w:tcBorders>
              <w:top w:val="nil"/>
              <w:left w:val="nil"/>
              <w:bottom w:val="nil"/>
              <w:right w:val="nil"/>
            </w:tcBorders>
            <w:shd w:val="clear" w:color="auto" w:fill="auto"/>
            <w:noWrap/>
            <w:vAlign w:val="center"/>
            <w:hideMark/>
          </w:tcPr>
          <w:p w14:paraId="540DCD9B" w14:textId="1BB481DC" w:rsidR="00526BDC" w:rsidRPr="00526BDC" w:rsidRDefault="00526BDC" w:rsidP="0074194B">
            <w:pPr>
              <w:pStyle w:val="ListParagraph"/>
              <w:numPr>
                <w:ilvl w:val="0"/>
                <w:numId w:val="3"/>
              </w:numPr>
              <w:jc w:val="center"/>
              <w:rPr>
                <w:rFonts w:ascii="Times New Roman" w:hAnsi="Times New Roman" w:cs="Times New Roman"/>
                <w:b/>
                <w:bCs/>
                <w:color w:val="000000"/>
                <w:sz w:val="20"/>
                <w:szCs w:val="20"/>
              </w:rPr>
            </w:pPr>
            <w:r w:rsidRPr="00526BDC">
              <w:rPr>
                <w:rFonts w:ascii="Times New Roman" w:hAnsi="Times New Roman" w:cs="Times New Roman"/>
                <w:b/>
                <w:bCs/>
                <w:color w:val="000000"/>
                <w:sz w:val="20"/>
                <w:szCs w:val="20"/>
              </w:rPr>
              <w:lastRenderedPageBreak/>
              <w:t xml:space="preserve">Urdu, Philosophy, Social Work </w:t>
            </w:r>
          </w:p>
        </w:tc>
      </w:tr>
      <w:tr w:rsidR="00526BDC" w:rsidRPr="00DE3EF2" w14:paraId="6F333E9E" w14:textId="77777777" w:rsidTr="0072468C">
        <w:trPr>
          <w:gridAfter w:val="1"/>
          <w:wAfter w:w="6" w:type="dxa"/>
          <w:trHeight w:val="520"/>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779EF695"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28669FAD"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40878E8"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906" w:type="dxa"/>
            <w:gridSpan w:val="2"/>
            <w:tcBorders>
              <w:top w:val="single" w:sz="8" w:space="0" w:color="auto"/>
              <w:left w:val="nil"/>
              <w:bottom w:val="single" w:sz="4" w:space="0" w:color="auto"/>
              <w:right w:val="nil"/>
            </w:tcBorders>
            <w:shd w:val="clear" w:color="auto" w:fill="auto"/>
            <w:noWrap/>
            <w:vAlign w:val="center"/>
            <w:hideMark/>
          </w:tcPr>
          <w:p w14:paraId="54131394"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AE2F08D" w14:textId="77777777" w:rsidR="00526BDC" w:rsidRPr="00DE3EF2" w:rsidRDefault="00526BDC" w:rsidP="00526BDC">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526BDC" w:rsidRPr="00DE3EF2" w14:paraId="3CE7FC7E" w14:textId="77777777" w:rsidTr="0072468C">
        <w:trPr>
          <w:gridAfter w:val="1"/>
          <w:wAfter w:w="6" w:type="dxa"/>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1BF614BC" w14:textId="77777777" w:rsidR="00526BDC" w:rsidRPr="00DE3EF2" w:rsidRDefault="00526BDC" w:rsidP="00526BDC">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4A8621F9"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16D237B5"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906" w:type="dxa"/>
            <w:gridSpan w:val="2"/>
            <w:tcBorders>
              <w:top w:val="nil"/>
              <w:left w:val="nil"/>
              <w:bottom w:val="single" w:sz="4" w:space="0" w:color="auto"/>
              <w:right w:val="nil"/>
            </w:tcBorders>
            <w:shd w:val="clear" w:color="auto" w:fill="auto"/>
            <w:noWrap/>
            <w:vAlign w:val="center"/>
            <w:hideMark/>
          </w:tcPr>
          <w:p w14:paraId="19AFE3F6"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BC9199B"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5C5F70C5"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ACE358E"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43E962E0"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6B83007E" w14:textId="77777777" w:rsidR="00526BDC" w:rsidRPr="0017368D" w:rsidRDefault="00526BDC" w:rsidP="00526BDC">
            <w:pPr>
              <w:ind w:firstLineChars="100" w:firstLine="201"/>
              <w:rPr>
                <w:rFonts w:ascii="Times New Roman" w:hAnsi="Times New Roman" w:cs="Times New Roman"/>
                <w:b/>
                <w:bCs/>
                <w:color w:val="000000" w:themeColor="text1"/>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-110</w:t>
            </w:r>
          </w:p>
        </w:tc>
        <w:tc>
          <w:tcPr>
            <w:tcW w:w="4906" w:type="dxa"/>
            <w:gridSpan w:val="2"/>
            <w:tcBorders>
              <w:top w:val="nil"/>
              <w:left w:val="nil"/>
              <w:bottom w:val="single" w:sz="4" w:space="0" w:color="auto"/>
              <w:right w:val="nil"/>
            </w:tcBorders>
            <w:shd w:val="clear" w:color="auto" w:fill="auto"/>
            <w:noWrap/>
            <w:hideMark/>
          </w:tcPr>
          <w:p w14:paraId="1BB6C8CD" w14:textId="77777777" w:rsidR="00526BDC" w:rsidRPr="00D77E49" w:rsidRDefault="00526BDC" w:rsidP="00526BDC">
            <w:pPr>
              <w:rPr>
                <w:rFonts w:ascii="Times New Roman" w:hAnsi="Times New Roman" w:cs="Pashto Kror {Asiatype}"/>
                <w:i/>
                <w:iCs/>
                <w:color w:val="000000" w:themeColor="text1"/>
                <w:sz w:val="20"/>
                <w:szCs w:val="20"/>
              </w:rPr>
            </w:pPr>
            <w:r w:rsidRPr="00D77E49">
              <w:rPr>
                <w:rFonts w:ascii="Times New Roman" w:hAnsi="Times New Roman" w:cs="Pashto Kror {Asiatype}"/>
                <w:i/>
                <w:iCs/>
                <w:color w:val="000000" w:themeColor="text1"/>
                <w:sz w:val="20"/>
                <w:szCs w:val="20"/>
              </w:rPr>
              <w:t xml:space="preserve">Urdu </w:t>
            </w:r>
            <w:proofErr w:type="spellStart"/>
            <w:r w:rsidRPr="00D77E49">
              <w:rPr>
                <w:rFonts w:ascii="Times New Roman" w:hAnsi="Times New Roman" w:cs="Pashto Kror {Asiatype}"/>
                <w:i/>
                <w:iCs/>
                <w:color w:val="000000" w:themeColor="text1"/>
                <w:sz w:val="20"/>
                <w:szCs w:val="20"/>
              </w:rPr>
              <w:t>Zuban</w:t>
            </w:r>
            <w:proofErr w:type="spellEnd"/>
            <w:r w:rsidRPr="00D77E49">
              <w:rPr>
                <w:rFonts w:ascii="Times New Roman" w:hAnsi="Times New Roman" w:cs="Pashto Kror {Asiatype}"/>
                <w:i/>
                <w:iCs/>
                <w:color w:val="000000" w:themeColor="text1"/>
                <w:sz w:val="20"/>
                <w:szCs w:val="20"/>
              </w:rPr>
              <w:t xml:space="preserve">: </w:t>
            </w:r>
            <w:proofErr w:type="spellStart"/>
            <w:r w:rsidRPr="00D77E49">
              <w:rPr>
                <w:rFonts w:ascii="Times New Roman" w:hAnsi="Times New Roman" w:cs="Pashto Kror {Asiatype}"/>
                <w:i/>
                <w:iCs/>
                <w:color w:val="000000" w:themeColor="text1"/>
                <w:sz w:val="20"/>
                <w:szCs w:val="20"/>
              </w:rPr>
              <w:t>Qawaid</w:t>
            </w:r>
            <w:proofErr w:type="spellEnd"/>
            <w:r w:rsidRPr="00D77E49">
              <w:rPr>
                <w:rFonts w:ascii="Times New Roman" w:hAnsi="Times New Roman" w:cs="Pashto Kror {Asiatype}"/>
                <w:i/>
                <w:iCs/>
                <w:color w:val="000000" w:themeColor="text1"/>
                <w:sz w:val="20"/>
                <w:szCs w:val="20"/>
              </w:rPr>
              <w:t xml:space="preserve"> O </w:t>
            </w:r>
            <w:proofErr w:type="spellStart"/>
            <w:proofErr w:type="gramStart"/>
            <w:r w:rsidRPr="00D77E49">
              <w:rPr>
                <w:rFonts w:ascii="Times New Roman" w:hAnsi="Times New Roman" w:cs="Pashto Kror {Asiatype}"/>
                <w:i/>
                <w:iCs/>
                <w:color w:val="000000" w:themeColor="text1"/>
                <w:sz w:val="20"/>
                <w:szCs w:val="20"/>
              </w:rPr>
              <w:t>Imla</w:t>
            </w:r>
            <w:proofErr w:type="spellEnd"/>
            <w:r>
              <w:rPr>
                <w:rFonts w:ascii="Times New Roman" w:hAnsi="Times New Roman" w:cs="Pashto Kror {Asiatype}"/>
                <w:i/>
                <w:iCs/>
                <w:color w:val="000000" w:themeColor="text1"/>
                <w:sz w:val="20"/>
                <w:szCs w:val="20"/>
              </w:rPr>
              <w:t xml:space="preserve">  </w:t>
            </w:r>
            <w:r>
              <w:rPr>
                <w:rFonts w:ascii="Jameel Noori Nastaleeq" w:hAnsi="Jameel Noori Nastaleeq" w:cs="Jameel Noori Nastaleeq"/>
                <w:sz w:val="28"/>
                <w:szCs w:val="28"/>
                <w:rtl/>
                <w:lang w:bidi="ur-PK"/>
              </w:rPr>
              <w:t>ا</w:t>
            </w:r>
            <w:r w:rsidRPr="003615A4">
              <w:rPr>
                <w:rFonts w:ascii="Jameel Noori Nastaleeq" w:hAnsi="Jameel Noori Nastaleeq" w:cs="Jameel Noori Nastaleeq"/>
                <w:sz w:val="26"/>
                <w:szCs w:val="26"/>
                <w:rtl/>
                <w:lang w:bidi="ur-PK"/>
              </w:rPr>
              <w:t>ُردو</w:t>
            </w:r>
            <w:proofErr w:type="gramEnd"/>
            <w:r w:rsidRPr="003615A4">
              <w:rPr>
                <w:rFonts w:ascii="Jameel Noori Nastaleeq" w:hAnsi="Jameel Noori Nastaleeq" w:cs="Jameel Noori Nastaleeq"/>
                <w:sz w:val="26"/>
                <w:szCs w:val="26"/>
                <w:rtl/>
                <w:lang w:bidi="ur-PK"/>
              </w:rPr>
              <w:t xml:space="preserve"> زبان: قواعد و املا</w:t>
            </w:r>
          </w:p>
        </w:tc>
        <w:tc>
          <w:tcPr>
            <w:tcW w:w="1367" w:type="dxa"/>
            <w:gridSpan w:val="2"/>
            <w:tcBorders>
              <w:top w:val="nil"/>
              <w:left w:val="single" w:sz="8" w:space="0" w:color="auto"/>
              <w:bottom w:val="single" w:sz="4" w:space="0" w:color="auto"/>
              <w:right w:val="single" w:sz="8" w:space="0" w:color="auto"/>
            </w:tcBorders>
            <w:shd w:val="clear" w:color="auto" w:fill="auto"/>
            <w:noWrap/>
            <w:hideMark/>
          </w:tcPr>
          <w:p w14:paraId="4E423105" w14:textId="77777777" w:rsidR="00526BDC" w:rsidRPr="000655D3"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51C5E381"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4761B3E"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52000605"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5F3C841" w14:textId="4D3B6D43" w:rsidR="00526BDC" w:rsidRPr="000655D3" w:rsidRDefault="00591D86" w:rsidP="00526BDC">
            <w:pPr>
              <w:ind w:firstLineChars="100" w:firstLine="201"/>
              <w:rPr>
                <w:rFonts w:ascii="Times New Roman" w:hAnsi="Times New Roman" w:cs="Times New Roman"/>
                <w:b/>
                <w:bCs/>
                <w:color w:val="000000"/>
                <w:sz w:val="20"/>
                <w:szCs w:val="20"/>
              </w:rPr>
            </w:pPr>
            <w:r w:rsidRPr="0092552A">
              <w:rPr>
                <w:rFonts w:ascii="Times New Roman" w:hAnsi="Times New Roman" w:cs="Times New Roman"/>
                <w:b/>
                <w:bCs/>
                <w:color w:val="000000" w:themeColor="text1"/>
                <w:sz w:val="20"/>
                <w:szCs w:val="20"/>
              </w:rPr>
              <w:t>PHIL-101</w:t>
            </w:r>
          </w:p>
        </w:tc>
        <w:tc>
          <w:tcPr>
            <w:tcW w:w="4906" w:type="dxa"/>
            <w:gridSpan w:val="2"/>
            <w:tcBorders>
              <w:top w:val="nil"/>
              <w:left w:val="nil"/>
              <w:bottom w:val="single" w:sz="4" w:space="0" w:color="auto"/>
              <w:right w:val="nil"/>
            </w:tcBorders>
            <w:shd w:val="clear" w:color="auto" w:fill="auto"/>
            <w:noWrap/>
            <w:vAlign w:val="center"/>
          </w:tcPr>
          <w:p w14:paraId="545648AB" w14:textId="10307F84" w:rsidR="00526BDC" w:rsidRPr="000655D3" w:rsidRDefault="0092552A" w:rsidP="00526BDC">
            <w:pPr>
              <w:rPr>
                <w:rFonts w:ascii="Times New Roman" w:hAnsi="Times New Roman" w:cs="Times New Roman"/>
                <w:b/>
                <w:bCs/>
                <w:sz w:val="20"/>
                <w:szCs w:val="20"/>
              </w:rPr>
            </w:pPr>
            <w:r>
              <w:rPr>
                <w:rFonts w:ascii="Times New Roman" w:hAnsi="Times New Roman" w:cs="Times New Roman"/>
                <w:b/>
                <w:bCs/>
                <w:color w:val="000000"/>
                <w:sz w:val="20"/>
                <w:szCs w:val="20"/>
              </w:rPr>
              <w:t>Introduction to Philosophy</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0D2EA6E9" w14:textId="77777777" w:rsidR="00526BDC" w:rsidRPr="000655D3"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526BDC" w:rsidRPr="00DE3EF2" w14:paraId="0DC8F584"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FB5A1CF"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660D42C9"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5C808E4" w14:textId="77777777" w:rsidR="00526BDC" w:rsidRPr="00016004" w:rsidRDefault="00526BDC" w:rsidP="00526BD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1</w:t>
            </w:r>
          </w:p>
        </w:tc>
        <w:tc>
          <w:tcPr>
            <w:tcW w:w="4906" w:type="dxa"/>
            <w:gridSpan w:val="2"/>
            <w:tcBorders>
              <w:top w:val="nil"/>
              <w:left w:val="nil"/>
              <w:bottom w:val="single" w:sz="4" w:space="0" w:color="auto"/>
              <w:right w:val="nil"/>
            </w:tcBorders>
            <w:shd w:val="clear" w:color="auto" w:fill="auto"/>
            <w:noWrap/>
          </w:tcPr>
          <w:p w14:paraId="0609CD93" w14:textId="77777777" w:rsidR="00526BDC" w:rsidRPr="00016004" w:rsidRDefault="00526BDC" w:rsidP="00526BDC">
            <w:pPr>
              <w:rPr>
                <w:rFonts w:ascii="Times New Roman" w:hAnsi="Times New Roman" w:cs="Times New Roman"/>
                <w:b/>
                <w:bCs/>
                <w:sz w:val="20"/>
                <w:szCs w:val="20"/>
                <w:highlight w:val="yellow"/>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Work</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41204377" w14:textId="77777777" w:rsidR="00526BDC" w:rsidRPr="00016004" w:rsidRDefault="00526BDC" w:rsidP="00526BDC">
            <w:pPr>
              <w:jc w:val="center"/>
              <w:rPr>
                <w:rFonts w:ascii="Times New Roman" w:hAnsi="Times New Roman" w:cs="Times New Roman"/>
                <w:b/>
                <w:bCs/>
                <w:color w:val="000000"/>
                <w:sz w:val="20"/>
                <w:szCs w:val="20"/>
                <w:highlight w:val="yellow"/>
              </w:rPr>
            </w:pPr>
            <w:r w:rsidRPr="000655D3">
              <w:rPr>
                <w:rFonts w:ascii="Times New Roman" w:hAnsi="Times New Roman" w:cs="Times New Roman"/>
                <w:b/>
                <w:bCs/>
                <w:sz w:val="20"/>
                <w:szCs w:val="20"/>
              </w:rPr>
              <w:t>3</w:t>
            </w:r>
          </w:p>
        </w:tc>
      </w:tr>
      <w:tr w:rsidR="00526BDC" w:rsidRPr="00DE3EF2" w14:paraId="17D35DDF"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17F6ECA"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0CA312C"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7CD2D24" w14:textId="77777777" w:rsidR="00526BDC" w:rsidRDefault="00526BDC" w:rsidP="00526BDC">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906" w:type="dxa"/>
            <w:gridSpan w:val="2"/>
            <w:tcBorders>
              <w:top w:val="nil"/>
              <w:left w:val="nil"/>
              <w:bottom w:val="single" w:sz="4" w:space="0" w:color="auto"/>
              <w:right w:val="nil"/>
            </w:tcBorders>
            <w:shd w:val="clear" w:color="auto" w:fill="auto"/>
            <w:noWrap/>
            <w:vAlign w:val="center"/>
          </w:tcPr>
          <w:p w14:paraId="054994D9" w14:textId="77777777" w:rsidR="00526BDC" w:rsidRDefault="00526BDC" w:rsidP="00526BDC">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72E00958" w14:textId="77777777" w:rsidR="00526BDC" w:rsidRDefault="00526BDC" w:rsidP="00526BDC">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526BDC" w:rsidRPr="00DE3EF2" w14:paraId="269A3366"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2C4F2E1"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78A6646C"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2677667"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906" w:type="dxa"/>
            <w:gridSpan w:val="2"/>
            <w:tcBorders>
              <w:top w:val="nil"/>
              <w:left w:val="nil"/>
              <w:bottom w:val="single" w:sz="8" w:space="0" w:color="auto"/>
              <w:right w:val="nil"/>
            </w:tcBorders>
            <w:shd w:val="clear" w:color="auto" w:fill="auto"/>
            <w:noWrap/>
            <w:vAlign w:val="center"/>
            <w:hideMark/>
          </w:tcPr>
          <w:p w14:paraId="763607EF" w14:textId="4E57E4F9" w:rsidR="00526BDC" w:rsidRPr="00DE3EF2" w:rsidRDefault="006E2AD3" w:rsidP="00526BDC">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1DB56B6"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526BDC" w:rsidRPr="00DE3EF2" w14:paraId="65E669F6"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4B29B23"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52F64157" w14:textId="77777777" w:rsidR="00526BDC" w:rsidRPr="00DE3EF2" w:rsidRDefault="00526BDC" w:rsidP="00526BDC">
            <w:pPr>
              <w:jc w:val="center"/>
              <w:rPr>
                <w:rFonts w:ascii="Times New Roman" w:hAnsi="Times New Roman" w:cs="Times New Roman"/>
                <w:b/>
                <w:bCs/>
                <w:color w:val="000000"/>
                <w:sz w:val="20"/>
                <w:szCs w:val="20"/>
              </w:rPr>
            </w:pPr>
          </w:p>
        </w:tc>
        <w:tc>
          <w:tcPr>
            <w:tcW w:w="6883" w:type="dxa"/>
            <w:gridSpan w:val="3"/>
            <w:tcBorders>
              <w:top w:val="single" w:sz="8" w:space="0" w:color="auto"/>
              <w:left w:val="nil"/>
              <w:bottom w:val="single" w:sz="4" w:space="0" w:color="auto"/>
              <w:right w:val="single" w:sz="8" w:space="0" w:color="000000"/>
            </w:tcBorders>
            <w:shd w:val="clear" w:color="000000" w:fill="D9D9D9"/>
            <w:noWrap/>
            <w:vAlign w:val="center"/>
            <w:hideMark/>
          </w:tcPr>
          <w:p w14:paraId="4C358637"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3C6ABD21"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526BDC" w:rsidRPr="00DE3EF2" w14:paraId="49A3DA8D"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37BED70"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5450D12E"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3B75B657"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906" w:type="dxa"/>
            <w:gridSpan w:val="2"/>
            <w:tcBorders>
              <w:top w:val="single" w:sz="4" w:space="0" w:color="auto"/>
              <w:left w:val="nil"/>
              <w:bottom w:val="single" w:sz="4" w:space="0" w:color="auto"/>
              <w:right w:val="nil"/>
            </w:tcBorders>
            <w:shd w:val="clear" w:color="auto" w:fill="auto"/>
            <w:noWrap/>
            <w:vAlign w:val="center"/>
          </w:tcPr>
          <w:p w14:paraId="2DE0FF46"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2BADE7D7"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1C273EE0"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E043CF3"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3A2F510"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DA06F42" w14:textId="77777777" w:rsidR="00526BDC" w:rsidRPr="000655D3" w:rsidRDefault="00526BDC" w:rsidP="00526BDC">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906" w:type="dxa"/>
            <w:gridSpan w:val="2"/>
            <w:tcBorders>
              <w:top w:val="nil"/>
              <w:left w:val="nil"/>
              <w:bottom w:val="single" w:sz="8" w:space="0" w:color="auto"/>
              <w:right w:val="nil"/>
            </w:tcBorders>
            <w:shd w:val="clear" w:color="auto" w:fill="auto"/>
            <w:noWrap/>
            <w:vAlign w:val="center"/>
          </w:tcPr>
          <w:p w14:paraId="1ED907FA" w14:textId="77777777" w:rsidR="00526BDC" w:rsidRPr="000655D3" w:rsidRDefault="00526BDC" w:rsidP="00526BDC">
            <w:pPr>
              <w:rPr>
                <w:rFonts w:ascii="Times New Roman" w:hAnsi="Times New Roman" w:cs="Times New Roman"/>
                <w:b/>
                <w:bCs/>
                <w:color w:val="000000"/>
                <w:sz w:val="20"/>
                <w:szCs w:val="20"/>
              </w:rPr>
            </w:pPr>
            <w:r>
              <w:rPr>
                <w:rFonts w:ascii="Times New Roman" w:hAnsi="Times New Roman" w:cs="Times New Roman"/>
                <w:b/>
                <w:bCs/>
                <w:sz w:val="20"/>
                <w:szCs w:val="20"/>
              </w:rPr>
              <w:t>Logic-I</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0713C2DD" w14:textId="77777777" w:rsidR="00526BDC" w:rsidRPr="000655D3"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526BDC" w:rsidRPr="00DE3EF2" w14:paraId="6798A397"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8A3DFC2"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1CBDAC9"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4952B88"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-107</w:t>
            </w:r>
          </w:p>
        </w:tc>
        <w:tc>
          <w:tcPr>
            <w:tcW w:w="4906" w:type="dxa"/>
            <w:gridSpan w:val="2"/>
            <w:tcBorders>
              <w:top w:val="nil"/>
              <w:left w:val="nil"/>
              <w:bottom w:val="single" w:sz="8" w:space="0" w:color="auto"/>
              <w:right w:val="nil"/>
            </w:tcBorders>
            <w:shd w:val="clear" w:color="auto" w:fill="auto"/>
            <w:noWrap/>
          </w:tcPr>
          <w:p w14:paraId="19B3EA6F" w14:textId="77777777" w:rsidR="00526BDC" w:rsidRPr="00D77E49" w:rsidRDefault="00526BDC" w:rsidP="00526BDC">
            <w:pPr>
              <w:rPr>
                <w:rFonts w:ascii="Times New Roman" w:hAnsi="Times New Roman" w:cs="Times New Roman"/>
                <w:i/>
                <w:iCs/>
                <w:color w:val="000000"/>
              </w:rPr>
            </w:pPr>
            <w:r w:rsidRPr="00D77E49">
              <w:rPr>
                <w:rFonts w:ascii="Times New Roman" w:hAnsi="Times New Roman" w:cs="Times New Roman"/>
                <w:i/>
                <w:iCs/>
                <w:color w:val="000000"/>
                <w:sz w:val="20"/>
                <w:szCs w:val="20"/>
              </w:rPr>
              <w:t xml:space="preserve">Urdu </w:t>
            </w:r>
            <w:proofErr w:type="spellStart"/>
            <w:r w:rsidRPr="00D77E49">
              <w:rPr>
                <w:rFonts w:ascii="Times New Roman" w:hAnsi="Times New Roman" w:cs="Times New Roman"/>
                <w:i/>
                <w:iCs/>
                <w:color w:val="000000"/>
                <w:sz w:val="20"/>
                <w:szCs w:val="20"/>
              </w:rPr>
              <w:t>Zuban</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Aaghaz</w:t>
            </w:r>
            <w:proofErr w:type="spellEnd"/>
            <w:r w:rsidRPr="00D77E49">
              <w:rPr>
                <w:rFonts w:ascii="Times New Roman" w:hAnsi="Times New Roman" w:cs="Times New Roman"/>
                <w:i/>
                <w:iCs/>
                <w:color w:val="000000"/>
                <w:sz w:val="20"/>
                <w:szCs w:val="20"/>
              </w:rPr>
              <w:t xml:space="preserve"> O </w:t>
            </w:r>
            <w:proofErr w:type="spellStart"/>
            <w:proofErr w:type="gramStart"/>
            <w:r w:rsidRPr="00D77E49">
              <w:rPr>
                <w:rFonts w:ascii="Times New Roman" w:hAnsi="Times New Roman" w:cs="Times New Roman"/>
                <w:i/>
                <w:iCs/>
                <w:color w:val="000000"/>
                <w:sz w:val="20"/>
                <w:szCs w:val="20"/>
              </w:rPr>
              <w:t>Irteqa</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4"/>
                <w:szCs w:val="24"/>
                <w:rtl/>
                <w:lang w:bidi="ur-PK"/>
              </w:rPr>
              <w:t>اُردو</w:t>
            </w:r>
            <w:proofErr w:type="gramEnd"/>
            <w:r w:rsidRPr="003615A4">
              <w:rPr>
                <w:rFonts w:ascii="Jameel Noori Nastaleeq" w:hAnsi="Jameel Noori Nastaleeq" w:cs="Jameel Noori Nastaleeq"/>
                <w:sz w:val="24"/>
                <w:szCs w:val="24"/>
                <w:rtl/>
                <w:lang w:bidi="ur-PK"/>
              </w:rPr>
              <w:t xml:space="preserve"> زبان: تشکیل و ارتقاء</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263558B3"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32A4BF4D"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5C8CC84"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35ADD09"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FDE907E" w14:textId="77777777" w:rsidR="00526BDC" w:rsidRPr="00016004" w:rsidRDefault="00526BDC" w:rsidP="00526BD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2</w:t>
            </w:r>
          </w:p>
        </w:tc>
        <w:tc>
          <w:tcPr>
            <w:tcW w:w="4906" w:type="dxa"/>
            <w:gridSpan w:val="2"/>
            <w:tcBorders>
              <w:top w:val="single" w:sz="4" w:space="0" w:color="auto"/>
              <w:left w:val="nil"/>
              <w:bottom w:val="single" w:sz="4" w:space="0" w:color="auto"/>
              <w:right w:val="nil"/>
            </w:tcBorders>
            <w:shd w:val="clear" w:color="auto" w:fill="auto"/>
            <w:noWrap/>
          </w:tcPr>
          <w:p w14:paraId="0859ECAC" w14:textId="77777777" w:rsidR="00526BDC" w:rsidRPr="00016004" w:rsidRDefault="00526BDC" w:rsidP="00526BDC">
            <w:pPr>
              <w:rPr>
                <w:rFonts w:ascii="Times New Roman" w:hAnsi="Times New Roman" w:cs="Times New Roman"/>
                <w:b/>
                <w:bCs/>
                <w:color w:val="000000"/>
                <w:sz w:val="20"/>
                <w:szCs w:val="20"/>
                <w:highlight w:val="yellow"/>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Welfare</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7CD92D1D" w14:textId="77777777" w:rsidR="00526BDC" w:rsidRPr="00016004" w:rsidRDefault="00526BDC" w:rsidP="00526BDC">
            <w:pPr>
              <w:jc w:val="center"/>
              <w:rPr>
                <w:rFonts w:ascii="Times New Roman" w:hAnsi="Times New Roman" w:cs="Times New Roman"/>
                <w:b/>
                <w:bCs/>
                <w:color w:val="000000"/>
                <w:sz w:val="20"/>
                <w:szCs w:val="20"/>
                <w:highlight w:val="yellow"/>
              </w:rPr>
            </w:pPr>
            <w:r w:rsidRPr="000655D3">
              <w:rPr>
                <w:rFonts w:ascii="Times New Roman" w:hAnsi="Times New Roman" w:cs="Times New Roman"/>
                <w:b/>
                <w:bCs/>
                <w:sz w:val="20"/>
                <w:szCs w:val="20"/>
              </w:rPr>
              <w:t>3</w:t>
            </w:r>
          </w:p>
        </w:tc>
      </w:tr>
      <w:tr w:rsidR="00526BDC" w:rsidRPr="00DE3EF2" w14:paraId="5C0DD9F4"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54BB9EC"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528817A"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DFC1125" w14:textId="77777777" w:rsidR="00526BDC"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906" w:type="dxa"/>
            <w:gridSpan w:val="2"/>
            <w:tcBorders>
              <w:top w:val="nil"/>
              <w:left w:val="nil"/>
              <w:bottom w:val="single" w:sz="4" w:space="0" w:color="auto"/>
              <w:right w:val="nil"/>
            </w:tcBorders>
            <w:shd w:val="clear" w:color="auto" w:fill="auto"/>
            <w:noWrap/>
            <w:vAlign w:val="center"/>
          </w:tcPr>
          <w:p w14:paraId="3A2A7A9B" w14:textId="77777777" w:rsidR="00526BDC" w:rsidRDefault="00526BDC" w:rsidP="00526BDC">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0AAE4EB3" w14:textId="77777777" w:rsidR="00526BDC" w:rsidRDefault="00526BDC" w:rsidP="00526BDC">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526BDC" w:rsidRPr="00DE3EF2" w14:paraId="6E99DB97"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A6F56EF"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C66DAE1"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0E7AB3A"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906" w:type="dxa"/>
            <w:gridSpan w:val="2"/>
            <w:tcBorders>
              <w:top w:val="nil"/>
              <w:left w:val="nil"/>
              <w:bottom w:val="single" w:sz="4" w:space="0" w:color="auto"/>
              <w:right w:val="nil"/>
            </w:tcBorders>
            <w:shd w:val="clear" w:color="auto" w:fill="auto"/>
            <w:noWrap/>
            <w:vAlign w:val="center"/>
            <w:hideMark/>
          </w:tcPr>
          <w:p w14:paraId="62A0A077"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738F19C"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526BDC" w:rsidRPr="00DE3EF2" w14:paraId="5FEE889D"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F8A1B9B"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1051C495" w14:textId="77777777" w:rsidR="00526BDC" w:rsidRPr="00DE3EF2" w:rsidRDefault="00526BDC" w:rsidP="00526BDC">
            <w:pPr>
              <w:rPr>
                <w:rFonts w:ascii="Times New Roman" w:hAnsi="Times New Roman" w:cs="Times New Roman"/>
                <w:b/>
                <w:bCs/>
                <w:color w:val="000000"/>
                <w:sz w:val="20"/>
                <w:szCs w:val="20"/>
              </w:rPr>
            </w:pPr>
          </w:p>
        </w:tc>
        <w:tc>
          <w:tcPr>
            <w:tcW w:w="6883"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2BEF2F3E"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11F43053"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526BDC" w:rsidRPr="00DE3EF2" w14:paraId="33CCEC57" w14:textId="77777777" w:rsidTr="0072468C">
        <w:trPr>
          <w:gridAfter w:val="1"/>
          <w:wAfter w:w="6" w:type="dxa"/>
          <w:trHeight w:val="313"/>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5CFBCC2B"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2D4855B"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6E0CD7EF"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906" w:type="dxa"/>
            <w:gridSpan w:val="2"/>
            <w:tcBorders>
              <w:top w:val="nil"/>
              <w:left w:val="nil"/>
              <w:bottom w:val="single" w:sz="4" w:space="0" w:color="auto"/>
              <w:right w:val="single" w:sz="8" w:space="0" w:color="auto"/>
            </w:tcBorders>
            <w:shd w:val="clear" w:color="auto" w:fill="auto"/>
            <w:noWrap/>
            <w:vAlign w:val="center"/>
          </w:tcPr>
          <w:p w14:paraId="7DC4F0E5"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gridSpan w:val="2"/>
            <w:tcBorders>
              <w:top w:val="nil"/>
              <w:left w:val="nil"/>
              <w:bottom w:val="single" w:sz="4" w:space="0" w:color="auto"/>
              <w:right w:val="single" w:sz="8" w:space="0" w:color="auto"/>
            </w:tcBorders>
            <w:shd w:val="clear" w:color="auto" w:fill="auto"/>
            <w:noWrap/>
            <w:vAlign w:val="center"/>
          </w:tcPr>
          <w:p w14:paraId="075A71D0"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40234CEB"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7938CC9"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28CEA4A"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304E89C" w14:textId="77777777" w:rsidR="00526BDC" w:rsidRPr="003B16D8"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906" w:type="dxa"/>
            <w:gridSpan w:val="2"/>
            <w:tcBorders>
              <w:top w:val="nil"/>
              <w:left w:val="nil"/>
              <w:bottom w:val="single" w:sz="4" w:space="0" w:color="auto"/>
              <w:right w:val="single" w:sz="8" w:space="0" w:color="auto"/>
            </w:tcBorders>
            <w:shd w:val="clear" w:color="auto" w:fill="auto"/>
            <w:noWrap/>
            <w:vAlign w:val="center"/>
          </w:tcPr>
          <w:p w14:paraId="6E5C6656" w14:textId="77777777" w:rsidR="00526BDC" w:rsidRPr="003B16D8"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gridSpan w:val="2"/>
            <w:tcBorders>
              <w:top w:val="nil"/>
              <w:left w:val="nil"/>
              <w:bottom w:val="single" w:sz="4" w:space="0" w:color="auto"/>
              <w:right w:val="single" w:sz="8" w:space="0" w:color="auto"/>
            </w:tcBorders>
            <w:shd w:val="clear" w:color="auto" w:fill="auto"/>
            <w:noWrap/>
            <w:vAlign w:val="center"/>
          </w:tcPr>
          <w:p w14:paraId="69CEDDE3" w14:textId="77777777" w:rsidR="00526BDC" w:rsidRPr="003B16D8"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6D680C66" w14:textId="77777777" w:rsidTr="0072468C">
        <w:trPr>
          <w:gridAfter w:val="1"/>
          <w:wAfter w:w="6" w:type="dxa"/>
          <w:trHeight w:val="475"/>
          <w:jc w:val="center"/>
        </w:trPr>
        <w:tc>
          <w:tcPr>
            <w:tcW w:w="928" w:type="dxa"/>
            <w:vMerge/>
            <w:tcBorders>
              <w:top w:val="nil"/>
              <w:left w:val="single" w:sz="8" w:space="0" w:color="auto"/>
              <w:bottom w:val="single" w:sz="8" w:space="0" w:color="auto"/>
              <w:right w:val="single" w:sz="8" w:space="0" w:color="auto"/>
            </w:tcBorders>
            <w:vAlign w:val="center"/>
          </w:tcPr>
          <w:p w14:paraId="254AAC17"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CB8A43B"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28135EA" w14:textId="77777777" w:rsidR="00526BDC" w:rsidRPr="003B16D8" w:rsidRDefault="00526BDC" w:rsidP="00526BDC">
            <w:pPr>
              <w:ind w:firstLineChars="100" w:firstLine="201"/>
              <w:rPr>
                <w:rFonts w:ascii="Times New Roman" w:hAnsi="Times New Roman" w:cs="Times New Roman"/>
                <w:b/>
                <w:bCs/>
                <w:sz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-108</w:t>
            </w:r>
          </w:p>
        </w:tc>
        <w:tc>
          <w:tcPr>
            <w:tcW w:w="4906" w:type="dxa"/>
            <w:gridSpan w:val="2"/>
            <w:tcBorders>
              <w:top w:val="nil"/>
              <w:left w:val="nil"/>
              <w:bottom w:val="single" w:sz="4" w:space="0" w:color="auto"/>
              <w:right w:val="nil"/>
            </w:tcBorders>
            <w:shd w:val="clear" w:color="auto" w:fill="auto"/>
            <w:noWrap/>
          </w:tcPr>
          <w:p w14:paraId="01FE1A9E" w14:textId="77777777" w:rsidR="00526BDC" w:rsidRPr="00D77E49" w:rsidRDefault="00526BDC" w:rsidP="00526BDC">
            <w:pPr>
              <w:rPr>
                <w:rFonts w:ascii="Times New Roman" w:hAnsi="Times New Roman" w:cs="Times New Roman"/>
                <w:i/>
                <w:iCs/>
                <w:color w:val="000000"/>
                <w:sz w:val="20"/>
                <w:szCs w:val="20"/>
              </w:rPr>
            </w:pPr>
            <w:proofErr w:type="spellStart"/>
            <w:r w:rsidRPr="00D77E49">
              <w:rPr>
                <w:rFonts w:ascii="Times New Roman" w:hAnsi="Times New Roman" w:cs="Times New Roman"/>
                <w:i/>
                <w:iCs/>
                <w:color w:val="000000"/>
                <w:sz w:val="20"/>
                <w:szCs w:val="20"/>
              </w:rPr>
              <w:t>Aham</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Adabi</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Istelahat</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ادبی اصطلاحات</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0C4FD341" w14:textId="77777777" w:rsidR="00526BDC" w:rsidRPr="003B16D8" w:rsidRDefault="00526BDC" w:rsidP="00526BDC">
            <w:pPr>
              <w:jc w:val="center"/>
              <w:rPr>
                <w:rFonts w:ascii="Times New Roman" w:hAnsi="Times New Roman" w:cs="Times New Roman"/>
                <w:b/>
                <w:bCs/>
                <w:sz w:val="20"/>
              </w:rPr>
            </w:pPr>
            <w:r w:rsidRPr="003B16D8">
              <w:rPr>
                <w:rFonts w:ascii="Times New Roman" w:hAnsi="Times New Roman" w:cs="Times New Roman"/>
                <w:b/>
                <w:bCs/>
                <w:sz w:val="20"/>
              </w:rPr>
              <w:t>3</w:t>
            </w:r>
          </w:p>
        </w:tc>
      </w:tr>
      <w:tr w:rsidR="00526BDC" w:rsidRPr="00DE3EF2" w14:paraId="5397F4EA" w14:textId="77777777" w:rsidTr="0072468C">
        <w:trPr>
          <w:gridAfter w:val="1"/>
          <w:wAfter w:w="6" w:type="dxa"/>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4BB0A732"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30B0759"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925C788" w14:textId="77777777" w:rsidR="00526BDC" w:rsidRPr="006344BA" w:rsidRDefault="00526BDC" w:rsidP="00526BD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-101</w:t>
            </w:r>
          </w:p>
        </w:tc>
        <w:tc>
          <w:tcPr>
            <w:tcW w:w="4906" w:type="dxa"/>
            <w:gridSpan w:val="2"/>
            <w:tcBorders>
              <w:top w:val="nil"/>
              <w:left w:val="nil"/>
              <w:bottom w:val="single" w:sz="4" w:space="0" w:color="auto"/>
              <w:right w:val="nil"/>
            </w:tcBorders>
            <w:shd w:val="clear" w:color="auto" w:fill="auto"/>
            <w:noWrap/>
          </w:tcPr>
          <w:p w14:paraId="6964A351" w14:textId="77777777" w:rsidR="00526BDC" w:rsidRPr="00D77E49" w:rsidRDefault="00526BDC" w:rsidP="00526BDC">
            <w:pPr>
              <w:rPr>
                <w:rFonts w:ascii="Times New Roman" w:hAnsi="Times New Roman" w:cs="Times New Roman"/>
                <w:i/>
                <w:iCs/>
                <w:color w:val="000000"/>
                <w:sz w:val="20"/>
                <w:szCs w:val="20"/>
              </w:rPr>
            </w:pPr>
            <w:proofErr w:type="spellStart"/>
            <w:r w:rsidRPr="00D77E49">
              <w:rPr>
                <w:rFonts w:ascii="Times New Roman" w:hAnsi="Times New Roman" w:cs="Times New Roman"/>
                <w:i/>
                <w:iCs/>
                <w:color w:val="000000"/>
                <w:sz w:val="20"/>
                <w:szCs w:val="20"/>
              </w:rPr>
              <w:t>Qadeem</w:t>
            </w:r>
            <w:proofErr w:type="spellEnd"/>
            <w:r w:rsidRPr="00D77E49">
              <w:rPr>
                <w:rFonts w:ascii="Times New Roman" w:hAnsi="Times New Roman" w:cs="Times New Roman"/>
                <w:i/>
                <w:iCs/>
                <w:color w:val="000000"/>
                <w:sz w:val="20"/>
                <w:szCs w:val="20"/>
              </w:rPr>
              <w:t xml:space="preserve"> Sheri </w:t>
            </w:r>
            <w:proofErr w:type="spellStart"/>
            <w:r w:rsidRPr="00D77E49">
              <w:rPr>
                <w:rFonts w:ascii="Times New Roman" w:hAnsi="Times New Roman" w:cs="Times New Roman"/>
                <w:i/>
                <w:iCs/>
                <w:color w:val="000000"/>
                <w:sz w:val="20"/>
                <w:szCs w:val="20"/>
              </w:rPr>
              <w:t>Asnaf</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شعری اصناف: تعارف و تفہیم۔</w:t>
            </w:r>
            <w:r w:rsidRPr="003615A4">
              <w:rPr>
                <w:rFonts w:ascii="Jameel Noori Nastaleeq" w:hAnsi="Jameel Noori Nastaleeq" w:cs="Jameel Noori Nastaleeq"/>
                <w:sz w:val="26"/>
                <w:szCs w:val="26"/>
                <w:rtl/>
                <w:lang w:bidi="fa-IR"/>
              </w:rPr>
              <w:t>۱</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54DA3E61" w14:textId="77777777" w:rsidR="00526BDC" w:rsidRPr="006344BA" w:rsidRDefault="00526BDC" w:rsidP="00526BDC">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526BDC" w:rsidRPr="00DE3EF2" w14:paraId="1DC87763" w14:textId="77777777" w:rsidTr="0072468C">
        <w:trPr>
          <w:gridAfter w:val="1"/>
          <w:wAfter w:w="6" w:type="dxa"/>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079BA182"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88FAC4C"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AD1E907" w14:textId="77777777" w:rsidR="00526BDC" w:rsidRPr="006344BA" w:rsidRDefault="00526BDC" w:rsidP="00526BDC">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906" w:type="dxa"/>
            <w:gridSpan w:val="2"/>
            <w:tcBorders>
              <w:top w:val="nil"/>
              <w:left w:val="nil"/>
              <w:bottom w:val="single" w:sz="4" w:space="0" w:color="auto"/>
              <w:right w:val="nil"/>
            </w:tcBorders>
            <w:shd w:val="clear" w:color="auto" w:fill="auto"/>
            <w:noWrap/>
            <w:vAlign w:val="center"/>
          </w:tcPr>
          <w:p w14:paraId="21E5907B" w14:textId="77777777" w:rsidR="00526BDC" w:rsidRPr="006344BA" w:rsidRDefault="00526BDC" w:rsidP="00526BDC">
            <w:pPr>
              <w:rPr>
                <w:rFonts w:ascii="Times New Roman" w:hAnsi="Times New Roman" w:cs="Times New Roman"/>
                <w:b/>
                <w:bCs/>
                <w:color w:val="000000"/>
                <w:sz w:val="20"/>
                <w:szCs w:val="20"/>
              </w:rPr>
            </w:pPr>
            <w:r>
              <w:rPr>
                <w:rFonts w:ascii="Times New Roman" w:hAnsi="Times New Roman" w:cs="Times New Roman"/>
                <w:b/>
                <w:bCs/>
                <w:color w:val="000000"/>
                <w:sz w:val="20"/>
                <w:szCs w:val="20"/>
              </w:rPr>
              <w:t>Greek Philosophy</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7EE4777A" w14:textId="77777777" w:rsidR="00526BDC" w:rsidRPr="006344BA"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01276A38"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E98D261"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7CB9CAB"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9462643" w14:textId="77777777" w:rsidR="00526BDC" w:rsidRPr="00016004" w:rsidRDefault="00526BDC" w:rsidP="00526BD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sz w:val="20"/>
                <w:szCs w:val="20"/>
              </w:rPr>
              <w:t>SW</w:t>
            </w:r>
            <w:r w:rsidRPr="006344BA">
              <w:rPr>
                <w:rFonts w:ascii="Times New Roman" w:hAnsi="Times New Roman" w:cs="Times New Roman"/>
                <w:b/>
                <w:bCs/>
                <w:sz w:val="20"/>
                <w:szCs w:val="20"/>
              </w:rPr>
              <w:t>-10</w:t>
            </w:r>
            <w:r>
              <w:rPr>
                <w:rFonts w:ascii="Times New Roman" w:hAnsi="Times New Roman" w:cs="Times New Roman"/>
                <w:b/>
                <w:bCs/>
                <w:sz w:val="20"/>
                <w:szCs w:val="20"/>
              </w:rPr>
              <w:t>4</w:t>
            </w:r>
          </w:p>
        </w:tc>
        <w:tc>
          <w:tcPr>
            <w:tcW w:w="4906" w:type="dxa"/>
            <w:gridSpan w:val="2"/>
            <w:tcBorders>
              <w:top w:val="nil"/>
              <w:left w:val="nil"/>
              <w:bottom w:val="single" w:sz="4" w:space="0" w:color="auto"/>
              <w:right w:val="nil"/>
            </w:tcBorders>
            <w:shd w:val="clear" w:color="auto" w:fill="auto"/>
            <w:noWrap/>
          </w:tcPr>
          <w:p w14:paraId="33369F86" w14:textId="77777777" w:rsidR="00526BDC" w:rsidRPr="00016004" w:rsidRDefault="00526BDC" w:rsidP="00526BDC">
            <w:pPr>
              <w:rPr>
                <w:rFonts w:ascii="Times New Roman" w:hAnsi="Times New Roman" w:cs="Times New Roman"/>
                <w:b/>
                <w:bCs/>
                <w:color w:val="000000"/>
                <w:sz w:val="20"/>
                <w:szCs w:val="20"/>
                <w:highlight w:val="yellow"/>
              </w:rPr>
            </w:pPr>
            <w:r>
              <w:rPr>
                <w:rFonts w:ascii="Times New Roman" w:hAnsi="Times New Roman" w:cs="Times New Roman"/>
                <w:b/>
                <w:bCs/>
                <w:sz w:val="20"/>
                <w:szCs w:val="20"/>
              </w:rPr>
              <w:t>Youth Welfare</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5192A096" w14:textId="77777777" w:rsidR="00526BDC" w:rsidRPr="00016004" w:rsidRDefault="00526BDC" w:rsidP="00526BDC">
            <w:pPr>
              <w:jc w:val="center"/>
              <w:rPr>
                <w:rFonts w:ascii="Times New Roman" w:hAnsi="Times New Roman" w:cs="Times New Roman"/>
                <w:b/>
                <w:bCs/>
                <w:color w:val="000000"/>
                <w:sz w:val="20"/>
                <w:szCs w:val="20"/>
                <w:highlight w:val="yellow"/>
              </w:rPr>
            </w:pPr>
            <w:r w:rsidRPr="006344BA">
              <w:rPr>
                <w:rFonts w:ascii="Times New Roman" w:hAnsi="Times New Roman" w:cs="Times New Roman"/>
                <w:b/>
                <w:bCs/>
                <w:sz w:val="20"/>
                <w:szCs w:val="20"/>
              </w:rPr>
              <w:t>3</w:t>
            </w:r>
          </w:p>
        </w:tc>
      </w:tr>
      <w:tr w:rsidR="00526BDC" w:rsidRPr="00DE3EF2" w14:paraId="493F1499"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022A402"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2BFACD60" w14:textId="77777777" w:rsidR="00526BDC" w:rsidRPr="00DE3EF2" w:rsidRDefault="00526BDC" w:rsidP="00526BDC">
            <w:pPr>
              <w:rPr>
                <w:rFonts w:ascii="Times New Roman" w:hAnsi="Times New Roman" w:cs="Times New Roman"/>
                <w:b/>
                <w:bCs/>
                <w:color w:val="000000"/>
                <w:sz w:val="20"/>
                <w:szCs w:val="20"/>
              </w:rPr>
            </w:pPr>
          </w:p>
        </w:tc>
        <w:tc>
          <w:tcPr>
            <w:tcW w:w="6883"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4FA5A95A"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215EB47E"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526BDC" w:rsidRPr="00DE3EF2" w14:paraId="785357F2"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4060EB9" w14:textId="77777777" w:rsidR="00526BDC" w:rsidRPr="00DE3EF2" w:rsidRDefault="00526BDC" w:rsidP="00526BDC">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76F7A37"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1AB073DD"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906" w:type="dxa"/>
            <w:gridSpan w:val="2"/>
            <w:tcBorders>
              <w:top w:val="nil"/>
              <w:left w:val="nil"/>
              <w:bottom w:val="single" w:sz="4" w:space="0" w:color="auto"/>
              <w:right w:val="single" w:sz="8" w:space="0" w:color="auto"/>
            </w:tcBorders>
            <w:shd w:val="clear" w:color="auto" w:fill="auto"/>
            <w:noWrap/>
            <w:vAlign w:val="center"/>
          </w:tcPr>
          <w:p w14:paraId="7E599DA1" w14:textId="77777777" w:rsidR="00526BDC" w:rsidRPr="00AA4896" w:rsidRDefault="00526BDC" w:rsidP="00526BDC">
            <w:pPr>
              <w:rPr>
                <w:rFonts w:ascii="Times New Roman" w:hAnsi="Times New Roman" w:cs="Times New Roman"/>
                <w:b/>
                <w:bCs/>
                <w:color w:val="000000"/>
                <w:sz w:val="20"/>
                <w:szCs w:val="20"/>
              </w:rPr>
            </w:pPr>
            <w:r>
              <w:rPr>
                <w:rFonts w:ascii="Times New Roman" w:hAnsi="Times New Roman" w:cs="Times New Roman"/>
                <w:b/>
                <w:bCs/>
                <w:color w:val="000000"/>
                <w:sz w:val="20"/>
                <w:szCs w:val="20"/>
              </w:rPr>
              <w:t>An Introduction to Ethical Theory</w:t>
            </w:r>
          </w:p>
        </w:tc>
        <w:tc>
          <w:tcPr>
            <w:tcW w:w="1367" w:type="dxa"/>
            <w:gridSpan w:val="2"/>
            <w:tcBorders>
              <w:top w:val="nil"/>
              <w:left w:val="nil"/>
              <w:bottom w:val="single" w:sz="4" w:space="0" w:color="auto"/>
              <w:right w:val="single" w:sz="8" w:space="0" w:color="auto"/>
            </w:tcBorders>
            <w:shd w:val="clear" w:color="auto" w:fill="auto"/>
            <w:noWrap/>
            <w:vAlign w:val="center"/>
          </w:tcPr>
          <w:p w14:paraId="4F011A1B"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6E0026CF"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3061CC76"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32ED93EC" w14:textId="77777777" w:rsidR="00526BDC" w:rsidRDefault="00526BDC" w:rsidP="00526BDC">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5F50A265" w14:textId="77777777" w:rsidR="00526BDC" w:rsidRDefault="00526BDC" w:rsidP="00526BDC">
            <w:pPr>
              <w:ind w:firstLineChars="100" w:firstLine="201"/>
              <w:rPr>
                <w:rFonts w:ascii="Times New Roman" w:hAnsi="Times New Roman" w:cs="Times New Roman"/>
                <w:b/>
                <w:bCs/>
                <w:color w:val="000000"/>
                <w:sz w:val="20"/>
                <w:szCs w:val="20"/>
              </w:rPr>
            </w:pPr>
            <w:r w:rsidRPr="00C57198">
              <w:rPr>
                <w:rFonts w:ascii="Times New Roman" w:hAnsi="Times New Roman" w:cs="Times New Roman"/>
                <w:b/>
                <w:bCs/>
                <w:color w:val="FF0000"/>
                <w:sz w:val="20"/>
                <w:szCs w:val="20"/>
              </w:rPr>
              <w:t>PHIL-</w:t>
            </w:r>
          </w:p>
        </w:tc>
        <w:tc>
          <w:tcPr>
            <w:tcW w:w="4906" w:type="dxa"/>
            <w:gridSpan w:val="2"/>
            <w:tcBorders>
              <w:top w:val="nil"/>
              <w:left w:val="nil"/>
              <w:bottom w:val="single" w:sz="4" w:space="0" w:color="auto"/>
              <w:right w:val="single" w:sz="8" w:space="0" w:color="auto"/>
            </w:tcBorders>
            <w:shd w:val="clear" w:color="auto" w:fill="auto"/>
            <w:noWrap/>
            <w:vAlign w:val="center"/>
          </w:tcPr>
          <w:p w14:paraId="3372D87B" w14:textId="77777777" w:rsidR="00526BDC" w:rsidRDefault="00526BDC" w:rsidP="00526BDC">
            <w:pPr>
              <w:rPr>
                <w:rFonts w:ascii="Times New Roman" w:hAnsi="Times New Roman" w:cs="Times New Roman"/>
                <w:b/>
                <w:bCs/>
                <w:sz w:val="20"/>
                <w:szCs w:val="20"/>
              </w:rPr>
            </w:pPr>
            <w:r>
              <w:rPr>
                <w:rFonts w:ascii="Times New Roman" w:hAnsi="Times New Roman" w:cs="Times New Roman"/>
                <w:b/>
                <w:bCs/>
                <w:color w:val="000000"/>
                <w:sz w:val="20"/>
                <w:szCs w:val="20"/>
              </w:rPr>
              <w:t>History of Later Modern European Philosophy-I</w:t>
            </w:r>
          </w:p>
        </w:tc>
        <w:tc>
          <w:tcPr>
            <w:tcW w:w="1367" w:type="dxa"/>
            <w:gridSpan w:val="2"/>
            <w:tcBorders>
              <w:top w:val="nil"/>
              <w:left w:val="nil"/>
              <w:bottom w:val="single" w:sz="4" w:space="0" w:color="auto"/>
              <w:right w:val="single" w:sz="8" w:space="0" w:color="auto"/>
            </w:tcBorders>
            <w:shd w:val="clear" w:color="auto" w:fill="auto"/>
            <w:noWrap/>
            <w:vAlign w:val="center"/>
          </w:tcPr>
          <w:p w14:paraId="57E7ADB7" w14:textId="77777777" w:rsidR="00526BDC"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423F7570"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6DDD188"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6BC0B79"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0710FC39" w14:textId="77777777" w:rsidR="00526BDC" w:rsidRPr="00256B1B" w:rsidRDefault="00526BDC" w:rsidP="00526BDC">
            <w:pPr>
              <w:ind w:firstLineChars="100" w:firstLine="201"/>
              <w:rPr>
                <w:rFonts w:ascii="Times New Roman" w:hAnsi="Times New Roman" w:cs="Times New Roman"/>
                <w:b/>
                <w:bCs/>
                <w:color w:val="000000"/>
                <w:sz w:val="20"/>
                <w:szCs w:val="20"/>
              </w:rPr>
            </w:pPr>
            <w:r w:rsidRPr="0017368D">
              <w:rPr>
                <w:rFonts w:ascii="Times New Roman" w:hAnsi="Times New Roman" w:cs="Times New Roman"/>
                <w:b/>
                <w:bCs/>
                <w:color w:val="000000" w:themeColor="text1"/>
                <w:sz w:val="20"/>
                <w:szCs w:val="20"/>
              </w:rPr>
              <w:t>URD</w:t>
            </w:r>
            <w:r>
              <w:rPr>
                <w:rFonts w:ascii="Times New Roman" w:hAnsi="Times New Roman" w:cs="Times New Roman"/>
                <w:b/>
                <w:bCs/>
                <w:color w:val="000000" w:themeColor="text1"/>
                <w:sz w:val="20"/>
                <w:szCs w:val="20"/>
              </w:rPr>
              <w:t>-102</w:t>
            </w:r>
          </w:p>
        </w:tc>
        <w:tc>
          <w:tcPr>
            <w:tcW w:w="4906" w:type="dxa"/>
            <w:gridSpan w:val="2"/>
            <w:tcBorders>
              <w:top w:val="nil"/>
              <w:left w:val="nil"/>
              <w:bottom w:val="single" w:sz="4" w:space="0" w:color="auto"/>
              <w:right w:val="single" w:sz="8" w:space="0" w:color="auto"/>
            </w:tcBorders>
            <w:shd w:val="clear" w:color="auto" w:fill="auto"/>
            <w:noWrap/>
            <w:hideMark/>
          </w:tcPr>
          <w:p w14:paraId="31A8D353" w14:textId="77777777" w:rsidR="00526BDC" w:rsidRPr="00D77E49" w:rsidRDefault="00526BDC" w:rsidP="00526BDC">
            <w:pPr>
              <w:rPr>
                <w:rFonts w:ascii="Times New Roman" w:hAnsi="Times New Roman" w:cs="Times New Roman"/>
                <w:i/>
                <w:iCs/>
                <w:color w:val="000000"/>
              </w:rPr>
            </w:pPr>
            <w:proofErr w:type="spellStart"/>
            <w:r w:rsidRPr="00D77E49">
              <w:rPr>
                <w:rFonts w:ascii="Times New Roman" w:hAnsi="Times New Roman" w:cs="Times New Roman"/>
                <w:i/>
                <w:iCs/>
                <w:color w:val="000000"/>
                <w:sz w:val="20"/>
                <w:szCs w:val="20"/>
              </w:rPr>
              <w:t>Qadeem</w:t>
            </w:r>
            <w:proofErr w:type="spellEnd"/>
            <w:r w:rsidRPr="00D77E49">
              <w:rPr>
                <w:rFonts w:ascii="Times New Roman" w:hAnsi="Times New Roman" w:cs="Times New Roman"/>
                <w:i/>
                <w:iCs/>
                <w:color w:val="000000"/>
                <w:sz w:val="20"/>
                <w:szCs w:val="20"/>
              </w:rPr>
              <w:t xml:space="preserve"> </w:t>
            </w:r>
            <w:proofErr w:type="spellStart"/>
            <w:r w:rsidRPr="00D77E49">
              <w:rPr>
                <w:rFonts w:ascii="Times New Roman" w:hAnsi="Times New Roman" w:cs="Times New Roman"/>
                <w:i/>
                <w:iCs/>
                <w:color w:val="000000"/>
                <w:sz w:val="20"/>
                <w:szCs w:val="20"/>
              </w:rPr>
              <w:t>Nasri</w:t>
            </w:r>
            <w:proofErr w:type="spellEnd"/>
            <w:r w:rsidRPr="00D77E49">
              <w:rPr>
                <w:rFonts w:ascii="Times New Roman" w:hAnsi="Times New Roman" w:cs="Times New Roman"/>
                <w:i/>
                <w:iCs/>
                <w:color w:val="000000"/>
                <w:sz w:val="20"/>
                <w:szCs w:val="20"/>
              </w:rPr>
              <w:t xml:space="preserve"> </w:t>
            </w:r>
            <w:proofErr w:type="spellStart"/>
            <w:proofErr w:type="gramStart"/>
            <w:r w:rsidRPr="00D77E49">
              <w:rPr>
                <w:rFonts w:ascii="Times New Roman" w:hAnsi="Times New Roman" w:cs="Times New Roman"/>
                <w:i/>
                <w:iCs/>
                <w:color w:val="000000"/>
                <w:sz w:val="20"/>
                <w:szCs w:val="20"/>
              </w:rPr>
              <w:t>Asnaf</w:t>
            </w:r>
            <w:proofErr w:type="spellEnd"/>
            <w:r>
              <w:rPr>
                <w:rFonts w:ascii="Times New Roman" w:hAnsi="Times New Roman" w:cs="Times New Roman"/>
                <w:i/>
                <w:iCs/>
                <w:color w:val="000000"/>
                <w:sz w:val="20"/>
                <w:szCs w:val="20"/>
              </w:rPr>
              <w:t xml:space="preserve">  </w:t>
            </w:r>
            <w:r w:rsidRPr="003615A4">
              <w:rPr>
                <w:rFonts w:ascii="Jameel Noori Nastaleeq" w:hAnsi="Jameel Noori Nastaleeq" w:cs="Jameel Noori Nastaleeq"/>
                <w:sz w:val="26"/>
                <w:szCs w:val="26"/>
                <w:rtl/>
                <w:lang w:bidi="ur-PK"/>
              </w:rPr>
              <w:t>نثری</w:t>
            </w:r>
            <w:proofErr w:type="gramEnd"/>
            <w:r w:rsidRPr="003615A4">
              <w:rPr>
                <w:rFonts w:ascii="Jameel Noori Nastaleeq" w:hAnsi="Jameel Noori Nastaleeq" w:cs="Jameel Noori Nastaleeq"/>
                <w:sz w:val="26"/>
                <w:szCs w:val="26"/>
                <w:rtl/>
                <w:lang w:bidi="ur-PK"/>
              </w:rPr>
              <w:t xml:space="preserve"> اصناف : تعارف و تفہیم ۔</w:t>
            </w:r>
            <w:r w:rsidRPr="003615A4">
              <w:rPr>
                <w:rFonts w:ascii="Jameel Noori Nastaleeq" w:hAnsi="Jameel Noori Nastaleeq" w:cs="Jameel Noori Nastaleeq"/>
                <w:sz w:val="26"/>
                <w:szCs w:val="26"/>
                <w:rtl/>
                <w:lang w:bidi="fa-IR"/>
              </w:rPr>
              <w:t>۱</w:t>
            </w:r>
          </w:p>
        </w:tc>
        <w:tc>
          <w:tcPr>
            <w:tcW w:w="1367" w:type="dxa"/>
            <w:gridSpan w:val="2"/>
            <w:tcBorders>
              <w:top w:val="nil"/>
              <w:left w:val="nil"/>
              <w:bottom w:val="single" w:sz="4" w:space="0" w:color="auto"/>
              <w:right w:val="single" w:sz="8" w:space="0" w:color="auto"/>
            </w:tcBorders>
            <w:shd w:val="clear" w:color="auto" w:fill="auto"/>
            <w:noWrap/>
            <w:hideMark/>
          </w:tcPr>
          <w:p w14:paraId="34BFEEF8" w14:textId="77777777" w:rsidR="00526BDC" w:rsidRPr="00256B1B" w:rsidRDefault="00526BDC" w:rsidP="00526BDC">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526BDC" w:rsidRPr="00DE3EF2" w14:paraId="2ED88F9E"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7891F42"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280EB17"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6C7891B" w14:textId="77777777" w:rsidR="00526BDC" w:rsidRPr="00256B1B" w:rsidRDefault="00526BDC" w:rsidP="00526BDC">
            <w:pPr>
              <w:ind w:firstLineChars="100" w:firstLine="201"/>
              <w:rPr>
                <w:rFonts w:ascii="Times New Roman" w:hAnsi="Times New Roman" w:cs="Times New Roman"/>
                <w:b/>
                <w:bCs/>
                <w:color w:val="00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5</w:t>
            </w:r>
          </w:p>
        </w:tc>
        <w:tc>
          <w:tcPr>
            <w:tcW w:w="4906" w:type="dxa"/>
            <w:gridSpan w:val="2"/>
            <w:tcBorders>
              <w:top w:val="nil"/>
              <w:left w:val="nil"/>
              <w:bottom w:val="single" w:sz="4" w:space="0" w:color="auto"/>
              <w:right w:val="single" w:sz="8" w:space="0" w:color="auto"/>
            </w:tcBorders>
            <w:shd w:val="clear" w:color="auto" w:fill="auto"/>
            <w:noWrap/>
            <w:vAlign w:val="center"/>
          </w:tcPr>
          <w:p w14:paraId="4FE389AE" w14:textId="77777777" w:rsidR="00526BDC" w:rsidRPr="00256B1B" w:rsidRDefault="00526BDC" w:rsidP="00526BDC">
            <w:pPr>
              <w:rPr>
                <w:rFonts w:ascii="Times New Roman" w:hAnsi="Times New Roman" w:cs="Times New Roman"/>
                <w:b/>
                <w:bCs/>
                <w:color w:val="000000"/>
                <w:sz w:val="20"/>
                <w:szCs w:val="20"/>
              </w:rPr>
            </w:pPr>
            <w:r>
              <w:rPr>
                <w:rFonts w:ascii="Times New Roman" w:eastAsia="Arial" w:hAnsi="Times New Roman" w:cs="Times New Roman"/>
                <w:b/>
                <w:bCs/>
                <w:color w:val="000000" w:themeColor="text1"/>
                <w:sz w:val="20"/>
                <w:szCs w:val="20"/>
              </w:rPr>
              <w:t>Human Rights</w:t>
            </w:r>
          </w:p>
        </w:tc>
        <w:tc>
          <w:tcPr>
            <w:tcW w:w="1367" w:type="dxa"/>
            <w:gridSpan w:val="2"/>
            <w:tcBorders>
              <w:top w:val="nil"/>
              <w:left w:val="nil"/>
              <w:bottom w:val="single" w:sz="4" w:space="0" w:color="auto"/>
              <w:right w:val="single" w:sz="8" w:space="0" w:color="auto"/>
            </w:tcBorders>
            <w:shd w:val="clear" w:color="auto" w:fill="auto"/>
            <w:noWrap/>
            <w:vAlign w:val="center"/>
          </w:tcPr>
          <w:p w14:paraId="6725C3E1" w14:textId="77777777" w:rsidR="00526BDC" w:rsidRPr="00256B1B" w:rsidRDefault="00526BDC" w:rsidP="00526BDC">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526BDC" w:rsidRPr="00DE3EF2" w14:paraId="560C8F2B"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450A640F"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AAD6E1D"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A662022" w14:textId="77777777" w:rsidR="00526BDC" w:rsidRPr="00DE3EF2" w:rsidRDefault="00526BDC" w:rsidP="00526BDC">
            <w:pPr>
              <w:ind w:firstLineChars="100" w:firstLine="201"/>
              <w:rPr>
                <w:rFonts w:ascii="Times New Roman" w:hAnsi="Times New Roman" w:cs="Times New Roman"/>
                <w:b/>
                <w:bCs/>
                <w:color w:val="FF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6</w:t>
            </w:r>
          </w:p>
        </w:tc>
        <w:tc>
          <w:tcPr>
            <w:tcW w:w="4906" w:type="dxa"/>
            <w:gridSpan w:val="2"/>
            <w:tcBorders>
              <w:top w:val="nil"/>
              <w:left w:val="nil"/>
              <w:bottom w:val="single" w:sz="4" w:space="0" w:color="auto"/>
              <w:right w:val="nil"/>
            </w:tcBorders>
            <w:shd w:val="clear" w:color="auto" w:fill="auto"/>
            <w:noWrap/>
            <w:vAlign w:val="center"/>
          </w:tcPr>
          <w:p w14:paraId="2AEB8AC6" w14:textId="77777777" w:rsidR="00526BDC" w:rsidRPr="00DE3EF2" w:rsidRDefault="00526BDC" w:rsidP="00526BDC">
            <w:pPr>
              <w:rPr>
                <w:rFonts w:ascii="Times New Roman" w:hAnsi="Times New Roman" w:cs="Times New Roman"/>
                <w:b/>
                <w:bCs/>
                <w:color w:val="FF0000"/>
                <w:sz w:val="20"/>
                <w:szCs w:val="20"/>
              </w:rPr>
            </w:pPr>
            <w:r w:rsidRPr="00591448">
              <w:rPr>
                <w:rFonts w:ascii="Times New Roman" w:hAnsi="Times New Roman" w:cs="Times New Roman"/>
                <w:b/>
                <w:bCs/>
                <w:color w:val="000000" w:themeColor="text1"/>
                <w:sz w:val="20"/>
                <w:szCs w:val="20"/>
              </w:rPr>
              <w:t>NGOs Management</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2937A047" w14:textId="77777777" w:rsidR="00526BDC" w:rsidRPr="00DE3EF2" w:rsidRDefault="00526BDC" w:rsidP="00526BDC">
            <w:pPr>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526BDC" w:rsidRPr="00DE3EF2" w14:paraId="7BD06B09"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ADD5A7C"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8E5162C" w14:textId="77777777" w:rsidR="00526BDC" w:rsidRPr="00DE3EF2" w:rsidRDefault="00526BDC" w:rsidP="00526BDC">
            <w:pPr>
              <w:rPr>
                <w:rFonts w:ascii="Times New Roman" w:hAnsi="Times New Roman" w:cs="Times New Roman"/>
                <w:b/>
                <w:bCs/>
                <w:color w:val="000000"/>
                <w:sz w:val="20"/>
                <w:szCs w:val="20"/>
              </w:rPr>
            </w:pPr>
          </w:p>
        </w:tc>
        <w:tc>
          <w:tcPr>
            <w:tcW w:w="6883"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679068A1"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2A0ACFBE"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526BDC" w:rsidRPr="00DE3EF2" w14:paraId="3E435854" w14:textId="77777777" w:rsidTr="0072468C">
        <w:trPr>
          <w:gridAfter w:val="1"/>
          <w:wAfter w:w="6" w:type="dxa"/>
          <w:trHeight w:val="295"/>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72F42"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CBB88"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7</w:t>
            </w:r>
          </w:p>
        </w:tc>
      </w:tr>
      <w:tr w:rsidR="00526BDC" w:rsidRPr="00DE3EF2" w14:paraId="763743F7" w14:textId="77777777" w:rsidTr="0072468C">
        <w:trPr>
          <w:gridAfter w:val="2"/>
          <w:wAfter w:w="173" w:type="dxa"/>
          <w:trHeight w:val="450"/>
          <w:jc w:val="center"/>
        </w:trPr>
        <w:tc>
          <w:tcPr>
            <w:tcW w:w="10560" w:type="dxa"/>
            <w:gridSpan w:val="6"/>
            <w:tcBorders>
              <w:top w:val="nil"/>
              <w:left w:val="nil"/>
              <w:bottom w:val="nil"/>
              <w:right w:val="nil"/>
            </w:tcBorders>
            <w:shd w:val="clear" w:color="auto" w:fill="auto"/>
            <w:noWrap/>
            <w:vAlign w:val="center"/>
            <w:hideMark/>
          </w:tcPr>
          <w:p w14:paraId="3DE7871D" w14:textId="22EB97C1" w:rsidR="00526BDC" w:rsidRPr="00F4190A" w:rsidRDefault="00526BDC" w:rsidP="0074194B">
            <w:pPr>
              <w:pStyle w:val="ListParagraph"/>
              <w:numPr>
                <w:ilvl w:val="0"/>
                <w:numId w:val="3"/>
              </w:numPr>
              <w:jc w:val="center"/>
              <w:rPr>
                <w:rFonts w:ascii="Times New Roman" w:hAnsi="Times New Roman" w:cs="Times New Roman"/>
                <w:b/>
                <w:bCs/>
                <w:color w:val="000000"/>
                <w:sz w:val="20"/>
                <w:szCs w:val="20"/>
              </w:rPr>
            </w:pPr>
            <w:r w:rsidRPr="00F4190A">
              <w:rPr>
                <w:rFonts w:ascii="Times New Roman" w:hAnsi="Times New Roman" w:cs="Times New Roman"/>
                <w:b/>
                <w:bCs/>
                <w:color w:val="000000"/>
                <w:sz w:val="20"/>
                <w:szCs w:val="20"/>
              </w:rPr>
              <w:lastRenderedPageBreak/>
              <w:t>Pashto, Psychology, Social Work</w:t>
            </w:r>
          </w:p>
        </w:tc>
      </w:tr>
      <w:tr w:rsidR="00526BDC" w:rsidRPr="00DE3EF2" w14:paraId="5BCBDF3C" w14:textId="77777777" w:rsidTr="0072468C">
        <w:trPr>
          <w:gridAfter w:val="2"/>
          <w:wAfter w:w="173" w:type="dxa"/>
          <w:trHeight w:val="610"/>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4137522B"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025803C8"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595C010"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5CF5E654"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91FE0B" w14:textId="77777777" w:rsidR="00526BDC" w:rsidRPr="00DE3EF2" w:rsidRDefault="00526BDC" w:rsidP="00526BDC">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526BDC" w:rsidRPr="00DE3EF2" w14:paraId="001FAE82" w14:textId="77777777" w:rsidTr="0072468C">
        <w:trPr>
          <w:gridAfter w:val="2"/>
          <w:wAfter w:w="173" w:type="dxa"/>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373FE893" w14:textId="77777777" w:rsidR="00526BDC" w:rsidRPr="00DE3EF2" w:rsidRDefault="00526BDC" w:rsidP="00526BDC">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29CA18D5"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49277D84"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0B071E80"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B29DD68"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24D31D52"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A766EE4"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C890D7B"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00D6D1B9" w14:textId="77777777" w:rsidR="00526BDC" w:rsidRPr="003015BF" w:rsidRDefault="00526BDC" w:rsidP="00526BDC">
            <w:pPr>
              <w:ind w:firstLineChars="100" w:firstLine="201"/>
              <w:rPr>
                <w:rFonts w:ascii="Times New Roman" w:hAnsi="Times New Roman" w:cs="Times New Roman"/>
                <w:b/>
                <w:bCs/>
                <w:color w:val="FF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hideMark/>
          </w:tcPr>
          <w:p w14:paraId="4C3855DC" w14:textId="77777777" w:rsidR="00526BDC" w:rsidRPr="003015BF" w:rsidRDefault="00526BDC" w:rsidP="00526BDC">
            <w:pPr>
              <w:rPr>
                <w:rFonts w:ascii="Times New Roman" w:hAnsi="Times New Roman" w:cs="Times New Roman"/>
                <w:b/>
                <w:bCs/>
                <w:sz w:val="20"/>
                <w:szCs w:val="20"/>
              </w:rPr>
            </w:pPr>
            <w:proofErr w:type="spellStart"/>
            <w:r w:rsidRPr="003015BF">
              <w:rPr>
                <w:rFonts w:ascii="Times New Roman" w:hAnsi="Times New Roman" w:cs="Pashto Kror {Asiatype}" w:hint="cs"/>
                <w:sz w:val="20"/>
                <w:szCs w:val="20"/>
                <w:rtl/>
              </w:rPr>
              <w:t>پښتو</w:t>
            </w:r>
            <w:proofErr w:type="spellEnd"/>
            <w:r w:rsidRPr="003015BF">
              <w:rPr>
                <w:rFonts w:ascii="Times New Roman" w:hAnsi="Times New Roman" w:cs="Pashto Kror {Asiatype}" w:hint="cs"/>
                <w:sz w:val="20"/>
                <w:szCs w:val="20"/>
                <w:rtl/>
              </w:rPr>
              <w:t xml:space="preserve"> املاء رسم الخط (</w:t>
            </w:r>
            <w:proofErr w:type="spellStart"/>
            <w:r w:rsidRPr="003015BF">
              <w:rPr>
                <w:rFonts w:ascii="Times New Roman" w:hAnsi="Times New Roman" w:cs="Pashto Kror {Asiatype}" w:hint="cs"/>
                <w:sz w:val="20"/>
                <w:szCs w:val="20"/>
                <w:rtl/>
              </w:rPr>
              <w:t>ليک</w:t>
            </w:r>
            <w:proofErr w:type="spellEnd"/>
            <w:r w:rsidRPr="003015BF">
              <w:rPr>
                <w:rFonts w:ascii="Times New Roman" w:hAnsi="Times New Roman" w:cs="Pashto Kror {Asiatype}" w:hint="cs"/>
                <w:sz w:val="20"/>
                <w:szCs w:val="20"/>
                <w:rtl/>
              </w:rPr>
              <w:t xml:space="preserve"> دود) او صرف </w:t>
            </w:r>
            <w:proofErr w:type="gramStart"/>
            <w:r w:rsidRPr="003015BF">
              <w:rPr>
                <w:rFonts w:ascii="Times New Roman" w:hAnsi="Times New Roman" w:cs="Pashto Kror {Asiatype}" w:hint="cs"/>
                <w:sz w:val="20"/>
                <w:szCs w:val="20"/>
                <w:rtl/>
              </w:rPr>
              <w:t>و نحو</w:t>
            </w:r>
            <w:proofErr w:type="gramEnd"/>
          </w:p>
        </w:tc>
        <w:tc>
          <w:tcPr>
            <w:tcW w:w="1367" w:type="dxa"/>
            <w:gridSpan w:val="2"/>
            <w:tcBorders>
              <w:top w:val="nil"/>
              <w:left w:val="single" w:sz="8" w:space="0" w:color="auto"/>
              <w:bottom w:val="single" w:sz="4" w:space="0" w:color="auto"/>
              <w:right w:val="single" w:sz="8" w:space="0" w:color="auto"/>
            </w:tcBorders>
            <w:shd w:val="clear" w:color="auto" w:fill="auto"/>
            <w:noWrap/>
            <w:hideMark/>
          </w:tcPr>
          <w:p w14:paraId="2842C6D8" w14:textId="77777777" w:rsidR="00526BDC" w:rsidRPr="000655D3"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7CE2E36C"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21885E4"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1D55106"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F921AD0" w14:textId="77777777" w:rsidR="00526BDC" w:rsidRPr="002C0675" w:rsidRDefault="00526BDC" w:rsidP="00526BD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1</w:t>
            </w:r>
          </w:p>
        </w:tc>
        <w:tc>
          <w:tcPr>
            <w:tcW w:w="4739" w:type="dxa"/>
            <w:tcBorders>
              <w:top w:val="nil"/>
              <w:left w:val="nil"/>
              <w:bottom w:val="single" w:sz="4" w:space="0" w:color="auto"/>
              <w:right w:val="nil"/>
            </w:tcBorders>
            <w:shd w:val="clear" w:color="auto" w:fill="auto"/>
            <w:noWrap/>
          </w:tcPr>
          <w:p w14:paraId="631B69EA" w14:textId="77777777" w:rsidR="00526BDC" w:rsidRPr="002C0675" w:rsidRDefault="00526BDC" w:rsidP="00526BDC">
            <w:pPr>
              <w:rPr>
                <w:rFonts w:ascii="Times New Roman" w:hAnsi="Times New Roman" w:cs="Times New Roman"/>
                <w:b/>
                <w:bCs/>
                <w:sz w:val="20"/>
                <w:szCs w:val="20"/>
                <w:highlight w:val="yellow"/>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Work</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2DBB135F" w14:textId="77777777" w:rsidR="00526BDC" w:rsidRPr="002C0675" w:rsidRDefault="00526BDC" w:rsidP="00526BDC">
            <w:pPr>
              <w:jc w:val="center"/>
              <w:rPr>
                <w:rFonts w:ascii="Times New Roman" w:hAnsi="Times New Roman" w:cs="Times New Roman"/>
                <w:b/>
                <w:bCs/>
                <w:color w:val="000000"/>
                <w:sz w:val="20"/>
                <w:szCs w:val="20"/>
                <w:highlight w:val="yellow"/>
              </w:rPr>
            </w:pPr>
            <w:r w:rsidRPr="000655D3">
              <w:rPr>
                <w:rFonts w:ascii="Times New Roman" w:hAnsi="Times New Roman" w:cs="Times New Roman"/>
                <w:b/>
                <w:bCs/>
                <w:sz w:val="20"/>
                <w:szCs w:val="20"/>
              </w:rPr>
              <w:t>3</w:t>
            </w:r>
          </w:p>
        </w:tc>
      </w:tr>
      <w:tr w:rsidR="00526BDC" w:rsidRPr="00DE3EF2" w14:paraId="498D3098"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73BA41E"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613CC5F"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0941834" w14:textId="77777777" w:rsidR="00526BDC" w:rsidRPr="00DE3EF2" w:rsidRDefault="00526BDC" w:rsidP="00526BD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PSY-103</w:t>
            </w:r>
          </w:p>
        </w:tc>
        <w:tc>
          <w:tcPr>
            <w:tcW w:w="4739" w:type="dxa"/>
            <w:tcBorders>
              <w:top w:val="nil"/>
              <w:left w:val="nil"/>
              <w:bottom w:val="single" w:sz="4" w:space="0" w:color="auto"/>
              <w:right w:val="nil"/>
            </w:tcBorders>
            <w:shd w:val="clear" w:color="auto" w:fill="auto"/>
            <w:noWrap/>
            <w:vAlign w:val="center"/>
          </w:tcPr>
          <w:p w14:paraId="3C714581" w14:textId="77777777" w:rsidR="00526BDC" w:rsidRPr="00AA4896" w:rsidRDefault="00526BDC" w:rsidP="00526BDC">
            <w:pPr>
              <w:rPr>
                <w:rFonts w:ascii="Times New Roman" w:hAnsi="Times New Roman" w:cs="Times New Roman"/>
                <w:b/>
                <w:bCs/>
                <w:sz w:val="20"/>
                <w:szCs w:val="20"/>
              </w:rPr>
            </w:pPr>
            <w:r w:rsidRPr="00E41251">
              <w:rPr>
                <w:rFonts w:ascii="Times New Roman" w:eastAsia="Times New Roman" w:hAnsi="Times New Roman" w:cs="Times New Roman"/>
                <w:b/>
                <w:bCs/>
                <w:sz w:val="20"/>
                <w:szCs w:val="20"/>
                <w:lang w:val="en-GB"/>
              </w:rPr>
              <w:t xml:space="preserve">History of </w:t>
            </w:r>
            <w:r>
              <w:rPr>
                <w:rFonts w:ascii="Times New Roman" w:eastAsia="Times New Roman" w:hAnsi="Times New Roman" w:cs="Times New Roman"/>
                <w:b/>
                <w:bCs/>
                <w:sz w:val="20"/>
                <w:szCs w:val="20"/>
                <w:lang w:val="en-GB"/>
              </w:rPr>
              <w:t>Psychology-I</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60842BB2"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r>
      <w:tr w:rsidR="00526BDC" w:rsidRPr="00DE3EF2" w14:paraId="791898B3"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88E0465"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B4B73FB"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8AD1D20" w14:textId="77777777" w:rsidR="00526BDC" w:rsidRDefault="00526BDC" w:rsidP="00526BDC">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544356A0" w14:textId="77777777" w:rsidR="00526BDC" w:rsidRDefault="00526BDC" w:rsidP="00526BDC">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365F1796" w14:textId="77777777" w:rsidR="00526BDC" w:rsidRDefault="00526BDC" w:rsidP="00526BDC">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526BDC" w:rsidRPr="00DE3EF2" w14:paraId="2E5F88E7"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FA7089C"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6020CA3"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7AB7307"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276894A8" w14:textId="72F4637C" w:rsidR="00526BDC" w:rsidRPr="00DE3EF2" w:rsidRDefault="006E2AD3" w:rsidP="00526BDC">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21BC4F3"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526BDC" w:rsidRPr="00DE3EF2" w14:paraId="0A767310"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213CBAE"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6C7989CE" w14:textId="77777777" w:rsidR="00526BDC" w:rsidRPr="00DE3EF2" w:rsidRDefault="00526BDC" w:rsidP="00526BDC">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0DA89B80"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18623420"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w:t>
            </w:r>
          </w:p>
        </w:tc>
      </w:tr>
      <w:tr w:rsidR="00526BDC" w:rsidRPr="00DE3EF2" w14:paraId="05465718"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D28F291"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26EEA900"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2CD63673"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30F39E43"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0D0B4AEE"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51F6D6D1"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687E3E5"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63EC086"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06CCA18" w14:textId="77777777" w:rsidR="00526BDC" w:rsidRPr="002C0675" w:rsidRDefault="00526BDC" w:rsidP="00526BD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2</w:t>
            </w:r>
          </w:p>
        </w:tc>
        <w:tc>
          <w:tcPr>
            <w:tcW w:w="4739" w:type="dxa"/>
            <w:tcBorders>
              <w:top w:val="nil"/>
              <w:left w:val="nil"/>
              <w:bottom w:val="single" w:sz="8" w:space="0" w:color="auto"/>
              <w:right w:val="nil"/>
            </w:tcBorders>
            <w:shd w:val="clear" w:color="auto" w:fill="auto"/>
            <w:noWrap/>
          </w:tcPr>
          <w:p w14:paraId="2891C666" w14:textId="77777777" w:rsidR="00526BDC" w:rsidRPr="002C0675" w:rsidRDefault="00526BDC" w:rsidP="00526BDC">
            <w:pPr>
              <w:rPr>
                <w:rFonts w:ascii="Times New Roman" w:hAnsi="Times New Roman" w:cs="Times New Roman"/>
                <w:b/>
                <w:bCs/>
                <w:color w:val="000000"/>
                <w:sz w:val="20"/>
                <w:szCs w:val="20"/>
                <w:highlight w:val="yellow"/>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Welfare</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7B74FC0F" w14:textId="77777777" w:rsidR="00526BDC" w:rsidRPr="002C0675" w:rsidRDefault="00526BDC" w:rsidP="00526BDC">
            <w:pPr>
              <w:jc w:val="center"/>
              <w:rPr>
                <w:rFonts w:ascii="Times New Roman" w:hAnsi="Times New Roman" w:cs="Times New Roman"/>
                <w:b/>
                <w:bCs/>
                <w:color w:val="000000"/>
                <w:sz w:val="20"/>
                <w:szCs w:val="20"/>
                <w:highlight w:val="yellow"/>
              </w:rPr>
            </w:pPr>
            <w:r w:rsidRPr="000655D3">
              <w:rPr>
                <w:rFonts w:ascii="Times New Roman" w:hAnsi="Times New Roman" w:cs="Times New Roman"/>
                <w:b/>
                <w:bCs/>
                <w:sz w:val="20"/>
                <w:szCs w:val="20"/>
              </w:rPr>
              <w:t>3</w:t>
            </w:r>
          </w:p>
        </w:tc>
      </w:tr>
      <w:tr w:rsidR="00526BDC" w:rsidRPr="00DE3EF2" w14:paraId="373B7292"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59BE413"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8895FB4"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9295C13"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8" w:space="0" w:color="auto"/>
              <w:right w:val="nil"/>
            </w:tcBorders>
            <w:shd w:val="clear" w:color="auto" w:fill="auto"/>
            <w:noWrap/>
          </w:tcPr>
          <w:p w14:paraId="22BE1D05" w14:textId="77777777" w:rsidR="00526BDC" w:rsidRPr="003015BF" w:rsidRDefault="00526BDC" w:rsidP="00526BDC">
            <w:pPr>
              <w:rPr>
                <w:rFonts w:ascii="Times New Roman" w:hAnsi="Times New Roman" w:cs="Times New Roman"/>
                <w:b/>
                <w:bCs/>
                <w:color w:val="000000"/>
              </w:rPr>
            </w:pPr>
            <w:r w:rsidRPr="003015BF">
              <w:rPr>
                <w:rFonts w:ascii="Times New Roman" w:hAnsi="Times New Roman" w:cs="Pashto Kror {Asiatype}" w:hint="cs"/>
                <w:rtl/>
              </w:rPr>
              <w:t xml:space="preserve">فصاحت او </w:t>
            </w:r>
            <w:proofErr w:type="spellStart"/>
            <w:r w:rsidRPr="003015BF">
              <w:rPr>
                <w:rFonts w:ascii="Times New Roman" w:hAnsi="Times New Roman" w:cs="Pashto Kror {Asiatype}" w:hint="cs"/>
                <w:rtl/>
              </w:rPr>
              <w:t>بلاغت</w:t>
            </w:r>
            <w:proofErr w:type="spellEnd"/>
            <w:r w:rsidRPr="003015BF">
              <w:rPr>
                <w:rFonts w:ascii="Times New Roman" w:hAnsi="Times New Roman" w:cs="Pashto Kror {Asiatype}" w:hint="cs"/>
                <w:rtl/>
              </w:rPr>
              <w:t xml:space="preserve"> </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726C13AB"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4AA6EAC9"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EA710CB"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A3C4011"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472C3FD" w14:textId="77777777" w:rsidR="00526BDC" w:rsidRPr="00DE3EF2" w:rsidRDefault="00526BDC" w:rsidP="00526BD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0</w:t>
            </w:r>
          </w:p>
        </w:tc>
        <w:tc>
          <w:tcPr>
            <w:tcW w:w="4739" w:type="dxa"/>
            <w:tcBorders>
              <w:top w:val="single" w:sz="4" w:space="0" w:color="auto"/>
              <w:left w:val="nil"/>
              <w:bottom w:val="single" w:sz="4" w:space="0" w:color="auto"/>
              <w:right w:val="nil"/>
            </w:tcBorders>
            <w:shd w:val="clear" w:color="auto" w:fill="auto"/>
            <w:noWrap/>
            <w:vAlign w:val="center"/>
          </w:tcPr>
          <w:p w14:paraId="61D58565" w14:textId="77777777" w:rsidR="00526BDC" w:rsidRPr="00A63A48" w:rsidRDefault="00526BDC" w:rsidP="00526BDC">
            <w:pPr>
              <w:rPr>
                <w:rFonts w:ascii="Times New Roman" w:hAnsi="Times New Roman" w:cs="Times New Roman"/>
                <w:b/>
                <w:bCs/>
                <w:sz w:val="20"/>
                <w:szCs w:val="20"/>
              </w:rPr>
            </w:pPr>
            <w:r w:rsidRPr="00A63A48">
              <w:rPr>
                <w:rFonts w:ascii="Times New Roman" w:hAnsi="Times New Roman" w:cs="Times New Roman"/>
                <w:b/>
                <w:bCs/>
                <w:sz w:val="20"/>
                <w:szCs w:val="20"/>
              </w:rPr>
              <w:t>Introduction to Psychology-I</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576B4E47"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526BDC" w:rsidRPr="00DE3EF2" w14:paraId="055C8C12"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089F791"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7EB2149"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268BC6C" w14:textId="77777777" w:rsidR="00526BDC"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27114471" w14:textId="77777777" w:rsidR="00526BDC" w:rsidRDefault="00526BDC" w:rsidP="00526BDC">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5C7B6848" w14:textId="77777777" w:rsidR="00526BDC" w:rsidRDefault="00526BDC" w:rsidP="00526BDC">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526BDC" w:rsidRPr="00DE3EF2" w14:paraId="5FC50641"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A762FF5"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31AA44B"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01DA65E"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2C8424D0"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4851009"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526BDC" w:rsidRPr="00DE3EF2" w14:paraId="4EDD1FBD"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48DD56A"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70410943" w14:textId="77777777" w:rsidR="00526BDC" w:rsidRPr="00DE3EF2" w:rsidRDefault="00526BDC" w:rsidP="00526BDC">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A0D53AB"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3C4F7235"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526BDC" w:rsidRPr="00DE3EF2" w14:paraId="49EECB92" w14:textId="77777777" w:rsidTr="0072468C">
        <w:trPr>
          <w:gridAfter w:val="2"/>
          <w:wAfter w:w="173" w:type="dxa"/>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14177040"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3A11E0"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68CCBB47"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11398B22"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gridSpan w:val="2"/>
            <w:tcBorders>
              <w:top w:val="nil"/>
              <w:left w:val="nil"/>
              <w:bottom w:val="single" w:sz="4" w:space="0" w:color="auto"/>
              <w:right w:val="single" w:sz="8" w:space="0" w:color="auto"/>
            </w:tcBorders>
            <w:shd w:val="clear" w:color="auto" w:fill="auto"/>
            <w:noWrap/>
            <w:vAlign w:val="center"/>
          </w:tcPr>
          <w:p w14:paraId="679B3FE3"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54D41E06"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9046D4A"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9E19422"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DFCDDE8" w14:textId="77777777" w:rsidR="00526BDC" w:rsidRPr="003B16D8"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38D9C2EE" w14:textId="77777777" w:rsidR="00526BDC" w:rsidRPr="003B16D8"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gridSpan w:val="2"/>
            <w:tcBorders>
              <w:top w:val="nil"/>
              <w:left w:val="nil"/>
              <w:bottom w:val="single" w:sz="4" w:space="0" w:color="auto"/>
              <w:right w:val="single" w:sz="8" w:space="0" w:color="auto"/>
            </w:tcBorders>
            <w:shd w:val="clear" w:color="auto" w:fill="auto"/>
            <w:noWrap/>
            <w:vAlign w:val="center"/>
          </w:tcPr>
          <w:p w14:paraId="15180067" w14:textId="77777777" w:rsidR="00526BDC" w:rsidRPr="003B16D8"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2D98B692" w14:textId="77777777" w:rsidTr="0072468C">
        <w:trPr>
          <w:gridAfter w:val="2"/>
          <w:wAfter w:w="173" w:type="dxa"/>
          <w:trHeight w:val="475"/>
          <w:jc w:val="center"/>
        </w:trPr>
        <w:tc>
          <w:tcPr>
            <w:tcW w:w="928" w:type="dxa"/>
            <w:vMerge/>
            <w:tcBorders>
              <w:top w:val="nil"/>
              <w:left w:val="single" w:sz="8" w:space="0" w:color="auto"/>
              <w:bottom w:val="single" w:sz="8" w:space="0" w:color="auto"/>
              <w:right w:val="single" w:sz="8" w:space="0" w:color="auto"/>
            </w:tcBorders>
            <w:vAlign w:val="center"/>
          </w:tcPr>
          <w:p w14:paraId="6890A544"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02120C9"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1F374E4" w14:textId="77777777" w:rsidR="00526BDC" w:rsidRPr="003B16D8" w:rsidRDefault="00526BDC" w:rsidP="00526BDC">
            <w:pPr>
              <w:ind w:firstLineChars="100" w:firstLine="201"/>
              <w:rPr>
                <w:rFonts w:ascii="Times New Roman" w:hAnsi="Times New Roman" w:cs="Times New Roman"/>
                <w:b/>
                <w:bCs/>
                <w:sz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53D83FAB" w14:textId="77777777" w:rsidR="00526BDC" w:rsidRPr="003015BF" w:rsidRDefault="00526BDC" w:rsidP="00526BDC">
            <w:pPr>
              <w:rPr>
                <w:rFonts w:ascii="Times New Roman" w:hAnsi="Times New Roman" w:cs="Times New Roman"/>
                <w:b/>
                <w:bCs/>
                <w:sz w:val="20"/>
                <w:szCs w:val="20"/>
              </w:rPr>
            </w:pPr>
            <w:r w:rsidRPr="003015BF">
              <w:rPr>
                <w:rFonts w:ascii="Times New Roman" w:hAnsi="Times New Roman" w:cs="Pashto Kror {Asiatype}" w:hint="cs"/>
                <w:sz w:val="20"/>
                <w:szCs w:val="20"/>
                <w:rtl/>
              </w:rPr>
              <w:t>شعري اصناف (تعارف)</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2A0F7217" w14:textId="77777777" w:rsidR="00526BDC" w:rsidRPr="003B16D8" w:rsidRDefault="00526BDC" w:rsidP="00526BDC">
            <w:pPr>
              <w:jc w:val="center"/>
              <w:rPr>
                <w:rFonts w:ascii="Times New Roman" w:hAnsi="Times New Roman" w:cs="Times New Roman"/>
                <w:b/>
                <w:bCs/>
                <w:sz w:val="20"/>
              </w:rPr>
            </w:pPr>
            <w:r w:rsidRPr="003B16D8">
              <w:rPr>
                <w:rFonts w:ascii="Times New Roman" w:hAnsi="Times New Roman" w:cs="Times New Roman"/>
                <w:b/>
                <w:bCs/>
                <w:sz w:val="20"/>
              </w:rPr>
              <w:t>3</w:t>
            </w:r>
          </w:p>
        </w:tc>
      </w:tr>
      <w:tr w:rsidR="00526BDC" w:rsidRPr="00DE3EF2" w14:paraId="096D9DCC" w14:textId="77777777" w:rsidTr="0072468C">
        <w:trPr>
          <w:gridAfter w:val="2"/>
          <w:wAfter w:w="173" w:type="dxa"/>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56A0CD30"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1EC9595"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C336B98" w14:textId="77777777" w:rsidR="00526BDC" w:rsidRPr="006344BA" w:rsidRDefault="00526BDC" w:rsidP="00526BDC">
            <w:pPr>
              <w:ind w:firstLineChars="100" w:firstLine="201"/>
              <w:rPr>
                <w:rFonts w:ascii="Times New Roman" w:hAnsi="Times New Roman" w:cs="Times New Roman"/>
                <w:b/>
                <w:bCs/>
                <w:color w:val="000000"/>
                <w:sz w:val="20"/>
                <w:szCs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7BB3606F" w14:textId="77777777" w:rsidR="00526BDC" w:rsidRPr="003015BF" w:rsidRDefault="00526BDC" w:rsidP="00526BDC">
            <w:pPr>
              <w:rPr>
                <w:rFonts w:ascii="Times New Roman" w:hAnsi="Times New Roman" w:cs="Times New Roman"/>
                <w:b/>
                <w:bCs/>
                <w:color w:val="000000"/>
                <w:sz w:val="20"/>
                <w:szCs w:val="20"/>
              </w:rPr>
            </w:pPr>
            <w:r w:rsidRPr="003015BF">
              <w:rPr>
                <w:rFonts w:ascii="Times New Roman" w:hAnsi="Times New Roman" w:cs="Pashto Kror {Asiatype}" w:hint="cs"/>
                <w:sz w:val="20"/>
                <w:szCs w:val="20"/>
                <w:rtl/>
              </w:rPr>
              <w:t>نثري اصناف (تعارف)</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2B8787B3" w14:textId="77777777" w:rsidR="00526BDC" w:rsidRPr="006344BA" w:rsidRDefault="00526BDC" w:rsidP="00526BDC">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526BDC" w:rsidRPr="00DE3EF2" w14:paraId="5B0F272C" w14:textId="77777777" w:rsidTr="0072468C">
        <w:trPr>
          <w:gridAfter w:val="2"/>
          <w:wAfter w:w="173" w:type="dxa"/>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4D4B3E53"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AA2DE3A"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5343C60" w14:textId="77777777" w:rsidR="00526BDC" w:rsidRPr="002C0675" w:rsidRDefault="00526BDC" w:rsidP="00526BD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sz w:val="20"/>
                <w:szCs w:val="20"/>
              </w:rPr>
              <w:t>SW</w:t>
            </w:r>
            <w:r w:rsidRPr="006344BA">
              <w:rPr>
                <w:rFonts w:ascii="Times New Roman" w:hAnsi="Times New Roman" w:cs="Times New Roman"/>
                <w:b/>
                <w:bCs/>
                <w:sz w:val="20"/>
                <w:szCs w:val="20"/>
              </w:rPr>
              <w:t>-10</w:t>
            </w:r>
            <w:r>
              <w:rPr>
                <w:rFonts w:ascii="Times New Roman" w:hAnsi="Times New Roman" w:cs="Times New Roman"/>
                <w:b/>
                <w:bCs/>
                <w:sz w:val="20"/>
                <w:szCs w:val="20"/>
              </w:rPr>
              <w:t>4</w:t>
            </w:r>
          </w:p>
        </w:tc>
        <w:tc>
          <w:tcPr>
            <w:tcW w:w="4739" w:type="dxa"/>
            <w:tcBorders>
              <w:top w:val="nil"/>
              <w:left w:val="nil"/>
              <w:bottom w:val="single" w:sz="4" w:space="0" w:color="auto"/>
              <w:right w:val="nil"/>
            </w:tcBorders>
            <w:shd w:val="clear" w:color="auto" w:fill="auto"/>
            <w:noWrap/>
          </w:tcPr>
          <w:p w14:paraId="2FFCF888" w14:textId="77777777" w:rsidR="00526BDC" w:rsidRPr="002C0675" w:rsidRDefault="00526BDC" w:rsidP="00526BDC">
            <w:pPr>
              <w:rPr>
                <w:rFonts w:ascii="Times New Roman" w:hAnsi="Times New Roman" w:cs="Times New Roman"/>
                <w:b/>
                <w:bCs/>
                <w:color w:val="000000"/>
                <w:sz w:val="20"/>
                <w:szCs w:val="20"/>
                <w:highlight w:val="yellow"/>
              </w:rPr>
            </w:pPr>
            <w:r>
              <w:rPr>
                <w:rFonts w:ascii="Times New Roman" w:hAnsi="Times New Roman" w:cs="Times New Roman"/>
                <w:b/>
                <w:bCs/>
                <w:sz w:val="20"/>
                <w:szCs w:val="20"/>
              </w:rPr>
              <w:t>Youth Welfare</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16D74217" w14:textId="77777777" w:rsidR="00526BDC" w:rsidRPr="002C0675" w:rsidRDefault="00526BDC" w:rsidP="00526BDC">
            <w:pPr>
              <w:jc w:val="center"/>
              <w:rPr>
                <w:rFonts w:ascii="Times New Roman" w:hAnsi="Times New Roman" w:cs="Times New Roman"/>
                <w:b/>
                <w:bCs/>
                <w:color w:val="000000"/>
                <w:sz w:val="20"/>
                <w:szCs w:val="20"/>
                <w:highlight w:val="yellow"/>
              </w:rPr>
            </w:pPr>
            <w:r w:rsidRPr="006344BA">
              <w:rPr>
                <w:rFonts w:ascii="Times New Roman" w:hAnsi="Times New Roman" w:cs="Times New Roman"/>
                <w:b/>
                <w:bCs/>
                <w:sz w:val="20"/>
                <w:szCs w:val="20"/>
              </w:rPr>
              <w:t>3</w:t>
            </w:r>
          </w:p>
        </w:tc>
      </w:tr>
      <w:tr w:rsidR="00526BDC" w:rsidRPr="00DE3EF2" w14:paraId="41111376"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F5EB360"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F145566"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A1CF6B4" w14:textId="77777777" w:rsidR="00526BDC" w:rsidRPr="006344BA" w:rsidRDefault="00526BDC" w:rsidP="00526BD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PSY-110</w:t>
            </w:r>
          </w:p>
        </w:tc>
        <w:tc>
          <w:tcPr>
            <w:tcW w:w="4739" w:type="dxa"/>
            <w:tcBorders>
              <w:top w:val="nil"/>
              <w:left w:val="nil"/>
              <w:bottom w:val="single" w:sz="4" w:space="0" w:color="auto"/>
              <w:right w:val="nil"/>
            </w:tcBorders>
            <w:shd w:val="clear" w:color="auto" w:fill="auto"/>
            <w:noWrap/>
            <w:vAlign w:val="center"/>
          </w:tcPr>
          <w:p w14:paraId="7431509F" w14:textId="77777777" w:rsidR="00526BDC" w:rsidRPr="00AA4896" w:rsidRDefault="00526BDC" w:rsidP="00526BDC">
            <w:pPr>
              <w:rPr>
                <w:rFonts w:ascii="Times New Roman" w:hAnsi="Times New Roman" w:cs="Times New Roman"/>
                <w:b/>
                <w:bCs/>
                <w:color w:val="000000"/>
                <w:sz w:val="20"/>
                <w:szCs w:val="20"/>
              </w:rPr>
            </w:pPr>
            <w:r w:rsidRPr="00A63A48">
              <w:rPr>
                <w:rFonts w:ascii="Times New Roman" w:hAnsi="Times New Roman" w:cs="Times New Roman"/>
                <w:b/>
                <w:bCs/>
                <w:sz w:val="20"/>
                <w:szCs w:val="20"/>
              </w:rPr>
              <w:t>Developmental Psychology</w:t>
            </w:r>
            <w:r>
              <w:rPr>
                <w:rFonts w:ascii="Times New Roman" w:hAnsi="Times New Roman" w:cs="Times New Roman"/>
                <w:b/>
                <w:bCs/>
                <w:sz w:val="20"/>
                <w:szCs w:val="20"/>
              </w:rPr>
              <w:t>-I</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22EEDFEC" w14:textId="77777777" w:rsidR="00526BDC" w:rsidRPr="006344BA" w:rsidRDefault="00526BDC" w:rsidP="00526BDC">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526BDC" w:rsidRPr="00DE3EF2" w14:paraId="43B8B5EF"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7246E95"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5BB3265D" w14:textId="77777777" w:rsidR="00526BDC" w:rsidRPr="00DE3EF2" w:rsidRDefault="00526BDC" w:rsidP="00526BDC">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2D3AEA2"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0DDF1F19"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526BDC" w:rsidRPr="00DE3EF2" w14:paraId="5DB5F042"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02876FB" w14:textId="77777777" w:rsidR="00526BDC" w:rsidRPr="00DE3EF2" w:rsidRDefault="00526BDC" w:rsidP="00526BDC">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B6936E7"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1E6C0CD8" w14:textId="77777777" w:rsidR="00526BDC" w:rsidRPr="00DE3EF2" w:rsidRDefault="00526BDC" w:rsidP="00526BD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3235748A" w14:textId="77777777" w:rsidR="00526BDC" w:rsidRPr="00AA4896" w:rsidRDefault="00526BDC" w:rsidP="00526BDC">
            <w:pPr>
              <w:rPr>
                <w:rFonts w:ascii="Times New Roman" w:hAnsi="Times New Roman" w:cs="Times New Roman"/>
                <w:b/>
                <w:bCs/>
                <w:color w:val="000000"/>
                <w:sz w:val="20"/>
                <w:szCs w:val="20"/>
              </w:rPr>
            </w:pPr>
            <w:r>
              <w:rPr>
                <w:rFonts w:ascii="Times New Roman" w:hAnsi="Times New Roman" w:cs="Times New Roman"/>
                <w:b/>
                <w:bCs/>
                <w:sz w:val="20"/>
                <w:szCs w:val="20"/>
              </w:rPr>
              <w:t>Practicum-I</w:t>
            </w:r>
          </w:p>
        </w:tc>
        <w:tc>
          <w:tcPr>
            <w:tcW w:w="1367" w:type="dxa"/>
            <w:gridSpan w:val="2"/>
            <w:tcBorders>
              <w:top w:val="nil"/>
              <w:left w:val="nil"/>
              <w:bottom w:val="single" w:sz="4" w:space="0" w:color="auto"/>
              <w:right w:val="single" w:sz="8" w:space="0" w:color="auto"/>
            </w:tcBorders>
            <w:shd w:val="clear" w:color="auto" w:fill="auto"/>
            <w:noWrap/>
            <w:vAlign w:val="center"/>
          </w:tcPr>
          <w:p w14:paraId="47C4A334"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7D7A17D3"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27CF032C"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4BB977BD" w14:textId="77777777" w:rsidR="00526BDC" w:rsidRDefault="00526BDC" w:rsidP="00526BDC">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253375D0" w14:textId="77777777" w:rsidR="00526BDC" w:rsidRDefault="00526BDC" w:rsidP="00526BD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7</w:t>
            </w:r>
          </w:p>
        </w:tc>
        <w:tc>
          <w:tcPr>
            <w:tcW w:w="4739" w:type="dxa"/>
            <w:tcBorders>
              <w:top w:val="nil"/>
              <w:left w:val="nil"/>
              <w:bottom w:val="single" w:sz="4" w:space="0" w:color="auto"/>
              <w:right w:val="single" w:sz="8" w:space="0" w:color="auto"/>
            </w:tcBorders>
            <w:shd w:val="clear" w:color="auto" w:fill="auto"/>
            <w:noWrap/>
            <w:vAlign w:val="center"/>
          </w:tcPr>
          <w:p w14:paraId="423B7279" w14:textId="77777777" w:rsidR="00526BDC" w:rsidRPr="00AA4896" w:rsidRDefault="00526BDC" w:rsidP="00526BDC">
            <w:pPr>
              <w:rPr>
                <w:rFonts w:ascii="Times New Roman" w:hAnsi="Times New Roman" w:cs="Times New Roman"/>
                <w:b/>
                <w:bCs/>
                <w:sz w:val="20"/>
                <w:szCs w:val="20"/>
              </w:rPr>
            </w:pPr>
            <w:r>
              <w:rPr>
                <w:rFonts w:ascii="Times New Roman" w:hAnsi="Times New Roman" w:cs="Times New Roman"/>
                <w:b/>
                <w:bCs/>
                <w:sz w:val="20"/>
                <w:szCs w:val="20"/>
              </w:rPr>
              <w:t>Practicum-II</w:t>
            </w:r>
          </w:p>
        </w:tc>
        <w:tc>
          <w:tcPr>
            <w:tcW w:w="1367" w:type="dxa"/>
            <w:gridSpan w:val="2"/>
            <w:tcBorders>
              <w:top w:val="nil"/>
              <w:left w:val="nil"/>
              <w:bottom w:val="single" w:sz="4" w:space="0" w:color="auto"/>
              <w:right w:val="single" w:sz="8" w:space="0" w:color="auto"/>
            </w:tcBorders>
            <w:shd w:val="clear" w:color="auto" w:fill="auto"/>
            <w:noWrap/>
            <w:vAlign w:val="center"/>
          </w:tcPr>
          <w:p w14:paraId="7DA3517D" w14:textId="77777777" w:rsidR="00526BDC"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5CBD5B2F"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FF0FDC0"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B439194"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1A34CB03" w14:textId="77777777" w:rsidR="00526BDC" w:rsidRPr="00256B1B" w:rsidRDefault="00526BDC" w:rsidP="00526BDC">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single" w:sz="8" w:space="0" w:color="auto"/>
            </w:tcBorders>
            <w:shd w:val="clear" w:color="auto" w:fill="auto"/>
            <w:noWrap/>
            <w:hideMark/>
          </w:tcPr>
          <w:p w14:paraId="765CE975" w14:textId="77777777" w:rsidR="00526BDC" w:rsidRPr="00D35235" w:rsidRDefault="00526BDC" w:rsidP="00526BDC">
            <w:pPr>
              <w:rPr>
                <w:rFonts w:ascii="Times New Roman" w:hAnsi="Times New Roman" w:cs="Times New Roman"/>
                <w:b/>
                <w:bCs/>
                <w:color w:val="000000"/>
                <w:sz w:val="20"/>
                <w:szCs w:val="20"/>
              </w:rPr>
            </w:pPr>
            <w:r w:rsidRPr="00D35235">
              <w:rPr>
                <w:rFonts w:ascii="Times New Roman" w:hAnsi="Times New Roman" w:cs="Pashto Kror {Asiatype}" w:hint="cs"/>
                <w:sz w:val="20"/>
                <w:szCs w:val="20"/>
                <w:rtl/>
              </w:rPr>
              <w:t>ادبي اصطلاحات</w:t>
            </w:r>
          </w:p>
        </w:tc>
        <w:tc>
          <w:tcPr>
            <w:tcW w:w="1367" w:type="dxa"/>
            <w:gridSpan w:val="2"/>
            <w:tcBorders>
              <w:top w:val="nil"/>
              <w:left w:val="nil"/>
              <w:bottom w:val="single" w:sz="4" w:space="0" w:color="auto"/>
              <w:right w:val="single" w:sz="8" w:space="0" w:color="auto"/>
            </w:tcBorders>
            <w:shd w:val="clear" w:color="auto" w:fill="auto"/>
            <w:noWrap/>
            <w:hideMark/>
          </w:tcPr>
          <w:p w14:paraId="6575369F" w14:textId="77777777" w:rsidR="00526BDC" w:rsidRPr="00256B1B" w:rsidRDefault="00526BDC" w:rsidP="00526BDC">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526BDC" w:rsidRPr="00DE3EF2" w14:paraId="079AAA6A"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76009B7"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A61A40B"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EDF2FC9" w14:textId="77777777" w:rsidR="00526BDC" w:rsidRPr="002C0675" w:rsidRDefault="00526BDC" w:rsidP="00526BDC">
            <w:pPr>
              <w:ind w:firstLineChars="100" w:firstLine="201"/>
              <w:rPr>
                <w:rFonts w:ascii="Times New Roman" w:hAnsi="Times New Roman" w:cs="Times New Roman"/>
                <w:b/>
                <w:bCs/>
                <w:color w:val="000000"/>
                <w:sz w:val="20"/>
                <w:szCs w:val="20"/>
                <w:highlight w:val="yellow"/>
              </w:rPr>
            </w:pPr>
            <w:r w:rsidRPr="000E081E">
              <w:rPr>
                <w:rFonts w:ascii="Times New Roman" w:hAnsi="Times New Roman" w:cs="Times New Roman"/>
                <w:b/>
                <w:bCs/>
                <w:sz w:val="20"/>
                <w:szCs w:val="20"/>
              </w:rPr>
              <w:t>SW-10</w:t>
            </w:r>
            <w:r>
              <w:rPr>
                <w:rFonts w:ascii="Times New Roman" w:hAnsi="Times New Roman" w:cs="Times New Roman"/>
                <w:b/>
                <w:bCs/>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1338FA2E" w14:textId="77777777" w:rsidR="00526BDC" w:rsidRPr="002C0675" w:rsidRDefault="00526BDC" w:rsidP="00526BDC">
            <w:pPr>
              <w:rPr>
                <w:rFonts w:ascii="Times New Roman" w:hAnsi="Times New Roman" w:cs="Times New Roman"/>
                <w:b/>
                <w:bCs/>
                <w:color w:val="000000"/>
                <w:sz w:val="20"/>
                <w:szCs w:val="20"/>
                <w:highlight w:val="yellow"/>
              </w:rPr>
            </w:pPr>
            <w:r>
              <w:rPr>
                <w:rFonts w:ascii="Times New Roman" w:eastAsia="Arial" w:hAnsi="Times New Roman" w:cs="Times New Roman"/>
                <w:b/>
                <w:bCs/>
                <w:color w:val="000000" w:themeColor="text1"/>
                <w:sz w:val="20"/>
                <w:szCs w:val="20"/>
              </w:rPr>
              <w:t>Human Rights</w:t>
            </w:r>
          </w:p>
        </w:tc>
        <w:tc>
          <w:tcPr>
            <w:tcW w:w="1367" w:type="dxa"/>
            <w:gridSpan w:val="2"/>
            <w:tcBorders>
              <w:top w:val="nil"/>
              <w:left w:val="nil"/>
              <w:bottom w:val="single" w:sz="4" w:space="0" w:color="auto"/>
              <w:right w:val="single" w:sz="8" w:space="0" w:color="auto"/>
            </w:tcBorders>
            <w:shd w:val="clear" w:color="auto" w:fill="auto"/>
            <w:noWrap/>
            <w:vAlign w:val="center"/>
          </w:tcPr>
          <w:p w14:paraId="0BE2671E" w14:textId="77777777" w:rsidR="00526BDC" w:rsidRPr="002C0675" w:rsidRDefault="00526BDC" w:rsidP="00526BDC">
            <w:pPr>
              <w:jc w:val="center"/>
              <w:rPr>
                <w:rFonts w:ascii="Times New Roman" w:hAnsi="Times New Roman" w:cs="Times New Roman"/>
                <w:b/>
                <w:bCs/>
                <w:color w:val="000000"/>
                <w:sz w:val="20"/>
                <w:szCs w:val="20"/>
                <w:highlight w:val="yellow"/>
              </w:rPr>
            </w:pPr>
            <w:r w:rsidRPr="00256B1B">
              <w:rPr>
                <w:rFonts w:ascii="Times New Roman" w:hAnsi="Times New Roman" w:cs="Times New Roman"/>
                <w:b/>
                <w:bCs/>
                <w:color w:val="000000"/>
                <w:sz w:val="20"/>
                <w:szCs w:val="20"/>
              </w:rPr>
              <w:t>3</w:t>
            </w:r>
          </w:p>
        </w:tc>
      </w:tr>
      <w:tr w:rsidR="00526BDC" w:rsidRPr="00DE3EF2" w14:paraId="74C5017E"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5388670B"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2E5F63A"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B23D1C2" w14:textId="77777777" w:rsidR="00526BDC" w:rsidRPr="002C0675" w:rsidRDefault="00526BDC" w:rsidP="00526BDC">
            <w:pPr>
              <w:ind w:firstLineChars="100" w:firstLine="201"/>
              <w:rPr>
                <w:rFonts w:ascii="Times New Roman" w:hAnsi="Times New Roman" w:cs="Times New Roman"/>
                <w:b/>
                <w:bCs/>
                <w:color w:val="FF0000"/>
                <w:sz w:val="20"/>
                <w:szCs w:val="20"/>
                <w:highlight w:val="yellow"/>
              </w:rPr>
            </w:pPr>
            <w:r w:rsidRPr="000E081E">
              <w:rPr>
                <w:rFonts w:ascii="Times New Roman" w:hAnsi="Times New Roman" w:cs="Times New Roman"/>
                <w:b/>
                <w:bCs/>
                <w:sz w:val="20"/>
                <w:szCs w:val="20"/>
              </w:rPr>
              <w:t>SW-10</w:t>
            </w:r>
            <w:r>
              <w:rPr>
                <w:rFonts w:ascii="Times New Roman" w:hAnsi="Times New Roman" w:cs="Times New Roman"/>
                <w:b/>
                <w:bCs/>
                <w:sz w:val="20"/>
                <w:szCs w:val="20"/>
              </w:rPr>
              <w:t>6</w:t>
            </w:r>
          </w:p>
        </w:tc>
        <w:tc>
          <w:tcPr>
            <w:tcW w:w="4739" w:type="dxa"/>
            <w:tcBorders>
              <w:top w:val="nil"/>
              <w:left w:val="nil"/>
              <w:bottom w:val="single" w:sz="4" w:space="0" w:color="auto"/>
              <w:right w:val="nil"/>
            </w:tcBorders>
            <w:shd w:val="clear" w:color="auto" w:fill="auto"/>
            <w:noWrap/>
            <w:vAlign w:val="center"/>
          </w:tcPr>
          <w:p w14:paraId="6832CC47" w14:textId="77777777" w:rsidR="00526BDC" w:rsidRPr="002C0675" w:rsidRDefault="00526BDC" w:rsidP="00526BDC">
            <w:pPr>
              <w:rPr>
                <w:rFonts w:ascii="Times New Roman" w:hAnsi="Times New Roman" w:cs="Times New Roman"/>
                <w:b/>
                <w:bCs/>
                <w:color w:val="FF0000"/>
                <w:sz w:val="20"/>
                <w:szCs w:val="20"/>
                <w:highlight w:val="yellow"/>
              </w:rPr>
            </w:pPr>
            <w:r w:rsidRPr="00591448">
              <w:rPr>
                <w:rFonts w:ascii="Times New Roman" w:hAnsi="Times New Roman" w:cs="Times New Roman"/>
                <w:b/>
                <w:bCs/>
                <w:color w:val="000000" w:themeColor="text1"/>
                <w:sz w:val="20"/>
                <w:szCs w:val="20"/>
              </w:rPr>
              <w:t>NGOs Management</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7FD3A099" w14:textId="77777777" w:rsidR="00526BDC" w:rsidRPr="002C0675" w:rsidRDefault="00526BDC" w:rsidP="00526BDC">
            <w:pPr>
              <w:jc w:val="center"/>
              <w:rPr>
                <w:rFonts w:ascii="Times New Roman" w:hAnsi="Times New Roman" w:cs="Times New Roman"/>
                <w:b/>
                <w:bCs/>
                <w:color w:val="FF0000"/>
                <w:sz w:val="20"/>
                <w:szCs w:val="20"/>
                <w:highlight w:val="yellow"/>
              </w:rPr>
            </w:pPr>
            <w:r w:rsidRPr="00E63D77">
              <w:rPr>
                <w:rFonts w:ascii="Times New Roman" w:hAnsi="Times New Roman" w:cs="Times New Roman"/>
                <w:b/>
                <w:bCs/>
                <w:color w:val="000000" w:themeColor="text1"/>
                <w:sz w:val="20"/>
                <w:szCs w:val="20"/>
              </w:rPr>
              <w:t>3</w:t>
            </w:r>
          </w:p>
        </w:tc>
      </w:tr>
      <w:tr w:rsidR="00526BDC" w:rsidRPr="00DE3EF2" w14:paraId="3DF19F01"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4D73EFA"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097CE92" w14:textId="77777777" w:rsidR="00526BDC" w:rsidRPr="00DE3EF2" w:rsidRDefault="00526BDC" w:rsidP="00526BDC">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ADC7109"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65E9305F"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526BDC" w:rsidRPr="00DE3EF2" w14:paraId="6E1C3E37" w14:textId="77777777" w:rsidTr="0072468C">
        <w:trPr>
          <w:gridAfter w:val="2"/>
          <w:wAfter w:w="173" w:type="dxa"/>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6DB1D1"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B9192"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6</w:t>
            </w:r>
          </w:p>
        </w:tc>
      </w:tr>
      <w:tr w:rsidR="00526BDC" w:rsidRPr="00DE3EF2" w14:paraId="159B0CC4" w14:textId="77777777" w:rsidTr="0072468C">
        <w:trPr>
          <w:gridAfter w:val="2"/>
          <w:wAfter w:w="173" w:type="dxa"/>
          <w:trHeight w:val="450"/>
          <w:jc w:val="center"/>
        </w:trPr>
        <w:tc>
          <w:tcPr>
            <w:tcW w:w="10560" w:type="dxa"/>
            <w:gridSpan w:val="6"/>
            <w:tcBorders>
              <w:top w:val="nil"/>
              <w:left w:val="nil"/>
              <w:bottom w:val="nil"/>
              <w:right w:val="nil"/>
            </w:tcBorders>
            <w:shd w:val="clear" w:color="auto" w:fill="auto"/>
            <w:noWrap/>
            <w:vAlign w:val="center"/>
            <w:hideMark/>
          </w:tcPr>
          <w:p w14:paraId="242E0C50" w14:textId="5E6EDEFD" w:rsidR="00526BDC" w:rsidRPr="00F4190A" w:rsidRDefault="00526BDC" w:rsidP="0074194B">
            <w:pPr>
              <w:pStyle w:val="ListParagraph"/>
              <w:numPr>
                <w:ilvl w:val="0"/>
                <w:numId w:val="3"/>
              </w:numPr>
              <w:jc w:val="center"/>
              <w:rPr>
                <w:rFonts w:ascii="Times New Roman" w:hAnsi="Times New Roman" w:cs="Times New Roman"/>
                <w:b/>
                <w:bCs/>
                <w:color w:val="000000"/>
                <w:sz w:val="20"/>
                <w:szCs w:val="20"/>
              </w:rPr>
            </w:pPr>
            <w:r w:rsidRPr="00F4190A">
              <w:rPr>
                <w:rFonts w:ascii="Times New Roman" w:hAnsi="Times New Roman" w:cs="Times New Roman"/>
                <w:b/>
                <w:bCs/>
                <w:color w:val="000000"/>
                <w:sz w:val="20"/>
                <w:szCs w:val="20"/>
              </w:rPr>
              <w:lastRenderedPageBreak/>
              <w:t>Pashto, Psychology, Sociology</w:t>
            </w:r>
          </w:p>
        </w:tc>
      </w:tr>
      <w:tr w:rsidR="00526BDC" w:rsidRPr="00DE3EF2" w14:paraId="2F17A230" w14:textId="77777777" w:rsidTr="0072468C">
        <w:trPr>
          <w:gridAfter w:val="2"/>
          <w:wAfter w:w="173" w:type="dxa"/>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78457B6A"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1C9C84E6"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BA33AE8"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00179779"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1AB17C" w14:textId="77777777" w:rsidR="00526BDC" w:rsidRPr="00DE3EF2" w:rsidRDefault="00526BDC" w:rsidP="00526BDC">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526BDC" w:rsidRPr="00DE3EF2" w14:paraId="1EA1ED69" w14:textId="77777777" w:rsidTr="0072468C">
        <w:trPr>
          <w:gridAfter w:val="2"/>
          <w:wAfter w:w="173" w:type="dxa"/>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38B5DF22" w14:textId="77777777" w:rsidR="00526BDC" w:rsidRPr="00DE3EF2" w:rsidRDefault="00526BDC" w:rsidP="00526BDC">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343DF112"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47561196"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4BED7D5C"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0EF1267"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49DA3F99"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51D8F84"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A17818A"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12D142A8" w14:textId="77777777" w:rsidR="00526BDC" w:rsidRPr="003015BF" w:rsidRDefault="00526BDC" w:rsidP="00526BDC">
            <w:pPr>
              <w:ind w:firstLineChars="100" w:firstLine="201"/>
              <w:rPr>
                <w:rFonts w:ascii="Times New Roman" w:hAnsi="Times New Roman" w:cs="Times New Roman"/>
                <w:b/>
                <w:bCs/>
                <w:color w:val="FF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hideMark/>
          </w:tcPr>
          <w:p w14:paraId="00F6F15D" w14:textId="77777777" w:rsidR="00526BDC" w:rsidRPr="003015BF" w:rsidRDefault="00526BDC" w:rsidP="00526BDC">
            <w:pPr>
              <w:rPr>
                <w:rFonts w:ascii="Times New Roman" w:hAnsi="Times New Roman" w:cs="Times New Roman"/>
                <w:b/>
                <w:bCs/>
                <w:sz w:val="20"/>
                <w:szCs w:val="20"/>
              </w:rPr>
            </w:pPr>
            <w:proofErr w:type="spellStart"/>
            <w:r w:rsidRPr="003015BF">
              <w:rPr>
                <w:rFonts w:ascii="Times New Roman" w:hAnsi="Times New Roman" w:cs="Pashto Kror {Asiatype}" w:hint="cs"/>
                <w:sz w:val="20"/>
                <w:szCs w:val="20"/>
                <w:rtl/>
              </w:rPr>
              <w:t>پښتو</w:t>
            </w:r>
            <w:proofErr w:type="spellEnd"/>
            <w:r w:rsidRPr="003015BF">
              <w:rPr>
                <w:rFonts w:ascii="Times New Roman" w:hAnsi="Times New Roman" w:cs="Pashto Kror {Asiatype}" w:hint="cs"/>
                <w:sz w:val="20"/>
                <w:szCs w:val="20"/>
                <w:rtl/>
              </w:rPr>
              <w:t xml:space="preserve"> املاء رسم الخط (</w:t>
            </w:r>
            <w:proofErr w:type="spellStart"/>
            <w:r w:rsidRPr="003015BF">
              <w:rPr>
                <w:rFonts w:ascii="Times New Roman" w:hAnsi="Times New Roman" w:cs="Pashto Kror {Asiatype}" w:hint="cs"/>
                <w:sz w:val="20"/>
                <w:szCs w:val="20"/>
                <w:rtl/>
              </w:rPr>
              <w:t>ليک</w:t>
            </w:r>
            <w:proofErr w:type="spellEnd"/>
            <w:r w:rsidRPr="003015BF">
              <w:rPr>
                <w:rFonts w:ascii="Times New Roman" w:hAnsi="Times New Roman" w:cs="Pashto Kror {Asiatype}" w:hint="cs"/>
                <w:sz w:val="20"/>
                <w:szCs w:val="20"/>
                <w:rtl/>
              </w:rPr>
              <w:t xml:space="preserve"> دود) او صرف </w:t>
            </w:r>
            <w:proofErr w:type="gramStart"/>
            <w:r w:rsidRPr="003015BF">
              <w:rPr>
                <w:rFonts w:ascii="Times New Roman" w:hAnsi="Times New Roman" w:cs="Pashto Kror {Asiatype}" w:hint="cs"/>
                <w:sz w:val="20"/>
                <w:szCs w:val="20"/>
                <w:rtl/>
              </w:rPr>
              <w:t>و نحو</w:t>
            </w:r>
            <w:proofErr w:type="gramEnd"/>
          </w:p>
        </w:tc>
        <w:tc>
          <w:tcPr>
            <w:tcW w:w="1367" w:type="dxa"/>
            <w:gridSpan w:val="2"/>
            <w:tcBorders>
              <w:top w:val="nil"/>
              <w:left w:val="single" w:sz="8" w:space="0" w:color="auto"/>
              <w:bottom w:val="single" w:sz="4" w:space="0" w:color="auto"/>
              <w:right w:val="single" w:sz="8" w:space="0" w:color="auto"/>
            </w:tcBorders>
            <w:shd w:val="clear" w:color="auto" w:fill="auto"/>
            <w:noWrap/>
            <w:hideMark/>
          </w:tcPr>
          <w:p w14:paraId="1C963775" w14:textId="77777777" w:rsidR="00526BDC" w:rsidRPr="000655D3"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7A2EF215"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4C6A97C"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6460D48F"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1C75BF8" w14:textId="03DD5802" w:rsidR="00526BDC" w:rsidRPr="002C0675" w:rsidRDefault="004C68D5" w:rsidP="00526BDC">
            <w:pPr>
              <w:ind w:firstLineChars="100" w:firstLine="201"/>
              <w:rPr>
                <w:rFonts w:ascii="Times New Roman" w:hAnsi="Times New Roman" w:cs="Times New Roman"/>
                <w:b/>
                <w:bCs/>
                <w:color w:val="000000"/>
                <w:sz w:val="20"/>
                <w:szCs w:val="20"/>
                <w:highlight w:val="yellow"/>
              </w:rPr>
            </w:pPr>
            <w:r w:rsidRPr="00091314">
              <w:rPr>
                <w:rFonts w:ascii="Times New Roman" w:hAnsi="Times New Roman" w:cs="Times New Roman"/>
                <w:b/>
                <w:bCs/>
                <w:color w:val="000000" w:themeColor="text1"/>
                <w:sz w:val="20"/>
                <w:szCs w:val="20"/>
              </w:rPr>
              <w:t>SOC-101</w:t>
            </w:r>
          </w:p>
        </w:tc>
        <w:tc>
          <w:tcPr>
            <w:tcW w:w="4739" w:type="dxa"/>
            <w:tcBorders>
              <w:top w:val="nil"/>
              <w:left w:val="nil"/>
              <w:bottom w:val="single" w:sz="4" w:space="0" w:color="auto"/>
              <w:right w:val="nil"/>
            </w:tcBorders>
            <w:shd w:val="clear" w:color="auto" w:fill="auto"/>
            <w:noWrap/>
            <w:vAlign w:val="center"/>
          </w:tcPr>
          <w:p w14:paraId="08203A20" w14:textId="77777777" w:rsidR="00526BDC" w:rsidRPr="002C0675" w:rsidRDefault="00526BDC" w:rsidP="00526BDC">
            <w:pPr>
              <w:rPr>
                <w:rFonts w:ascii="Times New Roman" w:hAnsi="Times New Roman" w:cs="Times New Roman"/>
                <w:b/>
                <w:bCs/>
                <w:sz w:val="20"/>
                <w:szCs w:val="20"/>
                <w:highlight w:val="yellow"/>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Sociology</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57628902" w14:textId="77777777" w:rsidR="00526BDC" w:rsidRPr="002C0675" w:rsidRDefault="00526BDC" w:rsidP="00526BDC">
            <w:pPr>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themeColor="text1"/>
                <w:sz w:val="20"/>
                <w:szCs w:val="20"/>
              </w:rPr>
              <w:t>3</w:t>
            </w:r>
          </w:p>
        </w:tc>
      </w:tr>
      <w:tr w:rsidR="00526BDC" w:rsidRPr="00DE3EF2" w14:paraId="7466982C"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60A0018"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8B28B48"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4963F04" w14:textId="77777777" w:rsidR="00526BDC" w:rsidRPr="00DE3EF2" w:rsidRDefault="00526BDC" w:rsidP="00526BD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PSY-103</w:t>
            </w:r>
          </w:p>
        </w:tc>
        <w:tc>
          <w:tcPr>
            <w:tcW w:w="4739" w:type="dxa"/>
            <w:tcBorders>
              <w:top w:val="nil"/>
              <w:left w:val="nil"/>
              <w:bottom w:val="single" w:sz="4" w:space="0" w:color="auto"/>
              <w:right w:val="nil"/>
            </w:tcBorders>
            <w:shd w:val="clear" w:color="auto" w:fill="auto"/>
            <w:noWrap/>
            <w:vAlign w:val="center"/>
          </w:tcPr>
          <w:p w14:paraId="42FC7204" w14:textId="77777777" w:rsidR="00526BDC" w:rsidRPr="00AA4896" w:rsidRDefault="00526BDC" w:rsidP="00526BDC">
            <w:pPr>
              <w:rPr>
                <w:rFonts w:ascii="Times New Roman" w:hAnsi="Times New Roman" w:cs="Times New Roman"/>
                <w:b/>
                <w:bCs/>
                <w:sz w:val="20"/>
                <w:szCs w:val="20"/>
              </w:rPr>
            </w:pPr>
            <w:r w:rsidRPr="00E41251">
              <w:rPr>
                <w:rFonts w:ascii="Times New Roman" w:eastAsia="Times New Roman" w:hAnsi="Times New Roman" w:cs="Times New Roman"/>
                <w:b/>
                <w:bCs/>
                <w:sz w:val="20"/>
                <w:szCs w:val="20"/>
                <w:lang w:val="en-GB"/>
              </w:rPr>
              <w:t xml:space="preserve">History of </w:t>
            </w:r>
            <w:r>
              <w:rPr>
                <w:rFonts w:ascii="Times New Roman" w:eastAsia="Times New Roman" w:hAnsi="Times New Roman" w:cs="Times New Roman"/>
                <w:b/>
                <w:bCs/>
                <w:sz w:val="20"/>
                <w:szCs w:val="20"/>
                <w:lang w:val="en-GB"/>
              </w:rPr>
              <w:t>Psychology-I</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69AEDD24"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r>
      <w:tr w:rsidR="00526BDC" w:rsidRPr="00DE3EF2" w14:paraId="1493F715"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EE8D7FB"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65B285BB"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CC15710" w14:textId="77777777" w:rsidR="00526BDC" w:rsidRDefault="00526BDC" w:rsidP="00526BDC">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7035CB83" w14:textId="77777777" w:rsidR="00526BDC" w:rsidRDefault="00526BDC" w:rsidP="00526BDC">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5ACD6476" w14:textId="77777777" w:rsidR="00526BDC" w:rsidRDefault="00526BDC" w:rsidP="00526BDC">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526BDC" w:rsidRPr="00DE3EF2" w14:paraId="7427DC70"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B7AAFE8"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7CBB117F"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F9B3A83"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7120735A" w14:textId="2D2E3878" w:rsidR="00526BDC" w:rsidRPr="00DE3EF2" w:rsidRDefault="006E2AD3" w:rsidP="00526BDC">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4F633A4"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526BDC" w:rsidRPr="00DE3EF2" w14:paraId="1056CE69"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840A7EE"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23771706" w14:textId="77777777" w:rsidR="00526BDC" w:rsidRPr="00DE3EF2" w:rsidRDefault="00526BDC" w:rsidP="00526BDC">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2ABB188C"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66A984C1"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w:t>
            </w:r>
          </w:p>
        </w:tc>
      </w:tr>
      <w:tr w:rsidR="00526BDC" w:rsidRPr="00DE3EF2" w14:paraId="0EDEFBA6"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D395401"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B589D9A"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21A304DF"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05FEB662"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17A77923"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25055633"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B68D12B"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F2D2B80"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2EA8EEA" w14:textId="2BB8E0A6" w:rsidR="00526BDC" w:rsidRPr="002C0675" w:rsidRDefault="00526BDC" w:rsidP="00526BDC">
            <w:pPr>
              <w:ind w:firstLineChars="100" w:firstLine="201"/>
              <w:rPr>
                <w:rFonts w:ascii="Times New Roman" w:hAnsi="Times New Roman" w:cs="Times New Roman"/>
                <w:b/>
                <w:bCs/>
                <w:color w:val="000000"/>
                <w:sz w:val="20"/>
                <w:szCs w:val="20"/>
                <w:highlight w:val="yellow"/>
              </w:rPr>
            </w:pPr>
            <w:r w:rsidRPr="004C68D5">
              <w:rPr>
                <w:rFonts w:ascii="Times New Roman" w:hAnsi="Times New Roman" w:cs="Times New Roman"/>
                <w:b/>
                <w:bCs/>
                <w:color w:val="000000" w:themeColor="text1"/>
                <w:sz w:val="20"/>
                <w:szCs w:val="20"/>
              </w:rPr>
              <w:t>SOC-</w:t>
            </w:r>
            <w:r w:rsidR="004C68D5" w:rsidRPr="004C68D5">
              <w:rPr>
                <w:rFonts w:ascii="Times New Roman" w:hAnsi="Times New Roman" w:cs="Times New Roman"/>
                <w:b/>
                <w:bCs/>
                <w:color w:val="000000" w:themeColor="text1"/>
                <w:sz w:val="20"/>
                <w:szCs w:val="20"/>
              </w:rPr>
              <w:t>115</w:t>
            </w:r>
          </w:p>
        </w:tc>
        <w:tc>
          <w:tcPr>
            <w:tcW w:w="4739" w:type="dxa"/>
            <w:tcBorders>
              <w:top w:val="nil"/>
              <w:left w:val="nil"/>
              <w:bottom w:val="single" w:sz="8" w:space="0" w:color="auto"/>
              <w:right w:val="nil"/>
            </w:tcBorders>
            <w:shd w:val="clear" w:color="auto" w:fill="auto"/>
            <w:noWrap/>
            <w:vAlign w:val="center"/>
          </w:tcPr>
          <w:p w14:paraId="1B797071" w14:textId="77777777" w:rsidR="00526BDC" w:rsidRPr="002C0675" w:rsidRDefault="00526BDC" w:rsidP="00526BDC">
            <w:pPr>
              <w:rPr>
                <w:rFonts w:ascii="Times New Roman" w:hAnsi="Times New Roman" w:cs="Times New Roman"/>
                <w:b/>
                <w:bCs/>
                <w:color w:val="000000"/>
                <w:sz w:val="20"/>
                <w:szCs w:val="20"/>
                <w:highlight w:val="yellow"/>
              </w:rPr>
            </w:pPr>
            <w:r>
              <w:rPr>
                <w:rFonts w:ascii="Times New Roman" w:hAnsi="Times New Roman" w:cs="Times New Roman"/>
                <w:b/>
                <w:bCs/>
                <w:sz w:val="20"/>
                <w:szCs w:val="20"/>
              </w:rPr>
              <w:t>Pakistani Society and Culture</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1CDB52D4" w14:textId="77777777" w:rsidR="00526BDC" w:rsidRPr="002C0675" w:rsidRDefault="00526BDC" w:rsidP="00526BDC">
            <w:pPr>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themeColor="text1"/>
                <w:sz w:val="20"/>
                <w:szCs w:val="20"/>
              </w:rPr>
              <w:t>3</w:t>
            </w:r>
          </w:p>
        </w:tc>
      </w:tr>
      <w:tr w:rsidR="00526BDC" w:rsidRPr="00DE3EF2" w14:paraId="75244F2B"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8C8AB6E"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565910D"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47A5D64"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8" w:space="0" w:color="auto"/>
              <w:right w:val="nil"/>
            </w:tcBorders>
            <w:shd w:val="clear" w:color="auto" w:fill="auto"/>
            <w:noWrap/>
          </w:tcPr>
          <w:p w14:paraId="255D8B9D" w14:textId="77777777" w:rsidR="00526BDC" w:rsidRPr="003015BF" w:rsidRDefault="00526BDC" w:rsidP="00526BDC">
            <w:pPr>
              <w:rPr>
                <w:rFonts w:ascii="Times New Roman" w:hAnsi="Times New Roman" w:cs="Times New Roman"/>
                <w:b/>
                <w:bCs/>
                <w:color w:val="000000"/>
              </w:rPr>
            </w:pPr>
            <w:r w:rsidRPr="003015BF">
              <w:rPr>
                <w:rFonts w:ascii="Times New Roman" w:hAnsi="Times New Roman" w:cs="Pashto Kror {Asiatype}" w:hint="cs"/>
                <w:rtl/>
              </w:rPr>
              <w:t xml:space="preserve">فصاحت او </w:t>
            </w:r>
            <w:proofErr w:type="spellStart"/>
            <w:r w:rsidRPr="003015BF">
              <w:rPr>
                <w:rFonts w:ascii="Times New Roman" w:hAnsi="Times New Roman" w:cs="Pashto Kror {Asiatype}" w:hint="cs"/>
                <w:rtl/>
              </w:rPr>
              <w:t>بلاغت</w:t>
            </w:r>
            <w:proofErr w:type="spellEnd"/>
            <w:r w:rsidRPr="003015BF">
              <w:rPr>
                <w:rFonts w:ascii="Times New Roman" w:hAnsi="Times New Roman" w:cs="Pashto Kror {Asiatype}" w:hint="cs"/>
                <w:rtl/>
              </w:rPr>
              <w:t xml:space="preserve"> </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10C1C80D"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2718947A"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CFE2A85"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DB1FA93"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FE68D19" w14:textId="77777777" w:rsidR="00526BDC" w:rsidRPr="00DE3EF2" w:rsidRDefault="00526BDC" w:rsidP="00526BD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0</w:t>
            </w:r>
          </w:p>
        </w:tc>
        <w:tc>
          <w:tcPr>
            <w:tcW w:w="4739" w:type="dxa"/>
            <w:tcBorders>
              <w:top w:val="single" w:sz="4" w:space="0" w:color="auto"/>
              <w:left w:val="nil"/>
              <w:bottom w:val="single" w:sz="4" w:space="0" w:color="auto"/>
              <w:right w:val="nil"/>
            </w:tcBorders>
            <w:shd w:val="clear" w:color="auto" w:fill="auto"/>
            <w:noWrap/>
            <w:vAlign w:val="center"/>
          </w:tcPr>
          <w:p w14:paraId="4AC00506" w14:textId="77777777" w:rsidR="00526BDC" w:rsidRPr="00A63A48" w:rsidRDefault="00526BDC" w:rsidP="00526BDC">
            <w:pPr>
              <w:rPr>
                <w:rFonts w:ascii="Times New Roman" w:hAnsi="Times New Roman" w:cs="Times New Roman"/>
                <w:b/>
                <w:bCs/>
                <w:sz w:val="20"/>
                <w:szCs w:val="20"/>
              </w:rPr>
            </w:pPr>
            <w:r w:rsidRPr="00A63A48">
              <w:rPr>
                <w:rFonts w:ascii="Times New Roman" w:hAnsi="Times New Roman" w:cs="Times New Roman"/>
                <w:b/>
                <w:bCs/>
                <w:sz w:val="20"/>
                <w:szCs w:val="20"/>
              </w:rPr>
              <w:t>Introduction to Psychology-I</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438D8448"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526BDC" w:rsidRPr="00DE3EF2" w14:paraId="1203290A"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504C962"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3AEB63A"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091B233" w14:textId="77777777" w:rsidR="00526BDC"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206E3448" w14:textId="77777777" w:rsidR="00526BDC" w:rsidRDefault="00526BDC" w:rsidP="00526BDC">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3ED87B68" w14:textId="77777777" w:rsidR="00526BDC" w:rsidRDefault="00526BDC" w:rsidP="00526BDC">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526BDC" w:rsidRPr="00DE3EF2" w14:paraId="67E18B3E"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E4A1976"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BBF7985"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BA598E5"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3AE737CC"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3546633"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526BDC" w:rsidRPr="00DE3EF2" w14:paraId="3426046F"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2A7A5C2"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048EF453" w14:textId="77777777" w:rsidR="00526BDC" w:rsidRPr="00DE3EF2" w:rsidRDefault="00526BDC" w:rsidP="00526BDC">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7B3FB664"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56451AE7"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526BDC" w:rsidRPr="00DE3EF2" w14:paraId="4419B354" w14:textId="77777777" w:rsidTr="0072468C">
        <w:trPr>
          <w:gridAfter w:val="2"/>
          <w:wAfter w:w="173" w:type="dxa"/>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3184DB1C"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0D69145"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528FE493"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7540B371"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gridSpan w:val="2"/>
            <w:tcBorders>
              <w:top w:val="nil"/>
              <w:left w:val="nil"/>
              <w:bottom w:val="single" w:sz="4" w:space="0" w:color="auto"/>
              <w:right w:val="single" w:sz="8" w:space="0" w:color="auto"/>
            </w:tcBorders>
            <w:shd w:val="clear" w:color="auto" w:fill="auto"/>
            <w:noWrap/>
            <w:vAlign w:val="center"/>
          </w:tcPr>
          <w:p w14:paraId="4E30E04C"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76AB0593"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90170B0"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74CDB3E"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A83A20E" w14:textId="77777777" w:rsidR="00526BDC" w:rsidRPr="003B16D8"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46ECC655" w14:textId="77777777" w:rsidR="00526BDC" w:rsidRPr="003B16D8"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gridSpan w:val="2"/>
            <w:tcBorders>
              <w:top w:val="nil"/>
              <w:left w:val="nil"/>
              <w:bottom w:val="single" w:sz="4" w:space="0" w:color="auto"/>
              <w:right w:val="single" w:sz="8" w:space="0" w:color="auto"/>
            </w:tcBorders>
            <w:shd w:val="clear" w:color="auto" w:fill="auto"/>
            <w:noWrap/>
            <w:vAlign w:val="center"/>
          </w:tcPr>
          <w:p w14:paraId="04817D27" w14:textId="77777777" w:rsidR="00526BDC" w:rsidRPr="003B16D8"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6755AD19" w14:textId="77777777" w:rsidTr="0072468C">
        <w:trPr>
          <w:gridAfter w:val="2"/>
          <w:wAfter w:w="173" w:type="dxa"/>
          <w:trHeight w:val="475"/>
          <w:jc w:val="center"/>
        </w:trPr>
        <w:tc>
          <w:tcPr>
            <w:tcW w:w="928" w:type="dxa"/>
            <w:vMerge/>
            <w:tcBorders>
              <w:top w:val="nil"/>
              <w:left w:val="single" w:sz="8" w:space="0" w:color="auto"/>
              <w:bottom w:val="single" w:sz="8" w:space="0" w:color="auto"/>
              <w:right w:val="single" w:sz="8" w:space="0" w:color="auto"/>
            </w:tcBorders>
            <w:vAlign w:val="center"/>
          </w:tcPr>
          <w:p w14:paraId="1A01D263"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2F0EEB7"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002B8A7" w14:textId="77777777" w:rsidR="00526BDC" w:rsidRPr="003B16D8" w:rsidRDefault="00526BDC" w:rsidP="00526BDC">
            <w:pPr>
              <w:ind w:firstLineChars="100" w:firstLine="201"/>
              <w:rPr>
                <w:rFonts w:ascii="Times New Roman" w:hAnsi="Times New Roman" w:cs="Times New Roman"/>
                <w:b/>
                <w:bCs/>
                <w:sz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03728DCD" w14:textId="77777777" w:rsidR="00526BDC" w:rsidRPr="003015BF" w:rsidRDefault="00526BDC" w:rsidP="00526BDC">
            <w:pPr>
              <w:rPr>
                <w:rFonts w:ascii="Times New Roman" w:hAnsi="Times New Roman" w:cs="Times New Roman"/>
                <w:b/>
                <w:bCs/>
                <w:sz w:val="20"/>
                <w:szCs w:val="20"/>
              </w:rPr>
            </w:pPr>
            <w:r w:rsidRPr="003015BF">
              <w:rPr>
                <w:rFonts w:ascii="Times New Roman" w:hAnsi="Times New Roman" w:cs="Pashto Kror {Asiatype}" w:hint="cs"/>
                <w:sz w:val="20"/>
                <w:szCs w:val="20"/>
                <w:rtl/>
              </w:rPr>
              <w:t>شعري اصناف (تعارف)</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5CB6AE9D" w14:textId="77777777" w:rsidR="00526BDC" w:rsidRPr="003B16D8" w:rsidRDefault="00526BDC" w:rsidP="00526BDC">
            <w:pPr>
              <w:jc w:val="center"/>
              <w:rPr>
                <w:rFonts w:ascii="Times New Roman" w:hAnsi="Times New Roman" w:cs="Times New Roman"/>
                <w:b/>
                <w:bCs/>
                <w:sz w:val="20"/>
              </w:rPr>
            </w:pPr>
            <w:r w:rsidRPr="003B16D8">
              <w:rPr>
                <w:rFonts w:ascii="Times New Roman" w:hAnsi="Times New Roman" w:cs="Times New Roman"/>
                <w:b/>
                <w:bCs/>
                <w:sz w:val="20"/>
              </w:rPr>
              <w:t>3</w:t>
            </w:r>
          </w:p>
        </w:tc>
      </w:tr>
      <w:tr w:rsidR="00526BDC" w:rsidRPr="00DE3EF2" w14:paraId="64032192" w14:textId="77777777" w:rsidTr="0072468C">
        <w:trPr>
          <w:gridAfter w:val="2"/>
          <w:wAfter w:w="173" w:type="dxa"/>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5CDE86AD"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FE17895"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7DBCEE2" w14:textId="77777777" w:rsidR="00526BDC" w:rsidRPr="006344BA" w:rsidRDefault="00526BDC" w:rsidP="00526BDC">
            <w:pPr>
              <w:ind w:firstLineChars="100" w:firstLine="201"/>
              <w:rPr>
                <w:rFonts w:ascii="Times New Roman" w:hAnsi="Times New Roman" w:cs="Times New Roman"/>
                <w:b/>
                <w:bCs/>
                <w:color w:val="000000"/>
                <w:sz w:val="20"/>
                <w:szCs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769C9D5F" w14:textId="77777777" w:rsidR="00526BDC" w:rsidRPr="003015BF" w:rsidRDefault="00526BDC" w:rsidP="00526BDC">
            <w:pPr>
              <w:rPr>
                <w:rFonts w:ascii="Times New Roman" w:hAnsi="Times New Roman" w:cs="Times New Roman"/>
                <w:b/>
                <w:bCs/>
                <w:color w:val="000000"/>
                <w:sz w:val="20"/>
                <w:szCs w:val="20"/>
              </w:rPr>
            </w:pPr>
            <w:r w:rsidRPr="003015BF">
              <w:rPr>
                <w:rFonts w:ascii="Times New Roman" w:hAnsi="Times New Roman" w:cs="Pashto Kror {Asiatype}" w:hint="cs"/>
                <w:sz w:val="20"/>
                <w:szCs w:val="20"/>
                <w:rtl/>
              </w:rPr>
              <w:t>نثري اصناف (تعارف)</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714E4D94" w14:textId="77777777" w:rsidR="00526BDC" w:rsidRPr="006344BA" w:rsidRDefault="00526BDC" w:rsidP="00526BDC">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526BDC" w:rsidRPr="00DE3EF2" w14:paraId="09338E41" w14:textId="77777777" w:rsidTr="0072468C">
        <w:trPr>
          <w:gridAfter w:val="2"/>
          <w:wAfter w:w="173" w:type="dxa"/>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672BD326"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7505557"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FE699BB" w14:textId="416EA6A3" w:rsidR="00526BDC" w:rsidRPr="002C0675" w:rsidRDefault="004C68D5" w:rsidP="00526BDC">
            <w:pPr>
              <w:ind w:firstLineChars="100" w:firstLine="201"/>
              <w:rPr>
                <w:rFonts w:ascii="Times New Roman" w:hAnsi="Times New Roman" w:cs="Times New Roman"/>
                <w:b/>
                <w:bCs/>
                <w:color w:val="000000"/>
                <w:sz w:val="20"/>
                <w:szCs w:val="20"/>
                <w:highlight w:val="yellow"/>
              </w:rPr>
            </w:pPr>
            <w:r w:rsidRPr="004C68D5">
              <w:rPr>
                <w:rFonts w:ascii="Times New Roman" w:hAnsi="Times New Roman" w:cs="Times New Roman"/>
                <w:b/>
                <w:bCs/>
                <w:color w:val="000000" w:themeColor="text1"/>
                <w:sz w:val="20"/>
                <w:szCs w:val="20"/>
              </w:rPr>
              <w:t>GS-100</w:t>
            </w:r>
          </w:p>
        </w:tc>
        <w:tc>
          <w:tcPr>
            <w:tcW w:w="4739" w:type="dxa"/>
            <w:tcBorders>
              <w:top w:val="nil"/>
              <w:left w:val="nil"/>
              <w:bottom w:val="single" w:sz="4" w:space="0" w:color="auto"/>
              <w:right w:val="nil"/>
            </w:tcBorders>
            <w:shd w:val="clear" w:color="auto" w:fill="auto"/>
            <w:noWrap/>
            <w:vAlign w:val="center"/>
          </w:tcPr>
          <w:p w14:paraId="4CA4A4CD" w14:textId="77777777" w:rsidR="00526BDC" w:rsidRPr="002C0675" w:rsidRDefault="00526BDC" w:rsidP="00526BDC">
            <w:pPr>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Gender Studies</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63532EB4" w14:textId="77777777" w:rsidR="00526BDC" w:rsidRPr="002C0675" w:rsidRDefault="00526BDC" w:rsidP="00526BDC">
            <w:pPr>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3</w:t>
            </w:r>
          </w:p>
        </w:tc>
      </w:tr>
      <w:tr w:rsidR="00526BDC" w:rsidRPr="00DE3EF2" w14:paraId="7AE2C5A3"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9E50571"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20E91E0"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3FEFF58" w14:textId="77777777" w:rsidR="00526BDC" w:rsidRPr="006344BA" w:rsidRDefault="00526BDC" w:rsidP="00526BD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PSY-110</w:t>
            </w:r>
          </w:p>
        </w:tc>
        <w:tc>
          <w:tcPr>
            <w:tcW w:w="4739" w:type="dxa"/>
            <w:tcBorders>
              <w:top w:val="nil"/>
              <w:left w:val="nil"/>
              <w:bottom w:val="single" w:sz="4" w:space="0" w:color="auto"/>
              <w:right w:val="nil"/>
            </w:tcBorders>
            <w:shd w:val="clear" w:color="auto" w:fill="auto"/>
            <w:noWrap/>
            <w:vAlign w:val="center"/>
          </w:tcPr>
          <w:p w14:paraId="68967297" w14:textId="77777777" w:rsidR="00526BDC" w:rsidRPr="00AA4896" w:rsidRDefault="00526BDC" w:rsidP="00526BDC">
            <w:pPr>
              <w:rPr>
                <w:rFonts w:ascii="Times New Roman" w:hAnsi="Times New Roman" w:cs="Times New Roman"/>
                <w:b/>
                <w:bCs/>
                <w:color w:val="000000"/>
                <w:sz w:val="20"/>
                <w:szCs w:val="20"/>
              </w:rPr>
            </w:pPr>
            <w:r w:rsidRPr="00A63A48">
              <w:rPr>
                <w:rFonts w:ascii="Times New Roman" w:hAnsi="Times New Roman" w:cs="Times New Roman"/>
                <w:b/>
                <w:bCs/>
                <w:sz w:val="20"/>
                <w:szCs w:val="20"/>
              </w:rPr>
              <w:t>Developmental Psychology</w:t>
            </w:r>
            <w:r>
              <w:rPr>
                <w:rFonts w:ascii="Times New Roman" w:hAnsi="Times New Roman" w:cs="Times New Roman"/>
                <w:b/>
                <w:bCs/>
                <w:sz w:val="20"/>
                <w:szCs w:val="20"/>
              </w:rPr>
              <w:t>-I</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6EB6EE59" w14:textId="77777777" w:rsidR="00526BDC" w:rsidRPr="006344BA" w:rsidRDefault="00526BDC" w:rsidP="00526BDC">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526BDC" w:rsidRPr="00DE3EF2" w14:paraId="02D30805"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8C5016A"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68D41B71" w14:textId="77777777" w:rsidR="00526BDC" w:rsidRPr="00DE3EF2" w:rsidRDefault="00526BDC" w:rsidP="00526BDC">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C2DB962"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712DBDB0"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526BDC" w:rsidRPr="00DE3EF2" w14:paraId="096FD2CA"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4E75DB0" w14:textId="77777777" w:rsidR="00526BDC" w:rsidRPr="00DE3EF2" w:rsidRDefault="00526BDC" w:rsidP="00526BDC">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6B0219C8"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4AA3ED57" w14:textId="77777777" w:rsidR="00526BDC" w:rsidRPr="00DE3EF2" w:rsidRDefault="00526BDC" w:rsidP="00526BD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0DD4FACD" w14:textId="77777777" w:rsidR="00526BDC" w:rsidRPr="00AA4896" w:rsidRDefault="00526BDC" w:rsidP="00526BDC">
            <w:pPr>
              <w:rPr>
                <w:rFonts w:ascii="Times New Roman" w:hAnsi="Times New Roman" w:cs="Times New Roman"/>
                <w:b/>
                <w:bCs/>
                <w:color w:val="000000"/>
                <w:sz w:val="20"/>
                <w:szCs w:val="20"/>
              </w:rPr>
            </w:pPr>
            <w:r>
              <w:rPr>
                <w:rFonts w:ascii="Times New Roman" w:hAnsi="Times New Roman" w:cs="Times New Roman"/>
                <w:b/>
                <w:bCs/>
                <w:sz w:val="20"/>
                <w:szCs w:val="20"/>
              </w:rPr>
              <w:t>Practicum-I</w:t>
            </w:r>
          </w:p>
        </w:tc>
        <w:tc>
          <w:tcPr>
            <w:tcW w:w="1367" w:type="dxa"/>
            <w:gridSpan w:val="2"/>
            <w:tcBorders>
              <w:top w:val="nil"/>
              <w:left w:val="nil"/>
              <w:bottom w:val="single" w:sz="4" w:space="0" w:color="auto"/>
              <w:right w:val="single" w:sz="8" w:space="0" w:color="auto"/>
            </w:tcBorders>
            <w:shd w:val="clear" w:color="auto" w:fill="auto"/>
            <w:noWrap/>
            <w:vAlign w:val="center"/>
          </w:tcPr>
          <w:p w14:paraId="3EA635EE"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531670F0"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21F6555E"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0235C3A8" w14:textId="77777777" w:rsidR="00526BDC" w:rsidRDefault="00526BDC" w:rsidP="00526BDC">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639FA29A" w14:textId="77777777" w:rsidR="00526BDC" w:rsidRDefault="00526BDC" w:rsidP="00526BD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7</w:t>
            </w:r>
          </w:p>
        </w:tc>
        <w:tc>
          <w:tcPr>
            <w:tcW w:w="4739" w:type="dxa"/>
            <w:tcBorders>
              <w:top w:val="nil"/>
              <w:left w:val="nil"/>
              <w:bottom w:val="single" w:sz="4" w:space="0" w:color="auto"/>
              <w:right w:val="single" w:sz="8" w:space="0" w:color="auto"/>
            </w:tcBorders>
            <w:shd w:val="clear" w:color="auto" w:fill="auto"/>
            <w:noWrap/>
            <w:vAlign w:val="center"/>
          </w:tcPr>
          <w:p w14:paraId="7E2DCBFB" w14:textId="77777777" w:rsidR="00526BDC" w:rsidRPr="00AA4896" w:rsidRDefault="00526BDC" w:rsidP="00526BDC">
            <w:pPr>
              <w:rPr>
                <w:rFonts w:ascii="Times New Roman" w:hAnsi="Times New Roman" w:cs="Times New Roman"/>
                <w:b/>
                <w:bCs/>
                <w:sz w:val="20"/>
                <w:szCs w:val="20"/>
              </w:rPr>
            </w:pPr>
            <w:r>
              <w:rPr>
                <w:rFonts w:ascii="Times New Roman" w:hAnsi="Times New Roman" w:cs="Times New Roman"/>
                <w:b/>
                <w:bCs/>
                <w:sz w:val="20"/>
                <w:szCs w:val="20"/>
              </w:rPr>
              <w:t>Practicum-II</w:t>
            </w:r>
          </w:p>
        </w:tc>
        <w:tc>
          <w:tcPr>
            <w:tcW w:w="1367" w:type="dxa"/>
            <w:gridSpan w:val="2"/>
            <w:tcBorders>
              <w:top w:val="nil"/>
              <w:left w:val="nil"/>
              <w:bottom w:val="single" w:sz="4" w:space="0" w:color="auto"/>
              <w:right w:val="single" w:sz="8" w:space="0" w:color="auto"/>
            </w:tcBorders>
            <w:shd w:val="clear" w:color="auto" w:fill="auto"/>
            <w:noWrap/>
            <w:vAlign w:val="center"/>
          </w:tcPr>
          <w:p w14:paraId="3DF74B74" w14:textId="77777777" w:rsidR="00526BDC"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087E4602"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EF79230"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AAFFD9A"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6CA0BF54" w14:textId="77777777" w:rsidR="00526BDC" w:rsidRPr="00256B1B" w:rsidRDefault="00526BDC" w:rsidP="00526BDC">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single" w:sz="8" w:space="0" w:color="auto"/>
            </w:tcBorders>
            <w:shd w:val="clear" w:color="auto" w:fill="auto"/>
            <w:noWrap/>
            <w:hideMark/>
          </w:tcPr>
          <w:p w14:paraId="6DD8F72B" w14:textId="77777777" w:rsidR="00526BDC" w:rsidRPr="00D35235" w:rsidRDefault="00526BDC" w:rsidP="00526BDC">
            <w:pPr>
              <w:rPr>
                <w:rFonts w:ascii="Times New Roman" w:hAnsi="Times New Roman" w:cs="Times New Roman"/>
                <w:b/>
                <w:bCs/>
                <w:color w:val="000000"/>
                <w:sz w:val="20"/>
                <w:szCs w:val="20"/>
              </w:rPr>
            </w:pPr>
            <w:r w:rsidRPr="00D35235">
              <w:rPr>
                <w:rFonts w:ascii="Times New Roman" w:hAnsi="Times New Roman" w:cs="Pashto Kror {Asiatype}" w:hint="cs"/>
                <w:sz w:val="20"/>
                <w:szCs w:val="20"/>
                <w:rtl/>
              </w:rPr>
              <w:t>ادبي اصطلاحات</w:t>
            </w:r>
          </w:p>
        </w:tc>
        <w:tc>
          <w:tcPr>
            <w:tcW w:w="1367" w:type="dxa"/>
            <w:gridSpan w:val="2"/>
            <w:tcBorders>
              <w:top w:val="nil"/>
              <w:left w:val="nil"/>
              <w:bottom w:val="single" w:sz="4" w:space="0" w:color="auto"/>
              <w:right w:val="single" w:sz="8" w:space="0" w:color="auto"/>
            </w:tcBorders>
            <w:shd w:val="clear" w:color="auto" w:fill="auto"/>
            <w:noWrap/>
            <w:hideMark/>
          </w:tcPr>
          <w:p w14:paraId="378F1DFD" w14:textId="77777777" w:rsidR="00526BDC" w:rsidRPr="00256B1B" w:rsidRDefault="00526BDC" w:rsidP="00526BDC">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4C68D5" w:rsidRPr="00DE3EF2" w14:paraId="2A8BB331"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F507F0F" w14:textId="77777777" w:rsidR="004C68D5" w:rsidRPr="00DE3EF2" w:rsidRDefault="004C68D5" w:rsidP="004C68D5">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E275576" w14:textId="77777777" w:rsidR="004C68D5" w:rsidRPr="00DE3EF2" w:rsidRDefault="004C68D5" w:rsidP="004C68D5">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606892D" w14:textId="323318FF" w:rsidR="004C68D5" w:rsidRPr="002C0675" w:rsidRDefault="004C68D5" w:rsidP="004C68D5">
            <w:pPr>
              <w:ind w:firstLineChars="100" w:firstLine="201"/>
              <w:rPr>
                <w:rFonts w:ascii="Times New Roman" w:hAnsi="Times New Roman" w:cs="Times New Roman"/>
                <w:b/>
                <w:bCs/>
                <w:color w:val="000000"/>
                <w:sz w:val="20"/>
                <w:szCs w:val="20"/>
                <w:highlight w:val="yellow"/>
              </w:rPr>
            </w:pPr>
            <w:r w:rsidRPr="004C68D5">
              <w:rPr>
                <w:rFonts w:ascii="Times New Roman" w:hAnsi="Times New Roman" w:cs="Times New Roman"/>
                <w:b/>
                <w:bCs/>
                <w:color w:val="000000" w:themeColor="text1"/>
                <w:sz w:val="20"/>
                <w:szCs w:val="20"/>
              </w:rPr>
              <w:t>SOC-111</w:t>
            </w:r>
          </w:p>
        </w:tc>
        <w:tc>
          <w:tcPr>
            <w:tcW w:w="4739" w:type="dxa"/>
            <w:tcBorders>
              <w:top w:val="nil"/>
              <w:left w:val="nil"/>
              <w:bottom w:val="single" w:sz="4" w:space="0" w:color="auto"/>
              <w:right w:val="single" w:sz="8" w:space="0" w:color="auto"/>
            </w:tcBorders>
            <w:shd w:val="clear" w:color="auto" w:fill="auto"/>
            <w:noWrap/>
            <w:vAlign w:val="center"/>
          </w:tcPr>
          <w:p w14:paraId="03C96030" w14:textId="7AFAFA55" w:rsidR="004C68D5" w:rsidRPr="002C0675" w:rsidRDefault="004C68D5" w:rsidP="004C68D5">
            <w:pPr>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Social Psychology-I</w:t>
            </w:r>
          </w:p>
        </w:tc>
        <w:tc>
          <w:tcPr>
            <w:tcW w:w="1367" w:type="dxa"/>
            <w:gridSpan w:val="2"/>
            <w:tcBorders>
              <w:top w:val="nil"/>
              <w:left w:val="nil"/>
              <w:bottom w:val="single" w:sz="4" w:space="0" w:color="auto"/>
              <w:right w:val="single" w:sz="8" w:space="0" w:color="auto"/>
            </w:tcBorders>
            <w:shd w:val="clear" w:color="auto" w:fill="auto"/>
            <w:noWrap/>
            <w:vAlign w:val="center"/>
          </w:tcPr>
          <w:p w14:paraId="5F7BC6EF" w14:textId="77777777" w:rsidR="004C68D5" w:rsidRPr="002C0675" w:rsidRDefault="004C68D5" w:rsidP="004C68D5">
            <w:pPr>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3</w:t>
            </w:r>
          </w:p>
        </w:tc>
      </w:tr>
      <w:tr w:rsidR="00526BDC" w:rsidRPr="00DE3EF2" w14:paraId="3A82C787"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4C6615A6"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35959A6"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5D0EEB4" w14:textId="1B8EC6E7" w:rsidR="00526BDC" w:rsidRPr="002C0675" w:rsidRDefault="004C68D5" w:rsidP="00526BDC">
            <w:pPr>
              <w:ind w:firstLineChars="100" w:firstLine="201"/>
              <w:rPr>
                <w:rFonts w:ascii="Times New Roman" w:hAnsi="Times New Roman" w:cs="Times New Roman"/>
                <w:b/>
                <w:bCs/>
                <w:color w:val="FF0000"/>
                <w:sz w:val="20"/>
                <w:szCs w:val="20"/>
                <w:highlight w:val="yellow"/>
              </w:rPr>
            </w:pPr>
            <w:r w:rsidRPr="004C68D5">
              <w:rPr>
                <w:rFonts w:ascii="Times New Roman" w:hAnsi="Times New Roman" w:cs="Times New Roman"/>
                <w:b/>
                <w:bCs/>
                <w:color w:val="000000" w:themeColor="text1"/>
                <w:sz w:val="20"/>
                <w:szCs w:val="20"/>
              </w:rPr>
              <w:t>SOC-1</w:t>
            </w:r>
            <w:r>
              <w:rPr>
                <w:rFonts w:ascii="Times New Roman" w:hAnsi="Times New Roman" w:cs="Times New Roman"/>
                <w:b/>
                <w:bCs/>
                <w:color w:val="000000" w:themeColor="text1"/>
                <w:sz w:val="20"/>
                <w:szCs w:val="20"/>
              </w:rPr>
              <w:t>13</w:t>
            </w:r>
          </w:p>
        </w:tc>
        <w:tc>
          <w:tcPr>
            <w:tcW w:w="4739" w:type="dxa"/>
            <w:tcBorders>
              <w:top w:val="nil"/>
              <w:left w:val="nil"/>
              <w:bottom w:val="single" w:sz="4" w:space="0" w:color="auto"/>
              <w:right w:val="nil"/>
            </w:tcBorders>
            <w:shd w:val="clear" w:color="auto" w:fill="auto"/>
            <w:noWrap/>
            <w:vAlign w:val="center"/>
          </w:tcPr>
          <w:p w14:paraId="0B62281D" w14:textId="77777777" w:rsidR="00526BDC" w:rsidRPr="002C0675" w:rsidRDefault="00526BDC" w:rsidP="00526BDC">
            <w:pPr>
              <w:rPr>
                <w:rFonts w:ascii="Times New Roman" w:hAnsi="Times New Roman" w:cs="Times New Roman"/>
                <w:b/>
                <w:bCs/>
                <w:color w:val="FF0000"/>
                <w:sz w:val="20"/>
                <w:szCs w:val="20"/>
                <w:highlight w:val="yellow"/>
              </w:rPr>
            </w:pPr>
            <w:r>
              <w:rPr>
                <w:rFonts w:ascii="Times New Roman" w:hAnsi="Times New Roman" w:cs="Times New Roman"/>
                <w:b/>
                <w:bCs/>
                <w:color w:val="000000"/>
                <w:sz w:val="20"/>
                <w:szCs w:val="20"/>
              </w:rPr>
              <w:t>Introduction to Social Research</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4FA9A744" w14:textId="77777777" w:rsidR="00526BDC" w:rsidRPr="002C0675" w:rsidRDefault="00526BDC" w:rsidP="00526BDC">
            <w:pPr>
              <w:jc w:val="center"/>
              <w:rPr>
                <w:rFonts w:ascii="Times New Roman" w:hAnsi="Times New Roman" w:cs="Times New Roman"/>
                <w:b/>
                <w:bCs/>
                <w:color w:val="FF0000"/>
                <w:sz w:val="20"/>
                <w:szCs w:val="20"/>
                <w:highlight w:val="yellow"/>
              </w:rPr>
            </w:pPr>
            <w:r>
              <w:rPr>
                <w:rFonts w:ascii="Times New Roman" w:hAnsi="Times New Roman" w:cs="Times New Roman"/>
                <w:b/>
                <w:bCs/>
                <w:color w:val="000000"/>
                <w:sz w:val="20"/>
                <w:szCs w:val="20"/>
              </w:rPr>
              <w:t>3</w:t>
            </w:r>
          </w:p>
        </w:tc>
      </w:tr>
      <w:tr w:rsidR="00526BDC" w:rsidRPr="00DE3EF2" w14:paraId="1508D43D"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62D4821"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234FBC5" w14:textId="77777777" w:rsidR="00526BDC" w:rsidRPr="00DE3EF2" w:rsidRDefault="00526BDC" w:rsidP="00526BDC">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5AB8FFA"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31BF5ABD"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526BDC" w:rsidRPr="00DE3EF2" w14:paraId="4CD6A852" w14:textId="77777777" w:rsidTr="0072468C">
        <w:trPr>
          <w:gridAfter w:val="2"/>
          <w:wAfter w:w="173" w:type="dxa"/>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2D7E5"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1145A"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6</w:t>
            </w:r>
          </w:p>
        </w:tc>
      </w:tr>
      <w:tr w:rsidR="00526BDC" w:rsidRPr="00DE3EF2" w14:paraId="542F7F01" w14:textId="77777777" w:rsidTr="0072468C">
        <w:trPr>
          <w:gridAfter w:val="2"/>
          <w:wAfter w:w="173" w:type="dxa"/>
          <w:trHeight w:val="450"/>
          <w:jc w:val="center"/>
        </w:trPr>
        <w:tc>
          <w:tcPr>
            <w:tcW w:w="10560" w:type="dxa"/>
            <w:gridSpan w:val="6"/>
            <w:tcBorders>
              <w:top w:val="nil"/>
              <w:left w:val="nil"/>
              <w:bottom w:val="nil"/>
              <w:right w:val="nil"/>
            </w:tcBorders>
            <w:shd w:val="clear" w:color="auto" w:fill="auto"/>
            <w:noWrap/>
            <w:vAlign w:val="center"/>
            <w:hideMark/>
          </w:tcPr>
          <w:p w14:paraId="32FDF868" w14:textId="76CCD78A" w:rsidR="00526BDC" w:rsidRPr="00F4190A" w:rsidRDefault="00526BDC" w:rsidP="0074194B">
            <w:pPr>
              <w:pStyle w:val="ListParagraph"/>
              <w:numPr>
                <w:ilvl w:val="0"/>
                <w:numId w:val="3"/>
              </w:numPr>
              <w:jc w:val="center"/>
              <w:rPr>
                <w:rFonts w:ascii="Times New Roman" w:hAnsi="Times New Roman" w:cs="Times New Roman"/>
                <w:b/>
                <w:bCs/>
                <w:color w:val="000000"/>
                <w:sz w:val="20"/>
                <w:szCs w:val="20"/>
              </w:rPr>
            </w:pPr>
            <w:r w:rsidRPr="00F4190A">
              <w:rPr>
                <w:rFonts w:ascii="Times New Roman" w:hAnsi="Times New Roman" w:cs="Times New Roman"/>
                <w:b/>
                <w:bCs/>
                <w:color w:val="000000"/>
                <w:sz w:val="20"/>
                <w:szCs w:val="20"/>
              </w:rPr>
              <w:lastRenderedPageBreak/>
              <w:t>Pashto, Sociology, Social Work</w:t>
            </w:r>
          </w:p>
        </w:tc>
      </w:tr>
      <w:tr w:rsidR="00526BDC" w:rsidRPr="00DE3EF2" w14:paraId="61F12502" w14:textId="77777777" w:rsidTr="0072468C">
        <w:trPr>
          <w:gridAfter w:val="2"/>
          <w:wAfter w:w="173" w:type="dxa"/>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3D281F4E"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4745DA4A"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DD41263"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2BD24113"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1738F7" w14:textId="77777777" w:rsidR="00526BDC" w:rsidRPr="00DE3EF2" w:rsidRDefault="00526BDC" w:rsidP="00526BDC">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526BDC" w:rsidRPr="00DE3EF2" w14:paraId="121E6B43" w14:textId="77777777" w:rsidTr="0072468C">
        <w:trPr>
          <w:gridAfter w:val="2"/>
          <w:wAfter w:w="173" w:type="dxa"/>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7B25B04A" w14:textId="77777777" w:rsidR="00526BDC" w:rsidRPr="00DE3EF2" w:rsidRDefault="00526BDC" w:rsidP="00526BDC">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6FE8FCAB"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58321AA4"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1534DC6C"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7F8E2B8"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337CA6CE"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405A895"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58211B4B"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0920EACF" w14:textId="77777777" w:rsidR="00526BDC" w:rsidRPr="003015BF" w:rsidRDefault="00526BDC" w:rsidP="00526BDC">
            <w:pPr>
              <w:ind w:firstLineChars="100" w:firstLine="201"/>
              <w:rPr>
                <w:rFonts w:ascii="Times New Roman" w:hAnsi="Times New Roman" w:cs="Times New Roman"/>
                <w:b/>
                <w:bCs/>
                <w:color w:val="FF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hideMark/>
          </w:tcPr>
          <w:p w14:paraId="4EDCC384" w14:textId="77777777" w:rsidR="00526BDC" w:rsidRPr="003015BF" w:rsidRDefault="00526BDC" w:rsidP="00526BDC">
            <w:pPr>
              <w:rPr>
                <w:rFonts w:ascii="Times New Roman" w:hAnsi="Times New Roman" w:cs="Times New Roman"/>
                <w:b/>
                <w:bCs/>
                <w:sz w:val="20"/>
                <w:szCs w:val="20"/>
              </w:rPr>
            </w:pPr>
            <w:proofErr w:type="spellStart"/>
            <w:r w:rsidRPr="003015BF">
              <w:rPr>
                <w:rFonts w:ascii="Times New Roman" w:hAnsi="Times New Roman" w:cs="Pashto Kror {Asiatype}" w:hint="cs"/>
                <w:sz w:val="20"/>
                <w:szCs w:val="20"/>
                <w:rtl/>
              </w:rPr>
              <w:t>پښتو</w:t>
            </w:r>
            <w:proofErr w:type="spellEnd"/>
            <w:r w:rsidRPr="003015BF">
              <w:rPr>
                <w:rFonts w:ascii="Times New Roman" w:hAnsi="Times New Roman" w:cs="Pashto Kror {Asiatype}" w:hint="cs"/>
                <w:sz w:val="20"/>
                <w:szCs w:val="20"/>
                <w:rtl/>
              </w:rPr>
              <w:t xml:space="preserve"> املاء رسم الخط (</w:t>
            </w:r>
            <w:proofErr w:type="spellStart"/>
            <w:r w:rsidRPr="003015BF">
              <w:rPr>
                <w:rFonts w:ascii="Times New Roman" w:hAnsi="Times New Roman" w:cs="Pashto Kror {Asiatype}" w:hint="cs"/>
                <w:sz w:val="20"/>
                <w:szCs w:val="20"/>
                <w:rtl/>
              </w:rPr>
              <w:t>ليک</w:t>
            </w:r>
            <w:proofErr w:type="spellEnd"/>
            <w:r w:rsidRPr="003015BF">
              <w:rPr>
                <w:rFonts w:ascii="Times New Roman" w:hAnsi="Times New Roman" w:cs="Pashto Kror {Asiatype}" w:hint="cs"/>
                <w:sz w:val="20"/>
                <w:szCs w:val="20"/>
                <w:rtl/>
              </w:rPr>
              <w:t xml:space="preserve"> دود) او صرف </w:t>
            </w:r>
            <w:proofErr w:type="gramStart"/>
            <w:r w:rsidRPr="003015BF">
              <w:rPr>
                <w:rFonts w:ascii="Times New Roman" w:hAnsi="Times New Roman" w:cs="Pashto Kror {Asiatype}" w:hint="cs"/>
                <w:sz w:val="20"/>
                <w:szCs w:val="20"/>
                <w:rtl/>
              </w:rPr>
              <w:t>و نحو</w:t>
            </w:r>
            <w:proofErr w:type="gramEnd"/>
          </w:p>
        </w:tc>
        <w:tc>
          <w:tcPr>
            <w:tcW w:w="1367" w:type="dxa"/>
            <w:gridSpan w:val="2"/>
            <w:tcBorders>
              <w:top w:val="nil"/>
              <w:left w:val="single" w:sz="8" w:space="0" w:color="auto"/>
              <w:bottom w:val="single" w:sz="4" w:space="0" w:color="auto"/>
              <w:right w:val="single" w:sz="8" w:space="0" w:color="auto"/>
            </w:tcBorders>
            <w:shd w:val="clear" w:color="auto" w:fill="auto"/>
            <w:noWrap/>
            <w:hideMark/>
          </w:tcPr>
          <w:p w14:paraId="06458143" w14:textId="77777777" w:rsidR="00526BDC" w:rsidRPr="000655D3"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58550F5E"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01800E8"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3E7967A"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684AA20" w14:textId="77777777" w:rsidR="00526BDC" w:rsidRPr="002C0675" w:rsidRDefault="00526BDC" w:rsidP="00526BD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1</w:t>
            </w:r>
          </w:p>
        </w:tc>
        <w:tc>
          <w:tcPr>
            <w:tcW w:w="4739" w:type="dxa"/>
            <w:tcBorders>
              <w:top w:val="nil"/>
              <w:left w:val="nil"/>
              <w:bottom w:val="single" w:sz="4" w:space="0" w:color="auto"/>
              <w:right w:val="nil"/>
            </w:tcBorders>
            <w:shd w:val="clear" w:color="auto" w:fill="auto"/>
            <w:noWrap/>
          </w:tcPr>
          <w:p w14:paraId="4A7F655E" w14:textId="77777777" w:rsidR="00526BDC" w:rsidRPr="002C0675" w:rsidRDefault="00526BDC" w:rsidP="00526BDC">
            <w:pPr>
              <w:rPr>
                <w:rFonts w:ascii="Times New Roman" w:hAnsi="Times New Roman" w:cs="Times New Roman"/>
                <w:b/>
                <w:bCs/>
                <w:sz w:val="20"/>
                <w:szCs w:val="20"/>
                <w:highlight w:val="yellow"/>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Work</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14609587" w14:textId="77777777" w:rsidR="00526BDC" w:rsidRPr="002C0675" w:rsidRDefault="00526BDC" w:rsidP="00526BDC">
            <w:pPr>
              <w:jc w:val="center"/>
              <w:rPr>
                <w:rFonts w:ascii="Times New Roman" w:hAnsi="Times New Roman" w:cs="Times New Roman"/>
                <w:b/>
                <w:bCs/>
                <w:color w:val="000000"/>
                <w:sz w:val="20"/>
                <w:szCs w:val="20"/>
                <w:highlight w:val="yellow"/>
              </w:rPr>
            </w:pPr>
            <w:r w:rsidRPr="000655D3">
              <w:rPr>
                <w:rFonts w:ascii="Times New Roman" w:hAnsi="Times New Roman" w:cs="Times New Roman"/>
                <w:b/>
                <w:bCs/>
                <w:sz w:val="20"/>
                <w:szCs w:val="20"/>
              </w:rPr>
              <w:t>3</w:t>
            </w:r>
          </w:p>
        </w:tc>
      </w:tr>
      <w:tr w:rsidR="00526BDC" w:rsidRPr="00DE3EF2" w14:paraId="7EAD1BEC"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23B733F"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DC11985"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3FCD0CC" w14:textId="785EAB3F" w:rsidR="00526BDC" w:rsidRPr="00572454" w:rsidRDefault="004C68D5" w:rsidP="00526BDC">
            <w:pPr>
              <w:ind w:firstLineChars="100" w:firstLine="201"/>
              <w:rPr>
                <w:rFonts w:ascii="Times New Roman" w:hAnsi="Times New Roman" w:cs="Times New Roman"/>
                <w:b/>
                <w:bCs/>
                <w:color w:val="000000"/>
                <w:sz w:val="20"/>
                <w:szCs w:val="20"/>
                <w:highlight w:val="yellow"/>
              </w:rPr>
            </w:pPr>
            <w:r w:rsidRPr="00091314">
              <w:rPr>
                <w:rFonts w:ascii="Times New Roman" w:hAnsi="Times New Roman" w:cs="Times New Roman"/>
                <w:b/>
                <w:bCs/>
                <w:color w:val="000000" w:themeColor="text1"/>
                <w:sz w:val="20"/>
                <w:szCs w:val="20"/>
              </w:rPr>
              <w:t>SOC-101</w:t>
            </w:r>
          </w:p>
        </w:tc>
        <w:tc>
          <w:tcPr>
            <w:tcW w:w="4739" w:type="dxa"/>
            <w:tcBorders>
              <w:top w:val="nil"/>
              <w:left w:val="nil"/>
              <w:bottom w:val="single" w:sz="4" w:space="0" w:color="auto"/>
              <w:right w:val="nil"/>
            </w:tcBorders>
            <w:shd w:val="clear" w:color="auto" w:fill="auto"/>
            <w:noWrap/>
            <w:vAlign w:val="center"/>
          </w:tcPr>
          <w:p w14:paraId="14E2CE8B" w14:textId="77777777" w:rsidR="00526BDC" w:rsidRPr="00572454" w:rsidRDefault="00526BDC" w:rsidP="00526BDC">
            <w:pPr>
              <w:rPr>
                <w:rFonts w:ascii="Times New Roman" w:hAnsi="Times New Roman" w:cs="Times New Roman"/>
                <w:b/>
                <w:bCs/>
                <w:sz w:val="20"/>
                <w:szCs w:val="20"/>
                <w:highlight w:val="yellow"/>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Sociology</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5C1A7952" w14:textId="77777777" w:rsidR="00526BDC" w:rsidRPr="00572454" w:rsidRDefault="00526BDC" w:rsidP="00526BDC">
            <w:pPr>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themeColor="text1"/>
                <w:sz w:val="20"/>
                <w:szCs w:val="20"/>
              </w:rPr>
              <w:t>3</w:t>
            </w:r>
          </w:p>
        </w:tc>
      </w:tr>
      <w:tr w:rsidR="00526BDC" w:rsidRPr="00DE3EF2" w14:paraId="7B37D55F"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2152478"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024F3A0"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4A30768" w14:textId="77777777" w:rsidR="00526BDC" w:rsidRDefault="00526BDC" w:rsidP="00526BDC">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2D600928" w14:textId="77777777" w:rsidR="00526BDC" w:rsidRDefault="00526BDC" w:rsidP="00526BDC">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584C1E6B" w14:textId="77777777" w:rsidR="00526BDC" w:rsidRDefault="00526BDC" w:rsidP="00526BDC">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526BDC" w:rsidRPr="00DE3EF2" w14:paraId="1D3E1370"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80189EF"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5E15695E" w14:textId="77777777" w:rsidR="00526BDC" w:rsidRPr="00DE3EF2" w:rsidRDefault="00526BDC" w:rsidP="00526BD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678294A"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7AD4FC88" w14:textId="6920B20A" w:rsidR="00526BDC" w:rsidRPr="00DE3EF2" w:rsidRDefault="006E2AD3" w:rsidP="00526BDC">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7E8E8F6"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526BDC" w:rsidRPr="00DE3EF2" w14:paraId="2C531FB4"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17C8301"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50BABCF7" w14:textId="77777777" w:rsidR="00526BDC" w:rsidRPr="00DE3EF2" w:rsidRDefault="00526BDC" w:rsidP="00526BDC">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26F03676"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68660177"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526BDC" w:rsidRPr="00DE3EF2" w14:paraId="0E547E79"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BF3FE55" w14:textId="77777777" w:rsidR="00526BDC" w:rsidRPr="00DE3EF2" w:rsidRDefault="00526BDC" w:rsidP="00526BDC">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2A70B05D"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402A9D14"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3DD8D212"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41FFD328"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54F2A6AB"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A84B2BC"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FC9BAC7"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90F2E05" w14:textId="77777777" w:rsidR="00526BDC" w:rsidRPr="002C0675" w:rsidRDefault="00526BDC" w:rsidP="00526BD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2</w:t>
            </w:r>
          </w:p>
        </w:tc>
        <w:tc>
          <w:tcPr>
            <w:tcW w:w="4739" w:type="dxa"/>
            <w:tcBorders>
              <w:top w:val="nil"/>
              <w:left w:val="nil"/>
              <w:bottom w:val="single" w:sz="8" w:space="0" w:color="auto"/>
              <w:right w:val="nil"/>
            </w:tcBorders>
            <w:shd w:val="clear" w:color="auto" w:fill="auto"/>
            <w:noWrap/>
          </w:tcPr>
          <w:p w14:paraId="06656BD5" w14:textId="77777777" w:rsidR="00526BDC" w:rsidRPr="002C0675" w:rsidRDefault="00526BDC" w:rsidP="00526BDC">
            <w:pPr>
              <w:rPr>
                <w:rFonts w:ascii="Times New Roman" w:hAnsi="Times New Roman" w:cs="Times New Roman"/>
                <w:b/>
                <w:bCs/>
                <w:color w:val="000000"/>
                <w:sz w:val="20"/>
                <w:szCs w:val="20"/>
                <w:highlight w:val="yellow"/>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Welfare</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7BE68113" w14:textId="77777777" w:rsidR="00526BDC" w:rsidRPr="002C0675" w:rsidRDefault="00526BDC" w:rsidP="00526BDC">
            <w:pPr>
              <w:jc w:val="center"/>
              <w:rPr>
                <w:rFonts w:ascii="Times New Roman" w:hAnsi="Times New Roman" w:cs="Times New Roman"/>
                <w:b/>
                <w:bCs/>
                <w:color w:val="000000"/>
                <w:sz w:val="20"/>
                <w:szCs w:val="20"/>
                <w:highlight w:val="yellow"/>
              </w:rPr>
            </w:pPr>
            <w:r w:rsidRPr="000655D3">
              <w:rPr>
                <w:rFonts w:ascii="Times New Roman" w:hAnsi="Times New Roman" w:cs="Times New Roman"/>
                <w:b/>
                <w:bCs/>
                <w:sz w:val="20"/>
                <w:szCs w:val="20"/>
              </w:rPr>
              <w:t>3</w:t>
            </w:r>
          </w:p>
        </w:tc>
      </w:tr>
      <w:tr w:rsidR="00526BDC" w:rsidRPr="00DE3EF2" w14:paraId="093763F9"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BF0D631"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1562177"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04EC240"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8" w:space="0" w:color="auto"/>
              <w:right w:val="nil"/>
            </w:tcBorders>
            <w:shd w:val="clear" w:color="auto" w:fill="auto"/>
            <w:noWrap/>
          </w:tcPr>
          <w:p w14:paraId="287ED9EF" w14:textId="77777777" w:rsidR="00526BDC" w:rsidRPr="003015BF" w:rsidRDefault="00526BDC" w:rsidP="00526BDC">
            <w:pPr>
              <w:rPr>
                <w:rFonts w:ascii="Times New Roman" w:hAnsi="Times New Roman" w:cs="Times New Roman"/>
                <w:b/>
                <w:bCs/>
                <w:color w:val="000000"/>
              </w:rPr>
            </w:pPr>
            <w:r w:rsidRPr="003015BF">
              <w:rPr>
                <w:rFonts w:ascii="Times New Roman" w:hAnsi="Times New Roman" w:cs="Pashto Kror {Asiatype}" w:hint="cs"/>
                <w:rtl/>
              </w:rPr>
              <w:t xml:space="preserve">فصاحت او </w:t>
            </w:r>
            <w:proofErr w:type="spellStart"/>
            <w:r w:rsidRPr="003015BF">
              <w:rPr>
                <w:rFonts w:ascii="Times New Roman" w:hAnsi="Times New Roman" w:cs="Pashto Kror {Asiatype}" w:hint="cs"/>
                <w:rtl/>
              </w:rPr>
              <w:t>بلاغت</w:t>
            </w:r>
            <w:proofErr w:type="spellEnd"/>
            <w:r w:rsidRPr="003015BF">
              <w:rPr>
                <w:rFonts w:ascii="Times New Roman" w:hAnsi="Times New Roman" w:cs="Pashto Kror {Asiatype}" w:hint="cs"/>
                <w:rtl/>
              </w:rPr>
              <w:t xml:space="preserve"> </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257B60A5"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526BDC" w:rsidRPr="00DE3EF2" w14:paraId="351D7630"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D030C9E"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907D5F9"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CA8A3B8" w14:textId="4F09A8B9" w:rsidR="00526BDC" w:rsidRPr="00572454" w:rsidRDefault="004C68D5" w:rsidP="00526BDC">
            <w:pPr>
              <w:ind w:firstLineChars="100" w:firstLine="201"/>
              <w:rPr>
                <w:rFonts w:ascii="Times New Roman" w:hAnsi="Times New Roman" w:cs="Times New Roman"/>
                <w:b/>
                <w:bCs/>
                <w:color w:val="000000"/>
                <w:sz w:val="20"/>
                <w:szCs w:val="20"/>
                <w:highlight w:val="yellow"/>
              </w:rPr>
            </w:pPr>
            <w:r w:rsidRPr="004C68D5">
              <w:rPr>
                <w:rFonts w:ascii="Times New Roman" w:hAnsi="Times New Roman" w:cs="Times New Roman"/>
                <w:b/>
                <w:bCs/>
                <w:color w:val="000000" w:themeColor="text1"/>
                <w:sz w:val="20"/>
                <w:szCs w:val="20"/>
              </w:rPr>
              <w:t>SOC-115</w:t>
            </w:r>
          </w:p>
        </w:tc>
        <w:tc>
          <w:tcPr>
            <w:tcW w:w="4739" w:type="dxa"/>
            <w:tcBorders>
              <w:top w:val="single" w:sz="4" w:space="0" w:color="auto"/>
              <w:left w:val="nil"/>
              <w:bottom w:val="single" w:sz="4" w:space="0" w:color="auto"/>
              <w:right w:val="nil"/>
            </w:tcBorders>
            <w:shd w:val="clear" w:color="auto" w:fill="auto"/>
            <w:noWrap/>
            <w:vAlign w:val="center"/>
          </w:tcPr>
          <w:p w14:paraId="1C9DCA20" w14:textId="77777777" w:rsidR="00526BDC" w:rsidRPr="00572454" w:rsidRDefault="00526BDC" w:rsidP="00526BDC">
            <w:pPr>
              <w:rPr>
                <w:rFonts w:ascii="Times New Roman" w:hAnsi="Times New Roman" w:cs="Times New Roman"/>
                <w:b/>
                <w:bCs/>
                <w:sz w:val="20"/>
                <w:szCs w:val="20"/>
                <w:highlight w:val="yellow"/>
              </w:rPr>
            </w:pPr>
            <w:r>
              <w:rPr>
                <w:rFonts w:ascii="Times New Roman" w:hAnsi="Times New Roman" w:cs="Times New Roman"/>
                <w:b/>
                <w:bCs/>
                <w:sz w:val="20"/>
                <w:szCs w:val="20"/>
              </w:rPr>
              <w:t>Pakistani Society and Culture</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6C5FDFE6" w14:textId="77777777" w:rsidR="00526BDC" w:rsidRPr="00572454" w:rsidRDefault="00526BDC" w:rsidP="00526BDC">
            <w:pPr>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themeColor="text1"/>
                <w:sz w:val="20"/>
                <w:szCs w:val="20"/>
              </w:rPr>
              <w:t>3</w:t>
            </w:r>
          </w:p>
        </w:tc>
      </w:tr>
      <w:tr w:rsidR="00526BDC" w:rsidRPr="00DE3EF2" w14:paraId="6B166194"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64BDE30"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797AD9A"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0EBE8CD" w14:textId="77777777" w:rsidR="00526BDC"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354EE3FA" w14:textId="77777777" w:rsidR="00526BDC" w:rsidRDefault="00526BDC" w:rsidP="00526BDC">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2E8CD00D" w14:textId="77777777" w:rsidR="00526BDC" w:rsidRDefault="00526BDC" w:rsidP="00526BDC">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526BDC" w:rsidRPr="00DE3EF2" w14:paraId="60163406"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4AA6952"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89740B0"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D9967DE"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113297E0"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CF93940"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526BDC" w:rsidRPr="00DE3EF2" w14:paraId="6AC4B8E5"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ED6B9F9"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1EA95F99" w14:textId="77777777" w:rsidR="00526BDC" w:rsidRPr="00DE3EF2" w:rsidRDefault="00526BDC" w:rsidP="00526BDC">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2C537C3"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42F9231C"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526BDC" w:rsidRPr="00DE3EF2" w14:paraId="4ABB060E" w14:textId="77777777" w:rsidTr="0072468C">
        <w:trPr>
          <w:gridAfter w:val="2"/>
          <w:wAfter w:w="173" w:type="dxa"/>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17F60D39"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5660A10"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469CF728" w14:textId="77777777" w:rsidR="00526BDC" w:rsidRPr="00DE3EF2"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0EC2903A" w14:textId="77777777" w:rsidR="00526BDC" w:rsidRPr="00DE3EF2"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gridSpan w:val="2"/>
            <w:tcBorders>
              <w:top w:val="nil"/>
              <w:left w:val="nil"/>
              <w:bottom w:val="single" w:sz="4" w:space="0" w:color="auto"/>
              <w:right w:val="single" w:sz="8" w:space="0" w:color="auto"/>
            </w:tcBorders>
            <w:shd w:val="clear" w:color="auto" w:fill="auto"/>
            <w:noWrap/>
            <w:vAlign w:val="center"/>
          </w:tcPr>
          <w:p w14:paraId="5923BA9D"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208AE7AA"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3E42BF2"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37682C2"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4832DE2" w14:textId="77777777" w:rsidR="00526BDC" w:rsidRPr="003B16D8" w:rsidRDefault="00526BDC" w:rsidP="00526BD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47841609" w14:textId="77777777" w:rsidR="00526BDC" w:rsidRPr="003B16D8" w:rsidRDefault="00526BDC" w:rsidP="00526BD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gridSpan w:val="2"/>
            <w:tcBorders>
              <w:top w:val="nil"/>
              <w:left w:val="nil"/>
              <w:bottom w:val="single" w:sz="4" w:space="0" w:color="auto"/>
              <w:right w:val="single" w:sz="8" w:space="0" w:color="auto"/>
            </w:tcBorders>
            <w:shd w:val="clear" w:color="auto" w:fill="auto"/>
            <w:noWrap/>
            <w:vAlign w:val="center"/>
          </w:tcPr>
          <w:p w14:paraId="314E366E" w14:textId="77777777" w:rsidR="00526BDC" w:rsidRPr="003B16D8"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526BDC" w:rsidRPr="00DE3EF2" w14:paraId="61DDAE1D" w14:textId="77777777" w:rsidTr="0072468C">
        <w:trPr>
          <w:gridAfter w:val="2"/>
          <w:wAfter w:w="173" w:type="dxa"/>
          <w:trHeight w:val="475"/>
          <w:jc w:val="center"/>
        </w:trPr>
        <w:tc>
          <w:tcPr>
            <w:tcW w:w="928" w:type="dxa"/>
            <w:vMerge/>
            <w:tcBorders>
              <w:top w:val="nil"/>
              <w:left w:val="single" w:sz="8" w:space="0" w:color="auto"/>
              <w:bottom w:val="single" w:sz="8" w:space="0" w:color="auto"/>
              <w:right w:val="single" w:sz="8" w:space="0" w:color="auto"/>
            </w:tcBorders>
            <w:vAlign w:val="center"/>
          </w:tcPr>
          <w:p w14:paraId="0BE62619"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7504F8C"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F0865C1" w14:textId="77777777" w:rsidR="00526BDC" w:rsidRPr="003B16D8" w:rsidRDefault="00526BDC" w:rsidP="00526BDC">
            <w:pPr>
              <w:ind w:firstLineChars="100" w:firstLine="201"/>
              <w:rPr>
                <w:rFonts w:ascii="Times New Roman" w:hAnsi="Times New Roman" w:cs="Times New Roman"/>
                <w:b/>
                <w:bCs/>
                <w:sz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00348A4A" w14:textId="77777777" w:rsidR="00526BDC" w:rsidRPr="003015BF" w:rsidRDefault="00526BDC" w:rsidP="00526BDC">
            <w:pPr>
              <w:rPr>
                <w:rFonts w:ascii="Times New Roman" w:hAnsi="Times New Roman" w:cs="Times New Roman"/>
                <w:b/>
                <w:bCs/>
                <w:sz w:val="20"/>
                <w:szCs w:val="20"/>
              </w:rPr>
            </w:pPr>
            <w:r w:rsidRPr="003015BF">
              <w:rPr>
                <w:rFonts w:ascii="Times New Roman" w:hAnsi="Times New Roman" w:cs="Pashto Kror {Asiatype}" w:hint="cs"/>
                <w:sz w:val="20"/>
                <w:szCs w:val="20"/>
                <w:rtl/>
              </w:rPr>
              <w:t>شعري اصناف (تعارف)</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7AA9DF05" w14:textId="77777777" w:rsidR="00526BDC" w:rsidRPr="003B16D8" w:rsidRDefault="00526BDC" w:rsidP="00526BDC">
            <w:pPr>
              <w:jc w:val="center"/>
              <w:rPr>
                <w:rFonts w:ascii="Times New Roman" w:hAnsi="Times New Roman" w:cs="Times New Roman"/>
                <w:b/>
                <w:bCs/>
                <w:sz w:val="20"/>
              </w:rPr>
            </w:pPr>
            <w:r w:rsidRPr="003B16D8">
              <w:rPr>
                <w:rFonts w:ascii="Times New Roman" w:hAnsi="Times New Roman" w:cs="Times New Roman"/>
                <w:b/>
                <w:bCs/>
                <w:sz w:val="20"/>
              </w:rPr>
              <w:t>3</w:t>
            </w:r>
          </w:p>
        </w:tc>
      </w:tr>
      <w:tr w:rsidR="00526BDC" w:rsidRPr="00DE3EF2" w14:paraId="5F9CE6AD" w14:textId="77777777" w:rsidTr="0072468C">
        <w:trPr>
          <w:gridAfter w:val="2"/>
          <w:wAfter w:w="173" w:type="dxa"/>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106D7AF6"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312DC79"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5A0F523" w14:textId="77777777" w:rsidR="00526BDC" w:rsidRPr="006344BA" w:rsidRDefault="00526BDC" w:rsidP="00526BDC">
            <w:pPr>
              <w:ind w:firstLineChars="100" w:firstLine="201"/>
              <w:rPr>
                <w:rFonts w:ascii="Times New Roman" w:hAnsi="Times New Roman" w:cs="Times New Roman"/>
                <w:b/>
                <w:bCs/>
                <w:color w:val="000000"/>
                <w:sz w:val="20"/>
                <w:szCs w:val="20"/>
              </w:rPr>
            </w:pPr>
            <w:r w:rsidRPr="00A92A8F">
              <w:rPr>
                <w:rFonts w:ascii="Times New Roman" w:hAnsi="Times New Roman" w:cs="Times New Roman"/>
                <w:b/>
                <w:bCs/>
                <w:color w:val="FF0000"/>
                <w:sz w:val="20"/>
                <w:szCs w:val="20"/>
              </w:rPr>
              <w:t>PASH-</w:t>
            </w:r>
          </w:p>
        </w:tc>
        <w:tc>
          <w:tcPr>
            <w:tcW w:w="4739" w:type="dxa"/>
            <w:tcBorders>
              <w:top w:val="nil"/>
              <w:left w:val="nil"/>
              <w:bottom w:val="single" w:sz="4" w:space="0" w:color="auto"/>
              <w:right w:val="nil"/>
            </w:tcBorders>
            <w:shd w:val="clear" w:color="auto" w:fill="auto"/>
            <w:noWrap/>
          </w:tcPr>
          <w:p w14:paraId="5AE8F7C3" w14:textId="77777777" w:rsidR="00526BDC" w:rsidRPr="003015BF" w:rsidRDefault="00526BDC" w:rsidP="00526BDC">
            <w:pPr>
              <w:rPr>
                <w:rFonts w:ascii="Times New Roman" w:hAnsi="Times New Roman" w:cs="Times New Roman"/>
                <w:b/>
                <w:bCs/>
                <w:color w:val="000000"/>
                <w:sz w:val="20"/>
                <w:szCs w:val="20"/>
              </w:rPr>
            </w:pPr>
            <w:r w:rsidRPr="003015BF">
              <w:rPr>
                <w:rFonts w:ascii="Times New Roman" w:hAnsi="Times New Roman" w:cs="Pashto Kror {Asiatype}" w:hint="cs"/>
                <w:sz w:val="20"/>
                <w:szCs w:val="20"/>
                <w:rtl/>
              </w:rPr>
              <w:t>نثري اصناف (تعارف)</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3675C896" w14:textId="77777777" w:rsidR="00526BDC" w:rsidRPr="006344BA" w:rsidRDefault="00526BDC" w:rsidP="00526BDC">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526BDC" w:rsidRPr="00DE3EF2" w14:paraId="70E8CFE8" w14:textId="77777777" w:rsidTr="0072468C">
        <w:trPr>
          <w:gridAfter w:val="2"/>
          <w:wAfter w:w="173" w:type="dxa"/>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214A5FEE"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D4EE236"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64906AA" w14:textId="77777777" w:rsidR="00526BDC" w:rsidRPr="002C0675" w:rsidRDefault="00526BDC" w:rsidP="00526BD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sz w:val="20"/>
                <w:szCs w:val="20"/>
              </w:rPr>
              <w:t>SW</w:t>
            </w:r>
            <w:r w:rsidRPr="006344BA">
              <w:rPr>
                <w:rFonts w:ascii="Times New Roman" w:hAnsi="Times New Roman" w:cs="Times New Roman"/>
                <w:b/>
                <w:bCs/>
                <w:sz w:val="20"/>
                <w:szCs w:val="20"/>
              </w:rPr>
              <w:t>-10</w:t>
            </w:r>
            <w:r>
              <w:rPr>
                <w:rFonts w:ascii="Times New Roman" w:hAnsi="Times New Roman" w:cs="Times New Roman"/>
                <w:b/>
                <w:bCs/>
                <w:sz w:val="20"/>
                <w:szCs w:val="20"/>
              </w:rPr>
              <w:t>4</w:t>
            </w:r>
          </w:p>
        </w:tc>
        <w:tc>
          <w:tcPr>
            <w:tcW w:w="4739" w:type="dxa"/>
            <w:tcBorders>
              <w:top w:val="nil"/>
              <w:left w:val="nil"/>
              <w:bottom w:val="single" w:sz="4" w:space="0" w:color="auto"/>
              <w:right w:val="nil"/>
            </w:tcBorders>
            <w:shd w:val="clear" w:color="auto" w:fill="auto"/>
            <w:noWrap/>
          </w:tcPr>
          <w:p w14:paraId="0A916175" w14:textId="77777777" w:rsidR="00526BDC" w:rsidRPr="002C0675" w:rsidRDefault="00526BDC" w:rsidP="00526BDC">
            <w:pPr>
              <w:rPr>
                <w:rFonts w:ascii="Times New Roman" w:hAnsi="Times New Roman" w:cs="Times New Roman"/>
                <w:b/>
                <w:bCs/>
                <w:color w:val="000000"/>
                <w:sz w:val="20"/>
                <w:szCs w:val="20"/>
                <w:highlight w:val="yellow"/>
              </w:rPr>
            </w:pPr>
            <w:r>
              <w:rPr>
                <w:rFonts w:ascii="Times New Roman" w:hAnsi="Times New Roman" w:cs="Times New Roman"/>
                <w:b/>
                <w:bCs/>
                <w:sz w:val="20"/>
                <w:szCs w:val="20"/>
              </w:rPr>
              <w:t>Youth Welfare</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065473BD" w14:textId="77777777" w:rsidR="00526BDC" w:rsidRPr="002C0675" w:rsidRDefault="00526BDC" w:rsidP="00526BDC">
            <w:pPr>
              <w:jc w:val="center"/>
              <w:rPr>
                <w:rFonts w:ascii="Times New Roman" w:hAnsi="Times New Roman" w:cs="Times New Roman"/>
                <w:b/>
                <w:bCs/>
                <w:color w:val="000000"/>
                <w:sz w:val="20"/>
                <w:szCs w:val="20"/>
                <w:highlight w:val="yellow"/>
              </w:rPr>
            </w:pPr>
            <w:r w:rsidRPr="006344BA">
              <w:rPr>
                <w:rFonts w:ascii="Times New Roman" w:hAnsi="Times New Roman" w:cs="Times New Roman"/>
                <w:b/>
                <w:bCs/>
                <w:sz w:val="20"/>
                <w:szCs w:val="20"/>
              </w:rPr>
              <w:t>3</w:t>
            </w:r>
          </w:p>
        </w:tc>
      </w:tr>
      <w:tr w:rsidR="00526BDC" w:rsidRPr="00DE3EF2" w14:paraId="210B1DC0"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E7CE49A"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85AC263"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CE00CA9" w14:textId="6C721628" w:rsidR="00526BDC" w:rsidRPr="00572454" w:rsidRDefault="004C68D5" w:rsidP="00526BDC">
            <w:pPr>
              <w:ind w:firstLineChars="100" w:firstLine="201"/>
              <w:rPr>
                <w:rFonts w:ascii="Times New Roman" w:hAnsi="Times New Roman" w:cs="Times New Roman"/>
                <w:b/>
                <w:bCs/>
                <w:color w:val="000000"/>
                <w:sz w:val="20"/>
                <w:szCs w:val="20"/>
                <w:highlight w:val="yellow"/>
              </w:rPr>
            </w:pPr>
            <w:r w:rsidRPr="004C68D5">
              <w:rPr>
                <w:rFonts w:ascii="Times New Roman" w:hAnsi="Times New Roman" w:cs="Times New Roman"/>
                <w:b/>
                <w:bCs/>
                <w:color w:val="000000" w:themeColor="text1"/>
                <w:sz w:val="20"/>
                <w:szCs w:val="20"/>
              </w:rPr>
              <w:t>GS-100</w:t>
            </w:r>
          </w:p>
        </w:tc>
        <w:tc>
          <w:tcPr>
            <w:tcW w:w="4739" w:type="dxa"/>
            <w:tcBorders>
              <w:top w:val="nil"/>
              <w:left w:val="nil"/>
              <w:bottom w:val="single" w:sz="4" w:space="0" w:color="auto"/>
              <w:right w:val="nil"/>
            </w:tcBorders>
            <w:shd w:val="clear" w:color="auto" w:fill="auto"/>
            <w:noWrap/>
            <w:vAlign w:val="center"/>
          </w:tcPr>
          <w:p w14:paraId="5A5267D0" w14:textId="77777777" w:rsidR="00526BDC" w:rsidRPr="00572454" w:rsidRDefault="00526BDC" w:rsidP="00526BDC">
            <w:pPr>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Gender Studies</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26658E26" w14:textId="77777777" w:rsidR="00526BDC" w:rsidRPr="00572454" w:rsidRDefault="00526BDC" w:rsidP="00526BDC">
            <w:pPr>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3</w:t>
            </w:r>
          </w:p>
        </w:tc>
      </w:tr>
      <w:tr w:rsidR="00526BDC" w:rsidRPr="00DE3EF2" w14:paraId="2FBFAFB3"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2810F57"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6C36461C" w14:textId="77777777" w:rsidR="00526BDC" w:rsidRPr="00DE3EF2" w:rsidRDefault="00526BDC" w:rsidP="00526BDC">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792C8147"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3B686A38"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4C68D5" w:rsidRPr="00DE3EF2" w14:paraId="2848DADB"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7C43932" w14:textId="77777777" w:rsidR="004C68D5" w:rsidRPr="00DE3EF2" w:rsidRDefault="004C68D5" w:rsidP="004C68D5">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6DD324D4" w14:textId="77777777" w:rsidR="004C68D5" w:rsidRPr="00DE3EF2" w:rsidRDefault="004C68D5" w:rsidP="004C68D5">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5838C7E9" w14:textId="10EEEC53" w:rsidR="004C68D5" w:rsidRPr="00572454" w:rsidRDefault="004C68D5" w:rsidP="004C68D5">
            <w:pPr>
              <w:ind w:firstLineChars="100" w:firstLine="201"/>
              <w:rPr>
                <w:rFonts w:ascii="Times New Roman" w:hAnsi="Times New Roman" w:cs="Times New Roman"/>
                <w:b/>
                <w:bCs/>
                <w:color w:val="000000"/>
                <w:sz w:val="20"/>
                <w:szCs w:val="20"/>
                <w:highlight w:val="yellow"/>
              </w:rPr>
            </w:pPr>
            <w:r w:rsidRPr="004C68D5">
              <w:rPr>
                <w:rFonts w:ascii="Times New Roman" w:hAnsi="Times New Roman" w:cs="Times New Roman"/>
                <w:b/>
                <w:bCs/>
                <w:color w:val="000000" w:themeColor="text1"/>
                <w:sz w:val="20"/>
                <w:szCs w:val="20"/>
              </w:rPr>
              <w:t>SOC-111</w:t>
            </w:r>
          </w:p>
        </w:tc>
        <w:tc>
          <w:tcPr>
            <w:tcW w:w="4739" w:type="dxa"/>
            <w:tcBorders>
              <w:top w:val="nil"/>
              <w:left w:val="nil"/>
              <w:bottom w:val="single" w:sz="4" w:space="0" w:color="auto"/>
              <w:right w:val="single" w:sz="8" w:space="0" w:color="auto"/>
            </w:tcBorders>
            <w:shd w:val="clear" w:color="auto" w:fill="auto"/>
            <w:noWrap/>
            <w:vAlign w:val="center"/>
          </w:tcPr>
          <w:p w14:paraId="155A08E5" w14:textId="24FE0B9E" w:rsidR="004C68D5" w:rsidRPr="00572454" w:rsidRDefault="004C68D5" w:rsidP="004C68D5">
            <w:pPr>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Social Psychology-I</w:t>
            </w:r>
          </w:p>
        </w:tc>
        <w:tc>
          <w:tcPr>
            <w:tcW w:w="1367" w:type="dxa"/>
            <w:gridSpan w:val="2"/>
            <w:tcBorders>
              <w:top w:val="nil"/>
              <w:left w:val="nil"/>
              <w:bottom w:val="single" w:sz="4" w:space="0" w:color="auto"/>
              <w:right w:val="single" w:sz="8" w:space="0" w:color="auto"/>
            </w:tcBorders>
            <w:shd w:val="clear" w:color="auto" w:fill="auto"/>
            <w:noWrap/>
            <w:vAlign w:val="center"/>
          </w:tcPr>
          <w:p w14:paraId="3A13E51A" w14:textId="77777777" w:rsidR="004C68D5" w:rsidRPr="00572454" w:rsidRDefault="004C68D5" w:rsidP="004C68D5">
            <w:pPr>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3</w:t>
            </w:r>
          </w:p>
        </w:tc>
      </w:tr>
      <w:tr w:rsidR="00526BDC" w:rsidRPr="00DE3EF2" w14:paraId="5EEC2333"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0E00D72F"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514BCE76" w14:textId="77777777" w:rsidR="00526BDC" w:rsidRDefault="00526BDC" w:rsidP="00526BDC">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643C5B08" w14:textId="60A5D71C" w:rsidR="00526BDC" w:rsidRPr="00572454" w:rsidRDefault="004C68D5" w:rsidP="00526BDC">
            <w:pPr>
              <w:ind w:firstLineChars="100" w:firstLine="201"/>
              <w:rPr>
                <w:rFonts w:ascii="Times New Roman" w:hAnsi="Times New Roman" w:cs="Times New Roman"/>
                <w:b/>
                <w:bCs/>
                <w:color w:val="000000"/>
                <w:sz w:val="20"/>
                <w:szCs w:val="20"/>
                <w:highlight w:val="yellow"/>
              </w:rPr>
            </w:pPr>
            <w:r w:rsidRPr="004C68D5">
              <w:rPr>
                <w:rFonts w:ascii="Times New Roman" w:hAnsi="Times New Roman" w:cs="Times New Roman"/>
                <w:b/>
                <w:bCs/>
                <w:color w:val="000000" w:themeColor="text1"/>
                <w:sz w:val="20"/>
                <w:szCs w:val="20"/>
              </w:rPr>
              <w:t>SOC-1</w:t>
            </w:r>
            <w:r>
              <w:rPr>
                <w:rFonts w:ascii="Times New Roman" w:hAnsi="Times New Roman" w:cs="Times New Roman"/>
                <w:b/>
                <w:bCs/>
                <w:color w:val="000000" w:themeColor="text1"/>
                <w:sz w:val="20"/>
                <w:szCs w:val="20"/>
              </w:rPr>
              <w:t>13</w:t>
            </w:r>
          </w:p>
        </w:tc>
        <w:tc>
          <w:tcPr>
            <w:tcW w:w="4739" w:type="dxa"/>
            <w:tcBorders>
              <w:top w:val="nil"/>
              <w:left w:val="nil"/>
              <w:bottom w:val="single" w:sz="4" w:space="0" w:color="auto"/>
              <w:right w:val="single" w:sz="8" w:space="0" w:color="auto"/>
            </w:tcBorders>
            <w:shd w:val="clear" w:color="auto" w:fill="auto"/>
            <w:noWrap/>
            <w:vAlign w:val="center"/>
          </w:tcPr>
          <w:p w14:paraId="7A7D3DC2" w14:textId="77777777" w:rsidR="00526BDC" w:rsidRPr="00572454" w:rsidRDefault="00526BDC" w:rsidP="00526BDC">
            <w:pPr>
              <w:rPr>
                <w:rFonts w:ascii="Times New Roman" w:hAnsi="Times New Roman" w:cs="Times New Roman"/>
                <w:b/>
                <w:bCs/>
                <w:sz w:val="20"/>
                <w:szCs w:val="20"/>
                <w:highlight w:val="yellow"/>
              </w:rPr>
            </w:pPr>
            <w:r>
              <w:rPr>
                <w:rFonts w:ascii="Times New Roman" w:hAnsi="Times New Roman" w:cs="Times New Roman"/>
                <w:b/>
                <w:bCs/>
                <w:color w:val="000000"/>
                <w:sz w:val="20"/>
                <w:szCs w:val="20"/>
              </w:rPr>
              <w:t>Introduction to Social Research</w:t>
            </w:r>
          </w:p>
        </w:tc>
        <w:tc>
          <w:tcPr>
            <w:tcW w:w="1367" w:type="dxa"/>
            <w:gridSpan w:val="2"/>
            <w:tcBorders>
              <w:top w:val="nil"/>
              <w:left w:val="nil"/>
              <w:bottom w:val="single" w:sz="4" w:space="0" w:color="auto"/>
              <w:right w:val="single" w:sz="8" w:space="0" w:color="auto"/>
            </w:tcBorders>
            <w:shd w:val="clear" w:color="auto" w:fill="auto"/>
            <w:noWrap/>
            <w:vAlign w:val="center"/>
          </w:tcPr>
          <w:p w14:paraId="31B74559" w14:textId="77777777" w:rsidR="00526BDC" w:rsidRPr="00572454" w:rsidRDefault="00526BDC" w:rsidP="00526BDC">
            <w:pPr>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3</w:t>
            </w:r>
          </w:p>
        </w:tc>
      </w:tr>
      <w:tr w:rsidR="00526BDC" w:rsidRPr="00DE3EF2" w14:paraId="0148E7C4"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40F3A63"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73FC027"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63BB905A" w14:textId="77777777" w:rsidR="00526BDC" w:rsidRPr="00256B1B" w:rsidRDefault="00526BDC" w:rsidP="00526BDC">
            <w:pPr>
              <w:ind w:firstLineChars="100" w:firstLine="201"/>
              <w:rPr>
                <w:rFonts w:ascii="Times New Roman" w:hAnsi="Times New Roman" w:cs="Times New Roman"/>
                <w:b/>
                <w:bCs/>
                <w:color w:val="000000"/>
                <w:sz w:val="20"/>
                <w:szCs w:val="20"/>
              </w:rPr>
            </w:pPr>
            <w:r w:rsidRPr="003015BF">
              <w:rPr>
                <w:rFonts w:ascii="Times New Roman" w:hAnsi="Times New Roman" w:cs="Times New Roman"/>
                <w:b/>
                <w:bCs/>
                <w:color w:val="FF0000"/>
                <w:sz w:val="20"/>
                <w:szCs w:val="20"/>
              </w:rPr>
              <w:t>PASH-</w:t>
            </w:r>
          </w:p>
        </w:tc>
        <w:tc>
          <w:tcPr>
            <w:tcW w:w="4739" w:type="dxa"/>
            <w:tcBorders>
              <w:top w:val="nil"/>
              <w:left w:val="nil"/>
              <w:bottom w:val="single" w:sz="4" w:space="0" w:color="auto"/>
              <w:right w:val="single" w:sz="8" w:space="0" w:color="auto"/>
            </w:tcBorders>
            <w:shd w:val="clear" w:color="auto" w:fill="auto"/>
            <w:noWrap/>
            <w:hideMark/>
          </w:tcPr>
          <w:p w14:paraId="2D9DB406" w14:textId="77777777" w:rsidR="00526BDC" w:rsidRPr="00D35235" w:rsidRDefault="00526BDC" w:rsidP="00526BDC">
            <w:pPr>
              <w:rPr>
                <w:rFonts w:ascii="Times New Roman" w:hAnsi="Times New Roman" w:cs="Times New Roman"/>
                <w:b/>
                <w:bCs/>
                <w:color w:val="000000"/>
                <w:sz w:val="20"/>
                <w:szCs w:val="20"/>
              </w:rPr>
            </w:pPr>
            <w:r w:rsidRPr="00D35235">
              <w:rPr>
                <w:rFonts w:ascii="Times New Roman" w:hAnsi="Times New Roman" w:cs="Pashto Kror {Asiatype}" w:hint="cs"/>
                <w:sz w:val="20"/>
                <w:szCs w:val="20"/>
                <w:rtl/>
              </w:rPr>
              <w:t>ادبي اصطلاحات</w:t>
            </w:r>
          </w:p>
        </w:tc>
        <w:tc>
          <w:tcPr>
            <w:tcW w:w="1367" w:type="dxa"/>
            <w:gridSpan w:val="2"/>
            <w:tcBorders>
              <w:top w:val="nil"/>
              <w:left w:val="nil"/>
              <w:bottom w:val="single" w:sz="4" w:space="0" w:color="auto"/>
              <w:right w:val="single" w:sz="8" w:space="0" w:color="auto"/>
            </w:tcBorders>
            <w:shd w:val="clear" w:color="auto" w:fill="auto"/>
            <w:noWrap/>
            <w:hideMark/>
          </w:tcPr>
          <w:p w14:paraId="1610102A" w14:textId="77777777" w:rsidR="00526BDC" w:rsidRPr="00256B1B" w:rsidRDefault="00526BDC" w:rsidP="00526BDC">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526BDC" w:rsidRPr="00DE3EF2" w14:paraId="39429B4B"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4EFE8C6"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2C1D1F7"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0A0D476" w14:textId="77777777" w:rsidR="00526BDC" w:rsidRPr="002C0675" w:rsidRDefault="00526BDC" w:rsidP="00526BDC">
            <w:pPr>
              <w:ind w:firstLineChars="100" w:firstLine="201"/>
              <w:rPr>
                <w:rFonts w:ascii="Times New Roman" w:hAnsi="Times New Roman" w:cs="Times New Roman"/>
                <w:b/>
                <w:bCs/>
                <w:color w:val="000000"/>
                <w:sz w:val="20"/>
                <w:szCs w:val="20"/>
                <w:highlight w:val="yellow"/>
              </w:rPr>
            </w:pPr>
            <w:r w:rsidRPr="000E081E">
              <w:rPr>
                <w:rFonts w:ascii="Times New Roman" w:hAnsi="Times New Roman" w:cs="Times New Roman"/>
                <w:b/>
                <w:bCs/>
                <w:sz w:val="20"/>
                <w:szCs w:val="20"/>
              </w:rPr>
              <w:t>SW-10</w:t>
            </w:r>
            <w:r>
              <w:rPr>
                <w:rFonts w:ascii="Times New Roman" w:hAnsi="Times New Roman" w:cs="Times New Roman"/>
                <w:b/>
                <w:bCs/>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750383A3" w14:textId="77777777" w:rsidR="00526BDC" w:rsidRPr="002C0675" w:rsidRDefault="00526BDC" w:rsidP="00526BDC">
            <w:pPr>
              <w:rPr>
                <w:rFonts w:ascii="Times New Roman" w:hAnsi="Times New Roman" w:cs="Times New Roman"/>
                <w:b/>
                <w:bCs/>
                <w:color w:val="000000"/>
                <w:sz w:val="20"/>
                <w:szCs w:val="20"/>
                <w:highlight w:val="yellow"/>
              </w:rPr>
            </w:pPr>
            <w:r>
              <w:rPr>
                <w:rFonts w:ascii="Times New Roman" w:eastAsia="Arial" w:hAnsi="Times New Roman" w:cs="Times New Roman"/>
                <w:b/>
                <w:bCs/>
                <w:color w:val="000000" w:themeColor="text1"/>
                <w:sz w:val="20"/>
                <w:szCs w:val="20"/>
              </w:rPr>
              <w:t>Human Rights</w:t>
            </w:r>
          </w:p>
        </w:tc>
        <w:tc>
          <w:tcPr>
            <w:tcW w:w="1367" w:type="dxa"/>
            <w:gridSpan w:val="2"/>
            <w:tcBorders>
              <w:top w:val="nil"/>
              <w:left w:val="nil"/>
              <w:bottom w:val="single" w:sz="4" w:space="0" w:color="auto"/>
              <w:right w:val="single" w:sz="8" w:space="0" w:color="auto"/>
            </w:tcBorders>
            <w:shd w:val="clear" w:color="auto" w:fill="auto"/>
            <w:noWrap/>
            <w:vAlign w:val="center"/>
          </w:tcPr>
          <w:p w14:paraId="22DDFD14" w14:textId="77777777" w:rsidR="00526BDC" w:rsidRPr="002C0675" w:rsidRDefault="00526BDC" w:rsidP="00526BDC">
            <w:pPr>
              <w:jc w:val="center"/>
              <w:rPr>
                <w:rFonts w:ascii="Times New Roman" w:hAnsi="Times New Roman" w:cs="Times New Roman"/>
                <w:b/>
                <w:bCs/>
                <w:color w:val="000000"/>
                <w:sz w:val="20"/>
                <w:szCs w:val="20"/>
                <w:highlight w:val="yellow"/>
              </w:rPr>
            </w:pPr>
            <w:r w:rsidRPr="00256B1B">
              <w:rPr>
                <w:rFonts w:ascii="Times New Roman" w:hAnsi="Times New Roman" w:cs="Times New Roman"/>
                <w:b/>
                <w:bCs/>
                <w:color w:val="000000"/>
                <w:sz w:val="20"/>
                <w:szCs w:val="20"/>
              </w:rPr>
              <w:t>3</w:t>
            </w:r>
          </w:p>
        </w:tc>
      </w:tr>
      <w:tr w:rsidR="00526BDC" w:rsidRPr="00DE3EF2" w14:paraId="51181CDF"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4B4C5A79"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B379FB6" w14:textId="77777777" w:rsidR="00526BDC" w:rsidRPr="00DE3EF2" w:rsidRDefault="00526BDC" w:rsidP="00526BD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FF6D519" w14:textId="77777777" w:rsidR="00526BDC" w:rsidRPr="002C0675" w:rsidRDefault="00526BDC" w:rsidP="00526BDC">
            <w:pPr>
              <w:ind w:firstLineChars="100" w:firstLine="201"/>
              <w:rPr>
                <w:rFonts w:ascii="Times New Roman" w:hAnsi="Times New Roman" w:cs="Times New Roman"/>
                <w:b/>
                <w:bCs/>
                <w:color w:val="FF0000"/>
                <w:sz w:val="20"/>
                <w:szCs w:val="20"/>
                <w:highlight w:val="yellow"/>
              </w:rPr>
            </w:pPr>
            <w:r w:rsidRPr="000E081E">
              <w:rPr>
                <w:rFonts w:ascii="Times New Roman" w:hAnsi="Times New Roman" w:cs="Times New Roman"/>
                <w:b/>
                <w:bCs/>
                <w:sz w:val="20"/>
                <w:szCs w:val="20"/>
              </w:rPr>
              <w:t>SW-10</w:t>
            </w:r>
            <w:r>
              <w:rPr>
                <w:rFonts w:ascii="Times New Roman" w:hAnsi="Times New Roman" w:cs="Times New Roman"/>
                <w:b/>
                <w:bCs/>
                <w:sz w:val="20"/>
                <w:szCs w:val="20"/>
              </w:rPr>
              <w:t>6</w:t>
            </w:r>
          </w:p>
        </w:tc>
        <w:tc>
          <w:tcPr>
            <w:tcW w:w="4739" w:type="dxa"/>
            <w:tcBorders>
              <w:top w:val="nil"/>
              <w:left w:val="nil"/>
              <w:bottom w:val="single" w:sz="4" w:space="0" w:color="auto"/>
              <w:right w:val="nil"/>
            </w:tcBorders>
            <w:shd w:val="clear" w:color="auto" w:fill="auto"/>
            <w:noWrap/>
            <w:vAlign w:val="center"/>
          </w:tcPr>
          <w:p w14:paraId="2B59DA9A" w14:textId="77777777" w:rsidR="00526BDC" w:rsidRPr="002C0675" w:rsidRDefault="00526BDC" w:rsidP="00526BDC">
            <w:pPr>
              <w:rPr>
                <w:rFonts w:ascii="Times New Roman" w:hAnsi="Times New Roman" w:cs="Times New Roman"/>
                <w:b/>
                <w:bCs/>
                <w:color w:val="FF0000"/>
                <w:sz w:val="20"/>
                <w:szCs w:val="20"/>
                <w:highlight w:val="yellow"/>
              </w:rPr>
            </w:pPr>
            <w:r w:rsidRPr="00591448">
              <w:rPr>
                <w:rFonts w:ascii="Times New Roman" w:hAnsi="Times New Roman" w:cs="Times New Roman"/>
                <w:b/>
                <w:bCs/>
                <w:color w:val="000000" w:themeColor="text1"/>
                <w:sz w:val="20"/>
                <w:szCs w:val="20"/>
              </w:rPr>
              <w:t>NGOs Management</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31241A77" w14:textId="77777777" w:rsidR="00526BDC" w:rsidRPr="002C0675" w:rsidRDefault="00526BDC" w:rsidP="00526BDC">
            <w:pPr>
              <w:jc w:val="center"/>
              <w:rPr>
                <w:rFonts w:ascii="Times New Roman" w:hAnsi="Times New Roman" w:cs="Times New Roman"/>
                <w:b/>
                <w:bCs/>
                <w:color w:val="FF0000"/>
                <w:sz w:val="20"/>
                <w:szCs w:val="20"/>
                <w:highlight w:val="yellow"/>
              </w:rPr>
            </w:pPr>
            <w:r w:rsidRPr="00E63D77">
              <w:rPr>
                <w:rFonts w:ascii="Times New Roman" w:hAnsi="Times New Roman" w:cs="Times New Roman"/>
                <w:b/>
                <w:bCs/>
                <w:color w:val="000000" w:themeColor="text1"/>
                <w:sz w:val="20"/>
                <w:szCs w:val="20"/>
              </w:rPr>
              <w:t>3</w:t>
            </w:r>
          </w:p>
        </w:tc>
      </w:tr>
      <w:tr w:rsidR="00526BDC" w:rsidRPr="00DE3EF2" w14:paraId="5ED927E8"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5188875" w14:textId="77777777" w:rsidR="00526BDC" w:rsidRPr="00DE3EF2" w:rsidRDefault="00526BDC" w:rsidP="00526BD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937A421" w14:textId="77777777" w:rsidR="00526BDC" w:rsidRPr="00DE3EF2" w:rsidRDefault="00526BDC" w:rsidP="00526BDC">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6A06599"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72666FBA" w14:textId="77777777" w:rsidR="00526BDC" w:rsidRPr="00DE3EF2" w:rsidRDefault="00526BDC" w:rsidP="00526BD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526BDC" w:rsidRPr="00DE3EF2" w14:paraId="7F9B4FD8" w14:textId="77777777" w:rsidTr="0072468C">
        <w:trPr>
          <w:gridAfter w:val="2"/>
          <w:wAfter w:w="173" w:type="dxa"/>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CDA81"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75DED" w14:textId="77777777" w:rsidR="00526BDC" w:rsidRPr="00DE3EF2" w:rsidRDefault="00526BDC" w:rsidP="00526BD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7</w:t>
            </w:r>
          </w:p>
        </w:tc>
      </w:tr>
      <w:tr w:rsidR="0072468C" w:rsidRPr="00DE3EF2" w14:paraId="32550200" w14:textId="77777777" w:rsidTr="0072468C">
        <w:trPr>
          <w:gridAfter w:val="2"/>
          <w:wAfter w:w="173" w:type="dxa"/>
          <w:trHeight w:val="450"/>
          <w:jc w:val="center"/>
        </w:trPr>
        <w:tc>
          <w:tcPr>
            <w:tcW w:w="10560" w:type="dxa"/>
            <w:gridSpan w:val="6"/>
            <w:tcBorders>
              <w:top w:val="nil"/>
              <w:left w:val="nil"/>
              <w:bottom w:val="nil"/>
              <w:right w:val="nil"/>
            </w:tcBorders>
            <w:shd w:val="clear" w:color="auto" w:fill="auto"/>
            <w:noWrap/>
            <w:vAlign w:val="center"/>
            <w:hideMark/>
          </w:tcPr>
          <w:p w14:paraId="692101F5" w14:textId="4549DE53" w:rsidR="0072468C" w:rsidRPr="0072468C" w:rsidRDefault="0072468C" w:rsidP="0072468C">
            <w:pPr>
              <w:pStyle w:val="ListParagraph"/>
              <w:numPr>
                <w:ilvl w:val="0"/>
                <w:numId w:val="3"/>
              </w:numPr>
              <w:jc w:val="center"/>
              <w:rPr>
                <w:rFonts w:ascii="Times New Roman" w:hAnsi="Times New Roman" w:cs="Times New Roman"/>
                <w:b/>
                <w:bCs/>
                <w:color w:val="000000"/>
                <w:sz w:val="20"/>
                <w:szCs w:val="20"/>
              </w:rPr>
            </w:pPr>
            <w:r w:rsidRPr="0072468C">
              <w:rPr>
                <w:rFonts w:ascii="Times New Roman" w:hAnsi="Times New Roman" w:cs="Times New Roman"/>
                <w:b/>
                <w:bCs/>
                <w:color w:val="000000"/>
                <w:sz w:val="20"/>
                <w:szCs w:val="20"/>
              </w:rPr>
              <w:lastRenderedPageBreak/>
              <w:t>Pakistan Studies, Political Science, History</w:t>
            </w:r>
          </w:p>
        </w:tc>
      </w:tr>
      <w:tr w:rsidR="0072468C" w:rsidRPr="00DE3EF2" w14:paraId="5BD4A852" w14:textId="77777777" w:rsidTr="0072468C">
        <w:trPr>
          <w:gridAfter w:val="2"/>
          <w:wAfter w:w="173" w:type="dxa"/>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023A865B"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1A41080F"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BDEE75D"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415EC94E" w14:textId="77777777" w:rsidR="0072468C" w:rsidRPr="00DE3EF2"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5D8C1A" w14:textId="77777777" w:rsidR="0072468C" w:rsidRPr="00DE3EF2" w:rsidRDefault="0072468C" w:rsidP="0072468C">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72468C" w:rsidRPr="00DE3EF2" w14:paraId="2B2F6028" w14:textId="77777777" w:rsidTr="0072468C">
        <w:trPr>
          <w:gridAfter w:val="2"/>
          <w:wAfter w:w="173" w:type="dxa"/>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084A3AC4" w14:textId="77777777" w:rsidR="0072468C" w:rsidRPr="00DE3EF2" w:rsidRDefault="0072468C" w:rsidP="0072468C">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22BD370A"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4FF53933"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0DA026B5" w14:textId="77777777" w:rsidR="0072468C" w:rsidRPr="00DE3EF2"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3F9A4AD"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2468C" w:rsidRPr="00DE3EF2" w14:paraId="537CAEB5"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388BA2B"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F5AE315" w14:textId="77777777" w:rsidR="0072468C" w:rsidRPr="00DE3EF2" w:rsidRDefault="0072468C" w:rsidP="0072468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1CC65FD8" w14:textId="77777777" w:rsidR="0072468C" w:rsidRPr="000655D3" w:rsidRDefault="0072468C" w:rsidP="0072468C">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PSC-101</w:t>
            </w:r>
          </w:p>
        </w:tc>
        <w:tc>
          <w:tcPr>
            <w:tcW w:w="4739" w:type="dxa"/>
            <w:tcBorders>
              <w:top w:val="nil"/>
              <w:left w:val="nil"/>
              <w:bottom w:val="single" w:sz="4" w:space="0" w:color="auto"/>
              <w:right w:val="nil"/>
            </w:tcBorders>
            <w:shd w:val="clear" w:color="auto" w:fill="auto"/>
            <w:noWrap/>
            <w:hideMark/>
          </w:tcPr>
          <w:p w14:paraId="01579253" w14:textId="77777777" w:rsidR="0072468C" w:rsidRPr="000655D3" w:rsidRDefault="0072468C" w:rsidP="0072468C">
            <w:pPr>
              <w:rPr>
                <w:rFonts w:ascii="Times New Roman" w:hAnsi="Times New Roman" w:cs="Times New Roman"/>
                <w:b/>
                <w:bCs/>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w:t>
            </w:r>
          </w:p>
        </w:tc>
        <w:tc>
          <w:tcPr>
            <w:tcW w:w="1367" w:type="dxa"/>
            <w:gridSpan w:val="2"/>
            <w:tcBorders>
              <w:top w:val="nil"/>
              <w:left w:val="single" w:sz="8" w:space="0" w:color="auto"/>
              <w:bottom w:val="single" w:sz="4" w:space="0" w:color="auto"/>
              <w:right w:val="single" w:sz="8" w:space="0" w:color="auto"/>
            </w:tcBorders>
            <w:shd w:val="clear" w:color="auto" w:fill="auto"/>
            <w:noWrap/>
            <w:hideMark/>
          </w:tcPr>
          <w:p w14:paraId="17953E1D" w14:textId="77777777" w:rsidR="0072468C" w:rsidRPr="000655D3"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2468C" w:rsidRPr="00DE3EF2" w14:paraId="59DBBF84"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14748BB"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56BE108A" w14:textId="77777777" w:rsidR="0072468C" w:rsidRPr="00DE3EF2" w:rsidRDefault="0072468C" w:rsidP="0072468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48D5978" w14:textId="77777777" w:rsidR="0072468C" w:rsidRPr="000655D3" w:rsidRDefault="0072468C" w:rsidP="0072468C">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color w:val="000000"/>
                <w:sz w:val="20"/>
                <w:szCs w:val="20"/>
              </w:rPr>
              <w:t>PST-102</w:t>
            </w:r>
          </w:p>
        </w:tc>
        <w:tc>
          <w:tcPr>
            <w:tcW w:w="4739" w:type="dxa"/>
            <w:tcBorders>
              <w:top w:val="nil"/>
              <w:left w:val="nil"/>
              <w:bottom w:val="single" w:sz="4" w:space="0" w:color="auto"/>
              <w:right w:val="nil"/>
            </w:tcBorders>
            <w:shd w:val="clear" w:color="auto" w:fill="auto"/>
            <w:noWrap/>
            <w:vAlign w:val="center"/>
          </w:tcPr>
          <w:p w14:paraId="4DAE3A8B" w14:textId="77777777" w:rsidR="0072468C" w:rsidRPr="000655D3" w:rsidRDefault="0072468C" w:rsidP="0072468C">
            <w:pPr>
              <w:rPr>
                <w:rFonts w:ascii="Times New Roman" w:hAnsi="Times New Roman" w:cs="Times New Roman"/>
                <w:b/>
                <w:bCs/>
                <w:sz w:val="20"/>
                <w:szCs w:val="20"/>
              </w:rPr>
            </w:pPr>
            <w:r w:rsidRPr="006D7465">
              <w:rPr>
                <w:rFonts w:ascii="Times New Roman" w:hAnsi="Times New Roman" w:cs="Times New Roman"/>
                <w:b/>
                <w:bCs/>
                <w:sz w:val="20"/>
                <w:szCs w:val="20"/>
              </w:rPr>
              <w:t>Muslim Rule in Subcontinent (712-1526)</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3008BA31" w14:textId="77777777" w:rsidR="0072468C" w:rsidRPr="000655D3" w:rsidRDefault="0072468C" w:rsidP="0072468C">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72468C" w:rsidRPr="00DE3EF2" w14:paraId="63FD31C4"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E4F235D"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D0C7CA8" w14:textId="77777777" w:rsidR="0072468C" w:rsidRPr="00DE3EF2" w:rsidRDefault="0072468C" w:rsidP="0072468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316F2A8" w14:textId="77777777" w:rsidR="0072468C" w:rsidRPr="00DE3EF2" w:rsidRDefault="0072468C" w:rsidP="0072468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HIST-101</w:t>
            </w:r>
          </w:p>
        </w:tc>
        <w:tc>
          <w:tcPr>
            <w:tcW w:w="4739" w:type="dxa"/>
            <w:tcBorders>
              <w:top w:val="nil"/>
              <w:left w:val="nil"/>
              <w:bottom w:val="single" w:sz="4" w:space="0" w:color="auto"/>
              <w:right w:val="nil"/>
            </w:tcBorders>
            <w:shd w:val="clear" w:color="auto" w:fill="auto"/>
            <w:noWrap/>
            <w:vAlign w:val="center"/>
          </w:tcPr>
          <w:p w14:paraId="2267BE4C" w14:textId="77777777" w:rsidR="0072468C" w:rsidRPr="00E41251" w:rsidRDefault="0072468C" w:rsidP="0072468C">
            <w:pPr>
              <w:rPr>
                <w:rFonts w:ascii="Times New Roman" w:hAnsi="Times New Roman" w:cs="Times New Roman"/>
                <w:b/>
                <w:bCs/>
                <w:sz w:val="20"/>
                <w:szCs w:val="20"/>
              </w:rPr>
            </w:pPr>
            <w:r w:rsidRPr="00E41251">
              <w:rPr>
                <w:rFonts w:ascii="Times New Roman" w:eastAsia="Times New Roman" w:hAnsi="Times New Roman" w:cs="Times New Roman"/>
                <w:b/>
                <w:bCs/>
                <w:sz w:val="20"/>
                <w:szCs w:val="20"/>
                <w:lang w:val="en-GB"/>
              </w:rPr>
              <w:t>History of Khyber Pakhtunkhwa up to 1900</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00FC23FC"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72468C" w:rsidRPr="00DE3EF2" w14:paraId="564365C0"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36B2764"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0D2D795" w14:textId="77777777" w:rsidR="0072468C" w:rsidRPr="00DE3EF2" w:rsidRDefault="0072468C" w:rsidP="0072468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3A54811" w14:textId="77777777" w:rsidR="0072468C" w:rsidRDefault="0072468C" w:rsidP="0072468C">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26CAA552" w14:textId="77777777" w:rsidR="0072468C" w:rsidRDefault="0072468C" w:rsidP="0072468C">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4734F90E" w14:textId="77777777" w:rsidR="0072468C" w:rsidRDefault="0072468C" w:rsidP="0072468C">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72468C" w:rsidRPr="00DE3EF2" w14:paraId="4759360F"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2A36484"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1542021" w14:textId="77777777" w:rsidR="0072468C" w:rsidRPr="00DE3EF2" w:rsidRDefault="0072468C" w:rsidP="0072468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361555A"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18141C7D" w14:textId="77777777" w:rsidR="0072468C" w:rsidRPr="00DE3EF2" w:rsidRDefault="0072468C" w:rsidP="0072468C">
            <w:pP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Islamiyat</w:t>
            </w:r>
            <w:proofErr w:type="spellEnd"/>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695AEA1"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72468C" w:rsidRPr="00DE3EF2" w14:paraId="36C1F56E"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47BBE42"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5A3EB787" w14:textId="77777777" w:rsidR="0072468C" w:rsidRPr="00DE3EF2" w:rsidRDefault="0072468C" w:rsidP="0072468C">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33138FCF"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1080C2E8"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72468C" w:rsidRPr="00DE3EF2" w14:paraId="59F40BD5"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9F14AD0"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8CFDCD6"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6957DE53"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6AF8F529" w14:textId="77777777" w:rsidR="0072468C" w:rsidRPr="00DE3EF2"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6BE20C05"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2468C" w:rsidRPr="00DE3EF2" w14:paraId="035BF2B7"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276D980"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482C54A"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7D76DCB" w14:textId="77777777" w:rsidR="0072468C" w:rsidRPr="000655D3" w:rsidRDefault="0072468C" w:rsidP="0072468C">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PST-103</w:t>
            </w:r>
          </w:p>
        </w:tc>
        <w:tc>
          <w:tcPr>
            <w:tcW w:w="4739" w:type="dxa"/>
            <w:tcBorders>
              <w:top w:val="nil"/>
              <w:left w:val="nil"/>
              <w:bottom w:val="single" w:sz="8" w:space="0" w:color="auto"/>
              <w:right w:val="nil"/>
            </w:tcBorders>
            <w:shd w:val="clear" w:color="auto" w:fill="auto"/>
            <w:noWrap/>
          </w:tcPr>
          <w:p w14:paraId="2E9BE149" w14:textId="77777777" w:rsidR="0072468C" w:rsidRPr="000655D3" w:rsidRDefault="0072468C" w:rsidP="0072468C">
            <w:pPr>
              <w:rPr>
                <w:rFonts w:ascii="Times New Roman" w:hAnsi="Times New Roman" w:cs="Times New Roman"/>
                <w:b/>
                <w:bCs/>
                <w:color w:val="000000"/>
                <w:sz w:val="20"/>
                <w:szCs w:val="20"/>
              </w:rPr>
            </w:pPr>
            <w:r w:rsidRPr="006D7465">
              <w:rPr>
                <w:rFonts w:ascii="Times New Roman" w:hAnsi="Times New Roman" w:cs="Times New Roman"/>
                <w:b/>
                <w:bCs/>
                <w:sz w:val="20"/>
                <w:szCs w:val="20"/>
              </w:rPr>
              <w:t>Muslim Reformist Movement in Subcontinent</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2D1E6D83" w14:textId="77777777" w:rsidR="0072468C" w:rsidRPr="000655D3" w:rsidRDefault="0072468C" w:rsidP="0072468C">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72468C" w:rsidRPr="00DE3EF2" w14:paraId="401C2DDF"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97B0BD4"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081AA72"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9749695"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w:t>
            </w:r>
            <w:r>
              <w:rPr>
                <w:rFonts w:ascii="Times New Roman" w:hAnsi="Times New Roman" w:cs="Times New Roman"/>
                <w:b/>
                <w:bCs/>
                <w:sz w:val="20"/>
                <w:szCs w:val="20"/>
              </w:rPr>
              <w:t>3</w:t>
            </w:r>
          </w:p>
        </w:tc>
        <w:tc>
          <w:tcPr>
            <w:tcW w:w="4739" w:type="dxa"/>
            <w:tcBorders>
              <w:top w:val="nil"/>
              <w:left w:val="nil"/>
              <w:bottom w:val="single" w:sz="8" w:space="0" w:color="auto"/>
              <w:right w:val="nil"/>
            </w:tcBorders>
            <w:shd w:val="clear" w:color="auto" w:fill="auto"/>
            <w:noWrap/>
          </w:tcPr>
          <w:p w14:paraId="58C18A53" w14:textId="77777777" w:rsidR="0072468C" w:rsidRPr="00DE3EF2" w:rsidRDefault="0072468C" w:rsidP="0072468C">
            <w:pPr>
              <w:rPr>
                <w:rFonts w:ascii="Times New Roman" w:hAnsi="Times New Roman" w:cs="Times New Roman"/>
                <w:b/>
                <w:bCs/>
                <w:color w:val="000000"/>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-II</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13E48056"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2468C" w:rsidRPr="00DE3EF2" w14:paraId="3EAAAFF1"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4189A8F"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EEE0B90"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D3E3BD9" w14:textId="77777777" w:rsidR="0072468C" w:rsidRPr="00DE3EF2" w:rsidRDefault="0072468C" w:rsidP="0072468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single" w:sz="4" w:space="0" w:color="auto"/>
              <w:left w:val="nil"/>
              <w:bottom w:val="single" w:sz="4" w:space="0" w:color="auto"/>
              <w:right w:val="nil"/>
            </w:tcBorders>
            <w:shd w:val="clear" w:color="auto" w:fill="auto"/>
            <w:noWrap/>
            <w:vAlign w:val="center"/>
          </w:tcPr>
          <w:p w14:paraId="378AD7F0" w14:textId="77777777" w:rsidR="0072468C" w:rsidRPr="00AA4896" w:rsidRDefault="0072468C" w:rsidP="0072468C">
            <w:pPr>
              <w:rPr>
                <w:rFonts w:ascii="Times New Roman" w:hAnsi="Times New Roman" w:cs="Times New Roman"/>
                <w:b/>
                <w:bCs/>
                <w:color w:val="000000"/>
                <w:sz w:val="20"/>
                <w:szCs w:val="20"/>
              </w:rPr>
            </w:pPr>
            <w:r w:rsidRPr="00E41251">
              <w:rPr>
                <w:rFonts w:ascii="Times New Roman" w:hAnsi="Times New Roman" w:cs="Times New Roman"/>
                <w:b/>
                <w:bCs/>
                <w:sz w:val="20"/>
                <w:szCs w:val="20"/>
              </w:rPr>
              <w:t>Islamic History: The Era of the Holy Prophet</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648ADF70"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72468C" w:rsidRPr="00DE3EF2" w14:paraId="5867F7A4"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52C8BBD"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8F9ADAD"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D887B6B" w14:textId="77777777" w:rsidR="0072468C"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27F3B334" w14:textId="77777777" w:rsidR="0072468C" w:rsidRDefault="0072468C" w:rsidP="0072468C">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4B2EAB21" w14:textId="77777777" w:rsidR="0072468C" w:rsidRDefault="0072468C" w:rsidP="0072468C">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72468C" w:rsidRPr="00DE3EF2" w14:paraId="520EDB1F"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7942293"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8FF2CA1"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0600469"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2E962DF3" w14:textId="77777777" w:rsidR="0072468C" w:rsidRPr="00DE3EF2"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26D9C37"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72468C" w:rsidRPr="00DE3EF2" w14:paraId="0BCCBE53"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EF918BE"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5536FAC0" w14:textId="77777777" w:rsidR="0072468C" w:rsidRPr="00DE3EF2" w:rsidRDefault="0072468C" w:rsidP="0072468C">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393E8DC3"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2FD14EE7"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72468C" w:rsidRPr="00DE3EF2" w14:paraId="2D182060" w14:textId="77777777" w:rsidTr="0072468C">
        <w:trPr>
          <w:gridAfter w:val="2"/>
          <w:wAfter w:w="173" w:type="dxa"/>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48AE37CA"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E9F1EB7"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196A469F"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1D240A12" w14:textId="77777777" w:rsidR="0072468C" w:rsidRPr="00DE3EF2"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gridSpan w:val="2"/>
            <w:tcBorders>
              <w:top w:val="nil"/>
              <w:left w:val="nil"/>
              <w:bottom w:val="single" w:sz="4" w:space="0" w:color="auto"/>
              <w:right w:val="single" w:sz="8" w:space="0" w:color="auto"/>
            </w:tcBorders>
            <w:shd w:val="clear" w:color="auto" w:fill="auto"/>
            <w:noWrap/>
            <w:vAlign w:val="center"/>
          </w:tcPr>
          <w:p w14:paraId="0AA312E2"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2468C" w:rsidRPr="00DE3EF2" w14:paraId="32AA0396"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19EC62A"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324F115"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B417279" w14:textId="77777777" w:rsidR="0072468C" w:rsidRPr="003B16D8"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68D13624" w14:textId="77777777" w:rsidR="0072468C" w:rsidRPr="003B16D8"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gridSpan w:val="2"/>
            <w:tcBorders>
              <w:top w:val="nil"/>
              <w:left w:val="nil"/>
              <w:bottom w:val="single" w:sz="4" w:space="0" w:color="auto"/>
              <w:right w:val="single" w:sz="8" w:space="0" w:color="auto"/>
            </w:tcBorders>
            <w:shd w:val="clear" w:color="auto" w:fill="auto"/>
            <w:noWrap/>
            <w:vAlign w:val="center"/>
          </w:tcPr>
          <w:p w14:paraId="3D16E708" w14:textId="77777777" w:rsidR="0072468C" w:rsidRPr="003B16D8"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2468C" w:rsidRPr="00DE3EF2" w14:paraId="18C1024E" w14:textId="77777777" w:rsidTr="0072468C">
        <w:trPr>
          <w:gridAfter w:val="2"/>
          <w:wAfter w:w="173" w:type="dxa"/>
          <w:trHeight w:val="475"/>
          <w:jc w:val="center"/>
        </w:trPr>
        <w:tc>
          <w:tcPr>
            <w:tcW w:w="928" w:type="dxa"/>
            <w:vMerge/>
            <w:tcBorders>
              <w:top w:val="nil"/>
              <w:left w:val="single" w:sz="8" w:space="0" w:color="auto"/>
              <w:bottom w:val="single" w:sz="8" w:space="0" w:color="auto"/>
              <w:right w:val="single" w:sz="8" w:space="0" w:color="auto"/>
            </w:tcBorders>
            <w:vAlign w:val="center"/>
          </w:tcPr>
          <w:p w14:paraId="3F5857A0"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B266F90"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C92CA5E" w14:textId="77777777" w:rsidR="0072468C" w:rsidRPr="003B16D8" w:rsidRDefault="0072468C" w:rsidP="0072468C">
            <w:pPr>
              <w:ind w:firstLineChars="100" w:firstLine="201"/>
              <w:rPr>
                <w:rFonts w:ascii="Times New Roman" w:hAnsi="Times New Roman" w:cs="Times New Roman"/>
                <w:b/>
                <w:bCs/>
                <w:sz w:val="20"/>
              </w:rPr>
            </w:pPr>
            <w:r w:rsidRPr="003B16D8">
              <w:rPr>
                <w:rFonts w:ascii="Times New Roman" w:hAnsi="Times New Roman" w:cs="Times New Roman"/>
                <w:b/>
                <w:bCs/>
                <w:sz w:val="20"/>
              </w:rPr>
              <w:t>PSC-105</w:t>
            </w:r>
          </w:p>
        </w:tc>
        <w:tc>
          <w:tcPr>
            <w:tcW w:w="4739" w:type="dxa"/>
            <w:tcBorders>
              <w:top w:val="nil"/>
              <w:left w:val="nil"/>
              <w:bottom w:val="single" w:sz="4" w:space="0" w:color="auto"/>
              <w:right w:val="nil"/>
            </w:tcBorders>
            <w:shd w:val="clear" w:color="auto" w:fill="auto"/>
            <w:noWrap/>
          </w:tcPr>
          <w:p w14:paraId="366A56EF" w14:textId="77777777" w:rsidR="0072468C" w:rsidRPr="0072468C" w:rsidRDefault="0072468C" w:rsidP="0072468C">
            <w:pPr>
              <w:rPr>
                <w:rFonts w:ascii="Times New Roman" w:hAnsi="Times New Roman" w:cs="Times New Roman"/>
                <w:b/>
                <w:bCs/>
                <w:sz w:val="18"/>
                <w:szCs w:val="21"/>
              </w:rPr>
            </w:pPr>
            <w:r w:rsidRPr="0072468C">
              <w:rPr>
                <w:rFonts w:ascii="Times New Roman" w:hAnsi="Times New Roman" w:cs="Times New Roman"/>
                <w:b/>
                <w:bCs/>
                <w:sz w:val="18"/>
                <w:szCs w:val="21"/>
              </w:rPr>
              <w:t>Political Philosophy – I (Western: Ancient &amp; Medieval)</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2895E00C" w14:textId="77777777" w:rsidR="0072468C" w:rsidRPr="003B16D8" w:rsidRDefault="0072468C" w:rsidP="0072468C">
            <w:pPr>
              <w:jc w:val="center"/>
              <w:rPr>
                <w:rFonts w:ascii="Times New Roman" w:hAnsi="Times New Roman" w:cs="Times New Roman"/>
                <w:b/>
                <w:bCs/>
                <w:sz w:val="20"/>
              </w:rPr>
            </w:pPr>
            <w:r w:rsidRPr="003B16D8">
              <w:rPr>
                <w:rFonts w:ascii="Times New Roman" w:hAnsi="Times New Roman" w:cs="Times New Roman"/>
                <w:b/>
                <w:bCs/>
                <w:sz w:val="20"/>
              </w:rPr>
              <w:t>3</w:t>
            </w:r>
          </w:p>
        </w:tc>
      </w:tr>
      <w:tr w:rsidR="0072468C" w:rsidRPr="00DE3EF2" w14:paraId="4800EB11" w14:textId="77777777" w:rsidTr="0072468C">
        <w:trPr>
          <w:gridAfter w:val="2"/>
          <w:wAfter w:w="173" w:type="dxa"/>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3F822AED"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FB58F99"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352E80D" w14:textId="77777777" w:rsidR="0072468C" w:rsidRPr="006344BA" w:rsidRDefault="0072468C" w:rsidP="0072468C">
            <w:pPr>
              <w:ind w:firstLineChars="100" w:firstLine="201"/>
              <w:rPr>
                <w:rFonts w:ascii="Times New Roman" w:hAnsi="Times New Roman" w:cs="Times New Roman"/>
                <w:b/>
                <w:bCs/>
                <w:color w:val="000000"/>
                <w:sz w:val="20"/>
                <w:szCs w:val="20"/>
              </w:rPr>
            </w:pPr>
            <w:r w:rsidRPr="003B16D8">
              <w:rPr>
                <w:rFonts w:ascii="Times New Roman" w:hAnsi="Times New Roman" w:cs="Times New Roman"/>
                <w:b/>
                <w:bCs/>
                <w:sz w:val="20"/>
              </w:rPr>
              <w:t>PSC-106</w:t>
            </w:r>
          </w:p>
        </w:tc>
        <w:tc>
          <w:tcPr>
            <w:tcW w:w="4739" w:type="dxa"/>
            <w:tcBorders>
              <w:top w:val="nil"/>
              <w:left w:val="nil"/>
              <w:bottom w:val="single" w:sz="4" w:space="0" w:color="auto"/>
              <w:right w:val="nil"/>
            </w:tcBorders>
            <w:shd w:val="clear" w:color="auto" w:fill="auto"/>
            <w:noWrap/>
          </w:tcPr>
          <w:p w14:paraId="4E9D2425" w14:textId="77777777" w:rsidR="0072468C" w:rsidRPr="0072468C" w:rsidRDefault="0072468C" w:rsidP="0072468C">
            <w:pPr>
              <w:rPr>
                <w:rFonts w:ascii="Times New Roman" w:hAnsi="Times New Roman" w:cs="Times New Roman"/>
                <w:b/>
                <w:bCs/>
                <w:color w:val="000000"/>
                <w:sz w:val="18"/>
                <w:szCs w:val="21"/>
              </w:rPr>
            </w:pPr>
            <w:r w:rsidRPr="0072468C">
              <w:rPr>
                <w:rFonts w:ascii="Times New Roman" w:hAnsi="Times New Roman" w:cs="Times New Roman"/>
                <w:b/>
                <w:bCs/>
                <w:sz w:val="18"/>
                <w:szCs w:val="21"/>
              </w:rPr>
              <w:t>Political Philosophy – I (Muslim: Ancient &amp; Medieval)</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7D808F28" w14:textId="77777777" w:rsidR="0072468C" w:rsidRPr="006344BA" w:rsidRDefault="0072468C" w:rsidP="0072468C">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72468C" w:rsidRPr="00DE3EF2" w14:paraId="25951BAC" w14:textId="77777777" w:rsidTr="0072468C">
        <w:trPr>
          <w:gridAfter w:val="2"/>
          <w:wAfter w:w="173" w:type="dxa"/>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6646B6A0"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1D914F5"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005C602" w14:textId="77777777" w:rsidR="0072468C" w:rsidRPr="006344BA" w:rsidRDefault="0072468C" w:rsidP="0072468C">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PST-105</w:t>
            </w:r>
          </w:p>
        </w:tc>
        <w:tc>
          <w:tcPr>
            <w:tcW w:w="4739" w:type="dxa"/>
            <w:tcBorders>
              <w:top w:val="nil"/>
              <w:left w:val="nil"/>
              <w:bottom w:val="single" w:sz="4" w:space="0" w:color="auto"/>
              <w:right w:val="nil"/>
            </w:tcBorders>
            <w:shd w:val="clear" w:color="auto" w:fill="auto"/>
            <w:noWrap/>
          </w:tcPr>
          <w:p w14:paraId="388A0DBF" w14:textId="77777777" w:rsidR="0072468C" w:rsidRPr="006344BA" w:rsidRDefault="0072468C" w:rsidP="0072468C">
            <w:pPr>
              <w:rPr>
                <w:rFonts w:ascii="Times New Roman" w:hAnsi="Times New Roman" w:cs="Times New Roman"/>
                <w:b/>
                <w:bCs/>
                <w:color w:val="000000"/>
                <w:sz w:val="20"/>
                <w:szCs w:val="20"/>
              </w:rPr>
            </w:pPr>
            <w:r w:rsidRPr="005F0021">
              <w:rPr>
                <w:rFonts w:ascii="Times New Roman" w:hAnsi="Times New Roman" w:cs="Times New Roman"/>
                <w:b/>
                <w:bCs/>
                <w:sz w:val="18"/>
                <w:szCs w:val="18"/>
              </w:rPr>
              <w:t>Constitutional Development in Pakistan-I (1947-1973)</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233E3C1E" w14:textId="77777777" w:rsidR="0072468C" w:rsidRPr="006344BA" w:rsidRDefault="0072468C" w:rsidP="0072468C">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72468C" w:rsidRPr="00DE3EF2" w14:paraId="78E5C5E7"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45367FB"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EC8E17F"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B7FB2C2" w14:textId="77777777" w:rsidR="0072468C" w:rsidRPr="006344BA" w:rsidRDefault="0072468C" w:rsidP="0072468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vAlign w:val="center"/>
          </w:tcPr>
          <w:p w14:paraId="5CF98C6C" w14:textId="77777777" w:rsidR="0072468C" w:rsidRPr="00AA4896" w:rsidRDefault="0072468C" w:rsidP="0072468C">
            <w:pPr>
              <w:rPr>
                <w:rFonts w:ascii="Times New Roman" w:hAnsi="Times New Roman" w:cs="Times New Roman"/>
                <w:b/>
                <w:bCs/>
                <w:color w:val="000000"/>
                <w:sz w:val="20"/>
                <w:szCs w:val="20"/>
              </w:rPr>
            </w:pPr>
            <w:r w:rsidRPr="00E41251">
              <w:rPr>
                <w:rFonts w:ascii="Times New Roman" w:hAnsi="Times New Roman" w:cs="Times New Roman"/>
                <w:b/>
                <w:bCs/>
                <w:sz w:val="20"/>
                <w:szCs w:val="20"/>
              </w:rPr>
              <w:t>History of Khyber Pakhtunkhwa, 1901-2012</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6C8D042B" w14:textId="77777777" w:rsidR="0072468C" w:rsidRPr="006344BA" w:rsidRDefault="0072468C" w:rsidP="0072468C">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72468C" w:rsidRPr="00DE3EF2" w14:paraId="77247EC5"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1E6187E"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13467111" w14:textId="77777777" w:rsidR="0072468C" w:rsidRPr="00DE3EF2" w:rsidRDefault="0072468C" w:rsidP="0072468C">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06C641B"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29492BDD"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72468C" w:rsidRPr="00DE3EF2" w14:paraId="5218AF8A"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E204254" w14:textId="77777777" w:rsidR="0072468C" w:rsidRPr="00DE3EF2" w:rsidRDefault="0072468C" w:rsidP="0072468C">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69D669C"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1F763D33"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H</w:t>
            </w:r>
            <w:r>
              <w:rPr>
                <w:rFonts w:ascii="Times New Roman" w:hAnsi="Times New Roman" w:cs="Times New Roman"/>
                <w:b/>
                <w:bCs/>
                <w:color w:val="000000"/>
                <w:sz w:val="20"/>
                <w:szCs w:val="20"/>
              </w:rPr>
              <w:t>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16168ECB" w14:textId="77777777" w:rsidR="0072468C" w:rsidRPr="00AA4896" w:rsidRDefault="0072468C" w:rsidP="0072468C">
            <w:pPr>
              <w:rPr>
                <w:rFonts w:ascii="Times New Roman" w:hAnsi="Times New Roman" w:cs="Times New Roman"/>
                <w:b/>
                <w:bCs/>
                <w:color w:val="000000"/>
                <w:sz w:val="20"/>
                <w:szCs w:val="20"/>
              </w:rPr>
            </w:pPr>
            <w:r w:rsidRPr="00E41251">
              <w:rPr>
                <w:rFonts w:ascii="Times New Roman" w:hAnsi="Times New Roman" w:cs="Times New Roman"/>
                <w:b/>
                <w:bCs/>
                <w:sz w:val="20"/>
                <w:szCs w:val="20"/>
              </w:rPr>
              <w:t xml:space="preserve">Islamic History: The Era of </w:t>
            </w:r>
            <w:proofErr w:type="spellStart"/>
            <w:r w:rsidRPr="00E41251">
              <w:rPr>
                <w:rFonts w:ascii="Times New Roman" w:hAnsi="Times New Roman" w:cs="Times New Roman"/>
                <w:b/>
                <w:bCs/>
                <w:i/>
                <w:sz w:val="20"/>
                <w:szCs w:val="20"/>
              </w:rPr>
              <w:t>Khulafa</w:t>
            </w:r>
            <w:proofErr w:type="spellEnd"/>
            <w:r w:rsidRPr="00E41251">
              <w:rPr>
                <w:rFonts w:ascii="Times New Roman" w:hAnsi="Times New Roman" w:cs="Times New Roman"/>
                <w:b/>
                <w:bCs/>
                <w:i/>
                <w:sz w:val="20"/>
                <w:szCs w:val="20"/>
              </w:rPr>
              <w:t>-e-</w:t>
            </w:r>
            <w:proofErr w:type="spellStart"/>
            <w:r w:rsidRPr="00E41251">
              <w:rPr>
                <w:rFonts w:ascii="Times New Roman" w:hAnsi="Times New Roman" w:cs="Times New Roman"/>
                <w:b/>
                <w:bCs/>
                <w:i/>
                <w:sz w:val="20"/>
                <w:szCs w:val="20"/>
              </w:rPr>
              <w:t>Rashideen</w:t>
            </w:r>
            <w:proofErr w:type="spellEnd"/>
          </w:p>
        </w:tc>
        <w:tc>
          <w:tcPr>
            <w:tcW w:w="1367" w:type="dxa"/>
            <w:gridSpan w:val="2"/>
            <w:tcBorders>
              <w:top w:val="nil"/>
              <w:left w:val="nil"/>
              <w:bottom w:val="single" w:sz="4" w:space="0" w:color="auto"/>
              <w:right w:val="single" w:sz="8" w:space="0" w:color="auto"/>
            </w:tcBorders>
            <w:shd w:val="clear" w:color="auto" w:fill="auto"/>
            <w:noWrap/>
            <w:vAlign w:val="center"/>
          </w:tcPr>
          <w:p w14:paraId="7A70BD3C"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2468C" w:rsidRPr="00DE3EF2" w14:paraId="128F2BC3"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18132E02"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32D8B348" w14:textId="77777777" w:rsidR="0072468C" w:rsidRDefault="0072468C" w:rsidP="0072468C">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3E629F9B" w14:textId="77777777" w:rsidR="0072468C" w:rsidRDefault="0072468C" w:rsidP="0072468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6</w:t>
            </w:r>
          </w:p>
        </w:tc>
        <w:tc>
          <w:tcPr>
            <w:tcW w:w="4739" w:type="dxa"/>
            <w:tcBorders>
              <w:top w:val="nil"/>
              <w:left w:val="nil"/>
              <w:bottom w:val="single" w:sz="4" w:space="0" w:color="auto"/>
              <w:right w:val="single" w:sz="8" w:space="0" w:color="auto"/>
            </w:tcBorders>
            <w:shd w:val="clear" w:color="auto" w:fill="auto"/>
            <w:noWrap/>
            <w:vAlign w:val="center"/>
          </w:tcPr>
          <w:p w14:paraId="6891DDF7" w14:textId="77777777" w:rsidR="0072468C" w:rsidRPr="00AA4896" w:rsidRDefault="0072468C" w:rsidP="0072468C">
            <w:pPr>
              <w:rPr>
                <w:rFonts w:ascii="Times New Roman" w:hAnsi="Times New Roman" w:cs="Times New Roman"/>
                <w:b/>
                <w:bCs/>
                <w:sz w:val="20"/>
                <w:szCs w:val="20"/>
              </w:rPr>
            </w:pPr>
            <w:r w:rsidRPr="00E41251">
              <w:rPr>
                <w:rFonts w:ascii="Times New Roman" w:hAnsi="Times New Roman" w:cs="Times New Roman"/>
                <w:b/>
                <w:bCs/>
                <w:sz w:val="20"/>
                <w:szCs w:val="20"/>
              </w:rPr>
              <w:t>Introduction to History</w:t>
            </w:r>
          </w:p>
        </w:tc>
        <w:tc>
          <w:tcPr>
            <w:tcW w:w="1367" w:type="dxa"/>
            <w:gridSpan w:val="2"/>
            <w:tcBorders>
              <w:top w:val="nil"/>
              <w:left w:val="nil"/>
              <w:bottom w:val="single" w:sz="4" w:space="0" w:color="auto"/>
              <w:right w:val="single" w:sz="8" w:space="0" w:color="auto"/>
            </w:tcBorders>
            <w:shd w:val="clear" w:color="auto" w:fill="auto"/>
            <w:noWrap/>
            <w:vAlign w:val="center"/>
          </w:tcPr>
          <w:p w14:paraId="3EFD32B5" w14:textId="77777777" w:rsidR="0072468C"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2468C" w:rsidRPr="00DE3EF2" w14:paraId="4E86D2ED"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98EA1CC"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FE1CD4E"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648DD3AB" w14:textId="77777777" w:rsidR="0072468C" w:rsidRPr="00256B1B" w:rsidRDefault="0072468C" w:rsidP="0072468C">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rPr>
              <w:t>PSC-107</w:t>
            </w:r>
          </w:p>
        </w:tc>
        <w:tc>
          <w:tcPr>
            <w:tcW w:w="4739" w:type="dxa"/>
            <w:tcBorders>
              <w:top w:val="nil"/>
              <w:left w:val="nil"/>
              <w:bottom w:val="single" w:sz="4" w:space="0" w:color="auto"/>
              <w:right w:val="single" w:sz="8" w:space="0" w:color="auto"/>
            </w:tcBorders>
            <w:shd w:val="clear" w:color="auto" w:fill="auto"/>
            <w:noWrap/>
            <w:hideMark/>
          </w:tcPr>
          <w:p w14:paraId="2FFE3903" w14:textId="77777777" w:rsidR="0072468C" w:rsidRPr="00256B1B" w:rsidRDefault="0072468C" w:rsidP="0072468C">
            <w:pPr>
              <w:rPr>
                <w:rFonts w:ascii="Times New Roman" w:hAnsi="Times New Roman" w:cs="Times New Roman"/>
                <w:b/>
                <w:bCs/>
                <w:color w:val="000000"/>
                <w:sz w:val="20"/>
                <w:szCs w:val="20"/>
              </w:rPr>
            </w:pPr>
            <w:r w:rsidRPr="00256B1B">
              <w:rPr>
                <w:rFonts w:ascii="Times New Roman" w:hAnsi="Times New Roman" w:cs="Times New Roman"/>
                <w:b/>
                <w:bCs/>
                <w:sz w:val="20"/>
              </w:rPr>
              <w:t>Basic Factors in International Relations</w:t>
            </w:r>
          </w:p>
        </w:tc>
        <w:tc>
          <w:tcPr>
            <w:tcW w:w="1367" w:type="dxa"/>
            <w:gridSpan w:val="2"/>
            <w:tcBorders>
              <w:top w:val="nil"/>
              <w:left w:val="nil"/>
              <w:bottom w:val="single" w:sz="4" w:space="0" w:color="auto"/>
              <w:right w:val="single" w:sz="8" w:space="0" w:color="auto"/>
            </w:tcBorders>
            <w:shd w:val="clear" w:color="auto" w:fill="auto"/>
            <w:noWrap/>
            <w:hideMark/>
          </w:tcPr>
          <w:p w14:paraId="46DE0586" w14:textId="77777777" w:rsidR="0072468C" w:rsidRPr="00256B1B" w:rsidRDefault="0072468C" w:rsidP="0072468C">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72468C" w:rsidRPr="00DE3EF2" w14:paraId="54AF343D"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556A17F"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77E3EFC"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14305B8" w14:textId="77777777" w:rsidR="0072468C" w:rsidRPr="00256B1B" w:rsidRDefault="0072468C" w:rsidP="0072468C">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PST-109</w:t>
            </w:r>
          </w:p>
        </w:tc>
        <w:tc>
          <w:tcPr>
            <w:tcW w:w="4739" w:type="dxa"/>
            <w:tcBorders>
              <w:top w:val="nil"/>
              <w:left w:val="nil"/>
              <w:bottom w:val="single" w:sz="4" w:space="0" w:color="auto"/>
              <w:right w:val="single" w:sz="8" w:space="0" w:color="auto"/>
            </w:tcBorders>
            <w:shd w:val="clear" w:color="auto" w:fill="auto"/>
            <w:noWrap/>
          </w:tcPr>
          <w:p w14:paraId="533F11D9" w14:textId="77777777" w:rsidR="0072468C" w:rsidRPr="00256B1B" w:rsidRDefault="0072468C" w:rsidP="0072468C">
            <w:pPr>
              <w:rPr>
                <w:rFonts w:ascii="Times New Roman" w:hAnsi="Times New Roman" w:cs="Times New Roman"/>
                <w:b/>
                <w:bCs/>
                <w:color w:val="000000"/>
                <w:sz w:val="20"/>
                <w:szCs w:val="20"/>
              </w:rPr>
            </w:pPr>
            <w:r w:rsidRPr="006D7465">
              <w:rPr>
                <w:rFonts w:ascii="Times New Roman" w:hAnsi="Times New Roman" w:cs="Times New Roman"/>
                <w:b/>
                <w:bCs/>
                <w:sz w:val="20"/>
                <w:szCs w:val="20"/>
              </w:rPr>
              <w:t>Pakistan’s Foreign Policy</w:t>
            </w:r>
          </w:p>
        </w:tc>
        <w:tc>
          <w:tcPr>
            <w:tcW w:w="1367" w:type="dxa"/>
            <w:gridSpan w:val="2"/>
            <w:tcBorders>
              <w:top w:val="nil"/>
              <w:left w:val="nil"/>
              <w:bottom w:val="single" w:sz="4" w:space="0" w:color="auto"/>
              <w:right w:val="single" w:sz="8" w:space="0" w:color="auto"/>
            </w:tcBorders>
            <w:shd w:val="clear" w:color="auto" w:fill="auto"/>
            <w:noWrap/>
          </w:tcPr>
          <w:p w14:paraId="359C9FE7" w14:textId="77777777" w:rsidR="0072468C" w:rsidRPr="00256B1B" w:rsidRDefault="0072468C" w:rsidP="0072468C">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72468C" w:rsidRPr="00DE3EF2" w14:paraId="1B6A17D5"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6073E166"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89AECB5"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A77AFC0" w14:textId="77777777" w:rsidR="0072468C" w:rsidRPr="00DE3EF2" w:rsidRDefault="0072468C" w:rsidP="0072468C">
            <w:pPr>
              <w:ind w:firstLineChars="100" w:firstLine="201"/>
              <w:rPr>
                <w:rFonts w:ascii="Times New Roman" w:hAnsi="Times New Roman" w:cs="Times New Roman"/>
                <w:b/>
                <w:bCs/>
                <w:color w:val="FF0000"/>
                <w:sz w:val="20"/>
                <w:szCs w:val="20"/>
              </w:rPr>
            </w:pPr>
            <w:r w:rsidRPr="006D7465">
              <w:rPr>
                <w:rFonts w:ascii="Times New Roman" w:hAnsi="Times New Roman" w:cs="Times New Roman"/>
                <w:b/>
                <w:bCs/>
                <w:sz w:val="20"/>
                <w:szCs w:val="20"/>
              </w:rPr>
              <w:t>PST-114</w:t>
            </w:r>
          </w:p>
        </w:tc>
        <w:tc>
          <w:tcPr>
            <w:tcW w:w="4739" w:type="dxa"/>
            <w:tcBorders>
              <w:top w:val="nil"/>
              <w:left w:val="nil"/>
              <w:bottom w:val="single" w:sz="4" w:space="0" w:color="auto"/>
              <w:right w:val="nil"/>
            </w:tcBorders>
            <w:shd w:val="clear" w:color="auto" w:fill="auto"/>
            <w:noWrap/>
          </w:tcPr>
          <w:p w14:paraId="6C9E23FA" w14:textId="77777777" w:rsidR="0072468C" w:rsidRPr="00DE3EF2" w:rsidRDefault="0072468C" w:rsidP="0072468C">
            <w:pPr>
              <w:rPr>
                <w:rFonts w:ascii="Times New Roman" w:hAnsi="Times New Roman" w:cs="Times New Roman"/>
                <w:b/>
                <w:bCs/>
                <w:color w:val="FF0000"/>
                <w:sz w:val="20"/>
                <w:szCs w:val="20"/>
              </w:rPr>
            </w:pPr>
            <w:r w:rsidRPr="006D7465">
              <w:rPr>
                <w:rFonts w:ascii="Times New Roman" w:hAnsi="Times New Roman" w:cs="Times New Roman"/>
                <w:b/>
                <w:bCs/>
                <w:sz w:val="20"/>
                <w:szCs w:val="20"/>
              </w:rPr>
              <w:t>Muslim Struggle for Pakistan (1858-1947)</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09D715C0" w14:textId="77777777" w:rsidR="0072468C" w:rsidRPr="00DE3EF2" w:rsidRDefault="0072468C" w:rsidP="0072468C">
            <w:pPr>
              <w:jc w:val="center"/>
              <w:rPr>
                <w:rFonts w:ascii="Times New Roman" w:hAnsi="Times New Roman" w:cs="Times New Roman"/>
                <w:b/>
                <w:bCs/>
                <w:color w:val="FF0000"/>
                <w:sz w:val="20"/>
                <w:szCs w:val="20"/>
              </w:rPr>
            </w:pPr>
            <w:r w:rsidRPr="006D7465">
              <w:rPr>
                <w:rFonts w:ascii="Times New Roman" w:hAnsi="Times New Roman" w:cs="Times New Roman"/>
                <w:b/>
                <w:bCs/>
                <w:sz w:val="20"/>
                <w:szCs w:val="20"/>
              </w:rPr>
              <w:t>3</w:t>
            </w:r>
          </w:p>
        </w:tc>
      </w:tr>
      <w:tr w:rsidR="0072468C" w:rsidRPr="00DE3EF2" w14:paraId="2A7C77B2"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020F8E1"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BF8B9EA" w14:textId="77777777" w:rsidR="0072468C" w:rsidRPr="00DE3EF2" w:rsidRDefault="0072468C" w:rsidP="0072468C">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3001083F"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32A6223E"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72468C" w:rsidRPr="00DE3EF2" w14:paraId="4A73795F" w14:textId="77777777" w:rsidTr="0072468C">
        <w:trPr>
          <w:gridAfter w:val="2"/>
          <w:wAfter w:w="173" w:type="dxa"/>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8B2F9"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69C9F"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67</w:t>
            </w:r>
          </w:p>
        </w:tc>
      </w:tr>
      <w:tr w:rsidR="0072468C" w:rsidRPr="00DE3EF2" w14:paraId="25FB19A1" w14:textId="77777777" w:rsidTr="0072468C">
        <w:trPr>
          <w:trHeight w:val="450"/>
          <w:jc w:val="center"/>
        </w:trPr>
        <w:tc>
          <w:tcPr>
            <w:tcW w:w="10733" w:type="dxa"/>
            <w:gridSpan w:val="8"/>
            <w:tcBorders>
              <w:top w:val="nil"/>
              <w:left w:val="nil"/>
              <w:bottom w:val="nil"/>
              <w:right w:val="nil"/>
            </w:tcBorders>
            <w:shd w:val="clear" w:color="auto" w:fill="auto"/>
            <w:noWrap/>
            <w:vAlign w:val="center"/>
            <w:hideMark/>
          </w:tcPr>
          <w:p w14:paraId="5384BAB2" w14:textId="76CBF81F" w:rsidR="0072468C" w:rsidRPr="0072468C" w:rsidRDefault="0072468C" w:rsidP="0072468C">
            <w:pPr>
              <w:pStyle w:val="ListParagraph"/>
              <w:numPr>
                <w:ilvl w:val="0"/>
                <w:numId w:val="3"/>
              </w:numPr>
              <w:jc w:val="center"/>
              <w:rPr>
                <w:rFonts w:ascii="Times New Roman" w:hAnsi="Times New Roman" w:cs="Times New Roman"/>
                <w:b/>
                <w:bCs/>
                <w:color w:val="000000"/>
                <w:sz w:val="20"/>
                <w:szCs w:val="20"/>
              </w:rPr>
            </w:pPr>
            <w:r w:rsidRPr="0072468C">
              <w:rPr>
                <w:rFonts w:ascii="Times New Roman" w:hAnsi="Times New Roman" w:cs="Times New Roman"/>
                <w:b/>
                <w:bCs/>
                <w:color w:val="000000"/>
                <w:sz w:val="20"/>
                <w:szCs w:val="20"/>
              </w:rPr>
              <w:lastRenderedPageBreak/>
              <w:t xml:space="preserve">Pakistan Studies, History, Social Work  </w:t>
            </w:r>
          </w:p>
        </w:tc>
      </w:tr>
      <w:tr w:rsidR="0072468C" w:rsidRPr="00DE3EF2" w14:paraId="227D7F3D" w14:textId="77777777" w:rsidTr="0072468C">
        <w:trPr>
          <w:gridAfter w:val="1"/>
          <w:wAfter w:w="6" w:type="dxa"/>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2D12FC99"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4C713B85"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F05312A"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906" w:type="dxa"/>
            <w:gridSpan w:val="2"/>
            <w:tcBorders>
              <w:top w:val="single" w:sz="8" w:space="0" w:color="auto"/>
              <w:left w:val="nil"/>
              <w:bottom w:val="single" w:sz="4" w:space="0" w:color="auto"/>
              <w:right w:val="nil"/>
            </w:tcBorders>
            <w:shd w:val="clear" w:color="auto" w:fill="auto"/>
            <w:noWrap/>
            <w:vAlign w:val="center"/>
            <w:hideMark/>
          </w:tcPr>
          <w:p w14:paraId="753BD58C" w14:textId="77777777" w:rsidR="0072468C" w:rsidRPr="00DE3EF2"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7C4C08" w14:textId="77777777" w:rsidR="0072468C" w:rsidRPr="00DE3EF2" w:rsidRDefault="0072468C" w:rsidP="0072468C">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72468C" w:rsidRPr="00DE3EF2" w14:paraId="2786DD55" w14:textId="77777777" w:rsidTr="0072468C">
        <w:trPr>
          <w:gridAfter w:val="1"/>
          <w:wAfter w:w="6" w:type="dxa"/>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438700B5" w14:textId="77777777" w:rsidR="0072468C" w:rsidRPr="00DE3EF2" w:rsidRDefault="0072468C" w:rsidP="0072468C">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2D32E66A"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14BE2F00"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906" w:type="dxa"/>
            <w:gridSpan w:val="2"/>
            <w:tcBorders>
              <w:top w:val="single" w:sz="4" w:space="0" w:color="auto"/>
              <w:left w:val="nil"/>
              <w:bottom w:val="single" w:sz="4" w:space="0" w:color="auto"/>
              <w:right w:val="nil"/>
            </w:tcBorders>
            <w:shd w:val="clear" w:color="auto" w:fill="auto"/>
            <w:noWrap/>
            <w:vAlign w:val="center"/>
            <w:hideMark/>
          </w:tcPr>
          <w:p w14:paraId="5F1DD935" w14:textId="77777777" w:rsidR="0072468C" w:rsidRPr="00DE3EF2"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722A7AA"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2468C" w:rsidRPr="00DE3EF2" w14:paraId="73AA40CF"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BE5BEAC"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7D0C08D" w14:textId="77777777" w:rsidR="0072468C" w:rsidRPr="00DE3EF2" w:rsidRDefault="0072468C" w:rsidP="0072468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E77A2A2" w14:textId="77777777" w:rsidR="0072468C" w:rsidRPr="0017368D" w:rsidRDefault="0072468C" w:rsidP="0072468C">
            <w:pPr>
              <w:ind w:firstLineChars="100" w:firstLine="201"/>
              <w:rPr>
                <w:rFonts w:ascii="Times New Roman" w:hAnsi="Times New Roman" w:cs="Times New Roman"/>
                <w:b/>
                <w:bCs/>
                <w:color w:val="000000" w:themeColor="text1"/>
                <w:sz w:val="20"/>
                <w:szCs w:val="20"/>
              </w:rPr>
            </w:pPr>
            <w:r w:rsidRPr="006D7465">
              <w:rPr>
                <w:rFonts w:ascii="Times New Roman" w:hAnsi="Times New Roman" w:cs="Times New Roman"/>
                <w:b/>
                <w:bCs/>
                <w:color w:val="000000"/>
                <w:sz w:val="20"/>
                <w:szCs w:val="20"/>
              </w:rPr>
              <w:t>PST-102</w:t>
            </w:r>
          </w:p>
        </w:tc>
        <w:tc>
          <w:tcPr>
            <w:tcW w:w="4906" w:type="dxa"/>
            <w:gridSpan w:val="2"/>
            <w:tcBorders>
              <w:top w:val="nil"/>
              <w:left w:val="nil"/>
              <w:bottom w:val="single" w:sz="4" w:space="0" w:color="auto"/>
              <w:right w:val="nil"/>
            </w:tcBorders>
            <w:shd w:val="clear" w:color="auto" w:fill="auto"/>
            <w:noWrap/>
            <w:vAlign w:val="center"/>
            <w:hideMark/>
          </w:tcPr>
          <w:p w14:paraId="2EA710A5" w14:textId="77777777" w:rsidR="0072468C" w:rsidRPr="00D77E49" w:rsidRDefault="0072468C" w:rsidP="0072468C">
            <w:pPr>
              <w:rPr>
                <w:rFonts w:ascii="Times New Roman" w:hAnsi="Times New Roman" w:cs="Pashto Kror {Asiatype}"/>
                <w:i/>
                <w:iCs/>
                <w:color w:val="000000" w:themeColor="text1"/>
                <w:sz w:val="20"/>
                <w:szCs w:val="20"/>
              </w:rPr>
            </w:pPr>
            <w:r w:rsidRPr="006D7465">
              <w:rPr>
                <w:rFonts w:ascii="Times New Roman" w:hAnsi="Times New Roman" w:cs="Times New Roman"/>
                <w:b/>
                <w:bCs/>
                <w:sz w:val="20"/>
                <w:szCs w:val="20"/>
              </w:rPr>
              <w:t>Muslim Rule in Subcontinent (712-1526)</w:t>
            </w:r>
          </w:p>
        </w:tc>
        <w:tc>
          <w:tcPr>
            <w:tcW w:w="1367" w:type="dxa"/>
            <w:gridSpan w:val="2"/>
            <w:tcBorders>
              <w:top w:val="nil"/>
              <w:left w:val="single" w:sz="8" w:space="0" w:color="auto"/>
              <w:bottom w:val="single" w:sz="4" w:space="0" w:color="auto"/>
              <w:right w:val="single" w:sz="8" w:space="0" w:color="auto"/>
            </w:tcBorders>
            <w:shd w:val="clear" w:color="auto" w:fill="auto"/>
            <w:noWrap/>
            <w:hideMark/>
          </w:tcPr>
          <w:p w14:paraId="5A366414" w14:textId="77777777" w:rsidR="0072468C" w:rsidRPr="000655D3" w:rsidRDefault="0072468C" w:rsidP="0072468C">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72468C" w:rsidRPr="00DE3EF2" w14:paraId="2810A006"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5853477"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23AAF64" w14:textId="77777777" w:rsidR="0072468C" w:rsidRPr="00DE3EF2" w:rsidRDefault="0072468C" w:rsidP="0072468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0677A53" w14:textId="77777777" w:rsidR="0072468C" w:rsidRPr="000655D3" w:rsidRDefault="0072468C" w:rsidP="0072468C">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1</w:t>
            </w:r>
          </w:p>
        </w:tc>
        <w:tc>
          <w:tcPr>
            <w:tcW w:w="4906" w:type="dxa"/>
            <w:gridSpan w:val="2"/>
            <w:tcBorders>
              <w:top w:val="nil"/>
              <w:left w:val="nil"/>
              <w:bottom w:val="single" w:sz="4" w:space="0" w:color="auto"/>
              <w:right w:val="nil"/>
            </w:tcBorders>
            <w:shd w:val="clear" w:color="auto" w:fill="auto"/>
            <w:noWrap/>
          </w:tcPr>
          <w:p w14:paraId="7CCCAAAD" w14:textId="77777777" w:rsidR="0072468C" w:rsidRPr="000655D3" w:rsidRDefault="0072468C" w:rsidP="0072468C">
            <w:pPr>
              <w:rPr>
                <w:rFonts w:ascii="Times New Roman" w:hAnsi="Times New Roman" w:cs="Times New Roman"/>
                <w:b/>
                <w:bCs/>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Work</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52BC9799" w14:textId="77777777" w:rsidR="0072468C" w:rsidRPr="000655D3" w:rsidRDefault="0072468C" w:rsidP="0072468C">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72468C" w:rsidRPr="00DE3EF2" w14:paraId="28EE9FDA"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0D7DF0C"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494932C" w14:textId="77777777" w:rsidR="0072468C" w:rsidRPr="00DE3EF2" w:rsidRDefault="0072468C" w:rsidP="0072468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2DEC139" w14:textId="77777777" w:rsidR="0072468C" w:rsidRPr="00016004" w:rsidRDefault="0072468C" w:rsidP="0072468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HIST-101</w:t>
            </w:r>
          </w:p>
        </w:tc>
        <w:tc>
          <w:tcPr>
            <w:tcW w:w="4906" w:type="dxa"/>
            <w:gridSpan w:val="2"/>
            <w:tcBorders>
              <w:top w:val="nil"/>
              <w:left w:val="nil"/>
              <w:bottom w:val="single" w:sz="4" w:space="0" w:color="auto"/>
              <w:right w:val="nil"/>
            </w:tcBorders>
            <w:shd w:val="clear" w:color="auto" w:fill="auto"/>
            <w:noWrap/>
            <w:vAlign w:val="center"/>
          </w:tcPr>
          <w:p w14:paraId="56A77110" w14:textId="77777777" w:rsidR="0072468C" w:rsidRPr="00016004" w:rsidRDefault="0072468C" w:rsidP="0072468C">
            <w:pPr>
              <w:rPr>
                <w:rFonts w:ascii="Times New Roman" w:hAnsi="Times New Roman" w:cs="Times New Roman"/>
                <w:b/>
                <w:bCs/>
                <w:sz w:val="20"/>
                <w:szCs w:val="20"/>
                <w:highlight w:val="yellow"/>
              </w:rPr>
            </w:pPr>
            <w:r w:rsidRPr="00E41251">
              <w:rPr>
                <w:rFonts w:ascii="Times New Roman" w:eastAsia="Times New Roman" w:hAnsi="Times New Roman" w:cs="Times New Roman"/>
                <w:b/>
                <w:bCs/>
                <w:sz w:val="20"/>
                <w:szCs w:val="20"/>
                <w:lang w:val="en-GB"/>
              </w:rPr>
              <w:t>History of Khyber Pakhtunkhwa up to 1900</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70A945FB" w14:textId="77777777" w:rsidR="0072468C" w:rsidRPr="00016004" w:rsidRDefault="0072468C" w:rsidP="0072468C">
            <w:pPr>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themeColor="text1"/>
                <w:sz w:val="20"/>
                <w:szCs w:val="20"/>
              </w:rPr>
              <w:t>3</w:t>
            </w:r>
          </w:p>
        </w:tc>
      </w:tr>
      <w:tr w:rsidR="0072468C" w:rsidRPr="00DE3EF2" w14:paraId="18EE24DC"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57736CD"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97E30B0" w14:textId="77777777" w:rsidR="0072468C" w:rsidRPr="00DE3EF2" w:rsidRDefault="0072468C" w:rsidP="0072468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91E9E16" w14:textId="77777777" w:rsidR="0072468C" w:rsidRDefault="0072468C" w:rsidP="0072468C">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906" w:type="dxa"/>
            <w:gridSpan w:val="2"/>
            <w:tcBorders>
              <w:top w:val="nil"/>
              <w:left w:val="nil"/>
              <w:bottom w:val="single" w:sz="4" w:space="0" w:color="auto"/>
              <w:right w:val="nil"/>
            </w:tcBorders>
            <w:shd w:val="clear" w:color="auto" w:fill="auto"/>
            <w:noWrap/>
            <w:vAlign w:val="center"/>
          </w:tcPr>
          <w:p w14:paraId="56A39D23" w14:textId="77777777" w:rsidR="0072468C" w:rsidRDefault="0072468C" w:rsidP="0072468C">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5DD03E2D" w14:textId="77777777" w:rsidR="0072468C" w:rsidRDefault="0072468C" w:rsidP="0072468C">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72468C" w:rsidRPr="00DE3EF2" w14:paraId="0294987D"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308BD9A"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15E80D6" w14:textId="77777777" w:rsidR="0072468C" w:rsidRPr="00DE3EF2" w:rsidRDefault="0072468C" w:rsidP="0072468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1813497"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906" w:type="dxa"/>
            <w:gridSpan w:val="2"/>
            <w:tcBorders>
              <w:top w:val="nil"/>
              <w:left w:val="nil"/>
              <w:bottom w:val="single" w:sz="8" w:space="0" w:color="auto"/>
              <w:right w:val="nil"/>
            </w:tcBorders>
            <w:shd w:val="clear" w:color="auto" w:fill="auto"/>
            <w:noWrap/>
            <w:vAlign w:val="center"/>
            <w:hideMark/>
          </w:tcPr>
          <w:p w14:paraId="74CB3AB8" w14:textId="77777777" w:rsidR="0072468C" w:rsidRPr="00DE3EF2" w:rsidRDefault="0072468C" w:rsidP="0072468C">
            <w:pP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Islamiyat</w:t>
            </w:r>
            <w:proofErr w:type="spellEnd"/>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398A8E8"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72468C" w:rsidRPr="00DE3EF2" w14:paraId="78C7EF29"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9AA9C79"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4141961E" w14:textId="77777777" w:rsidR="0072468C" w:rsidRPr="00DE3EF2" w:rsidRDefault="0072468C" w:rsidP="0072468C">
            <w:pPr>
              <w:jc w:val="center"/>
              <w:rPr>
                <w:rFonts w:ascii="Times New Roman" w:hAnsi="Times New Roman" w:cs="Times New Roman"/>
                <w:b/>
                <w:bCs/>
                <w:color w:val="000000"/>
                <w:sz w:val="20"/>
                <w:szCs w:val="20"/>
              </w:rPr>
            </w:pPr>
          </w:p>
        </w:tc>
        <w:tc>
          <w:tcPr>
            <w:tcW w:w="6883" w:type="dxa"/>
            <w:gridSpan w:val="3"/>
            <w:tcBorders>
              <w:top w:val="single" w:sz="8" w:space="0" w:color="auto"/>
              <w:left w:val="nil"/>
              <w:bottom w:val="single" w:sz="4" w:space="0" w:color="auto"/>
              <w:right w:val="single" w:sz="8" w:space="0" w:color="000000"/>
            </w:tcBorders>
            <w:shd w:val="clear" w:color="000000" w:fill="D9D9D9"/>
            <w:noWrap/>
            <w:vAlign w:val="center"/>
            <w:hideMark/>
          </w:tcPr>
          <w:p w14:paraId="0C28C44F"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12FFC226"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72468C" w:rsidRPr="00DE3EF2" w14:paraId="379E05A2"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92F036A"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0BA2B561"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7C1502BB"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906" w:type="dxa"/>
            <w:gridSpan w:val="2"/>
            <w:tcBorders>
              <w:top w:val="single" w:sz="4" w:space="0" w:color="auto"/>
              <w:left w:val="nil"/>
              <w:bottom w:val="single" w:sz="4" w:space="0" w:color="auto"/>
              <w:right w:val="nil"/>
            </w:tcBorders>
            <w:shd w:val="clear" w:color="auto" w:fill="auto"/>
            <w:noWrap/>
            <w:vAlign w:val="center"/>
          </w:tcPr>
          <w:p w14:paraId="4D16BE7D" w14:textId="77777777" w:rsidR="0072468C" w:rsidRPr="00DE3EF2"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7C96934E"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2468C" w:rsidRPr="00DE3EF2" w14:paraId="57B60FCE"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44AD9B7"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68F0E5C"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926A0D6" w14:textId="77777777" w:rsidR="0072468C" w:rsidRPr="000655D3" w:rsidRDefault="0072468C" w:rsidP="0072468C">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2</w:t>
            </w:r>
          </w:p>
        </w:tc>
        <w:tc>
          <w:tcPr>
            <w:tcW w:w="4906" w:type="dxa"/>
            <w:gridSpan w:val="2"/>
            <w:tcBorders>
              <w:top w:val="nil"/>
              <w:left w:val="nil"/>
              <w:bottom w:val="single" w:sz="8" w:space="0" w:color="auto"/>
              <w:right w:val="nil"/>
            </w:tcBorders>
            <w:shd w:val="clear" w:color="auto" w:fill="auto"/>
            <w:noWrap/>
          </w:tcPr>
          <w:p w14:paraId="19F4FB2D" w14:textId="77777777" w:rsidR="0072468C" w:rsidRPr="000655D3" w:rsidRDefault="0072468C" w:rsidP="0072468C">
            <w:pPr>
              <w:rPr>
                <w:rFonts w:ascii="Times New Roman" w:hAnsi="Times New Roman" w:cs="Times New Roman"/>
                <w:b/>
                <w:bCs/>
                <w:color w:val="000000"/>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Welfare</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6654A11F" w14:textId="77777777" w:rsidR="0072468C" w:rsidRPr="000655D3" w:rsidRDefault="0072468C" w:rsidP="0072468C">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72468C" w:rsidRPr="00DE3EF2" w14:paraId="2B87994D"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E89411A"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2937888"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E83DD70"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PST-103</w:t>
            </w:r>
          </w:p>
        </w:tc>
        <w:tc>
          <w:tcPr>
            <w:tcW w:w="4906" w:type="dxa"/>
            <w:gridSpan w:val="2"/>
            <w:tcBorders>
              <w:top w:val="nil"/>
              <w:left w:val="nil"/>
              <w:bottom w:val="single" w:sz="8" w:space="0" w:color="auto"/>
              <w:right w:val="nil"/>
            </w:tcBorders>
            <w:shd w:val="clear" w:color="auto" w:fill="auto"/>
            <w:noWrap/>
          </w:tcPr>
          <w:p w14:paraId="43D2D80C" w14:textId="77777777" w:rsidR="0072468C" w:rsidRPr="00D77E49" w:rsidRDefault="0072468C" w:rsidP="0072468C">
            <w:pPr>
              <w:rPr>
                <w:rFonts w:ascii="Times New Roman" w:hAnsi="Times New Roman" w:cs="Times New Roman"/>
                <w:i/>
                <w:iCs/>
                <w:color w:val="000000"/>
              </w:rPr>
            </w:pPr>
            <w:r w:rsidRPr="006D7465">
              <w:rPr>
                <w:rFonts w:ascii="Times New Roman" w:hAnsi="Times New Roman" w:cs="Times New Roman"/>
                <w:b/>
                <w:bCs/>
                <w:sz w:val="20"/>
                <w:szCs w:val="20"/>
              </w:rPr>
              <w:t>Muslim Reformist Movement in Subcontinent</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0AB70D58" w14:textId="77777777" w:rsidR="0072468C" w:rsidRPr="00DE3EF2" w:rsidRDefault="0072468C" w:rsidP="0072468C">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72468C" w:rsidRPr="00DE3EF2" w14:paraId="658D3CAC"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C10D885"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D4F2CF8"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17D314F" w14:textId="77777777" w:rsidR="0072468C" w:rsidRPr="00016004" w:rsidRDefault="0072468C" w:rsidP="0072468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906" w:type="dxa"/>
            <w:gridSpan w:val="2"/>
            <w:tcBorders>
              <w:top w:val="single" w:sz="4" w:space="0" w:color="auto"/>
              <w:left w:val="nil"/>
              <w:bottom w:val="single" w:sz="4" w:space="0" w:color="auto"/>
              <w:right w:val="nil"/>
            </w:tcBorders>
            <w:shd w:val="clear" w:color="auto" w:fill="auto"/>
            <w:noWrap/>
            <w:vAlign w:val="center"/>
          </w:tcPr>
          <w:p w14:paraId="1AD9906C" w14:textId="77777777" w:rsidR="0072468C" w:rsidRPr="00016004" w:rsidRDefault="0072468C" w:rsidP="0072468C">
            <w:pPr>
              <w:rPr>
                <w:rFonts w:ascii="Times New Roman" w:hAnsi="Times New Roman" w:cs="Times New Roman"/>
                <w:b/>
                <w:bCs/>
                <w:color w:val="000000"/>
                <w:sz w:val="20"/>
                <w:szCs w:val="20"/>
                <w:highlight w:val="yellow"/>
              </w:rPr>
            </w:pPr>
            <w:r w:rsidRPr="00E41251">
              <w:rPr>
                <w:rFonts w:ascii="Times New Roman" w:hAnsi="Times New Roman" w:cs="Times New Roman"/>
                <w:b/>
                <w:bCs/>
                <w:sz w:val="20"/>
                <w:szCs w:val="20"/>
              </w:rPr>
              <w:t>Islamic History: The Era of the Holy Prophet</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27864837" w14:textId="77777777" w:rsidR="0072468C" w:rsidRPr="00016004" w:rsidRDefault="0072468C" w:rsidP="0072468C">
            <w:pPr>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themeColor="text1"/>
                <w:sz w:val="20"/>
                <w:szCs w:val="20"/>
              </w:rPr>
              <w:t>3</w:t>
            </w:r>
          </w:p>
        </w:tc>
      </w:tr>
      <w:tr w:rsidR="0072468C" w:rsidRPr="00DE3EF2" w14:paraId="1ABE175D"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65D7264"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9FA5358"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35C6243" w14:textId="77777777" w:rsidR="0072468C"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906" w:type="dxa"/>
            <w:gridSpan w:val="2"/>
            <w:tcBorders>
              <w:top w:val="nil"/>
              <w:left w:val="nil"/>
              <w:bottom w:val="single" w:sz="4" w:space="0" w:color="auto"/>
              <w:right w:val="nil"/>
            </w:tcBorders>
            <w:shd w:val="clear" w:color="auto" w:fill="auto"/>
            <w:noWrap/>
            <w:vAlign w:val="center"/>
          </w:tcPr>
          <w:p w14:paraId="5A327197" w14:textId="77777777" w:rsidR="0072468C" w:rsidRDefault="0072468C" w:rsidP="0072468C">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5C3C921C" w14:textId="77777777" w:rsidR="0072468C" w:rsidRDefault="0072468C" w:rsidP="0072468C">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72468C" w:rsidRPr="00DE3EF2" w14:paraId="354A2152"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9930070"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7847E42"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0ECA54F"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906" w:type="dxa"/>
            <w:gridSpan w:val="2"/>
            <w:tcBorders>
              <w:top w:val="nil"/>
              <w:left w:val="nil"/>
              <w:bottom w:val="single" w:sz="4" w:space="0" w:color="auto"/>
              <w:right w:val="nil"/>
            </w:tcBorders>
            <w:shd w:val="clear" w:color="auto" w:fill="auto"/>
            <w:noWrap/>
            <w:vAlign w:val="center"/>
            <w:hideMark/>
          </w:tcPr>
          <w:p w14:paraId="718EA0C9" w14:textId="77777777" w:rsidR="0072468C" w:rsidRPr="00DE3EF2"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7BB3E1A"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72468C" w:rsidRPr="00DE3EF2" w14:paraId="0D26AC64"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7ED1144"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5CBC4CAC" w14:textId="77777777" w:rsidR="0072468C" w:rsidRPr="00DE3EF2" w:rsidRDefault="0072468C" w:rsidP="0072468C">
            <w:pPr>
              <w:rPr>
                <w:rFonts w:ascii="Times New Roman" w:hAnsi="Times New Roman" w:cs="Times New Roman"/>
                <w:b/>
                <w:bCs/>
                <w:color w:val="000000"/>
                <w:sz w:val="20"/>
                <w:szCs w:val="20"/>
              </w:rPr>
            </w:pPr>
          </w:p>
        </w:tc>
        <w:tc>
          <w:tcPr>
            <w:tcW w:w="6883"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3ED63CC6"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3BE64D0C"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72468C" w:rsidRPr="00DE3EF2" w14:paraId="4DB51F69" w14:textId="77777777" w:rsidTr="0072468C">
        <w:trPr>
          <w:gridAfter w:val="1"/>
          <w:wAfter w:w="6" w:type="dxa"/>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1FB02271"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325FFAC"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23CE5349"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906" w:type="dxa"/>
            <w:gridSpan w:val="2"/>
            <w:tcBorders>
              <w:top w:val="nil"/>
              <w:left w:val="nil"/>
              <w:bottom w:val="single" w:sz="4" w:space="0" w:color="auto"/>
              <w:right w:val="single" w:sz="8" w:space="0" w:color="auto"/>
            </w:tcBorders>
            <w:shd w:val="clear" w:color="auto" w:fill="auto"/>
            <w:noWrap/>
            <w:vAlign w:val="center"/>
          </w:tcPr>
          <w:p w14:paraId="3D5DDD47" w14:textId="77777777" w:rsidR="0072468C" w:rsidRPr="00DE3EF2"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gridSpan w:val="2"/>
            <w:tcBorders>
              <w:top w:val="nil"/>
              <w:left w:val="nil"/>
              <w:bottom w:val="single" w:sz="4" w:space="0" w:color="auto"/>
              <w:right w:val="single" w:sz="8" w:space="0" w:color="auto"/>
            </w:tcBorders>
            <w:shd w:val="clear" w:color="auto" w:fill="auto"/>
            <w:noWrap/>
            <w:vAlign w:val="center"/>
          </w:tcPr>
          <w:p w14:paraId="54FECAC1"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2468C" w:rsidRPr="00DE3EF2" w14:paraId="55809D77"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882DC0E"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F40E7EB"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80DEC40" w14:textId="77777777" w:rsidR="0072468C" w:rsidRPr="003B16D8"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906" w:type="dxa"/>
            <w:gridSpan w:val="2"/>
            <w:tcBorders>
              <w:top w:val="nil"/>
              <w:left w:val="nil"/>
              <w:bottom w:val="single" w:sz="4" w:space="0" w:color="auto"/>
              <w:right w:val="single" w:sz="8" w:space="0" w:color="auto"/>
            </w:tcBorders>
            <w:shd w:val="clear" w:color="auto" w:fill="auto"/>
            <w:noWrap/>
            <w:vAlign w:val="center"/>
          </w:tcPr>
          <w:p w14:paraId="592D30D6" w14:textId="77777777" w:rsidR="0072468C" w:rsidRPr="003B16D8"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gridSpan w:val="2"/>
            <w:tcBorders>
              <w:top w:val="nil"/>
              <w:left w:val="nil"/>
              <w:bottom w:val="single" w:sz="4" w:space="0" w:color="auto"/>
              <w:right w:val="single" w:sz="8" w:space="0" w:color="auto"/>
            </w:tcBorders>
            <w:shd w:val="clear" w:color="auto" w:fill="auto"/>
            <w:noWrap/>
            <w:vAlign w:val="center"/>
          </w:tcPr>
          <w:p w14:paraId="35B75690" w14:textId="77777777" w:rsidR="0072468C" w:rsidRPr="003B16D8"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2468C" w:rsidRPr="00DE3EF2" w14:paraId="59A369C8" w14:textId="77777777" w:rsidTr="0072468C">
        <w:trPr>
          <w:gridAfter w:val="1"/>
          <w:wAfter w:w="6" w:type="dxa"/>
          <w:trHeight w:val="475"/>
          <w:jc w:val="center"/>
        </w:trPr>
        <w:tc>
          <w:tcPr>
            <w:tcW w:w="928" w:type="dxa"/>
            <w:vMerge/>
            <w:tcBorders>
              <w:top w:val="nil"/>
              <w:left w:val="single" w:sz="8" w:space="0" w:color="auto"/>
              <w:bottom w:val="single" w:sz="8" w:space="0" w:color="auto"/>
              <w:right w:val="single" w:sz="8" w:space="0" w:color="auto"/>
            </w:tcBorders>
            <w:vAlign w:val="center"/>
          </w:tcPr>
          <w:p w14:paraId="4225BF30"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D246FED"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9E6A89F" w14:textId="77777777" w:rsidR="0072468C" w:rsidRPr="003B16D8" w:rsidRDefault="0072468C" w:rsidP="0072468C">
            <w:pPr>
              <w:ind w:firstLineChars="100" w:firstLine="201"/>
              <w:rPr>
                <w:rFonts w:ascii="Times New Roman" w:hAnsi="Times New Roman" w:cs="Times New Roman"/>
                <w:b/>
                <w:bCs/>
                <w:sz w:val="20"/>
              </w:rPr>
            </w:pPr>
            <w:r w:rsidRPr="006D7465">
              <w:rPr>
                <w:rFonts w:ascii="Times New Roman" w:hAnsi="Times New Roman" w:cs="Times New Roman"/>
                <w:b/>
                <w:bCs/>
                <w:sz w:val="20"/>
                <w:szCs w:val="20"/>
              </w:rPr>
              <w:t>PST-105</w:t>
            </w:r>
          </w:p>
        </w:tc>
        <w:tc>
          <w:tcPr>
            <w:tcW w:w="4906" w:type="dxa"/>
            <w:gridSpan w:val="2"/>
            <w:tcBorders>
              <w:top w:val="nil"/>
              <w:left w:val="nil"/>
              <w:bottom w:val="single" w:sz="4" w:space="0" w:color="auto"/>
              <w:right w:val="nil"/>
            </w:tcBorders>
            <w:shd w:val="clear" w:color="auto" w:fill="auto"/>
            <w:noWrap/>
          </w:tcPr>
          <w:p w14:paraId="60DFA736" w14:textId="77777777" w:rsidR="0072468C" w:rsidRPr="00D77E49" w:rsidRDefault="0072468C" w:rsidP="0072468C">
            <w:pPr>
              <w:rPr>
                <w:rFonts w:ascii="Times New Roman" w:hAnsi="Times New Roman" w:cs="Times New Roman"/>
                <w:i/>
                <w:iCs/>
                <w:color w:val="000000"/>
                <w:sz w:val="20"/>
                <w:szCs w:val="20"/>
              </w:rPr>
            </w:pPr>
            <w:r w:rsidRPr="005F0021">
              <w:rPr>
                <w:rFonts w:ascii="Times New Roman" w:hAnsi="Times New Roman" w:cs="Times New Roman"/>
                <w:b/>
                <w:bCs/>
                <w:sz w:val="18"/>
                <w:szCs w:val="18"/>
              </w:rPr>
              <w:t>Constitutional Development in Pakistan-I (1947-1973)</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7F1EBF72" w14:textId="77777777" w:rsidR="0072468C" w:rsidRPr="003B16D8" w:rsidRDefault="0072468C" w:rsidP="0072468C">
            <w:pPr>
              <w:jc w:val="center"/>
              <w:rPr>
                <w:rFonts w:ascii="Times New Roman" w:hAnsi="Times New Roman" w:cs="Times New Roman"/>
                <w:b/>
                <w:bCs/>
                <w:sz w:val="20"/>
              </w:rPr>
            </w:pPr>
            <w:r w:rsidRPr="006D7465">
              <w:rPr>
                <w:rFonts w:ascii="Times New Roman" w:hAnsi="Times New Roman" w:cs="Times New Roman"/>
                <w:b/>
                <w:bCs/>
                <w:sz w:val="20"/>
                <w:szCs w:val="20"/>
              </w:rPr>
              <w:t>3</w:t>
            </w:r>
          </w:p>
        </w:tc>
      </w:tr>
      <w:tr w:rsidR="0072468C" w:rsidRPr="00DE3EF2" w14:paraId="6739E1A2" w14:textId="77777777" w:rsidTr="0072468C">
        <w:trPr>
          <w:gridAfter w:val="1"/>
          <w:wAfter w:w="6" w:type="dxa"/>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6D1DF0C0"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0A9E073"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014686F" w14:textId="77777777" w:rsidR="0072468C" w:rsidRPr="006344BA" w:rsidRDefault="0072468C" w:rsidP="0072468C">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6344BA">
              <w:rPr>
                <w:rFonts w:ascii="Times New Roman" w:hAnsi="Times New Roman" w:cs="Times New Roman"/>
                <w:b/>
                <w:bCs/>
                <w:sz w:val="20"/>
                <w:szCs w:val="20"/>
              </w:rPr>
              <w:t>-10</w:t>
            </w:r>
            <w:r>
              <w:rPr>
                <w:rFonts w:ascii="Times New Roman" w:hAnsi="Times New Roman" w:cs="Times New Roman"/>
                <w:b/>
                <w:bCs/>
                <w:sz w:val="20"/>
                <w:szCs w:val="20"/>
              </w:rPr>
              <w:t>4</w:t>
            </w:r>
          </w:p>
        </w:tc>
        <w:tc>
          <w:tcPr>
            <w:tcW w:w="4906" w:type="dxa"/>
            <w:gridSpan w:val="2"/>
            <w:tcBorders>
              <w:top w:val="nil"/>
              <w:left w:val="nil"/>
              <w:bottom w:val="single" w:sz="4" w:space="0" w:color="auto"/>
              <w:right w:val="nil"/>
            </w:tcBorders>
            <w:shd w:val="clear" w:color="auto" w:fill="auto"/>
            <w:noWrap/>
          </w:tcPr>
          <w:p w14:paraId="29F716D5" w14:textId="77777777" w:rsidR="0072468C" w:rsidRPr="006344BA" w:rsidRDefault="0072468C" w:rsidP="0072468C">
            <w:pPr>
              <w:rPr>
                <w:rFonts w:ascii="Times New Roman" w:hAnsi="Times New Roman" w:cs="Times New Roman"/>
                <w:b/>
                <w:bCs/>
                <w:color w:val="000000"/>
                <w:sz w:val="20"/>
                <w:szCs w:val="20"/>
              </w:rPr>
            </w:pPr>
            <w:r>
              <w:rPr>
                <w:rFonts w:ascii="Times New Roman" w:hAnsi="Times New Roman" w:cs="Times New Roman"/>
                <w:b/>
                <w:bCs/>
                <w:sz w:val="20"/>
                <w:szCs w:val="20"/>
              </w:rPr>
              <w:t>Youth Welfare</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0733BF2D" w14:textId="77777777" w:rsidR="0072468C" w:rsidRPr="006344BA" w:rsidRDefault="0072468C" w:rsidP="0072468C">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72468C" w:rsidRPr="00DE3EF2" w14:paraId="29DF9B44"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291FE36"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5D228D9"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A75CE66" w14:textId="77777777" w:rsidR="0072468C" w:rsidRPr="00016004" w:rsidRDefault="0072468C" w:rsidP="0072468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906" w:type="dxa"/>
            <w:gridSpan w:val="2"/>
            <w:tcBorders>
              <w:top w:val="nil"/>
              <w:left w:val="nil"/>
              <w:bottom w:val="single" w:sz="4" w:space="0" w:color="auto"/>
              <w:right w:val="nil"/>
            </w:tcBorders>
            <w:shd w:val="clear" w:color="auto" w:fill="auto"/>
            <w:noWrap/>
            <w:vAlign w:val="center"/>
          </w:tcPr>
          <w:p w14:paraId="647BD00E" w14:textId="77777777" w:rsidR="0072468C" w:rsidRPr="00016004" w:rsidRDefault="0072468C" w:rsidP="0072468C">
            <w:pPr>
              <w:rPr>
                <w:rFonts w:ascii="Times New Roman" w:hAnsi="Times New Roman" w:cs="Times New Roman"/>
                <w:b/>
                <w:bCs/>
                <w:color w:val="000000"/>
                <w:sz w:val="20"/>
                <w:szCs w:val="20"/>
                <w:highlight w:val="yellow"/>
              </w:rPr>
            </w:pPr>
            <w:r w:rsidRPr="00E41251">
              <w:rPr>
                <w:rFonts w:ascii="Times New Roman" w:hAnsi="Times New Roman" w:cs="Times New Roman"/>
                <w:b/>
                <w:bCs/>
                <w:sz w:val="20"/>
                <w:szCs w:val="20"/>
              </w:rPr>
              <w:t>History of Khyber Pakhtunkhwa, 1901-2012</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7CE9A158" w14:textId="77777777" w:rsidR="0072468C" w:rsidRPr="00016004" w:rsidRDefault="0072468C" w:rsidP="0072468C">
            <w:pPr>
              <w:jc w:val="center"/>
              <w:rPr>
                <w:rFonts w:ascii="Times New Roman" w:hAnsi="Times New Roman" w:cs="Times New Roman"/>
                <w:b/>
                <w:bCs/>
                <w:color w:val="000000"/>
                <w:sz w:val="20"/>
                <w:szCs w:val="20"/>
                <w:highlight w:val="yellow"/>
              </w:rPr>
            </w:pPr>
            <w:r w:rsidRPr="006344BA">
              <w:rPr>
                <w:rFonts w:ascii="Times New Roman" w:hAnsi="Times New Roman" w:cs="Times New Roman"/>
                <w:b/>
                <w:bCs/>
                <w:color w:val="000000" w:themeColor="text1"/>
                <w:sz w:val="20"/>
                <w:szCs w:val="20"/>
              </w:rPr>
              <w:t>3</w:t>
            </w:r>
          </w:p>
        </w:tc>
      </w:tr>
      <w:tr w:rsidR="0072468C" w:rsidRPr="00DE3EF2" w14:paraId="307D9866"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2544192"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7564248D" w14:textId="77777777" w:rsidR="0072468C" w:rsidRPr="00DE3EF2" w:rsidRDefault="0072468C" w:rsidP="0072468C">
            <w:pPr>
              <w:rPr>
                <w:rFonts w:ascii="Times New Roman" w:hAnsi="Times New Roman" w:cs="Times New Roman"/>
                <w:b/>
                <w:bCs/>
                <w:color w:val="000000"/>
                <w:sz w:val="20"/>
                <w:szCs w:val="20"/>
              </w:rPr>
            </w:pPr>
          </w:p>
        </w:tc>
        <w:tc>
          <w:tcPr>
            <w:tcW w:w="6883"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1DDB1D01"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79F4696E"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5</w:t>
            </w:r>
          </w:p>
        </w:tc>
      </w:tr>
      <w:tr w:rsidR="0072468C" w:rsidRPr="00DE3EF2" w14:paraId="7E2C9929"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D4C4936" w14:textId="77777777" w:rsidR="0072468C" w:rsidRPr="00DE3EF2" w:rsidRDefault="0072468C" w:rsidP="0072468C">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52A17362"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16D45D7B"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5</w:t>
            </w:r>
          </w:p>
        </w:tc>
        <w:tc>
          <w:tcPr>
            <w:tcW w:w="4906" w:type="dxa"/>
            <w:gridSpan w:val="2"/>
            <w:tcBorders>
              <w:top w:val="nil"/>
              <w:left w:val="nil"/>
              <w:bottom w:val="single" w:sz="4" w:space="0" w:color="auto"/>
              <w:right w:val="single" w:sz="8" w:space="0" w:color="auto"/>
            </w:tcBorders>
            <w:shd w:val="clear" w:color="auto" w:fill="auto"/>
            <w:noWrap/>
            <w:vAlign w:val="center"/>
          </w:tcPr>
          <w:p w14:paraId="6C12FA38" w14:textId="77777777" w:rsidR="0072468C" w:rsidRPr="00AA4896" w:rsidRDefault="0072468C" w:rsidP="0072468C">
            <w:pPr>
              <w:rPr>
                <w:rFonts w:ascii="Times New Roman" w:hAnsi="Times New Roman" w:cs="Times New Roman"/>
                <w:b/>
                <w:bCs/>
                <w:color w:val="000000"/>
                <w:sz w:val="20"/>
                <w:szCs w:val="20"/>
              </w:rPr>
            </w:pPr>
            <w:r>
              <w:rPr>
                <w:rFonts w:ascii="Times New Roman" w:eastAsia="Arial" w:hAnsi="Times New Roman" w:cs="Times New Roman"/>
                <w:b/>
                <w:bCs/>
                <w:color w:val="000000" w:themeColor="text1"/>
                <w:sz w:val="20"/>
                <w:szCs w:val="20"/>
              </w:rPr>
              <w:t>Human Rights</w:t>
            </w:r>
          </w:p>
        </w:tc>
        <w:tc>
          <w:tcPr>
            <w:tcW w:w="1367" w:type="dxa"/>
            <w:gridSpan w:val="2"/>
            <w:tcBorders>
              <w:top w:val="nil"/>
              <w:left w:val="nil"/>
              <w:bottom w:val="single" w:sz="4" w:space="0" w:color="auto"/>
              <w:right w:val="single" w:sz="8" w:space="0" w:color="auto"/>
            </w:tcBorders>
            <w:shd w:val="clear" w:color="auto" w:fill="auto"/>
            <w:noWrap/>
            <w:vAlign w:val="center"/>
          </w:tcPr>
          <w:p w14:paraId="2F161B93" w14:textId="77777777" w:rsidR="0072468C" w:rsidRPr="00DE3EF2" w:rsidRDefault="0072468C" w:rsidP="0072468C">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72468C" w:rsidRPr="00DE3EF2" w14:paraId="1A6FF166"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0FFCB408"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6C934D60" w14:textId="77777777" w:rsidR="0072468C" w:rsidRDefault="0072468C" w:rsidP="0072468C">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6A0C5E19" w14:textId="77777777" w:rsidR="0072468C" w:rsidRDefault="0072468C" w:rsidP="0072468C">
            <w:pPr>
              <w:ind w:firstLineChars="100" w:firstLine="201"/>
              <w:rPr>
                <w:rFonts w:ascii="Times New Roman" w:hAnsi="Times New Roman" w:cs="Times New Roman"/>
                <w:b/>
                <w:bCs/>
                <w:color w:val="00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6</w:t>
            </w:r>
          </w:p>
        </w:tc>
        <w:tc>
          <w:tcPr>
            <w:tcW w:w="4906" w:type="dxa"/>
            <w:gridSpan w:val="2"/>
            <w:tcBorders>
              <w:top w:val="nil"/>
              <w:left w:val="nil"/>
              <w:bottom w:val="single" w:sz="4" w:space="0" w:color="auto"/>
              <w:right w:val="single" w:sz="8" w:space="0" w:color="auto"/>
            </w:tcBorders>
            <w:shd w:val="clear" w:color="auto" w:fill="auto"/>
            <w:noWrap/>
            <w:vAlign w:val="center"/>
          </w:tcPr>
          <w:p w14:paraId="7782D998" w14:textId="77777777" w:rsidR="0072468C" w:rsidRDefault="0072468C" w:rsidP="0072468C">
            <w:pPr>
              <w:rPr>
                <w:rFonts w:ascii="Times New Roman" w:hAnsi="Times New Roman" w:cs="Times New Roman"/>
                <w:b/>
                <w:bCs/>
                <w:sz w:val="20"/>
                <w:szCs w:val="20"/>
              </w:rPr>
            </w:pPr>
            <w:r w:rsidRPr="00591448">
              <w:rPr>
                <w:rFonts w:ascii="Times New Roman" w:hAnsi="Times New Roman" w:cs="Times New Roman"/>
                <w:b/>
                <w:bCs/>
                <w:color w:val="000000" w:themeColor="text1"/>
                <w:sz w:val="20"/>
                <w:szCs w:val="20"/>
              </w:rPr>
              <w:t>NGOs Management</w:t>
            </w:r>
          </w:p>
        </w:tc>
        <w:tc>
          <w:tcPr>
            <w:tcW w:w="1367" w:type="dxa"/>
            <w:gridSpan w:val="2"/>
            <w:tcBorders>
              <w:top w:val="nil"/>
              <w:left w:val="nil"/>
              <w:bottom w:val="single" w:sz="4" w:space="0" w:color="auto"/>
              <w:right w:val="single" w:sz="8" w:space="0" w:color="auto"/>
            </w:tcBorders>
            <w:shd w:val="clear" w:color="auto" w:fill="auto"/>
            <w:noWrap/>
            <w:vAlign w:val="center"/>
          </w:tcPr>
          <w:p w14:paraId="71E2875D" w14:textId="77777777" w:rsidR="0072468C" w:rsidRDefault="0072468C" w:rsidP="0072468C">
            <w:pPr>
              <w:jc w:val="center"/>
              <w:rPr>
                <w:rFonts w:ascii="Times New Roman" w:hAnsi="Times New Roman" w:cs="Times New Roman"/>
                <w:b/>
                <w:bCs/>
                <w:color w:val="000000"/>
                <w:sz w:val="20"/>
                <w:szCs w:val="20"/>
              </w:rPr>
            </w:pPr>
            <w:r w:rsidRPr="00E63D77">
              <w:rPr>
                <w:rFonts w:ascii="Times New Roman" w:hAnsi="Times New Roman" w:cs="Times New Roman"/>
                <w:b/>
                <w:bCs/>
                <w:color w:val="000000" w:themeColor="text1"/>
                <w:sz w:val="20"/>
                <w:szCs w:val="20"/>
              </w:rPr>
              <w:t>3</w:t>
            </w:r>
          </w:p>
        </w:tc>
      </w:tr>
      <w:tr w:rsidR="0072468C" w:rsidRPr="00DE3EF2" w14:paraId="7C274A16"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538C9E36"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549E5462" w14:textId="77777777" w:rsidR="0072468C" w:rsidRDefault="0072468C" w:rsidP="0072468C">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59181A7A" w14:textId="77777777" w:rsidR="0072468C" w:rsidRPr="000E081E" w:rsidRDefault="0072468C" w:rsidP="0072468C">
            <w:pPr>
              <w:ind w:firstLineChars="100" w:firstLine="201"/>
              <w:rPr>
                <w:rFonts w:ascii="Times New Roman" w:hAnsi="Times New Roman" w:cs="Times New Roman"/>
                <w:b/>
                <w:bCs/>
                <w:sz w:val="20"/>
                <w:szCs w:val="20"/>
              </w:rPr>
            </w:pPr>
            <w:r w:rsidRPr="006D7465">
              <w:rPr>
                <w:rFonts w:ascii="Times New Roman" w:hAnsi="Times New Roman" w:cs="Times New Roman"/>
                <w:b/>
                <w:bCs/>
                <w:sz w:val="20"/>
                <w:szCs w:val="20"/>
              </w:rPr>
              <w:t>PST-109</w:t>
            </w:r>
          </w:p>
        </w:tc>
        <w:tc>
          <w:tcPr>
            <w:tcW w:w="4906" w:type="dxa"/>
            <w:gridSpan w:val="2"/>
            <w:tcBorders>
              <w:top w:val="nil"/>
              <w:left w:val="nil"/>
              <w:bottom w:val="single" w:sz="4" w:space="0" w:color="auto"/>
              <w:right w:val="single" w:sz="8" w:space="0" w:color="auto"/>
            </w:tcBorders>
            <w:shd w:val="clear" w:color="auto" w:fill="auto"/>
            <w:noWrap/>
          </w:tcPr>
          <w:p w14:paraId="0CBCA339" w14:textId="77777777" w:rsidR="0072468C" w:rsidRPr="00591448" w:rsidRDefault="0072468C" w:rsidP="0072468C">
            <w:pPr>
              <w:rPr>
                <w:rFonts w:ascii="Times New Roman" w:hAnsi="Times New Roman" w:cs="Times New Roman"/>
                <w:b/>
                <w:bCs/>
                <w:color w:val="000000" w:themeColor="text1"/>
                <w:sz w:val="20"/>
                <w:szCs w:val="20"/>
              </w:rPr>
            </w:pPr>
            <w:r w:rsidRPr="006D7465">
              <w:rPr>
                <w:rFonts w:ascii="Times New Roman" w:hAnsi="Times New Roman" w:cs="Times New Roman"/>
                <w:b/>
                <w:bCs/>
                <w:sz w:val="20"/>
                <w:szCs w:val="20"/>
              </w:rPr>
              <w:t>Pakistan’s Foreign Policy</w:t>
            </w:r>
          </w:p>
        </w:tc>
        <w:tc>
          <w:tcPr>
            <w:tcW w:w="1367" w:type="dxa"/>
            <w:gridSpan w:val="2"/>
            <w:tcBorders>
              <w:top w:val="nil"/>
              <w:left w:val="nil"/>
              <w:bottom w:val="single" w:sz="4" w:space="0" w:color="auto"/>
              <w:right w:val="single" w:sz="8" w:space="0" w:color="auto"/>
            </w:tcBorders>
            <w:shd w:val="clear" w:color="auto" w:fill="auto"/>
            <w:noWrap/>
          </w:tcPr>
          <w:p w14:paraId="3BCE8093" w14:textId="77777777" w:rsidR="0072468C" w:rsidRPr="00E63D77" w:rsidRDefault="0072468C" w:rsidP="0072468C">
            <w:pPr>
              <w:jc w:val="center"/>
              <w:rPr>
                <w:rFonts w:ascii="Times New Roman" w:hAnsi="Times New Roman" w:cs="Times New Roman"/>
                <w:b/>
                <w:bCs/>
                <w:color w:val="000000" w:themeColor="text1"/>
                <w:sz w:val="20"/>
                <w:szCs w:val="20"/>
              </w:rPr>
            </w:pPr>
            <w:r w:rsidRPr="006D7465">
              <w:rPr>
                <w:rFonts w:ascii="Times New Roman" w:hAnsi="Times New Roman" w:cs="Times New Roman"/>
                <w:b/>
                <w:bCs/>
                <w:sz w:val="20"/>
                <w:szCs w:val="20"/>
              </w:rPr>
              <w:t>3</w:t>
            </w:r>
          </w:p>
        </w:tc>
      </w:tr>
      <w:tr w:rsidR="0072468C" w:rsidRPr="00DE3EF2" w14:paraId="2E78CEF2"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A522129"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BCEDC6B"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19EAA308" w14:textId="77777777" w:rsidR="0072468C" w:rsidRPr="00256B1B" w:rsidRDefault="0072468C" w:rsidP="0072468C">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PST-114</w:t>
            </w:r>
          </w:p>
        </w:tc>
        <w:tc>
          <w:tcPr>
            <w:tcW w:w="4906" w:type="dxa"/>
            <w:gridSpan w:val="2"/>
            <w:tcBorders>
              <w:top w:val="nil"/>
              <w:left w:val="nil"/>
              <w:bottom w:val="single" w:sz="4" w:space="0" w:color="auto"/>
              <w:right w:val="single" w:sz="8" w:space="0" w:color="auto"/>
            </w:tcBorders>
            <w:shd w:val="clear" w:color="auto" w:fill="auto"/>
            <w:noWrap/>
            <w:hideMark/>
          </w:tcPr>
          <w:p w14:paraId="597D192F" w14:textId="77777777" w:rsidR="0072468C" w:rsidRPr="00D77E49" w:rsidRDefault="0072468C" w:rsidP="0072468C">
            <w:pPr>
              <w:rPr>
                <w:rFonts w:ascii="Times New Roman" w:hAnsi="Times New Roman" w:cs="Times New Roman"/>
                <w:i/>
                <w:iCs/>
                <w:color w:val="000000"/>
              </w:rPr>
            </w:pPr>
            <w:r w:rsidRPr="006D7465">
              <w:rPr>
                <w:rFonts w:ascii="Times New Roman" w:hAnsi="Times New Roman" w:cs="Times New Roman"/>
                <w:b/>
                <w:bCs/>
                <w:sz w:val="20"/>
                <w:szCs w:val="20"/>
              </w:rPr>
              <w:t>Muslim Struggle for Pakistan (1858-1947)</w:t>
            </w:r>
          </w:p>
        </w:tc>
        <w:tc>
          <w:tcPr>
            <w:tcW w:w="1367" w:type="dxa"/>
            <w:gridSpan w:val="2"/>
            <w:tcBorders>
              <w:top w:val="nil"/>
              <w:left w:val="nil"/>
              <w:bottom w:val="single" w:sz="4" w:space="0" w:color="auto"/>
              <w:right w:val="single" w:sz="8" w:space="0" w:color="auto"/>
            </w:tcBorders>
            <w:shd w:val="clear" w:color="auto" w:fill="auto"/>
            <w:noWrap/>
            <w:hideMark/>
          </w:tcPr>
          <w:p w14:paraId="2F3C1184" w14:textId="77777777" w:rsidR="0072468C" w:rsidRPr="00256B1B" w:rsidRDefault="0072468C" w:rsidP="0072468C">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72468C" w:rsidRPr="00DE3EF2" w14:paraId="0A90FA96"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BA7D328"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05C9D0B"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C017E0C" w14:textId="77777777" w:rsidR="0072468C" w:rsidRPr="00256B1B" w:rsidRDefault="0072468C" w:rsidP="0072468C">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H</w:t>
            </w:r>
            <w:r>
              <w:rPr>
                <w:rFonts w:ascii="Times New Roman" w:hAnsi="Times New Roman" w:cs="Times New Roman"/>
                <w:b/>
                <w:bCs/>
                <w:color w:val="000000"/>
                <w:sz w:val="20"/>
                <w:szCs w:val="20"/>
              </w:rPr>
              <w:t>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906" w:type="dxa"/>
            <w:gridSpan w:val="2"/>
            <w:tcBorders>
              <w:top w:val="nil"/>
              <w:left w:val="nil"/>
              <w:bottom w:val="single" w:sz="4" w:space="0" w:color="auto"/>
              <w:right w:val="single" w:sz="8" w:space="0" w:color="auto"/>
            </w:tcBorders>
            <w:shd w:val="clear" w:color="auto" w:fill="auto"/>
            <w:noWrap/>
            <w:vAlign w:val="center"/>
          </w:tcPr>
          <w:p w14:paraId="004D5E0B" w14:textId="77777777" w:rsidR="0072468C" w:rsidRPr="00256B1B" w:rsidRDefault="0072468C" w:rsidP="0072468C">
            <w:pPr>
              <w:rPr>
                <w:rFonts w:ascii="Times New Roman" w:hAnsi="Times New Roman" w:cs="Times New Roman"/>
                <w:b/>
                <w:bCs/>
                <w:color w:val="000000"/>
                <w:sz w:val="20"/>
                <w:szCs w:val="20"/>
              </w:rPr>
            </w:pPr>
            <w:r w:rsidRPr="00E41251">
              <w:rPr>
                <w:rFonts w:ascii="Times New Roman" w:hAnsi="Times New Roman" w:cs="Times New Roman"/>
                <w:b/>
                <w:bCs/>
                <w:sz w:val="20"/>
                <w:szCs w:val="20"/>
              </w:rPr>
              <w:t xml:space="preserve">Islamic History: The Era of </w:t>
            </w:r>
            <w:proofErr w:type="spellStart"/>
            <w:r w:rsidRPr="00E41251">
              <w:rPr>
                <w:rFonts w:ascii="Times New Roman" w:hAnsi="Times New Roman" w:cs="Times New Roman"/>
                <w:b/>
                <w:bCs/>
                <w:i/>
                <w:sz w:val="20"/>
                <w:szCs w:val="20"/>
              </w:rPr>
              <w:t>Khulafa</w:t>
            </w:r>
            <w:proofErr w:type="spellEnd"/>
            <w:r w:rsidRPr="00E41251">
              <w:rPr>
                <w:rFonts w:ascii="Times New Roman" w:hAnsi="Times New Roman" w:cs="Times New Roman"/>
                <w:b/>
                <w:bCs/>
                <w:i/>
                <w:sz w:val="20"/>
                <w:szCs w:val="20"/>
              </w:rPr>
              <w:t>-e-</w:t>
            </w:r>
            <w:proofErr w:type="spellStart"/>
            <w:r w:rsidRPr="00E41251">
              <w:rPr>
                <w:rFonts w:ascii="Times New Roman" w:hAnsi="Times New Roman" w:cs="Times New Roman"/>
                <w:b/>
                <w:bCs/>
                <w:i/>
                <w:sz w:val="20"/>
                <w:szCs w:val="20"/>
              </w:rPr>
              <w:t>Rashideen</w:t>
            </w:r>
            <w:proofErr w:type="spellEnd"/>
          </w:p>
        </w:tc>
        <w:tc>
          <w:tcPr>
            <w:tcW w:w="1367" w:type="dxa"/>
            <w:gridSpan w:val="2"/>
            <w:tcBorders>
              <w:top w:val="nil"/>
              <w:left w:val="nil"/>
              <w:bottom w:val="single" w:sz="4" w:space="0" w:color="auto"/>
              <w:right w:val="single" w:sz="8" w:space="0" w:color="auto"/>
            </w:tcBorders>
            <w:shd w:val="clear" w:color="auto" w:fill="auto"/>
            <w:noWrap/>
            <w:vAlign w:val="center"/>
          </w:tcPr>
          <w:p w14:paraId="331D6AA5" w14:textId="77777777" w:rsidR="0072468C" w:rsidRPr="00256B1B"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2468C" w:rsidRPr="00DE3EF2" w14:paraId="1376FF27"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76EA08A8"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B5B0FC4"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F789A0F" w14:textId="77777777" w:rsidR="0072468C" w:rsidRPr="00DE3EF2" w:rsidRDefault="0072468C" w:rsidP="0072468C">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HIST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906" w:type="dxa"/>
            <w:gridSpan w:val="2"/>
            <w:tcBorders>
              <w:top w:val="nil"/>
              <w:left w:val="nil"/>
              <w:bottom w:val="single" w:sz="4" w:space="0" w:color="auto"/>
              <w:right w:val="nil"/>
            </w:tcBorders>
            <w:shd w:val="clear" w:color="auto" w:fill="auto"/>
            <w:noWrap/>
            <w:vAlign w:val="center"/>
          </w:tcPr>
          <w:p w14:paraId="10BB12B6" w14:textId="77777777" w:rsidR="0072468C" w:rsidRPr="00DE3EF2" w:rsidRDefault="0072468C" w:rsidP="0072468C">
            <w:pPr>
              <w:rPr>
                <w:rFonts w:ascii="Times New Roman" w:hAnsi="Times New Roman" w:cs="Times New Roman"/>
                <w:b/>
                <w:bCs/>
                <w:color w:val="FF0000"/>
                <w:sz w:val="20"/>
                <w:szCs w:val="20"/>
              </w:rPr>
            </w:pPr>
            <w:r w:rsidRPr="00E41251">
              <w:rPr>
                <w:rFonts w:ascii="Times New Roman" w:hAnsi="Times New Roman" w:cs="Times New Roman"/>
                <w:b/>
                <w:bCs/>
                <w:sz w:val="20"/>
                <w:szCs w:val="20"/>
              </w:rPr>
              <w:t>Introduction to History</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73C97AC0" w14:textId="77777777" w:rsidR="0072468C" w:rsidRPr="00DE3EF2" w:rsidRDefault="0072468C" w:rsidP="0072468C">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72468C" w:rsidRPr="00DE3EF2" w14:paraId="77D3CFDC"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727481E"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90695A5" w14:textId="77777777" w:rsidR="0072468C" w:rsidRPr="00DE3EF2" w:rsidRDefault="0072468C" w:rsidP="0072468C">
            <w:pPr>
              <w:rPr>
                <w:rFonts w:ascii="Times New Roman" w:hAnsi="Times New Roman" w:cs="Times New Roman"/>
                <w:b/>
                <w:bCs/>
                <w:color w:val="000000"/>
                <w:sz w:val="20"/>
                <w:szCs w:val="20"/>
              </w:rPr>
            </w:pPr>
          </w:p>
        </w:tc>
        <w:tc>
          <w:tcPr>
            <w:tcW w:w="6883"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2CA7A040"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35BB91C4"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72468C" w:rsidRPr="00DE3EF2" w14:paraId="07E3558B" w14:textId="77777777" w:rsidTr="0072468C">
        <w:trPr>
          <w:gridAfter w:val="1"/>
          <w:wAfter w:w="6" w:type="dxa"/>
          <w:trHeight w:val="295"/>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A2BF4"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4DB06"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7</w:t>
            </w:r>
          </w:p>
        </w:tc>
      </w:tr>
      <w:tr w:rsidR="0072468C" w:rsidRPr="00DE3EF2" w14:paraId="79409FE9" w14:textId="77777777" w:rsidTr="0072468C">
        <w:trPr>
          <w:trHeight w:val="450"/>
          <w:jc w:val="center"/>
        </w:trPr>
        <w:tc>
          <w:tcPr>
            <w:tcW w:w="10733" w:type="dxa"/>
            <w:gridSpan w:val="8"/>
            <w:tcBorders>
              <w:top w:val="nil"/>
              <w:left w:val="nil"/>
              <w:bottom w:val="nil"/>
              <w:right w:val="nil"/>
            </w:tcBorders>
            <w:shd w:val="clear" w:color="auto" w:fill="auto"/>
            <w:noWrap/>
            <w:vAlign w:val="center"/>
            <w:hideMark/>
          </w:tcPr>
          <w:p w14:paraId="69839D90" w14:textId="19B77993" w:rsidR="0072468C" w:rsidRPr="0072468C" w:rsidRDefault="0072468C" w:rsidP="0072468C">
            <w:pPr>
              <w:pStyle w:val="ListParagraph"/>
              <w:numPr>
                <w:ilvl w:val="0"/>
                <w:numId w:val="3"/>
              </w:numPr>
              <w:jc w:val="center"/>
              <w:rPr>
                <w:rFonts w:ascii="Times New Roman" w:hAnsi="Times New Roman" w:cs="Times New Roman"/>
                <w:b/>
                <w:bCs/>
                <w:color w:val="000000"/>
                <w:sz w:val="20"/>
                <w:szCs w:val="20"/>
              </w:rPr>
            </w:pPr>
            <w:r w:rsidRPr="0072468C">
              <w:rPr>
                <w:rFonts w:ascii="Times New Roman" w:hAnsi="Times New Roman" w:cs="Times New Roman"/>
                <w:b/>
                <w:bCs/>
                <w:color w:val="000000"/>
                <w:sz w:val="20"/>
                <w:szCs w:val="20"/>
              </w:rPr>
              <w:lastRenderedPageBreak/>
              <w:t>Pakistan Studies, History, Sociology</w:t>
            </w:r>
          </w:p>
        </w:tc>
      </w:tr>
      <w:tr w:rsidR="0072468C" w:rsidRPr="00DE3EF2" w14:paraId="788B5DD0" w14:textId="77777777" w:rsidTr="0072468C">
        <w:trPr>
          <w:gridAfter w:val="1"/>
          <w:wAfter w:w="6" w:type="dxa"/>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3F439E7D"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2023EA2B"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CDB3569"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906" w:type="dxa"/>
            <w:gridSpan w:val="2"/>
            <w:tcBorders>
              <w:top w:val="single" w:sz="8" w:space="0" w:color="auto"/>
              <w:left w:val="nil"/>
              <w:bottom w:val="single" w:sz="4" w:space="0" w:color="auto"/>
              <w:right w:val="nil"/>
            </w:tcBorders>
            <w:shd w:val="clear" w:color="auto" w:fill="auto"/>
            <w:noWrap/>
            <w:vAlign w:val="center"/>
            <w:hideMark/>
          </w:tcPr>
          <w:p w14:paraId="209CC30E" w14:textId="77777777" w:rsidR="0072468C" w:rsidRPr="00DE3EF2"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F3B59F" w14:textId="77777777" w:rsidR="0072468C" w:rsidRPr="00DE3EF2" w:rsidRDefault="0072468C" w:rsidP="0072468C">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72468C" w:rsidRPr="00DE3EF2" w14:paraId="20F65535" w14:textId="77777777" w:rsidTr="0072468C">
        <w:trPr>
          <w:gridAfter w:val="1"/>
          <w:wAfter w:w="6" w:type="dxa"/>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159AF897" w14:textId="77777777" w:rsidR="0072468C" w:rsidRPr="00DE3EF2" w:rsidRDefault="0072468C" w:rsidP="0072468C">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753F6E6D"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1D7C46EF"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906" w:type="dxa"/>
            <w:gridSpan w:val="2"/>
            <w:tcBorders>
              <w:top w:val="nil"/>
              <w:left w:val="nil"/>
              <w:bottom w:val="single" w:sz="4" w:space="0" w:color="auto"/>
              <w:right w:val="nil"/>
            </w:tcBorders>
            <w:shd w:val="clear" w:color="auto" w:fill="auto"/>
            <w:noWrap/>
            <w:vAlign w:val="center"/>
            <w:hideMark/>
          </w:tcPr>
          <w:p w14:paraId="43B9F1B3" w14:textId="77777777" w:rsidR="0072468C" w:rsidRPr="00DE3EF2"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hideMark/>
          </w:tcPr>
          <w:p w14:paraId="4F7A46AE"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2468C" w:rsidRPr="00DE3EF2" w14:paraId="374AF078"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52F9D7C"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2EB95F9C" w14:textId="77777777" w:rsidR="0072468C" w:rsidRPr="00DE3EF2" w:rsidRDefault="0072468C" w:rsidP="0072468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895BB0A" w14:textId="77777777" w:rsidR="0072468C" w:rsidRPr="0017368D" w:rsidRDefault="0072468C" w:rsidP="0072468C">
            <w:pPr>
              <w:ind w:firstLineChars="100" w:firstLine="201"/>
              <w:rPr>
                <w:rFonts w:ascii="Times New Roman" w:hAnsi="Times New Roman" w:cs="Times New Roman"/>
                <w:b/>
                <w:bCs/>
                <w:color w:val="000000" w:themeColor="text1"/>
                <w:sz w:val="20"/>
                <w:szCs w:val="20"/>
              </w:rPr>
            </w:pPr>
            <w:r w:rsidRPr="006D7465">
              <w:rPr>
                <w:rFonts w:ascii="Times New Roman" w:hAnsi="Times New Roman" w:cs="Times New Roman"/>
                <w:b/>
                <w:bCs/>
                <w:color w:val="000000"/>
                <w:sz w:val="20"/>
                <w:szCs w:val="20"/>
              </w:rPr>
              <w:t>PST-102</w:t>
            </w:r>
          </w:p>
        </w:tc>
        <w:tc>
          <w:tcPr>
            <w:tcW w:w="4906" w:type="dxa"/>
            <w:gridSpan w:val="2"/>
            <w:tcBorders>
              <w:top w:val="nil"/>
              <w:left w:val="nil"/>
              <w:bottom w:val="single" w:sz="4" w:space="0" w:color="auto"/>
              <w:right w:val="nil"/>
            </w:tcBorders>
            <w:shd w:val="clear" w:color="auto" w:fill="auto"/>
            <w:noWrap/>
            <w:vAlign w:val="center"/>
            <w:hideMark/>
          </w:tcPr>
          <w:p w14:paraId="43354088" w14:textId="77777777" w:rsidR="0072468C" w:rsidRPr="00D77E49" w:rsidRDefault="0072468C" w:rsidP="0072468C">
            <w:pPr>
              <w:rPr>
                <w:rFonts w:ascii="Times New Roman" w:hAnsi="Times New Roman" w:cs="Pashto Kror {Asiatype}"/>
                <w:i/>
                <w:iCs/>
                <w:color w:val="000000" w:themeColor="text1"/>
                <w:sz w:val="20"/>
                <w:szCs w:val="20"/>
              </w:rPr>
            </w:pPr>
            <w:r w:rsidRPr="006D7465">
              <w:rPr>
                <w:rFonts w:ascii="Times New Roman" w:hAnsi="Times New Roman" w:cs="Times New Roman"/>
                <w:b/>
                <w:bCs/>
                <w:sz w:val="20"/>
                <w:szCs w:val="20"/>
              </w:rPr>
              <w:t>Muslim Rule in Subcontinent (712-1526)</w:t>
            </w:r>
          </w:p>
        </w:tc>
        <w:tc>
          <w:tcPr>
            <w:tcW w:w="1367" w:type="dxa"/>
            <w:gridSpan w:val="2"/>
            <w:tcBorders>
              <w:top w:val="nil"/>
              <w:left w:val="single" w:sz="8" w:space="0" w:color="auto"/>
              <w:bottom w:val="single" w:sz="4" w:space="0" w:color="auto"/>
              <w:right w:val="single" w:sz="8" w:space="0" w:color="auto"/>
            </w:tcBorders>
            <w:shd w:val="clear" w:color="auto" w:fill="auto"/>
            <w:noWrap/>
            <w:hideMark/>
          </w:tcPr>
          <w:p w14:paraId="6CF96956" w14:textId="77777777" w:rsidR="0072468C" w:rsidRPr="000655D3" w:rsidRDefault="0072468C" w:rsidP="0072468C">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72468C" w:rsidRPr="00DE3EF2" w14:paraId="32B38CDC"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0F7F88B"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5406DB3D" w14:textId="77777777" w:rsidR="0072468C" w:rsidRPr="00DE3EF2" w:rsidRDefault="0072468C" w:rsidP="0072468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6159ED6" w14:textId="77777777" w:rsidR="0072468C" w:rsidRPr="000655D3" w:rsidRDefault="0072468C" w:rsidP="0072468C">
            <w:pPr>
              <w:ind w:firstLineChars="100" w:firstLine="201"/>
              <w:rPr>
                <w:rFonts w:ascii="Times New Roman" w:hAnsi="Times New Roman" w:cs="Times New Roman"/>
                <w:b/>
                <w:bCs/>
                <w:color w:val="000000"/>
                <w:sz w:val="20"/>
                <w:szCs w:val="20"/>
              </w:rPr>
            </w:pPr>
            <w:r w:rsidRPr="008D139E">
              <w:rPr>
                <w:rFonts w:ascii="Times New Roman" w:hAnsi="Times New Roman" w:cs="Times New Roman"/>
                <w:b/>
                <w:bCs/>
                <w:color w:val="000000" w:themeColor="text1"/>
                <w:sz w:val="20"/>
                <w:szCs w:val="20"/>
              </w:rPr>
              <w:t>SOC-101</w:t>
            </w:r>
          </w:p>
        </w:tc>
        <w:tc>
          <w:tcPr>
            <w:tcW w:w="4906" w:type="dxa"/>
            <w:gridSpan w:val="2"/>
            <w:tcBorders>
              <w:top w:val="nil"/>
              <w:left w:val="nil"/>
              <w:bottom w:val="single" w:sz="4" w:space="0" w:color="auto"/>
              <w:right w:val="nil"/>
            </w:tcBorders>
            <w:shd w:val="clear" w:color="auto" w:fill="auto"/>
            <w:noWrap/>
            <w:vAlign w:val="center"/>
          </w:tcPr>
          <w:p w14:paraId="267B2BE5" w14:textId="77777777" w:rsidR="0072468C" w:rsidRPr="000655D3" w:rsidRDefault="0072468C" w:rsidP="0072468C">
            <w:pPr>
              <w:rPr>
                <w:rFonts w:ascii="Times New Roman" w:hAnsi="Times New Roman" w:cs="Times New Roman"/>
                <w:b/>
                <w:bCs/>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Sociology</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5E4FB3DA" w14:textId="77777777" w:rsidR="0072468C" w:rsidRPr="000655D3"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72468C" w:rsidRPr="00DE3EF2" w14:paraId="37B446D3"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D2FA585"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7EDB1BE" w14:textId="77777777" w:rsidR="0072468C" w:rsidRPr="00DE3EF2" w:rsidRDefault="0072468C" w:rsidP="0072468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4C87202" w14:textId="77777777" w:rsidR="0072468C" w:rsidRPr="00016004" w:rsidRDefault="0072468C" w:rsidP="0072468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HIST-101</w:t>
            </w:r>
          </w:p>
        </w:tc>
        <w:tc>
          <w:tcPr>
            <w:tcW w:w="4906" w:type="dxa"/>
            <w:gridSpan w:val="2"/>
            <w:tcBorders>
              <w:top w:val="nil"/>
              <w:left w:val="nil"/>
              <w:bottom w:val="single" w:sz="4" w:space="0" w:color="auto"/>
              <w:right w:val="nil"/>
            </w:tcBorders>
            <w:shd w:val="clear" w:color="auto" w:fill="auto"/>
            <w:noWrap/>
            <w:vAlign w:val="center"/>
          </w:tcPr>
          <w:p w14:paraId="68CA821A" w14:textId="77777777" w:rsidR="0072468C" w:rsidRPr="00016004" w:rsidRDefault="0072468C" w:rsidP="0072468C">
            <w:pPr>
              <w:rPr>
                <w:rFonts w:ascii="Times New Roman" w:hAnsi="Times New Roman" w:cs="Times New Roman"/>
                <w:b/>
                <w:bCs/>
                <w:sz w:val="20"/>
                <w:szCs w:val="20"/>
                <w:highlight w:val="yellow"/>
              </w:rPr>
            </w:pPr>
            <w:r w:rsidRPr="00E41251">
              <w:rPr>
                <w:rFonts w:ascii="Times New Roman" w:eastAsia="Times New Roman" w:hAnsi="Times New Roman" w:cs="Times New Roman"/>
                <w:b/>
                <w:bCs/>
                <w:sz w:val="20"/>
                <w:szCs w:val="20"/>
                <w:lang w:val="en-GB"/>
              </w:rPr>
              <w:t>History of Khyber Pakhtunkhwa up to 1900</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3BEE154F" w14:textId="77777777" w:rsidR="0072468C" w:rsidRPr="00016004" w:rsidRDefault="0072468C" w:rsidP="0072468C">
            <w:pPr>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themeColor="text1"/>
                <w:sz w:val="20"/>
                <w:szCs w:val="20"/>
              </w:rPr>
              <w:t>3</w:t>
            </w:r>
          </w:p>
        </w:tc>
      </w:tr>
      <w:tr w:rsidR="0072468C" w:rsidRPr="00DE3EF2" w14:paraId="32C9C8A3"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A0DDF4D"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13C4DDD" w14:textId="77777777" w:rsidR="0072468C" w:rsidRPr="00DE3EF2" w:rsidRDefault="0072468C" w:rsidP="0072468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183D64D" w14:textId="77777777" w:rsidR="0072468C" w:rsidRDefault="0072468C" w:rsidP="0072468C">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906" w:type="dxa"/>
            <w:gridSpan w:val="2"/>
            <w:tcBorders>
              <w:top w:val="nil"/>
              <w:left w:val="nil"/>
              <w:bottom w:val="single" w:sz="4" w:space="0" w:color="auto"/>
              <w:right w:val="nil"/>
            </w:tcBorders>
            <w:shd w:val="clear" w:color="auto" w:fill="auto"/>
            <w:noWrap/>
            <w:vAlign w:val="center"/>
          </w:tcPr>
          <w:p w14:paraId="59C11898" w14:textId="77777777" w:rsidR="0072468C" w:rsidRDefault="0072468C" w:rsidP="0072468C">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5FD96A24" w14:textId="77777777" w:rsidR="0072468C" w:rsidRDefault="0072468C" w:rsidP="0072468C">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72468C" w:rsidRPr="00DE3EF2" w14:paraId="50271B89"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222DBBA"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E541F21" w14:textId="77777777" w:rsidR="0072468C" w:rsidRPr="00DE3EF2" w:rsidRDefault="0072468C" w:rsidP="0072468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C3ADD14"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906" w:type="dxa"/>
            <w:gridSpan w:val="2"/>
            <w:tcBorders>
              <w:top w:val="nil"/>
              <w:left w:val="nil"/>
              <w:bottom w:val="single" w:sz="8" w:space="0" w:color="auto"/>
              <w:right w:val="nil"/>
            </w:tcBorders>
            <w:shd w:val="clear" w:color="auto" w:fill="auto"/>
            <w:noWrap/>
            <w:vAlign w:val="center"/>
            <w:hideMark/>
          </w:tcPr>
          <w:p w14:paraId="09401991" w14:textId="77777777" w:rsidR="0072468C" w:rsidRPr="00DE3EF2" w:rsidRDefault="0072468C" w:rsidP="0072468C">
            <w:pP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Islamiyat</w:t>
            </w:r>
            <w:proofErr w:type="spellEnd"/>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B218638"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72468C" w:rsidRPr="00DE3EF2" w14:paraId="60DF24C1"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7584717"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60ABFB8B" w14:textId="77777777" w:rsidR="0072468C" w:rsidRPr="00DE3EF2" w:rsidRDefault="0072468C" w:rsidP="0072468C">
            <w:pPr>
              <w:jc w:val="center"/>
              <w:rPr>
                <w:rFonts w:ascii="Times New Roman" w:hAnsi="Times New Roman" w:cs="Times New Roman"/>
                <w:b/>
                <w:bCs/>
                <w:color w:val="000000"/>
                <w:sz w:val="20"/>
                <w:szCs w:val="20"/>
              </w:rPr>
            </w:pPr>
          </w:p>
        </w:tc>
        <w:tc>
          <w:tcPr>
            <w:tcW w:w="6883" w:type="dxa"/>
            <w:gridSpan w:val="3"/>
            <w:tcBorders>
              <w:top w:val="single" w:sz="8" w:space="0" w:color="auto"/>
              <w:left w:val="nil"/>
              <w:bottom w:val="single" w:sz="4" w:space="0" w:color="auto"/>
              <w:right w:val="single" w:sz="8" w:space="0" w:color="000000"/>
            </w:tcBorders>
            <w:shd w:val="clear" w:color="000000" w:fill="D9D9D9"/>
            <w:noWrap/>
            <w:vAlign w:val="center"/>
            <w:hideMark/>
          </w:tcPr>
          <w:p w14:paraId="40DDFA8F"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1EE20B7B"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72468C" w:rsidRPr="00DE3EF2" w14:paraId="6A0BECDD"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B91ED5B"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584BB5D1"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6B8AF335"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906" w:type="dxa"/>
            <w:gridSpan w:val="2"/>
            <w:tcBorders>
              <w:top w:val="single" w:sz="4" w:space="0" w:color="auto"/>
              <w:left w:val="nil"/>
              <w:bottom w:val="single" w:sz="4" w:space="0" w:color="auto"/>
              <w:right w:val="nil"/>
            </w:tcBorders>
            <w:shd w:val="clear" w:color="auto" w:fill="auto"/>
            <w:noWrap/>
            <w:vAlign w:val="center"/>
          </w:tcPr>
          <w:p w14:paraId="4CA121C1" w14:textId="77777777" w:rsidR="0072468C" w:rsidRPr="00DE3EF2"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5C98B95C"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2468C" w:rsidRPr="00DE3EF2" w14:paraId="0B116B29"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68AD072"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66B9069"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78FF4AC" w14:textId="77777777" w:rsidR="0072468C" w:rsidRPr="000655D3" w:rsidRDefault="0072468C" w:rsidP="0072468C">
            <w:pPr>
              <w:ind w:firstLineChars="100" w:firstLine="201"/>
              <w:rPr>
                <w:rFonts w:ascii="Times New Roman" w:hAnsi="Times New Roman" w:cs="Times New Roman"/>
                <w:b/>
                <w:bCs/>
                <w:color w:val="000000"/>
                <w:sz w:val="20"/>
                <w:szCs w:val="20"/>
              </w:rPr>
            </w:pPr>
            <w:r w:rsidRPr="008D139E">
              <w:rPr>
                <w:rFonts w:ascii="Times New Roman" w:hAnsi="Times New Roman" w:cs="Times New Roman"/>
                <w:b/>
                <w:bCs/>
                <w:color w:val="000000" w:themeColor="text1"/>
                <w:sz w:val="20"/>
                <w:szCs w:val="20"/>
              </w:rPr>
              <w:t>SOC-115</w:t>
            </w:r>
          </w:p>
        </w:tc>
        <w:tc>
          <w:tcPr>
            <w:tcW w:w="4906" w:type="dxa"/>
            <w:gridSpan w:val="2"/>
            <w:tcBorders>
              <w:top w:val="nil"/>
              <w:left w:val="nil"/>
              <w:bottom w:val="single" w:sz="8" w:space="0" w:color="auto"/>
              <w:right w:val="nil"/>
            </w:tcBorders>
            <w:shd w:val="clear" w:color="auto" w:fill="auto"/>
            <w:noWrap/>
            <w:vAlign w:val="center"/>
          </w:tcPr>
          <w:p w14:paraId="08AA2CF3" w14:textId="77777777" w:rsidR="0072468C" w:rsidRPr="000655D3" w:rsidRDefault="0072468C" w:rsidP="0072468C">
            <w:pPr>
              <w:rPr>
                <w:rFonts w:ascii="Times New Roman" w:hAnsi="Times New Roman" w:cs="Times New Roman"/>
                <w:b/>
                <w:bCs/>
                <w:color w:val="000000"/>
                <w:sz w:val="20"/>
                <w:szCs w:val="20"/>
              </w:rPr>
            </w:pPr>
            <w:r>
              <w:rPr>
                <w:rFonts w:ascii="Times New Roman" w:hAnsi="Times New Roman" w:cs="Times New Roman"/>
                <w:b/>
                <w:bCs/>
                <w:sz w:val="20"/>
                <w:szCs w:val="20"/>
              </w:rPr>
              <w:t>Pakistani Society and Culture</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038B1E2E" w14:textId="77777777" w:rsidR="0072468C" w:rsidRPr="000655D3"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72468C" w:rsidRPr="00DE3EF2" w14:paraId="2768B3B4"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648A9F6"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CAD0056"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3F29F09"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PST-103</w:t>
            </w:r>
          </w:p>
        </w:tc>
        <w:tc>
          <w:tcPr>
            <w:tcW w:w="4906" w:type="dxa"/>
            <w:gridSpan w:val="2"/>
            <w:tcBorders>
              <w:top w:val="nil"/>
              <w:left w:val="nil"/>
              <w:bottom w:val="single" w:sz="8" w:space="0" w:color="auto"/>
              <w:right w:val="nil"/>
            </w:tcBorders>
            <w:shd w:val="clear" w:color="auto" w:fill="auto"/>
            <w:noWrap/>
          </w:tcPr>
          <w:p w14:paraId="7DCBF428" w14:textId="77777777" w:rsidR="0072468C" w:rsidRPr="00D77E49" w:rsidRDefault="0072468C" w:rsidP="0072468C">
            <w:pPr>
              <w:rPr>
                <w:rFonts w:ascii="Times New Roman" w:hAnsi="Times New Roman" w:cs="Times New Roman"/>
                <w:i/>
                <w:iCs/>
                <w:color w:val="000000"/>
              </w:rPr>
            </w:pPr>
            <w:r w:rsidRPr="006D7465">
              <w:rPr>
                <w:rFonts w:ascii="Times New Roman" w:hAnsi="Times New Roman" w:cs="Times New Roman"/>
                <w:b/>
                <w:bCs/>
                <w:sz w:val="20"/>
                <w:szCs w:val="20"/>
              </w:rPr>
              <w:t>Muslim Reformist Movement in Subcontinent</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1462A536" w14:textId="77777777" w:rsidR="0072468C" w:rsidRPr="00DE3EF2" w:rsidRDefault="0072468C" w:rsidP="0072468C">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72468C" w:rsidRPr="00DE3EF2" w14:paraId="2091257F"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6C2C4DF"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9079FF7"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4909170" w14:textId="77777777" w:rsidR="0072468C" w:rsidRPr="00016004" w:rsidRDefault="0072468C" w:rsidP="0072468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906" w:type="dxa"/>
            <w:gridSpan w:val="2"/>
            <w:tcBorders>
              <w:top w:val="single" w:sz="4" w:space="0" w:color="auto"/>
              <w:left w:val="nil"/>
              <w:bottom w:val="single" w:sz="4" w:space="0" w:color="auto"/>
              <w:right w:val="nil"/>
            </w:tcBorders>
            <w:shd w:val="clear" w:color="auto" w:fill="auto"/>
            <w:noWrap/>
            <w:vAlign w:val="center"/>
          </w:tcPr>
          <w:p w14:paraId="59282CD5" w14:textId="77777777" w:rsidR="0072468C" w:rsidRPr="00016004" w:rsidRDefault="0072468C" w:rsidP="0072468C">
            <w:pPr>
              <w:rPr>
                <w:rFonts w:ascii="Times New Roman" w:hAnsi="Times New Roman" w:cs="Times New Roman"/>
                <w:b/>
                <w:bCs/>
                <w:color w:val="000000"/>
                <w:sz w:val="20"/>
                <w:szCs w:val="20"/>
                <w:highlight w:val="yellow"/>
              </w:rPr>
            </w:pPr>
            <w:r w:rsidRPr="00E41251">
              <w:rPr>
                <w:rFonts w:ascii="Times New Roman" w:hAnsi="Times New Roman" w:cs="Times New Roman"/>
                <w:b/>
                <w:bCs/>
                <w:sz w:val="20"/>
                <w:szCs w:val="20"/>
              </w:rPr>
              <w:t>Islamic History: The Era of the Holy Prophet</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754CDB97" w14:textId="77777777" w:rsidR="0072468C" w:rsidRPr="00016004" w:rsidRDefault="0072468C" w:rsidP="0072468C">
            <w:pPr>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themeColor="text1"/>
                <w:sz w:val="20"/>
                <w:szCs w:val="20"/>
              </w:rPr>
              <w:t>3</w:t>
            </w:r>
          </w:p>
        </w:tc>
      </w:tr>
      <w:tr w:rsidR="0072468C" w:rsidRPr="00DE3EF2" w14:paraId="0D41B273"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B583381"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1BCC8D0"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2708B3C" w14:textId="77777777" w:rsidR="0072468C"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906" w:type="dxa"/>
            <w:gridSpan w:val="2"/>
            <w:tcBorders>
              <w:top w:val="nil"/>
              <w:left w:val="nil"/>
              <w:bottom w:val="single" w:sz="4" w:space="0" w:color="auto"/>
              <w:right w:val="nil"/>
            </w:tcBorders>
            <w:shd w:val="clear" w:color="auto" w:fill="auto"/>
            <w:noWrap/>
            <w:vAlign w:val="center"/>
          </w:tcPr>
          <w:p w14:paraId="729A5510" w14:textId="77777777" w:rsidR="0072468C" w:rsidRDefault="0072468C" w:rsidP="0072468C">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25BE369C" w14:textId="77777777" w:rsidR="0072468C" w:rsidRDefault="0072468C" w:rsidP="0072468C">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72468C" w:rsidRPr="00DE3EF2" w14:paraId="1A0D4E94"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C67ACF6"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0632246"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626A728"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906" w:type="dxa"/>
            <w:gridSpan w:val="2"/>
            <w:tcBorders>
              <w:top w:val="nil"/>
              <w:left w:val="nil"/>
              <w:bottom w:val="single" w:sz="4" w:space="0" w:color="auto"/>
              <w:right w:val="nil"/>
            </w:tcBorders>
            <w:shd w:val="clear" w:color="auto" w:fill="auto"/>
            <w:noWrap/>
            <w:vAlign w:val="center"/>
            <w:hideMark/>
          </w:tcPr>
          <w:p w14:paraId="63E76732" w14:textId="77777777" w:rsidR="0072468C" w:rsidRPr="00DE3EF2"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hideMark/>
          </w:tcPr>
          <w:p w14:paraId="3F6ED5CF"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72468C" w:rsidRPr="00DE3EF2" w14:paraId="24F24A30"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B8C3838"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1D557584" w14:textId="77777777" w:rsidR="0072468C" w:rsidRPr="00DE3EF2" w:rsidRDefault="0072468C" w:rsidP="0072468C">
            <w:pPr>
              <w:rPr>
                <w:rFonts w:ascii="Times New Roman" w:hAnsi="Times New Roman" w:cs="Times New Roman"/>
                <w:b/>
                <w:bCs/>
                <w:color w:val="000000"/>
                <w:sz w:val="20"/>
                <w:szCs w:val="20"/>
              </w:rPr>
            </w:pPr>
          </w:p>
        </w:tc>
        <w:tc>
          <w:tcPr>
            <w:tcW w:w="6883"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728A1321"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360CD273"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72468C" w:rsidRPr="00DE3EF2" w14:paraId="4FD7BAF2" w14:textId="77777777" w:rsidTr="0072468C">
        <w:trPr>
          <w:gridAfter w:val="1"/>
          <w:wAfter w:w="6" w:type="dxa"/>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7E14E70E"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2F0F934"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7194EFC4"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906" w:type="dxa"/>
            <w:gridSpan w:val="2"/>
            <w:tcBorders>
              <w:top w:val="nil"/>
              <w:left w:val="nil"/>
              <w:bottom w:val="single" w:sz="4" w:space="0" w:color="auto"/>
              <w:right w:val="single" w:sz="8" w:space="0" w:color="auto"/>
            </w:tcBorders>
            <w:shd w:val="clear" w:color="auto" w:fill="auto"/>
            <w:noWrap/>
            <w:vAlign w:val="center"/>
          </w:tcPr>
          <w:p w14:paraId="79BF3507" w14:textId="77777777" w:rsidR="0072468C" w:rsidRPr="00DE3EF2"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gridSpan w:val="2"/>
            <w:tcBorders>
              <w:top w:val="nil"/>
              <w:left w:val="nil"/>
              <w:bottom w:val="single" w:sz="4" w:space="0" w:color="auto"/>
              <w:right w:val="single" w:sz="8" w:space="0" w:color="auto"/>
            </w:tcBorders>
            <w:shd w:val="clear" w:color="auto" w:fill="auto"/>
            <w:noWrap/>
            <w:vAlign w:val="center"/>
          </w:tcPr>
          <w:p w14:paraId="37624401"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2468C" w:rsidRPr="00DE3EF2" w14:paraId="120F8B97"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22BB4ED"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1C8A7DE"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9DC92DE" w14:textId="77777777" w:rsidR="0072468C" w:rsidRPr="003B16D8"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906" w:type="dxa"/>
            <w:gridSpan w:val="2"/>
            <w:tcBorders>
              <w:top w:val="nil"/>
              <w:left w:val="nil"/>
              <w:bottom w:val="single" w:sz="4" w:space="0" w:color="auto"/>
              <w:right w:val="single" w:sz="8" w:space="0" w:color="auto"/>
            </w:tcBorders>
            <w:shd w:val="clear" w:color="auto" w:fill="auto"/>
            <w:noWrap/>
            <w:vAlign w:val="center"/>
          </w:tcPr>
          <w:p w14:paraId="6DFB105C" w14:textId="77777777" w:rsidR="0072468C" w:rsidRPr="003B16D8"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gridSpan w:val="2"/>
            <w:tcBorders>
              <w:top w:val="nil"/>
              <w:left w:val="nil"/>
              <w:bottom w:val="single" w:sz="4" w:space="0" w:color="auto"/>
              <w:right w:val="single" w:sz="8" w:space="0" w:color="auto"/>
            </w:tcBorders>
            <w:shd w:val="clear" w:color="auto" w:fill="auto"/>
            <w:noWrap/>
            <w:vAlign w:val="center"/>
          </w:tcPr>
          <w:p w14:paraId="53AF95B8" w14:textId="77777777" w:rsidR="0072468C" w:rsidRPr="003B16D8"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2468C" w:rsidRPr="00DE3EF2" w14:paraId="2F685A37" w14:textId="77777777" w:rsidTr="0072468C">
        <w:trPr>
          <w:gridAfter w:val="1"/>
          <w:wAfter w:w="6" w:type="dxa"/>
          <w:trHeight w:val="475"/>
          <w:jc w:val="center"/>
        </w:trPr>
        <w:tc>
          <w:tcPr>
            <w:tcW w:w="928" w:type="dxa"/>
            <w:vMerge/>
            <w:tcBorders>
              <w:top w:val="nil"/>
              <w:left w:val="single" w:sz="8" w:space="0" w:color="auto"/>
              <w:bottom w:val="single" w:sz="8" w:space="0" w:color="auto"/>
              <w:right w:val="single" w:sz="8" w:space="0" w:color="auto"/>
            </w:tcBorders>
            <w:vAlign w:val="center"/>
          </w:tcPr>
          <w:p w14:paraId="796AC7DD"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0826957"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60FF26A" w14:textId="77777777" w:rsidR="0072468C" w:rsidRPr="003B16D8" w:rsidRDefault="0072468C" w:rsidP="0072468C">
            <w:pPr>
              <w:ind w:firstLineChars="100" w:firstLine="201"/>
              <w:rPr>
                <w:rFonts w:ascii="Times New Roman" w:hAnsi="Times New Roman" w:cs="Times New Roman"/>
                <w:b/>
                <w:bCs/>
                <w:sz w:val="20"/>
              </w:rPr>
            </w:pPr>
            <w:r w:rsidRPr="006D7465">
              <w:rPr>
                <w:rFonts w:ascii="Times New Roman" w:hAnsi="Times New Roman" w:cs="Times New Roman"/>
                <w:b/>
                <w:bCs/>
                <w:sz w:val="20"/>
                <w:szCs w:val="20"/>
              </w:rPr>
              <w:t>PST-105</w:t>
            </w:r>
          </w:p>
        </w:tc>
        <w:tc>
          <w:tcPr>
            <w:tcW w:w="4906" w:type="dxa"/>
            <w:gridSpan w:val="2"/>
            <w:tcBorders>
              <w:top w:val="nil"/>
              <w:left w:val="nil"/>
              <w:bottom w:val="single" w:sz="4" w:space="0" w:color="auto"/>
              <w:right w:val="nil"/>
            </w:tcBorders>
            <w:shd w:val="clear" w:color="auto" w:fill="auto"/>
            <w:noWrap/>
          </w:tcPr>
          <w:p w14:paraId="5CD3B51B" w14:textId="77777777" w:rsidR="0072468C" w:rsidRPr="00D77E49" w:rsidRDefault="0072468C" w:rsidP="0072468C">
            <w:pPr>
              <w:rPr>
                <w:rFonts w:ascii="Times New Roman" w:hAnsi="Times New Roman" w:cs="Times New Roman"/>
                <w:i/>
                <w:iCs/>
                <w:color w:val="000000"/>
                <w:sz w:val="20"/>
                <w:szCs w:val="20"/>
              </w:rPr>
            </w:pPr>
            <w:r w:rsidRPr="005F0021">
              <w:rPr>
                <w:rFonts w:ascii="Times New Roman" w:hAnsi="Times New Roman" w:cs="Times New Roman"/>
                <w:b/>
                <w:bCs/>
                <w:sz w:val="18"/>
                <w:szCs w:val="18"/>
              </w:rPr>
              <w:t>Constitutional Development in Pakistan-I (1947-1973)</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40D7BC87" w14:textId="77777777" w:rsidR="0072468C" w:rsidRPr="003B16D8" w:rsidRDefault="0072468C" w:rsidP="0072468C">
            <w:pPr>
              <w:jc w:val="center"/>
              <w:rPr>
                <w:rFonts w:ascii="Times New Roman" w:hAnsi="Times New Roman" w:cs="Times New Roman"/>
                <w:b/>
                <w:bCs/>
                <w:sz w:val="20"/>
              </w:rPr>
            </w:pPr>
            <w:r w:rsidRPr="006D7465">
              <w:rPr>
                <w:rFonts w:ascii="Times New Roman" w:hAnsi="Times New Roman" w:cs="Times New Roman"/>
                <w:b/>
                <w:bCs/>
                <w:sz w:val="20"/>
                <w:szCs w:val="20"/>
              </w:rPr>
              <w:t>3</w:t>
            </w:r>
          </w:p>
        </w:tc>
      </w:tr>
      <w:tr w:rsidR="0072468C" w:rsidRPr="00DE3EF2" w14:paraId="2D35BA76" w14:textId="77777777" w:rsidTr="0072468C">
        <w:trPr>
          <w:gridAfter w:val="1"/>
          <w:wAfter w:w="6" w:type="dxa"/>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5159BB48"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A72A80C"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BA5CDF8" w14:textId="77777777" w:rsidR="0072468C" w:rsidRPr="006344BA" w:rsidRDefault="0072468C" w:rsidP="0072468C">
            <w:pPr>
              <w:ind w:firstLineChars="100" w:firstLine="201"/>
              <w:rPr>
                <w:rFonts w:ascii="Times New Roman" w:hAnsi="Times New Roman" w:cs="Times New Roman"/>
                <w:b/>
                <w:bCs/>
                <w:color w:val="000000"/>
                <w:sz w:val="20"/>
                <w:szCs w:val="20"/>
              </w:rPr>
            </w:pPr>
            <w:r w:rsidRPr="008D139E">
              <w:rPr>
                <w:rFonts w:ascii="Times New Roman" w:hAnsi="Times New Roman" w:cs="Times New Roman"/>
                <w:b/>
                <w:bCs/>
                <w:color w:val="000000" w:themeColor="text1"/>
                <w:sz w:val="20"/>
                <w:szCs w:val="20"/>
              </w:rPr>
              <w:t>GS-100</w:t>
            </w:r>
          </w:p>
        </w:tc>
        <w:tc>
          <w:tcPr>
            <w:tcW w:w="4906" w:type="dxa"/>
            <w:gridSpan w:val="2"/>
            <w:tcBorders>
              <w:top w:val="nil"/>
              <w:left w:val="nil"/>
              <w:bottom w:val="single" w:sz="4" w:space="0" w:color="auto"/>
              <w:right w:val="nil"/>
            </w:tcBorders>
            <w:shd w:val="clear" w:color="auto" w:fill="auto"/>
            <w:noWrap/>
            <w:vAlign w:val="center"/>
          </w:tcPr>
          <w:p w14:paraId="42DB7571" w14:textId="77777777" w:rsidR="0072468C" w:rsidRPr="006344BA" w:rsidRDefault="0072468C" w:rsidP="0072468C">
            <w:pPr>
              <w:rPr>
                <w:rFonts w:ascii="Times New Roman" w:hAnsi="Times New Roman" w:cs="Times New Roman"/>
                <w:b/>
                <w:bCs/>
                <w:color w:val="000000"/>
                <w:sz w:val="20"/>
                <w:szCs w:val="20"/>
              </w:rPr>
            </w:pPr>
            <w:r>
              <w:rPr>
                <w:rFonts w:ascii="Times New Roman" w:hAnsi="Times New Roman" w:cs="Times New Roman"/>
                <w:b/>
                <w:bCs/>
                <w:color w:val="000000"/>
                <w:sz w:val="20"/>
                <w:szCs w:val="20"/>
              </w:rPr>
              <w:t>Gender Studies</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78353B6D" w14:textId="77777777" w:rsidR="0072468C" w:rsidRPr="006344BA"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2468C" w:rsidRPr="00DE3EF2" w14:paraId="14539AEA"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13F1012"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B5835CA"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2146984" w14:textId="77777777" w:rsidR="0072468C" w:rsidRPr="00016004" w:rsidRDefault="0072468C" w:rsidP="0072468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906" w:type="dxa"/>
            <w:gridSpan w:val="2"/>
            <w:tcBorders>
              <w:top w:val="nil"/>
              <w:left w:val="nil"/>
              <w:bottom w:val="single" w:sz="4" w:space="0" w:color="auto"/>
              <w:right w:val="nil"/>
            </w:tcBorders>
            <w:shd w:val="clear" w:color="auto" w:fill="auto"/>
            <w:noWrap/>
            <w:vAlign w:val="center"/>
          </w:tcPr>
          <w:p w14:paraId="5420B7F5" w14:textId="77777777" w:rsidR="0072468C" w:rsidRPr="00016004" w:rsidRDefault="0072468C" w:rsidP="0072468C">
            <w:pPr>
              <w:rPr>
                <w:rFonts w:ascii="Times New Roman" w:hAnsi="Times New Roman" w:cs="Times New Roman"/>
                <w:b/>
                <w:bCs/>
                <w:color w:val="000000"/>
                <w:sz w:val="20"/>
                <w:szCs w:val="20"/>
                <w:highlight w:val="yellow"/>
              </w:rPr>
            </w:pPr>
            <w:r w:rsidRPr="00E41251">
              <w:rPr>
                <w:rFonts w:ascii="Times New Roman" w:hAnsi="Times New Roman" w:cs="Times New Roman"/>
                <w:b/>
                <w:bCs/>
                <w:sz w:val="20"/>
                <w:szCs w:val="20"/>
              </w:rPr>
              <w:t>History of Khyber Pakhtunkhwa, 1901-2012</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063E0507" w14:textId="77777777" w:rsidR="0072468C" w:rsidRPr="00016004" w:rsidRDefault="0072468C" w:rsidP="0072468C">
            <w:pPr>
              <w:jc w:val="center"/>
              <w:rPr>
                <w:rFonts w:ascii="Times New Roman" w:hAnsi="Times New Roman" w:cs="Times New Roman"/>
                <w:b/>
                <w:bCs/>
                <w:color w:val="000000"/>
                <w:sz w:val="20"/>
                <w:szCs w:val="20"/>
                <w:highlight w:val="yellow"/>
              </w:rPr>
            </w:pPr>
            <w:r w:rsidRPr="006344BA">
              <w:rPr>
                <w:rFonts w:ascii="Times New Roman" w:hAnsi="Times New Roman" w:cs="Times New Roman"/>
                <w:b/>
                <w:bCs/>
                <w:color w:val="000000" w:themeColor="text1"/>
                <w:sz w:val="20"/>
                <w:szCs w:val="20"/>
              </w:rPr>
              <w:t>3</w:t>
            </w:r>
          </w:p>
        </w:tc>
      </w:tr>
      <w:tr w:rsidR="0072468C" w:rsidRPr="00DE3EF2" w14:paraId="3859625C"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66AAD6A"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258BB45E" w14:textId="77777777" w:rsidR="0072468C" w:rsidRPr="00DE3EF2" w:rsidRDefault="0072468C" w:rsidP="0072468C">
            <w:pPr>
              <w:rPr>
                <w:rFonts w:ascii="Times New Roman" w:hAnsi="Times New Roman" w:cs="Times New Roman"/>
                <w:b/>
                <w:bCs/>
                <w:color w:val="000000"/>
                <w:sz w:val="20"/>
                <w:szCs w:val="20"/>
              </w:rPr>
            </w:pPr>
          </w:p>
        </w:tc>
        <w:tc>
          <w:tcPr>
            <w:tcW w:w="6883"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7B935376"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5DF5C37C"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5</w:t>
            </w:r>
          </w:p>
        </w:tc>
      </w:tr>
      <w:tr w:rsidR="0072468C" w:rsidRPr="00DE3EF2" w14:paraId="1B0F861C"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81F35FE" w14:textId="77777777" w:rsidR="0072468C" w:rsidRPr="00DE3EF2" w:rsidRDefault="0072468C" w:rsidP="0072468C">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067318E"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51E4FE16"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8D139E">
              <w:rPr>
                <w:rFonts w:ascii="Times New Roman" w:hAnsi="Times New Roman" w:cs="Times New Roman"/>
                <w:b/>
                <w:bCs/>
                <w:color w:val="000000" w:themeColor="text1"/>
                <w:sz w:val="20"/>
                <w:szCs w:val="20"/>
              </w:rPr>
              <w:t>SOC-111</w:t>
            </w:r>
          </w:p>
        </w:tc>
        <w:tc>
          <w:tcPr>
            <w:tcW w:w="4906" w:type="dxa"/>
            <w:gridSpan w:val="2"/>
            <w:tcBorders>
              <w:top w:val="nil"/>
              <w:left w:val="nil"/>
              <w:bottom w:val="single" w:sz="4" w:space="0" w:color="auto"/>
              <w:right w:val="single" w:sz="8" w:space="0" w:color="auto"/>
            </w:tcBorders>
            <w:shd w:val="clear" w:color="auto" w:fill="auto"/>
            <w:noWrap/>
            <w:vAlign w:val="center"/>
          </w:tcPr>
          <w:p w14:paraId="58F4623D" w14:textId="2E0F70F8" w:rsidR="0072468C" w:rsidRPr="00AA4896" w:rsidRDefault="004C68D5" w:rsidP="0072468C">
            <w:pPr>
              <w:rPr>
                <w:rFonts w:ascii="Times New Roman" w:hAnsi="Times New Roman" w:cs="Times New Roman"/>
                <w:b/>
                <w:bCs/>
                <w:color w:val="000000"/>
                <w:sz w:val="20"/>
                <w:szCs w:val="20"/>
              </w:rPr>
            </w:pPr>
            <w:r>
              <w:rPr>
                <w:rFonts w:ascii="Times New Roman" w:hAnsi="Times New Roman" w:cs="Times New Roman"/>
                <w:b/>
                <w:bCs/>
                <w:color w:val="000000"/>
                <w:sz w:val="20"/>
                <w:szCs w:val="20"/>
              </w:rPr>
              <w:t>Social Psychology-I</w:t>
            </w:r>
            <w:r w:rsidR="0072468C">
              <w:rPr>
                <w:rFonts w:ascii="Times New Roman" w:hAnsi="Times New Roman" w:cs="Times New Roman"/>
                <w:b/>
                <w:bCs/>
                <w:color w:val="000000"/>
                <w:sz w:val="20"/>
                <w:szCs w:val="20"/>
              </w:rPr>
              <w:t>-I</w:t>
            </w:r>
          </w:p>
        </w:tc>
        <w:tc>
          <w:tcPr>
            <w:tcW w:w="1367" w:type="dxa"/>
            <w:gridSpan w:val="2"/>
            <w:tcBorders>
              <w:top w:val="nil"/>
              <w:left w:val="nil"/>
              <w:bottom w:val="single" w:sz="4" w:space="0" w:color="auto"/>
              <w:right w:val="single" w:sz="8" w:space="0" w:color="auto"/>
            </w:tcBorders>
            <w:shd w:val="clear" w:color="auto" w:fill="auto"/>
            <w:noWrap/>
            <w:vAlign w:val="center"/>
          </w:tcPr>
          <w:p w14:paraId="3269AC9B"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2468C" w:rsidRPr="00DE3EF2" w14:paraId="34586743"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3D98A4CF"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23F75B5D" w14:textId="77777777" w:rsidR="0072468C" w:rsidRDefault="0072468C" w:rsidP="0072468C">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6378C12B" w14:textId="77777777" w:rsidR="0072468C" w:rsidRDefault="0072468C" w:rsidP="0072468C">
            <w:pPr>
              <w:ind w:firstLineChars="100" w:firstLine="201"/>
              <w:rPr>
                <w:rFonts w:ascii="Times New Roman" w:hAnsi="Times New Roman" w:cs="Times New Roman"/>
                <w:b/>
                <w:bCs/>
                <w:color w:val="000000"/>
                <w:sz w:val="20"/>
                <w:szCs w:val="20"/>
              </w:rPr>
            </w:pPr>
            <w:r w:rsidRPr="008D139E">
              <w:rPr>
                <w:rFonts w:ascii="Times New Roman" w:hAnsi="Times New Roman" w:cs="Times New Roman"/>
                <w:b/>
                <w:bCs/>
                <w:color w:val="000000" w:themeColor="text1"/>
                <w:sz w:val="20"/>
                <w:szCs w:val="20"/>
              </w:rPr>
              <w:t>SOC-113</w:t>
            </w:r>
          </w:p>
        </w:tc>
        <w:tc>
          <w:tcPr>
            <w:tcW w:w="4906" w:type="dxa"/>
            <w:gridSpan w:val="2"/>
            <w:tcBorders>
              <w:top w:val="nil"/>
              <w:left w:val="nil"/>
              <w:bottom w:val="single" w:sz="4" w:space="0" w:color="auto"/>
              <w:right w:val="single" w:sz="8" w:space="0" w:color="auto"/>
            </w:tcBorders>
            <w:shd w:val="clear" w:color="auto" w:fill="auto"/>
            <w:noWrap/>
            <w:vAlign w:val="center"/>
          </w:tcPr>
          <w:p w14:paraId="2A978C47" w14:textId="77777777" w:rsidR="0072468C" w:rsidRDefault="0072468C" w:rsidP="0072468C">
            <w:pPr>
              <w:rPr>
                <w:rFonts w:ascii="Times New Roman" w:hAnsi="Times New Roman" w:cs="Times New Roman"/>
                <w:b/>
                <w:bCs/>
                <w:sz w:val="20"/>
                <w:szCs w:val="20"/>
              </w:rPr>
            </w:pPr>
            <w:r>
              <w:rPr>
                <w:rFonts w:ascii="Times New Roman" w:hAnsi="Times New Roman" w:cs="Times New Roman"/>
                <w:b/>
                <w:bCs/>
                <w:color w:val="000000"/>
                <w:sz w:val="20"/>
                <w:szCs w:val="20"/>
              </w:rPr>
              <w:t>Introduction to Social Research</w:t>
            </w:r>
          </w:p>
        </w:tc>
        <w:tc>
          <w:tcPr>
            <w:tcW w:w="1367" w:type="dxa"/>
            <w:gridSpan w:val="2"/>
            <w:tcBorders>
              <w:top w:val="nil"/>
              <w:left w:val="nil"/>
              <w:bottom w:val="single" w:sz="4" w:space="0" w:color="auto"/>
              <w:right w:val="single" w:sz="8" w:space="0" w:color="auto"/>
            </w:tcBorders>
            <w:shd w:val="clear" w:color="auto" w:fill="auto"/>
            <w:noWrap/>
            <w:vAlign w:val="center"/>
          </w:tcPr>
          <w:p w14:paraId="12ED4AB9" w14:textId="77777777" w:rsidR="0072468C"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2468C" w:rsidRPr="00DE3EF2" w14:paraId="0FE21A27"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E7E36D4"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B0A336B"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21633F87" w14:textId="77777777" w:rsidR="0072468C" w:rsidRPr="00256B1B" w:rsidRDefault="0072468C" w:rsidP="0072468C">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PST-109</w:t>
            </w:r>
          </w:p>
        </w:tc>
        <w:tc>
          <w:tcPr>
            <w:tcW w:w="4906" w:type="dxa"/>
            <w:gridSpan w:val="2"/>
            <w:tcBorders>
              <w:top w:val="nil"/>
              <w:left w:val="nil"/>
              <w:bottom w:val="single" w:sz="4" w:space="0" w:color="auto"/>
              <w:right w:val="single" w:sz="8" w:space="0" w:color="auto"/>
            </w:tcBorders>
            <w:shd w:val="clear" w:color="auto" w:fill="auto"/>
            <w:noWrap/>
            <w:hideMark/>
          </w:tcPr>
          <w:p w14:paraId="7788E599" w14:textId="77777777" w:rsidR="0072468C" w:rsidRPr="00D77E49" w:rsidRDefault="0072468C" w:rsidP="0072468C">
            <w:pPr>
              <w:rPr>
                <w:rFonts w:ascii="Times New Roman" w:hAnsi="Times New Roman" w:cs="Times New Roman"/>
                <w:i/>
                <w:iCs/>
                <w:color w:val="000000"/>
              </w:rPr>
            </w:pPr>
            <w:r w:rsidRPr="006D7465">
              <w:rPr>
                <w:rFonts w:ascii="Times New Roman" w:hAnsi="Times New Roman" w:cs="Times New Roman"/>
                <w:b/>
                <w:bCs/>
                <w:sz w:val="20"/>
                <w:szCs w:val="20"/>
              </w:rPr>
              <w:t>Pakistan’s Foreign Policy</w:t>
            </w:r>
          </w:p>
        </w:tc>
        <w:tc>
          <w:tcPr>
            <w:tcW w:w="1367" w:type="dxa"/>
            <w:gridSpan w:val="2"/>
            <w:tcBorders>
              <w:top w:val="nil"/>
              <w:left w:val="nil"/>
              <w:bottom w:val="single" w:sz="4" w:space="0" w:color="auto"/>
              <w:right w:val="single" w:sz="8" w:space="0" w:color="auto"/>
            </w:tcBorders>
            <w:shd w:val="clear" w:color="auto" w:fill="auto"/>
            <w:noWrap/>
            <w:hideMark/>
          </w:tcPr>
          <w:p w14:paraId="59DD0A54" w14:textId="77777777" w:rsidR="0072468C" w:rsidRPr="00256B1B" w:rsidRDefault="0072468C" w:rsidP="0072468C">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72468C" w:rsidRPr="00DE3EF2" w14:paraId="671B6D28"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7011F147"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B6229F3"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FF04489" w14:textId="77777777" w:rsidR="0072468C" w:rsidRPr="0017368D" w:rsidRDefault="0072468C" w:rsidP="0072468C">
            <w:pPr>
              <w:ind w:firstLineChars="100" w:firstLine="201"/>
              <w:rPr>
                <w:rFonts w:ascii="Times New Roman" w:hAnsi="Times New Roman" w:cs="Times New Roman"/>
                <w:b/>
                <w:bCs/>
                <w:color w:val="000000" w:themeColor="text1"/>
                <w:sz w:val="20"/>
                <w:szCs w:val="20"/>
              </w:rPr>
            </w:pPr>
            <w:r w:rsidRPr="006D7465">
              <w:rPr>
                <w:rFonts w:ascii="Times New Roman" w:hAnsi="Times New Roman" w:cs="Times New Roman"/>
                <w:b/>
                <w:bCs/>
                <w:sz w:val="20"/>
                <w:szCs w:val="20"/>
              </w:rPr>
              <w:t>PST-114</w:t>
            </w:r>
          </w:p>
        </w:tc>
        <w:tc>
          <w:tcPr>
            <w:tcW w:w="4906" w:type="dxa"/>
            <w:gridSpan w:val="2"/>
            <w:tcBorders>
              <w:top w:val="nil"/>
              <w:left w:val="nil"/>
              <w:bottom w:val="single" w:sz="4" w:space="0" w:color="auto"/>
              <w:right w:val="single" w:sz="8" w:space="0" w:color="auto"/>
            </w:tcBorders>
            <w:shd w:val="clear" w:color="auto" w:fill="auto"/>
            <w:noWrap/>
          </w:tcPr>
          <w:p w14:paraId="3F824650" w14:textId="77777777" w:rsidR="0072468C" w:rsidRPr="00D77E49" w:rsidRDefault="0072468C" w:rsidP="0072468C">
            <w:pPr>
              <w:rPr>
                <w:rFonts w:ascii="Times New Roman" w:hAnsi="Times New Roman" w:cs="Times New Roman"/>
                <w:i/>
                <w:iCs/>
                <w:color w:val="000000"/>
                <w:sz w:val="20"/>
                <w:szCs w:val="20"/>
              </w:rPr>
            </w:pPr>
            <w:r w:rsidRPr="006D7465">
              <w:rPr>
                <w:rFonts w:ascii="Times New Roman" w:hAnsi="Times New Roman" w:cs="Times New Roman"/>
                <w:b/>
                <w:bCs/>
                <w:sz w:val="20"/>
                <w:szCs w:val="20"/>
              </w:rPr>
              <w:t>Muslim Struggle for Pakistan (1858-1947)</w:t>
            </w:r>
          </w:p>
        </w:tc>
        <w:tc>
          <w:tcPr>
            <w:tcW w:w="1367" w:type="dxa"/>
            <w:gridSpan w:val="2"/>
            <w:tcBorders>
              <w:top w:val="nil"/>
              <w:left w:val="nil"/>
              <w:bottom w:val="single" w:sz="4" w:space="0" w:color="auto"/>
              <w:right w:val="single" w:sz="8" w:space="0" w:color="auto"/>
            </w:tcBorders>
            <w:shd w:val="clear" w:color="auto" w:fill="auto"/>
            <w:noWrap/>
          </w:tcPr>
          <w:p w14:paraId="03D03F5C" w14:textId="77777777" w:rsidR="0072468C" w:rsidRPr="00256B1B" w:rsidRDefault="0072468C" w:rsidP="0072468C">
            <w:pPr>
              <w:jc w:val="center"/>
              <w:rPr>
                <w:rFonts w:ascii="Times New Roman" w:hAnsi="Times New Roman" w:cs="Times New Roman"/>
                <w:b/>
                <w:bCs/>
                <w:sz w:val="20"/>
              </w:rPr>
            </w:pPr>
            <w:r w:rsidRPr="006D7465">
              <w:rPr>
                <w:rFonts w:ascii="Times New Roman" w:hAnsi="Times New Roman" w:cs="Times New Roman"/>
                <w:b/>
                <w:bCs/>
                <w:sz w:val="20"/>
                <w:szCs w:val="20"/>
              </w:rPr>
              <w:t>3</w:t>
            </w:r>
          </w:p>
        </w:tc>
      </w:tr>
      <w:tr w:rsidR="0072468C" w:rsidRPr="00DE3EF2" w14:paraId="2F41210C"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2379557"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968DD1B"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6F73EFB" w14:textId="77777777" w:rsidR="0072468C" w:rsidRPr="00256B1B" w:rsidRDefault="0072468C" w:rsidP="0072468C">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H</w:t>
            </w:r>
            <w:r>
              <w:rPr>
                <w:rFonts w:ascii="Times New Roman" w:hAnsi="Times New Roman" w:cs="Times New Roman"/>
                <w:b/>
                <w:bCs/>
                <w:color w:val="000000"/>
                <w:sz w:val="20"/>
                <w:szCs w:val="20"/>
              </w:rPr>
              <w:t>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906" w:type="dxa"/>
            <w:gridSpan w:val="2"/>
            <w:tcBorders>
              <w:top w:val="nil"/>
              <w:left w:val="nil"/>
              <w:bottom w:val="single" w:sz="4" w:space="0" w:color="auto"/>
              <w:right w:val="single" w:sz="8" w:space="0" w:color="auto"/>
            </w:tcBorders>
            <w:shd w:val="clear" w:color="auto" w:fill="auto"/>
            <w:noWrap/>
            <w:vAlign w:val="center"/>
          </w:tcPr>
          <w:p w14:paraId="66380BC8" w14:textId="77777777" w:rsidR="0072468C" w:rsidRPr="00256B1B" w:rsidRDefault="0072468C" w:rsidP="0072468C">
            <w:pPr>
              <w:rPr>
                <w:rFonts w:ascii="Times New Roman" w:hAnsi="Times New Roman" w:cs="Times New Roman"/>
                <w:b/>
                <w:bCs/>
                <w:color w:val="000000"/>
                <w:sz w:val="20"/>
                <w:szCs w:val="20"/>
              </w:rPr>
            </w:pPr>
            <w:r w:rsidRPr="00E41251">
              <w:rPr>
                <w:rFonts w:ascii="Times New Roman" w:hAnsi="Times New Roman" w:cs="Times New Roman"/>
                <w:b/>
                <w:bCs/>
                <w:sz w:val="20"/>
                <w:szCs w:val="20"/>
              </w:rPr>
              <w:t xml:space="preserve">Islamic History: The Era of </w:t>
            </w:r>
            <w:proofErr w:type="spellStart"/>
            <w:r w:rsidRPr="00E41251">
              <w:rPr>
                <w:rFonts w:ascii="Times New Roman" w:hAnsi="Times New Roman" w:cs="Times New Roman"/>
                <w:b/>
                <w:bCs/>
                <w:i/>
                <w:sz w:val="20"/>
                <w:szCs w:val="20"/>
              </w:rPr>
              <w:t>Khulafa</w:t>
            </w:r>
            <w:proofErr w:type="spellEnd"/>
            <w:r w:rsidRPr="00E41251">
              <w:rPr>
                <w:rFonts w:ascii="Times New Roman" w:hAnsi="Times New Roman" w:cs="Times New Roman"/>
                <w:b/>
                <w:bCs/>
                <w:i/>
                <w:sz w:val="20"/>
                <w:szCs w:val="20"/>
              </w:rPr>
              <w:t>-e-</w:t>
            </w:r>
            <w:proofErr w:type="spellStart"/>
            <w:r w:rsidRPr="00E41251">
              <w:rPr>
                <w:rFonts w:ascii="Times New Roman" w:hAnsi="Times New Roman" w:cs="Times New Roman"/>
                <w:b/>
                <w:bCs/>
                <w:i/>
                <w:sz w:val="20"/>
                <w:szCs w:val="20"/>
              </w:rPr>
              <w:t>Rashideen</w:t>
            </w:r>
            <w:proofErr w:type="spellEnd"/>
          </w:p>
        </w:tc>
        <w:tc>
          <w:tcPr>
            <w:tcW w:w="1367" w:type="dxa"/>
            <w:gridSpan w:val="2"/>
            <w:tcBorders>
              <w:top w:val="nil"/>
              <w:left w:val="nil"/>
              <w:bottom w:val="single" w:sz="4" w:space="0" w:color="auto"/>
              <w:right w:val="single" w:sz="8" w:space="0" w:color="auto"/>
            </w:tcBorders>
            <w:shd w:val="clear" w:color="auto" w:fill="auto"/>
            <w:noWrap/>
            <w:vAlign w:val="center"/>
          </w:tcPr>
          <w:p w14:paraId="0F28E761" w14:textId="77777777" w:rsidR="0072468C" w:rsidRPr="00256B1B"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2468C" w:rsidRPr="00DE3EF2" w14:paraId="6550CB5E"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709D94A9"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85D0649"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3C71821" w14:textId="77777777" w:rsidR="0072468C" w:rsidRPr="00DE3EF2" w:rsidRDefault="0072468C" w:rsidP="0072468C">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HIST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906" w:type="dxa"/>
            <w:gridSpan w:val="2"/>
            <w:tcBorders>
              <w:top w:val="nil"/>
              <w:left w:val="nil"/>
              <w:bottom w:val="single" w:sz="4" w:space="0" w:color="auto"/>
              <w:right w:val="nil"/>
            </w:tcBorders>
            <w:shd w:val="clear" w:color="auto" w:fill="auto"/>
            <w:noWrap/>
            <w:vAlign w:val="center"/>
          </w:tcPr>
          <w:p w14:paraId="17F57C43" w14:textId="77777777" w:rsidR="0072468C" w:rsidRPr="00DE3EF2" w:rsidRDefault="0072468C" w:rsidP="0072468C">
            <w:pPr>
              <w:rPr>
                <w:rFonts w:ascii="Times New Roman" w:hAnsi="Times New Roman" w:cs="Times New Roman"/>
                <w:b/>
                <w:bCs/>
                <w:color w:val="FF0000"/>
                <w:sz w:val="20"/>
                <w:szCs w:val="20"/>
              </w:rPr>
            </w:pPr>
            <w:r w:rsidRPr="00E41251">
              <w:rPr>
                <w:rFonts w:ascii="Times New Roman" w:hAnsi="Times New Roman" w:cs="Times New Roman"/>
                <w:b/>
                <w:bCs/>
                <w:sz w:val="20"/>
                <w:szCs w:val="20"/>
              </w:rPr>
              <w:t>Introduction to History</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3FACDAC0" w14:textId="77777777" w:rsidR="0072468C" w:rsidRPr="00DE3EF2" w:rsidRDefault="0072468C" w:rsidP="0072468C">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72468C" w:rsidRPr="00DE3EF2" w14:paraId="55933090"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796CA42"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EDA4282" w14:textId="77777777" w:rsidR="0072468C" w:rsidRPr="00DE3EF2" w:rsidRDefault="0072468C" w:rsidP="0072468C">
            <w:pPr>
              <w:rPr>
                <w:rFonts w:ascii="Times New Roman" w:hAnsi="Times New Roman" w:cs="Times New Roman"/>
                <w:b/>
                <w:bCs/>
                <w:color w:val="000000"/>
                <w:sz w:val="20"/>
                <w:szCs w:val="20"/>
              </w:rPr>
            </w:pPr>
          </w:p>
        </w:tc>
        <w:tc>
          <w:tcPr>
            <w:tcW w:w="6883"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36364AB8"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5BDD5859"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72468C" w:rsidRPr="00DE3EF2" w14:paraId="17167B2C" w14:textId="77777777" w:rsidTr="0072468C">
        <w:trPr>
          <w:gridAfter w:val="1"/>
          <w:wAfter w:w="6" w:type="dxa"/>
          <w:trHeight w:val="295"/>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AE32D"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9E72D"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7</w:t>
            </w:r>
          </w:p>
        </w:tc>
      </w:tr>
      <w:tr w:rsidR="0072468C" w:rsidRPr="00DE3EF2" w14:paraId="54B0859E" w14:textId="77777777" w:rsidTr="0072468C">
        <w:trPr>
          <w:gridAfter w:val="2"/>
          <w:wAfter w:w="173" w:type="dxa"/>
          <w:trHeight w:val="450"/>
          <w:jc w:val="center"/>
        </w:trPr>
        <w:tc>
          <w:tcPr>
            <w:tcW w:w="10560" w:type="dxa"/>
            <w:gridSpan w:val="6"/>
            <w:tcBorders>
              <w:top w:val="nil"/>
              <w:left w:val="nil"/>
              <w:bottom w:val="nil"/>
              <w:right w:val="nil"/>
            </w:tcBorders>
            <w:shd w:val="clear" w:color="auto" w:fill="auto"/>
            <w:noWrap/>
            <w:vAlign w:val="center"/>
            <w:hideMark/>
          </w:tcPr>
          <w:p w14:paraId="5645F40D" w14:textId="40A4958B" w:rsidR="0072468C" w:rsidRPr="0072468C" w:rsidRDefault="0072468C" w:rsidP="0072468C">
            <w:pPr>
              <w:pStyle w:val="ListParagraph"/>
              <w:numPr>
                <w:ilvl w:val="0"/>
                <w:numId w:val="3"/>
              </w:numPr>
              <w:jc w:val="center"/>
              <w:rPr>
                <w:rFonts w:ascii="Times New Roman" w:hAnsi="Times New Roman" w:cs="Times New Roman"/>
                <w:b/>
                <w:bCs/>
                <w:color w:val="000000"/>
                <w:sz w:val="20"/>
                <w:szCs w:val="20"/>
              </w:rPr>
            </w:pPr>
            <w:r w:rsidRPr="0072468C">
              <w:rPr>
                <w:rFonts w:ascii="Times New Roman" w:hAnsi="Times New Roman" w:cs="Times New Roman"/>
                <w:b/>
                <w:bCs/>
                <w:color w:val="000000"/>
                <w:sz w:val="20"/>
                <w:szCs w:val="20"/>
              </w:rPr>
              <w:lastRenderedPageBreak/>
              <w:t>Pakistan Studies, Political Science, International Relation</w:t>
            </w:r>
          </w:p>
        </w:tc>
      </w:tr>
      <w:tr w:rsidR="0072468C" w:rsidRPr="00DE3EF2" w14:paraId="0F633B7A" w14:textId="77777777" w:rsidTr="0072468C">
        <w:trPr>
          <w:gridAfter w:val="2"/>
          <w:wAfter w:w="173" w:type="dxa"/>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1302D1A6"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6E317936"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nil"/>
              <w:right w:val="single" w:sz="8" w:space="0" w:color="auto"/>
            </w:tcBorders>
            <w:shd w:val="clear" w:color="auto" w:fill="auto"/>
            <w:vAlign w:val="center"/>
            <w:hideMark/>
          </w:tcPr>
          <w:p w14:paraId="7B03F763"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nil"/>
              <w:right w:val="nil"/>
            </w:tcBorders>
            <w:shd w:val="clear" w:color="auto" w:fill="auto"/>
            <w:noWrap/>
            <w:vAlign w:val="center"/>
            <w:hideMark/>
          </w:tcPr>
          <w:p w14:paraId="62368B05" w14:textId="77777777" w:rsidR="0072468C" w:rsidRPr="00DE3EF2"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803AF9" w14:textId="77777777" w:rsidR="0072468C" w:rsidRPr="00DE3EF2" w:rsidRDefault="0072468C" w:rsidP="0072468C">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72468C" w:rsidRPr="00DE3EF2" w14:paraId="6DB20A5F" w14:textId="77777777" w:rsidTr="0072468C">
        <w:trPr>
          <w:gridAfter w:val="2"/>
          <w:wAfter w:w="173" w:type="dxa"/>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6CED62B4" w14:textId="77777777" w:rsidR="0072468C" w:rsidRPr="00DE3EF2" w:rsidRDefault="0072468C" w:rsidP="0072468C">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69F073BF"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48955701"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24379B6E" w14:textId="77777777" w:rsidR="0072468C" w:rsidRPr="00DE3EF2"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4528B2E"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2468C" w:rsidRPr="00DE3EF2" w14:paraId="30C2C8E4"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244D439"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58E7656" w14:textId="77777777" w:rsidR="0072468C" w:rsidRPr="00DE3EF2" w:rsidRDefault="0072468C" w:rsidP="0072468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455E7CBC" w14:textId="77777777" w:rsidR="0072468C" w:rsidRPr="000655D3" w:rsidRDefault="0072468C" w:rsidP="0072468C">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PSC-101</w:t>
            </w:r>
          </w:p>
        </w:tc>
        <w:tc>
          <w:tcPr>
            <w:tcW w:w="4739" w:type="dxa"/>
            <w:tcBorders>
              <w:top w:val="nil"/>
              <w:left w:val="nil"/>
              <w:bottom w:val="single" w:sz="4" w:space="0" w:color="auto"/>
              <w:right w:val="nil"/>
            </w:tcBorders>
            <w:shd w:val="clear" w:color="auto" w:fill="auto"/>
            <w:noWrap/>
            <w:hideMark/>
          </w:tcPr>
          <w:p w14:paraId="54E41AAD" w14:textId="77777777" w:rsidR="0072468C" w:rsidRPr="000655D3" w:rsidRDefault="0072468C" w:rsidP="0072468C">
            <w:pPr>
              <w:rPr>
                <w:rFonts w:ascii="Times New Roman" w:hAnsi="Times New Roman" w:cs="Times New Roman"/>
                <w:b/>
                <w:bCs/>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w:t>
            </w:r>
          </w:p>
        </w:tc>
        <w:tc>
          <w:tcPr>
            <w:tcW w:w="1367" w:type="dxa"/>
            <w:gridSpan w:val="2"/>
            <w:tcBorders>
              <w:top w:val="nil"/>
              <w:left w:val="single" w:sz="8" w:space="0" w:color="auto"/>
              <w:bottom w:val="single" w:sz="4" w:space="0" w:color="auto"/>
              <w:right w:val="single" w:sz="8" w:space="0" w:color="auto"/>
            </w:tcBorders>
            <w:shd w:val="clear" w:color="auto" w:fill="auto"/>
            <w:noWrap/>
            <w:hideMark/>
          </w:tcPr>
          <w:p w14:paraId="4DE04BA5" w14:textId="77777777" w:rsidR="0072468C" w:rsidRPr="000655D3"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2468C" w:rsidRPr="00DE3EF2" w14:paraId="25510964"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BA1A566"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3531A56" w14:textId="77777777" w:rsidR="0072468C" w:rsidRPr="00DE3EF2" w:rsidRDefault="0072468C" w:rsidP="0072468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6263EBD" w14:textId="77777777" w:rsidR="0072468C" w:rsidRPr="000655D3" w:rsidRDefault="0072468C" w:rsidP="0072468C">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color w:val="000000"/>
                <w:sz w:val="20"/>
                <w:szCs w:val="20"/>
              </w:rPr>
              <w:t>PST-102</w:t>
            </w:r>
          </w:p>
        </w:tc>
        <w:tc>
          <w:tcPr>
            <w:tcW w:w="4739" w:type="dxa"/>
            <w:tcBorders>
              <w:top w:val="nil"/>
              <w:left w:val="nil"/>
              <w:bottom w:val="single" w:sz="4" w:space="0" w:color="auto"/>
              <w:right w:val="nil"/>
            </w:tcBorders>
            <w:shd w:val="clear" w:color="auto" w:fill="auto"/>
            <w:noWrap/>
            <w:vAlign w:val="center"/>
          </w:tcPr>
          <w:p w14:paraId="6441CF45" w14:textId="77777777" w:rsidR="0072468C" w:rsidRPr="000655D3" w:rsidRDefault="0072468C" w:rsidP="0072468C">
            <w:pPr>
              <w:rPr>
                <w:rFonts w:ascii="Times New Roman" w:hAnsi="Times New Roman" w:cs="Times New Roman"/>
                <w:b/>
                <w:bCs/>
                <w:sz w:val="20"/>
                <w:szCs w:val="20"/>
              </w:rPr>
            </w:pPr>
            <w:r w:rsidRPr="006D7465">
              <w:rPr>
                <w:rFonts w:ascii="Times New Roman" w:hAnsi="Times New Roman" w:cs="Times New Roman"/>
                <w:b/>
                <w:bCs/>
                <w:sz w:val="20"/>
                <w:szCs w:val="20"/>
              </w:rPr>
              <w:t>Muslim Rule in Subcontinent (712-1526)</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4BB97883" w14:textId="77777777" w:rsidR="0072468C" w:rsidRPr="000655D3" w:rsidRDefault="0072468C" w:rsidP="0072468C">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72468C" w:rsidRPr="00DE3EF2" w14:paraId="03D0B94B"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0E205F7"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6A0B96E4" w14:textId="77777777" w:rsidR="0072468C" w:rsidRPr="00DE3EF2" w:rsidRDefault="0072468C" w:rsidP="0072468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9A89194" w14:textId="77777777" w:rsidR="0072468C" w:rsidRPr="00DE3EF2" w:rsidRDefault="0072468C" w:rsidP="0072468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IR-102</w:t>
            </w:r>
          </w:p>
        </w:tc>
        <w:tc>
          <w:tcPr>
            <w:tcW w:w="4739" w:type="dxa"/>
            <w:tcBorders>
              <w:top w:val="nil"/>
              <w:left w:val="nil"/>
              <w:bottom w:val="single" w:sz="4" w:space="0" w:color="auto"/>
              <w:right w:val="nil"/>
            </w:tcBorders>
            <w:shd w:val="clear" w:color="auto" w:fill="auto"/>
            <w:noWrap/>
            <w:vAlign w:val="center"/>
          </w:tcPr>
          <w:p w14:paraId="32E5B20F" w14:textId="77777777" w:rsidR="0072468C" w:rsidRPr="00E41251" w:rsidRDefault="0072468C" w:rsidP="0072468C">
            <w:pPr>
              <w:rPr>
                <w:rFonts w:ascii="Times New Roman" w:hAnsi="Times New Roman" w:cs="Times New Roman"/>
                <w:b/>
                <w:bCs/>
                <w:sz w:val="20"/>
                <w:szCs w:val="20"/>
              </w:rPr>
            </w:pPr>
            <w:r w:rsidRPr="00237B29">
              <w:rPr>
                <w:rFonts w:ascii="Times New Roman" w:eastAsia="Times New Roman" w:hAnsi="Times New Roman" w:cs="Times New Roman"/>
                <w:b/>
                <w:bCs/>
                <w:sz w:val="20"/>
                <w:szCs w:val="20"/>
              </w:rPr>
              <w:t>Introduction to International Relations</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30ECB461"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72468C" w:rsidRPr="00DE3EF2" w14:paraId="16BCECFC"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96133BB"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10A83B2" w14:textId="77777777" w:rsidR="0072468C" w:rsidRPr="00DE3EF2" w:rsidRDefault="0072468C" w:rsidP="0072468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B6B19C2" w14:textId="77777777" w:rsidR="0072468C" w:rsidRDefault="0072468C" w:rsidP="0072468C">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46C7F600" w14:textId="77777777" w:rsidR="0072468C" w:rsidRDefault="0072468C" w:rsidP="0072468C">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003545A1" w14:textId="77777777" w:rsidR="0072468C" w:rsidRDefault="0072468C" w:rsidP="0072468C">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72468C" w:rsidRPr="00DE3EF2" w14:paraId="7019C9F2"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8DC3B90"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63E5FE79" w14:textId="77777777" w:rsidR="0072468C" w:rsidRPr="00DE3EF2" w:rsidRDefault="0072468C" w:rsidP="0072468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9606158"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51832A56" w14:textId="77777777" w:rsidR="0072468C" w:rsidRPr="00DE3EF2" w:rsidRDefault="0072468C" w:rsidP="0072468C">
            <w:pP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Islamiyat</w:t>
            </w:r>
            <w:proofErr w:type="spellEnd"/>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FFBF604"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72468C" w:rsidRPr="00DE3EF2" w14:paraId="2FCA2EAF"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8654898"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509EB67A" w14:textId="77777777" w:rsidR="0072468C" w:rsidRPr="00DE3EF2" w:rsidRDefault="0072468C" w:rsidP="0072468C">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73CB3631"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55EAE7C4"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72468C" w:rsidRPr="00DE3EF2" w14:paraId="5A5F6374"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A6DB94D"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5E6AB4FC"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3EAE04AF"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34F67EF3" w14:textId="77777777" w:rsidR="0072468C" w:rsidRPr="00DE3EF2"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6F70EDCA"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2468C" w:rsidRPr="00DE3EF2" w14:paraId="682FEEEE"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87749C3"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355718B"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FF1A1B5" w14:textId="77777777" w:rsidR="0072468C" w:rsidRPr="000655D3" w:rsidRDefault="0072468C" w:rsidP="0072468C">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PST-103</w:t>
            </w:r>
          </w:p>
        </w:tc>
        <w:tc>
          <w:tcPr>
            <w:tcW w:w="4739" w:type="dxa"/>
            <w:tcBorders>
              <w:top w:val="nil"/>
              <w:left w:val="nil"/>
              <w:bottom w:val="single" w:sz="8" w:space="0" w:color="auto"/>
              <w:right w:val="nil"/>
            </w:tcBorders>
            <w:shd w:val="clear" w:color="auto" w:fill="auto"/>
            <w:noWrap/>
          </w:tcPr>
          <w:p w14:paraId="23D59025" w14:textId="77777777" w:rsidR="0072468C" w:rsidRPr="000655D3" w:rsidRDefault="0072468C" w:rsidP="0072468C">
            <w:pPr>
              <w:rPr>
                <w:rFonts w:ascii="Times New Roman" w:hAnsi="Times New Roman" w:cs="Times New Roman"/>
                <w:b/>
                <w:bCs/>
                <w:color w:val="000000"/>
                <w:sz w:val="20"/>
                <w:szCs w:val="20"/>
              </w:rPr>
            </w:pPr>
            <w:r w:rsidRPr="006D7465">
              <w:rPr>
                <w:rFonts w:ascii="Times New Roman" w:hAnsi="Times New Roman" w:cs="Times New Roman"/>
                <w:b/>
                <w:bCs/>
                <w:sz w:val="20"/>
                <w:szCs w:val="20"/>
              </w:rPr>
              <w:t>Muslim Reformist Movement in Subcontinent</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5307AACA" w14:textId="77777777" w:rsidR="0072468C" w:rsidRPr="000655D3" w:rsidRDefault="0072468C" w:rsidP="0072468C">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72468C" w:rsidRPr="00DE3EF2" w14:paraId="1839FCD7"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1EE21B7"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790299E"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0997ED1"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w:t>
            </w:r>
            <w:r>
              <w:rPr>
                <w:rFonts w:ascii="Times New Roman" w:hAnsi="Times New Roman" w:cs="Times New Roman"/>
                <w:b/>
                <w:bCs/>
                <w:sz w:val="20"/>
                <w:szCs w:val="20"/>
              </w:rPr>
              <w:t>3</w:t>
            </w:r>
          </w:p>
        </w:tc>
        <w:tc>
          <w:tcPr>
            <w:tcW w:w="4739" w:type="dxa"/>
            <w:tcBorders>
              <w:top w:val="nil"/>
              <w:left w:val="nil"/>
              <w:bottom w:val="single" w:sz="8" w:space="0" w:color="auto"/>
              <w:right w:val="nil"/>
            </w:tcBorders>
            <w:shd w:val="clear" w:color="auto" w:fill="auto"/>
            <w:noWrap/>
          </w:tcPr>
          <w:p w14:paraId="4BA311D5" w14:textId="77777777" w:rsidR="0072468C" w:rsidRPr="00DE3EF2" w:rsidRDefault="0072468C" w:rsidP="0072468C">
            <w:pPr>
              <w:rPr>
                <w:rFonts w:ascii="Times New Roman" w:hAnsi="Times New Roman" w:cs="Times New Roman"/>
                <w:b/>
                <w:bCs/>
                <w:color w:val="000000"/>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-II</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49F00699"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2468C" w:rsidRPr="00DE3EF2" w14:paraId="4E788761"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3A5951B"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255EDDA"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5926AC9" w14:textId="77777777" w:rsidR="0072468C" w:rsidRPr="00DE3EF2" w:rsidRDefault="0072468C" w:rsidP="0072468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single" w:sz="4" w:space="0" w:color="auto"/>
              <w:left w:val="nil"/>
              <w:bottom w:val="single" w:sz="4" w:space="0" w:color="auto"/>
              <w:right w:val="nil"/>
            </w:tcBorders>
            <w:shd w:val="clear" w:color="auto" w:fill="auto"/>
            <w:noWrap/>
            <w:vAlign w:val="center"/>
          </w:tcPr>
          <w:p w14:paraId="4D176967" w14:textId="77777777" w:rsidR="0072468C" w:rsidRPr="00AA4896" w:rsidRDefault="0072468C" w:rsidP="0072468C">
            <w:pPr>
              <w:rPr>
                <w:rFonts w:ascii="Times New Roman" w:hAnsi="Times New Roman" w:cs="Times New Roman"/>
                <w:b/>
                <w:bCs/>
                <w:color w:val="000000"/>
                <w:sz w:val="20"/>
                <w:szCs w:val="20"/>
              </w:rPr>
            </w:pPr>
            <w:r w:rsidRPr="00237B29">
              <w:rPr>
                <w:rFonts w:ascii="Times New Roman" w:hAnsi="Times New Roman" w:cs="Times New Roman"/>
                <w:b/>
                <w:bCs/>
                <w:sz w:val="20"/>
                <w:szCs w:val="20"/>
              </w:rPr>
              <w:t>History of I.R-1648-1945: Important Events</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163370BC"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72468C" w:rsidRPr="00DE3EF2" w14:paraId="53492A8E"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0EE7F17"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88E4994"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5A9A3C2" w14:textId="77777777" w:rsidR="0072468C"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37FC2B7C" w14:textId="77777777" w:rsidR="0072468C" w:rsidRDefault="0072468C" w:rsidP="0072468C">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601CFE00" w14:textId="77777777" w:rsidR="0072468C" w:rsidRDefault="0072468C" w:rsidP="0072468C">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72468C" w:rsidRPr="00DE3EF2" w14:paraId="57202A54"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8F25A49"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47E6E0C"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1509FCC"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4D0F1BFE" w14:textId="77777777" w:rsidR="0072468C" w:rsidRPr="00DE3EF2"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7B1B2AB"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72468C" w:rsidRPr="00DE3EF2" w14:paraId="11AE1ECC" w14:textId="77777777" w:rsidTr="0072468C">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804BB0D"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38888FBB" w14:textId="77777777" w:rsidR="0072468C" w:rsidRPr="00DE3EF2" w:rsidRDefault="0072468C" w:rsidP="0072468C">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9FEC0A3"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6D3126E5"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72468C" w:rsidRPr="00DE3EF2" w14:paraId="1A8F6AC8" w14:textId="77777777" w:rsidTr="0072468C">
        <w:trPr>
          <w:gridAfter w:val="2"/>
          <w:wAfter w:w="173" w:type="dxa"/>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5FE03879"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7E354EC"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273DA8D8"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03832869" w14:textId="77777777" w:rsidR="0072468C" w:rsidRPr="00DE3EF2"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gridSpan w:val="2"/>
            <w:tcBorders>
              <w:top w:val="nil"/>
              <w:left w:val="nil"/>
              <w:bottom w:val="single" w:sz="4" w:space="0" w:color="auto"/>
              <w:right w:val="single" w:sz="8" w:space="0" w:color="auto"/>
            </w:tcBorders>
            <w:shd w:val="clear" w:color="auto" w:fill="auto"/>
            <w:noWrap/>
            <w:vAlign w:val="center"/>
          </w:tcPr>
          <w:p w14:paraId="59B1F1A0"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2468C" w:rsidRPr="00DE3EF2" w14:paraId="728D8499"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B004477"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44F397C"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E5D22FD" w14:textId="77777777" w:rsidR="0072468C" w:rsidRPr="003B16D8"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26140EB1" w14:textId="77777777" w:rsidR="0072468C" w:rsidRPr="003B16D8"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gridSpan w:val="2"/>
            <w:tcBorders>
              <w:top w:val="nil"/>
              <w:left w:val="nil"/>
              <w:bottom w:val="single" w:sz="4" w:space="0" w:color="auto"/>
              <w:right w:val="single" w:sz="8" w:space="0" w:color="auto"/>
            </w:tcBorders>
            <w:shd w:val="clear" w:color="auto" w:fill="auto"/>
            <w:noWrap/>
            <w:vAlign w:val="center"/>
          </w:tcPr>
          <w:p w14:paraId="6A845A6A" w14:textId="77777777" w:rsidR="0072468C" w:rsidRPr="003B16D8"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2468C" w:rsidRPr="00DE3EF2" w14:paraId="573BE42E" w14:textId="77777777" w:rsidTr="0072468C">
        <w:trPr>
          <w:gridAfter w:val="2"/>
          <w:wAfter w:w="173" w:type="dxa"/>
          <w:trHeight w:val="475"/>
          <w:jc w:val="center"/>
        </w:trPr>
        <w:tc>
          <w:tcPr>
            <w:tcW w:w="928" w:type="dxa"/>
            <w:vMerge/>
            <w:tcBorders>
              <w:top w:val="nil"/>
              <w:left w:val="single" w:sz="8" w:space="0" w:color="auto"/>
              <w:bottom w:val="single" w:sz="8" w:space="0" w:color="auto"/>
              <w:right w:val="single" w:sz="8" w:space="0" w:color="auto"/>
            </w:tcBorders>
            <w:vAlign w:val="center"/>
          </w:tcPr>
          <w:p w14:paraId="3A24D798"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26FBF5B"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40CD76F" w14:textId="77777777" w:rsidR="0072468C" w:rsidRPr="003B16D8" w:rsidRDefault="0072468C" w:rsidP="0072468C">
            <w:pPr>
              <w:ind w:firstLineChars="100" w:firstLine="201"/>
              <w:rPr>
                <w:rFonts w:ascii="Times New Roman" w:hAnsi="Times New Roman" w:cs="Times New Roman"/>
                <w:b/>
                <w:bCs/>
                <w:sz w:val="20"/>
              </w:rPr>
            </w:pPr>
            <w:r w:rsidRPr="003B16D8">
              <w:rPr>
                <w:rFonts w:ascii="Times New Roman" w:hAnsi="Times New Roman" w:cs="Times New Roman"/>
                <w:b/>
                <w:bCs/>
                <w:sz w:val="20"/>
              </w:rPr>
              <w:t>PSC-105</w:t>
            </w:r>
          </w:p>
        </w:tc>
        <w:tc>
          <w:tcPr>
            <w:tcW w:w="4739" w:type="dxa"/>
            <w:tcBorders>
              <w:top w:val="nil"/>
              <w:left w:val="nil"/>
              <w:bottom w:val="single" w:sz="4" w:space="0" w:color="auto"/>
              <w:right w:val="nil"/>
            </w:tcBorders>
            <w:shd w:val="clear" w:color="auto" w:fill="auto"/>
            <w:noWrap/>
          </w:tcPr>
          <w:p w14:paraId="7BB17AD6" w14:textId="77777777" w:rsidR="0072468C" w:rsidRPr="003B16D8" w:rsidRDefault="0072468C" w:rsidP="0072468C">
            <w:pPr>
              <w:rPr>
                <w:rFonts w:ascii="Times New Roman" w:hAnsi="Times New Roman" w:cs="Times New Roman"/>
                <w:b/>
                <w:bCs/>
                <w:sz w:val="20"/>
              </w:rPr>
            </w:pPr>
            <w:r w:rsidRPr="003B16D8">
              <w:rPr>
                <w:rFonts w:ascii="Times New Roman" w:hAnsi="Times New Roman" w:cs="Times New Roman"/>
                <w:b/>
                <w:bCs/>
                <w:sz w:val="20"/>
              </w:rPr>
              <w:t>Political Philosophy – I (Western: Ancient &amp; Medieval)</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62C268D0" w14:textId="77777777" w:rsidR="0072468C" w:rsidRPr="003B16D8" w:rsidRDefault="0072468C" w:rsidP="0072468C">
            <w:pPr>
              <w:jc w:val="center"/>
              <w:rPr>
                <w:rFonts w:ascii="Times New Roman" w:hAnsi="Times New Roman" w:cs="Times New Roman"/>
                <w:b/>
                <w:bCs/>
                <w:sz w:val="20"/>
              </w:rPr>
            </w:pPr>
            <w:r w:rsidRPr="003B16D8">
              <w:rPr>
                <w:rFonts w:ascii="Times New Roman" w:hAnsi="Times New Roman" w:cs="Times New Roman"/>
                <w:b/>
                <w:bCs/>
                <w:sz w:val="20"/>
              </w:rPr>
              <w:t>3</w:t>
            </w:r>
          </w:p>
        </w:tc>
      </w:tr>
      <w:tr w:rsidR="0072468C" w:rsidRPr="00DE3EF2" w14:paraId="3AB4F642" w14:textId="77777777" w:rsidTr="0072468C">
        <w:trPr>
          <w:gridAfter w:val="2"/>
          <w:wAfter w:w="173" w:type="dxa"/>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2FAD92C7"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0E49C82"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D54F441" w14:textId="77777777" w:rsidR="0072468C" w:rsidRPr="006344BA" w:rsidRDefault="0072468C" w:rsidP="0072468C">
            <w:pPr>
              <w:ind w:firstLineChars="100" w:firstLine="201"/>
              <w:rPr>
                <w:rFonts w:ascii="Times New Roman" w:hAnsi="Times New Roman" w:cs="Times New Roman"/>
                <w:b/>
                <w:bCs/>
                <w:color w:val="000000"/>
                <w:sz w:val="20"/>
                <w:szCs w:val="20"/>
              </w:rPr>
            </w:pPr>
            <w:r w:rsidRPr="003B16D8">
              <w:rPr>
                <w:rFonts w:ascii="Times New Roman" w:hAnsi="Times New Roman" w:cs="Times New Roman"/>
                <w:b/>
                <w:bCs/>
                <w:sz w:val="20"/>
              </w:rPr>
              <w:t>PSC-106</w:t>
            </w:r>
          </w:p>
        </w:tc>
        <w:tc>
          <w:tcPr>
            <w:tcW w:w="4739" w:type="dxa"/>
            <w:tcBorders>
              <w:top w:val="nil"/>
              <w:left w:val="nil"/>
              <w:bottom w:val="single" w:sz="4" w:space="0" w:color="auto"/>
              <w:right w:val="nil"/>
            </w:tcBorders>
            <w:shd w:val="clear" w:color="auto" w:fill="auto"/>
            <w:noWrap/>
          </w:tcPr>
          <w:p w14:paraId="4F2B30F6" w14:textId="77777777" w:rsidR="0072468C" w:rsidRPr="006344BA" w:rsidRDefault="0072468C" w:rsidP="0072468C">
            <w:pPr>
              <w:rPr>
                <w:rFonts w:ascii="Times New Roman" w:hAnsi="Times New Roman" w:cs="Times New Roman"/>
                <w:b/>
                <w:bCs/>
                <w:color w:val="000000"/>
                <w:sz w:val="20"/>
                <w:szCs w:val="20"/>
              </w:rPr>
            </w:pPr>
            <w:r w:rsidRPr="003B16D8">
              <w:rPr>
                <w:rFonts w:ascii="Times New Roman" w:hAnsi="Times New Roman" w:cs="Times New Roman"/>
                <w:b/>
                <w:bCs/>
                <w:sz w:val="20"/>
              </w:rPr>
              <w:t>Political Philosophy – I (Muslim: Ancient &amp; Medieval)</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470234EB" w14:textId="77777777" w:rsidR="0072468C" w:rsidRPr="006344BA" w:rsidRDefault="0072468C" w:rsidP="0072468C">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72468C" w:rsidRPr="00DE3EF2" w14:paraId="16EB5CAF" w14:textId="77777777" w:rsidTr="0072468C">
        <w:trPr>
          <w:gridAfter w:val="2"/>
          <w:wAfter w:w="173" w:type="dxa"/>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4B58287A"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015BCBF"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CF6987F" w14:textId="77777777" w:rsidR="0072468C" w:rsidRPr="006344BA" w:rsidRDefault="0072468C" w:rsidP="0072468C">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PST-105</w:t>
            </w:r>
          </w:p>
        </w:tc>
        <w:tc>
          <w:tcPr>
            <w:tcW w:w="4739" w:type="dxa"/>
            <w:tcBorders>
              <w:top w:val="nil"/>
              <w:left w:val="nil"/>
              <w:bottom w:val="single" w:sz="4" w:space="0" w:color="auto"/>
              <w:right w:val="nil"/>
            </w:tcBorders>
            <w:shd w:val="clear" w:color="auto" w:fill="auto"/>
            <w:noWrap/>
          </w:tcPr>
          <w:p w14:paraId="0B4500F4" w14:textId="77777777" w:rsidR="0072468C" w:rsidRPr="006344BA" w:rsidRDefault="0072468C" w:rsidP="0072468C">
            <w:pPr>
              <w:rPr>
                <w:rFonts w:ascii="Times New Roman" w:hAnsi="Times New Roman" w:cs="Times New Roman"/>
                <w:b/>
                <w:bCs/>
                <w:color w:val="000000"/>
                <w:sz w:val="20"/>
                <w:szCs w:val="20"/>
              </w:rPr>
            </w:pPr>
            <w:r w:rsidRPr="005F0021">
              <w:rPr>
                <w:rFonts w:ascii="Times New Roman" w:hAnsi="Times New Roman" w:cs="Times New Roman"/>
                <w:b/>
                <w:bCs/>
                <w:sz w:val="18"/>
                <w:szCs w:val="18"/>
              </w:rPr>
              <w:t>Constitutional Development in Pakistan-I (1947-1973)</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714248AF" w14:textId="77777777" w:rsidR="0072468C" w:rsidRPr="006344BA" w:rsidRDefault="0072468C" w:rsidP="0072468C">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72468C" w:rsidRPr="00DE3EF2" w14:paraId="1F877D16"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E4F69D5"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79BFC6D"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62FB897" w14:textId="77777777" w:rsidR="0072468C" w:rsidRPr="006344BA" w:rsidRDefault="0072468C" w:rsidP="0072468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6</w:t>
            </w:r>
          </w:p>
        </w:tc>
        <w:tc>
          <w:tcPr>
            <w:tcW w:w="4739" w:type="dxa"/>
            <w:tcBorders>
              <w:top w:val="nil"/>
              <w:left w:val="nil"/>
              <w:bottom w:val="single" w:sz="4" w:space="0" w:color="auto"/>
              <w:right w:val="nil"/>
            </w:tcBorders>
            <w:shd w:val="clear" w:color="auto" w:fill="auto"/>
            <w:noWrap/>
            <w:vAlign w:val="center"/>
          </w:tcPr>
          <w:p w14:paraId="0FC94E47" w14:textId="77777777" w:rsidR="0072468C" w:rsidRPr="00AA4896" w:rsidRDefault="0072468C" w:rsidP="0072468C">
            <w:pPr>
              <w:rPr>
                <w:rFonts w:ascii="Times New Roman" w:hAnsi="Times New Roman" w:cs="Times New Roman"/>
                <w:b/>
                <w:bCs/>
                <w:color w:val="000000"/>
                <w:sz w:val="20"/>
                <w:szCs w:val="20"/>
              </w:rPr>
            </w:pPr>
            <w:r w:rsidRPr="00237B29">
              <w:rPr>
                <w:rFonts w:ascii="Times New Roman" w:hAnsi="Times New Roman" w:cs="Times New Roman"/>
                <w:b/>
                <w:bCs/>
                <w:sz w:val="20"/>
                <w:szCs w:val="20"/>
              </w:rPr>
              <w:t>Theories of International Relations</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38CCAFF8" w14:textId="77777777" w:rsidR="0072468C" w:rsidRPr="006344BA" w:rsidRDefault="0072468C" w:rsidP="0072468C">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72468C" w:rsidRPr="00DE3EF2" w14:paraId="545C098B"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BD66D1D"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5C24CD3F" w14:textId="77777777" w:rsidR="0072468C" w:rsidRPr="00DE3EF2" w:rsidRDefault="0072468C" w:rsidP="0072468C">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AE2D051"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3A5E7284"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72468C" w:rsidRPr="00DE3EF2" w14:paraId="2A6D9A70"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9E7004C" w14:textId="77777777" w:rsidR="0072468C" w:rsidRPr="00DE3EF2" w:rsidRDefault="0072468C" w:rsidP="0072468C">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5E03458A"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3E8FA87B" w14:textId="77777777" w:rsidR="0072468C" w:rsidRPr="00DE3EF2" w:rsidRDefault="0072468C" w:rsidP="0072468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IR-107</w:t>
            </w:r>
          </w:p>
        </w:tc>
        <w:tc>
          <w:tcPr>
            <w:tcW w:w="4739" w:type="dxa"/>
            <w:tcBorders>
              <w:top w:val="nil"/>
              <w:left w:val="nil"/>
              <w:bottom w:val="single" w:sz="4" w:space="0" w:color="auto"/>
              <w:right w:val="single" w:sz="8" w:space="0" w:color="auto"/>
            </w:tcBorders>
            <w:shd w:val="clear" w:color="auto" w:fill="auto"/>
            <w:noWrap/>
            <w:vAlign w:val="center"/>
          </w:tcPr>
          <w:p w14:paraId="283F5F5C" w14:textId="77777777" w:rsidR="0072468C" w:rsidRPr="00AA4896" w:rsidRDefault="0072468C" w:rsidP="0072468C">
            <w:pPr>
              <w:rPr>
                <w:rFonts w:ascii="Times New Roman" w:hAnsi="Times New Roman" w:cs="Times New Roman"/>
                <w:b/>
                <w:bCs/>
                <w:color w:val="000000"/>
                <w:sz w:val="20"/>
                <w:szCs w:val="20"/>
              </w:rPr>
            </w:pPr>
            <w:r>
              <w:rPr>
                <w:rFonts w:ascii="Times New Roman" w:hAnsi="Times New Roman" w:cs="Times New Roman"/>
                <w:b/>
                <w:bCs/>
                <w:sz w:val="20"/>
                <w:szCs w:val="20"/>
              </w:rPr>
              <w:t>Area Studies</w:t>
            </w:r>
          </w:p>
        </w:tc>
        <w:tc>
          <w:tcPr>
            <w:tcW w:w="1367" w:type="dxa"/>
            <w:gridSpan w:val="2"/>
            <w:tcBorders>
              <w:top w:val="nil"/>
              <w:left w:val="nil"/>
              <w:bottom w:val="single" w:sz="4" w:space="0" w:color="auto"/>
              <w:right w:val="single" w:sz="8" w:space="0" w:color="auto"/>
            </w:tcBorders>
            <w:shd w:val="clear" w:color="auto" w:fill="auto"/>
            <w:noWrap/>
            <w:vAlign w:val="center"/>
          </w:tcPr>
          <w:p w14:paraId="223A1CBF"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2468C" w:rsidRPr="00DE3EF2" w14:paraId="3A3D34AB"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9CA865D"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9918927"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5F47A888" w14:textId="77777777" w:rsidR="0072468C" w:rsidRPr="00256B1B" w:rsidRDefault="0072468C" w:rsidP="0072468C">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rPr>
              <w:t>PSC-107</w:t>
            </w:r>
          </w:p>
        </w:tc>
        <w:tc>
          <w:tcPr>
            <w:tcW w:w="4739" w:type="dxa"/>
            <w:tcBorders>
              <w:top w:val="nil"/>
              <w:left w:val="nil"/>
              <w:bottom w:val="single" w:sz="4" w:space="0" w:color="auto"/>
              <w:right w:val="single" w:sz="8" w:space="0" w:color="auto"/>
            </w:tcBorders>
            <w:shd w:val="clear" w:color="auto" w:fill="auto"/>
            <w:noWrap/>
            <w:hideMark/>
          </w:tcPr>
          <w:p w14:paraId="5B1963EA" w14:textId="77777777" w:rsidR="0072468C" w:rsidRPr="00256B1B" w:rsidRDefault="0072468C" w:rsidP="0072468C">
            <w:pPr>
              <w:rPr>
                <w:rFonts w:ascii="Times New Roman" w:hAnsi="Times New Roman" w:cs="Times New Roman"/>
                <w:b/>
                <w:bCs/>
                <w:color w:val="000000"/>
                <w:sz w:val="20"/>
                <w:szCs w:val="20"/>
              </w:rPr>
            </w:pPr>
            <w:r w:rsidRPr="00256B1B">
              <w:rPr>
                <w:rFonts w:ascii="Times New Roman" w:hAnsi="Times New Roman" w:cs="Times New Roman"/>
                <w:b/>
                <w:bCs/>
                <w:sz w:val="20"/>
              </w:rPr>
              <w:t>Basic Factors in International Relations</w:t>
            </w:r>
          </w:p>
        </w:tc>
        <w:tc>
          <w:tcPr>
            <w:tcW w:w="1367" w:type="dxa"/>
            <w:gridSpan w:val="2"/>
            <w:tcBorders>
              <w:top w:val="nil"/>
              <w:left w:val="nil"/>
              <w:bottom w:val="single" w:sz="4" w:space="0" w:color="auto"/>
              <w:right w:val="single" w:sz="8" w:space="0" w:color="auto"/>
            </w:tcBorders>
            <w:shd w:val="clear" w:color="auto" w:fill="auto"/>
            <w:noWrap/>
            <w:hideMark/>
          </w:tcPr>
          <w:p w14:paraId="781AE12B" w14:textId="77777777" w:rsidR="0072468C" w:rsidRPr="00256B1B" w:rsidRDefault="0072468C" w:rsidP="0072468C">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72468C" w:rsidRPr="00DE3EF2" w14:paraId="522FD9CE"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91A5C4F"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3543AE2"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163D76E" w14:textId="77777777" w:rsidR="0072468C" w:rsidRPr="00256B1B" w:rsidRDefault="0072468C" w:rsidP="0072468C">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PST-109</w:t>
            </w:r>
          </w:p>
        </w:tc>
        <w:tc>
          <w:tcPr>
            <w:tcW w:w="4739" w:type="dxa"/>
            <w:tcBorders>
              <w:top w:val="nil"/>
              <w:left w:val="nil"/>
              <w:bottom w:val="single" w:sz="4" w:space="0" w:color="auto"/>
              <w:right w:val="single" w:sz="8" w:space="0" w:color="auto"/>
            </w:tcBorders>
            <w:shd w:val="clear" w:color="auto" w:fill="auto"/>
            <w:noWrap/>
          </w:tcPr>
          <w:p w14:paraId="5E4C5CF1" w14:textId="77777777" w:rsidR="0072468C" w:rsidRPr="00256B1B" w:rsidRDefault="0072468C" w:rsidP="0072468C">
            <w:pPr>
              <w:rPr>
                <w:rFonts w:ascii="Times New Roman" w:hAnsi="Times New Roman" w:cs="Times New Roman"/>
                <w:b/>
                <w:bCs/>
                <w:color w:val="000000"/>
                <w:sz w:val="20"/>
                <w:szCs w:val="20"/>
              </w:rPr>
            </w:pPr>
            <w:r w:rsidRPr="006D7465">
              <w:rPr>
                <w:rFonts w:ascii="Times New Roman" w:hAnsi="Times New Roman" w:cs="Times New Roman"/>
                <w:b/>
                <w:bCs/>
                <w:sz w:val="20"/>
                <w:szCs w:val="20"/>
              </w:rPr>
              <w:t>Pakistan’s Foreign Policy</w:t>
            </w:r>
          </w:p>
        </w:tc>
        <w:tc>
          <w:tcPr>
            <w:tcW w:w="1367" w:type="dxa"/>
            <w:gridSpan w:val="2"/>
            <w:tcBorders>
              <w:top w:val="nil"/>
              <w:left w:val="nil"/>
              <w:bottom w:val="single" w:sz="4" w:space="0" w:color="auto"/>
              <w:right w:val="single" w:sz="8" w:space="0" w:color="auto"/>
            </w:tcBorders>
            <w:shd w:val="clear" w:color="auto" w:fill="auto"/>
            <w:noWrap/>
          </w:tcPr>
          <w:p w14:paraId="32967C6B" w14:textId="77777777" w:rsidR="0072468C" w:rsidRPr="00256B1B" w:rsidRDefault="0072468C" w:rsidP="0072468C">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72468C" w:rsidRPr="00DE3EF2" w14:paraId="0D65CCEE"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10C391E0"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9BFF047"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371AC96" w14:textId="77777777" w:rsidR="0072468C" w:rsidRPr="00DE3EF2" w:rsidRDefault="0072468C" w:rsidP="0072468C">
            <w:pPr>
              <w:ind w:firstLineChars="100" w:firstLine="201"/>
              <w:rPr>
                <w:rFonts w:ascii="Times New Roman" w:hAnsi="Times New Roman" w:cs="Times New Roman"/>
                <w:b/>
                <w:bCs/>
                <w:color w:val="FF0000"/>
                <w:sz w:val="20"/>
                <w:szCs w:val="20"/>
              </w:rPr>
            </w:pPr>
            <w:r w:rsidRPr="006D7465">
              <w:rPr>
                <w:rFonts w:ascii="Times New Roman" w:hAnsi="Times New Roman" w:cs="Times New Roman"/>
                <w:b/>
                <w:bCs/>
                <w:sz w:val="20"/>
                <w:szCs w:val="20"/>
              </w:rPr>
              <w:t>PST-114</w:t>
            </w:r>
          </w:p>
        </w:tc>
        <w:tc>
          <w:tcPr>
            <w:tcW w:w="4739" w:type="dxa"/>
            <w:tcBorders>
              <w:top w:val="nil"/>
              <w:left w:val="nil"/>
              <w:bottom w:val="single" w:sz="4" w:space="0" w:color="auto"/>
              <w:right w:val="nil"/>
            </w:tcBorders>
            <w:shd w:val="clear" w:color="auto" w:fill="auto"/>
            <w:noWrap/>
          </w:tcPr>
          <w:p w14:paraId="0AF6B356" w14:textId="77777777" w:rsidR="0072468C" w:rsidRPr="00DE3EF2" w:rsidRDefault="0072468C" w:rsidP="0072468C">
            <w:pPr>
              <w:rPr>
                <w:rFonts w:ascii="Times New Roman" w:hAnsi="Times New Roman" w:cs="Times New Roman"/>
                <w:b/>
                <w:bCs/>
                <w:color w:val="FF0000"/>
                <w:sz w:val="20"/>
                <w:szCs w:val="20"/>
              </w:rPr>
            </w:pPr>
            <w:r w:rsidRPr="006D7465">
              <w:rPr>
                <w:rFonts w:ascii="Times New Roman" w:hAnsi="Times New Roman" w:cs="Times New Roman"/>
                <w:b/>
                <w:bCs/>
                <w:sz w:val="20"/>
                <w:szCs w:val="20"/>
              </w:rPr>
              <w:t>Muslim Struggle for Pakistan (1858-1947)</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354AB09A" w14:textId="77777777" w:rsidR="0072468C" w:rsidRPr="00DE3EF2" w:rsidRDefault="0072468C" w:rsidP="0072468C">
            <w:pPr>
              <w:jc w:val="center"/>
              <w:rPr>
                <w:rFonts w:ascii="Times New Roman" w:hAnsi="Times New Roman" w:cs="Times New Roman"/>
                <w:b/>
                <w:bCs/>
                <w:color w:val="FF0000"/>
                <w:sz w:val="20"/>
                <w:szCs w:val="20"/>
              </w:rPr>
            </w:pPr>
            <w:r w:rsidRPr="006D7465">
              <w:rPr>
                <w:rFonts w:ascii="Times New Roman" w:hAnsi="Times New Roman" w:cs="Times New Roman"/>
                <w:b/>
                <w:bCs/>
                <w:sz w:val="20"/>
                <w:szCs w:val="20"/>
              </w:rPr>
              <w:t>3</w:t>
            </w:r>
          </w:p>
        </w:tc>
      </w:tr>
      <w:tr w:rsidR="0072468C" w:rsidRPr="00DE3EF2" w14:paraId="39471624" w14:textId="77777777" w:rsidTr="0072468C">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57376CB"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9A1034B" w14:textId="77777777" w:rsidR="0072468C" w:rsidRPr="00DE3EF2" w:rsidRDefault="0072468C" w:rsidP="0072468C">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1081AE8"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2EFCF4C6"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w:t>
            </w:r>
          </w:p>
        </w:tc>
      </w:tr>
      <w:tr w:rsidR="0072468C" w:rsidRPr="00DE3EF2" w14:paraId="75AEEDC0" w14:textId="77777777" w:rsidTr="0072468C">
        <w:trPr>
          <w:gridAfter w:val="2"/>
          <w:wAfter w:w="173" w:type="dxa"/>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9299F"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EA650"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66</w:t>
            </w:r>
          </w:p>
        </w:tc>
      </w:tr>
      <w:tr w:rsidR="0072468C" w:rsidRPr="00DE3EF2" w14:paraId="1B077272" w14:textId="77777777" w:rsidTr="0072468C">
        <w:trPr>
          <w:trHeight w:val="450"/>
          <w:jc w:val="center"/>
        </w:trPr>
        <w:tc>
          <w:tcPr>
            <w:tcW w:w="10733" w:type="dxa"/>
            <w:gridSpan w:val="8"/>
            <w:tcBorders>
              <w:top w:val="nil"/>
              <w:left w:val="nil"/>
              <w:bottom w:val="nil"/>
              <w:right w:val="nil"/>
            </w:tcBorders>
            <w:shd w:val="clear" w:color="auto" w:fill="auto"/>
            <w:noWrap/>
            <w:vAlign w:val="center"/>
            <w:hideMark/>
          </w:tcPr>
          <w:p w14:paraId="2553CDB5" w14:textId="43F6026B" w:rsidR="0072468C" w:rsidRPr="0072468C" w:rsidRDefault="0072468C" w:rsidP="0072468C">
            <w:pPr>
              <w:pStyle w:val="ListParagraph"/>
              <w:numPr>
                <w:ilvl w:val="0"/>
                <w:numId w:val="3"/>
              </w:numPr>
              <w:jc w:val="center"/>
              <w:rPr>
                <w:rFonts w:ascii="Times New Roman" w:hAnsi="Times New Roman" w:cs="Times New Roman"/>
                <w:b/>
                <w:bCs/>
                <w:color w:val="000000"/>
                <w:sz w:val="20"/>
                <w:szCs w:val="20"/>
              </w:rPr>
            </w:pPr>
            <w:r w:rsidRPr="0072468C">
              <w:rPr>
                <w:rFonts w:ascii="Times New Roman" w:hAnsi="Times New Roman" w:cs="Times New Roman"/>
                <w:b/>
                <w:bCs/>
                <w:color w:val="000000"/>
                <w:sz w:val="20"/>
                <w:szCs w:val="20"/>
              </w:rPr>
              <w:lastRenderedPageBreak/>
              <w:t>Pakistan Studies, Journalism, International Relations</w:t>
            </w:r>
          </w:p>
        </w:tc>
      </w:tr>
      <w:tr w:rsidR="0072468C" w:rsidRPr="00DE3EF2" w14:paraId="0F7738C9" w14:textId="77777777" w:rsidTr="0072468C">
        <w:trPr>
          <w:gridAfter w:val="1"/>
          <w:wAfter w:w="6" w:type="dxa"/>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07BE4327"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2922EA70"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B88982A"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906" w:type="dxa"/>
            <w:gridSpan w:val="2"/>
            <w:tcBorders>
              <w:top w:val="single" w:sz="8" w:space="0" w:color="auto"/>
              <w:left w:val="nil"/>
              <w:bottom w:val="single" w:sz="4" w:space="0" w:color="auto"/>
              <w:right w:val="nil"/>
            </w:tcBorders>
            <w:shd w:val="clear" w:color="auto" w:fill="auto"/>
            <w:noWrap/>
            <w:vAlign w:val="center"/>
            <w:hideMark/>
          </w:tcPr>
          <w:p w14:paraId="0242560F" w14:textId="77777777" w:rsidR="0072468C" w:rsidRPr="00DE3EF2"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EC25E9" w14:textId="77777777" w:rsidR="0072468C" w:rsidRPr="00DE3EF2" w:rsidRDefault="0072468C" w:rsidP="0072468C">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72468C" w:rsidRPr="00DE3EF2" w14:paraId="1D91042C" w14:textId="77777777" w:rsidTr="0072468C">
        <w:trPr>
          <w:gridAfter w:val="1"/>
          <w:wAfter w:w="6" w:type="dxa"/>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6BCA3907" w14:textId="77777777" w:rsidR="0072468C" w:rsidRPr="00DE3EF2" w:rsidRDefault="0072468C" w:rsidP="0072468C">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47FAC2B8"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7A0CEC60"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906" w:type="dxa"/>
            <w:gridSpan w:val="2"/>
            <w:tcBorders>
              <w:top w:val="single" w:sz="4" w:space="0" w:color="auto"/>
              <w:left w:val="nil"/>
              <w:bottom w:val="single" w:sz="4" w:space="0" w:color="auto"/>
              <w:right w:val="nil"/>
            </w:tcBorders>
            <w:shd w:val="clear" w:color="auto" w:fill="auto"/>
            <w:noWrap/>
            <w:vAlign w:val="center"/>
            <w:hideMark/>
          </w:tcPr>
          <w:p w14:paraId="5CD50F6A" w14:textId="77777777" w:rsidR="0072468C" w:rsidRPr="00DE3EF2"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4BD4F1D"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2468C" w:rsidRPr="00DE3EF2" w14:paraId="1F5473EB"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F59D08B"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3A2460E" w14:textId="77777777" w:rsidR="0072468C" w:rsidRPr="00DE3EF2" w:rsidRDefault="0072468C" w:rsidP="0072468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3664D98" w14:textId="77777777" w:rsidR="0072468C" w:rsidRPr="0017368D" w:rsidRDefault="0072468C" w:rsidP="0072468C">
            <w:pPr>
              <w:ind w:firstLineChars="100" w:firstLine="201"/>
              <w:rPr>
                <w:rFonts w:ascii="Times New Roman" w:hAnsi="Times New Roman" w:cs="Times New Roman"/>
                <w:b/>
                <w:bCs/>
                <w:color w:val="000000" w:themeColor="text1"/>
                <w:sz w:val="20"/>
                <w:szCs w:val="20"/>
              </w:rPr>
            </w:pPr>
            <w:r w:rsidRPr="006D7465">
              <w:rPr>
                <w:rFonts w:ascii="Times New Roman" w:hAnsi="Times New Roman" w:cs="Times New Roman"/>
                <w:b/>
                <w:bCs/>
                <w:color w:val="000000"/>
                <w:sz w:val="20"/>
                <w:szCs w:val="20"/>
              </w:rPr>
              <w:t>PST-102</w:t>
            </w:r>
          </w:p>
        </w:tc>
        <w:tc>
          <w:tcPr>
            <w:tcW w:w="4906" w:type="dxa"/>
            <w:gridSpan w:val="2"/>
            <w:tcBorders>
              <w:top w:val="nil"/>
              <w:left w:val="nil"/>
              <w:bottom w:val="single" w:sz="4" w:space="0" w:color="auto"/>
              <w:right w:val="nil"/>
            </w:tcBorders>
            <w:shd w:val="clear" w:color="auto" w:fill="auto"/>
            <w:noWrap/>
            <w:vAlign w:val="center"/>
            <w:hideMark/>
          </w:tcPr>
          <w:p w14:paraId="16BB9723" w14:textId="77777777" w:rsidR="0072468C" w:rsidRPr="00D77E49" w:rsidRDefault="0072468C" w:rsidP="0072468C">
            <w:pPr>
              <w:rPr>
                <w:rFonts w:ascii="Times New Roman" w:hAnsi="Times New Roman" w:cs="Pashto Kror {Asiatype}"/>
                <w:i/>
                <w:iCs/>
                <w:color w:val="000000" w:themeColor="text1"/>
                <w:sz w:val="20"/>
                <w:szCs w:val="20"/>
              </w:rPr>
            </w:pPr>
            <w:r w:rsidRPr="006D7465">
              <w:rPr>
                <w:rFonts w:ascii="Times New Roman" w:hAnsi="Times New Roman" w:cs="Times New Roman"/>
                <w:b/>
                <w:bCs/>
                <w:sz w:val="20"/>
                <w:szCs w:val="20"/>
              </w:rPr>
              <w:t>Muslim Rule in Subcontinent (712-1526)</w:t>
            </w:r>
          </w:p>
        </w:tc>
        <w:tc>
          <w:tcPr>
            <w:tcW w:w="1367" w:type="dxa"/>
            <w:gridSpan w:val="2"/>
            <w:tcBorders>
              <w:top w:val="nil"/>
              <w:left w:val="single" w:sz="8" w:space="0" w:color="auto"/>
              <w:bottom w:val="single" w:sz="4" w:space="0" w:color="auto"/>
              <w:right w:val="single" w:sz="8" w:space="0" w:color="auto"/>
            </w:tcBorders>
            <w:shd w:val="clear" w:color="auto" w:fill="auto"/>
            <w:noWrap/>
            <w:hideMark/>
          </w:tcPr>
          <w:p w14:paraId="35A1E82A" w14:textId="77777777" w:rsidR="0072468C" w:rsidRPr="000655D3" w:rsidRDefault="0072468C" w:rsidP="0072468C">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72468C" w:rsidRPr="00DE3EF2" w14:paraId="2E134DBE"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5EFBDFD"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59584E8D" w14:textId="77777777" w:rsidR="0072468C" w:rsidRPr="00DE3EF2" w:rsidRDefault="0072468C" w:rsidP="0072468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BCA678B" w14:textId="77777777" w:rsidR="0072468C" w:rsidRPr="000655D3" w:rsidRDefault="0072468C" w:rsidP="0072468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IR-102</w:t>
            </w:r>
          </w:p>
        </w:tc>
        <w:tc>
          <w:tcPr>
            <w:tcW w:w="4906" w:type="dxa"/>
            <w:gridSpan w:val="2"/>
            <w:tcBorders>
              <w:top w:val="nil"/>
              <w:left w:val="nil"/>
              <w:bottom w:val="single" w:sz="4" w:space="0" w:color="auto"/>
              <w:right w:val="nil"/>
            </w:tcBorders>
            <w:shd w:val="clear" w:color="auto" w:fill="auto"/>
            <w:noWrap/>
            <w:vAlign w:val="center"/>
          </w:tcPr>
          <w:p w14:paraId="0EF2FDB1" w14:textId="77777777" w:rsidR="0072468C" w:rsidRPr="000655D3" w:rsidRDefault="0072468C" w:rsidP="0072468C">
            <w:pPr>
              <w:rPr>
                <w:rFonts w:ascii="Times New Roman" w:hAnsi="Times New Roman" w:cs="Times New Roman"/>
                <w:b/>
                <w:bCs/>
                <w:sz w:val="20"/>
                <w:szCs w:val="20"/>
              </w:rPr>
            </w:pPr>
            <w:r w:rsidRPr="00237B29">
              <w:rPr>
                <w:rFonts w:ascii="Times New Roman" w:eastAsia="Times New Roman" w:hAnsi="Times New Roman" w:cs="Times New Roman"/>
                <w:b/>
                <w:bCs/>
                <w:sz w:val="20"/>
                <w:szCs w:val="20"/>
              </w:rPr>
              <w:t>Introduction to International Relations</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1AFB19A3" w14:textId="77777777" w:rsidR="0072468C" w:rsidRPr="000655D3"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72468C" w:rsidRPr="00DE3EF2" w14:paraId="7B9651F2"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59A4F76"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BE728BF" w14:textId="77777777" w:rsidR="0072468C" w:rsidRPr="00DE3EF2" w:rsidRDefault="0072468C" w:rsidP="0072468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E132125" w14:textId="77777777" w:rsidR="0072468C" w:rsidRPr="00016004" w:rsidRDefault="0072468C" w:rsidP="0072468C">
            <w:pPr>
              <w:ind w:firstLineChars="100" w:firstLine="201"/>
              <w:rPr>
                <w:rFonts w:ascii="Times New Roman" w:hAnsi="Times New Roman" w:cs="Times New Roman"/>
                <w:b/>
                <w:bCs/>
                <w:color w:val="000000"/>
                <w:sz w:val="20"/>
                <w:szCs w:val="20"/>
                <w:highlight w:val="yellow"/>
              </w:rPr>
            </w:pPr>
            <w:r w:rsidRPr="00AA6338">
              <w:rPr>
                <w:rFonts w:ascii="Times New Roman" w:hAnsi="Times New Roman" w:cs="Times New Roman"/>
                <w:b/>
                <w:bCs/>
                <w:color w:val="FF0000"/>
                <w:sz w:val="20"/>
                <w:szCs w:val="20"/>
              </w:rPr>
              <w:t>JMC-</w:t>
            </w:r>
          </w:p>
        </w:tc>
        <w:tc>
          <w:tcPr>
            <w:tcW w:w="4906" w:type="dxa"/>
            <w:gridSpan w:val="2"/>
            <w:tcBorders>
              <w:top w:val="nil"/>
              <w:left w:val="nil"/>
              <w:bottom w:val="single" w:sz="4" w:space="0" w:color="auto"/>
              <w:right w:val="nil"/>
            </w:tcBorders>
            <w:shd w:val="clear" w:color="auto" w:fill="auto"/>
            <w:noWrap/>
            <w:vAlign w:val="center"/>
          </w:tcPr>
          <w:p w14:paraId="6EEB68B9" w14:textId="77777777" w:rsidR="0072468C" w:rsidRPr="00016004" w:rsidRDefault="0072468C" w:rsidP="0072468C">
            <w:pPr>
              <w:rPr>
                <w:rFonts w:ascii="Times New Roman" w:hAnsi="Times New Roman" w:cs="Times New Roman"/>
                <w:b/>
                <w:bCs/>
                <w:sz w:val="20"/>
                <w:szCs w:val="20"/>
                <w:highlight w:val="yellow"/>
              </w:rPr>
            </w:pPr>
            <w:r w:rsidRPr="00AA6338">
              <w:rPr>
                <w:rFonts w:ascii="Times New Roman" w:eastAsia="Times New Roman" w:hAnsi="Times New Roman" w:cs="Times New Roman"/>
                <w:b/>
                <w:bCs/>
                <w:color w:val="FF0000"/>
                <w:sz w:val="20"/>
                <w:szCs w:val="20"/>
              </w:rPr>
              <w:t>Introduction to Journalism</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581D6AC8" w14:textId="77777777" w:rsidR="0072468C" w:rsidRPr="00016004" w:rsidRDefault="0072468C" w:rsidP="0072468C">
            <w:pPr>
              <w:jc w:val="center"/>
              <w:rPr>
                <w:rFonts w:ascii="Times New Roman" w:hAnsi="Times New Roman" w:cs="Times New Roman"/>
                <w:b/>
                <w:bCs/>
                <w:color w:val="000000"/>
                <w:sz w:val="20"/>
                <w:szCs w:val="20"/>
                <w:highlight w:val="yellow"/>
              </w:rPr>
            </w:pPr>
            <w:r w:rsidRPr="00AA6338">
              <w:rPr>
                <w:rFonts w:ascii="Times New Roman" w:hAnsi="Times New Roman" w:cs="Times New Roman"/>
                <w:b/>
                <w:bCs/>
                <w:color w:val="FF0000"/>
                <w:sz w:val="20"/>
                <w:szCs w:val="20"/>
              </w:rPr>
              <w:t>3</w:t>
            </w:r>
          </w:p>
        </w:tc>
      </w:tr>
      <w:tr w:rsidR="0072468C" w:rsidRPr="00DE3EF2" w14:paraId="2361F366"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0D2A234"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BA5974F" w14:textId="77777777" w:rsidR="0072468C" w:rsidRPr="00DE3EF2" w:rsidRDefault="0072468C" w:rsidP="0072468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AAA732F" w14:textId="77777777" w:rsidR="0072468C" w:rsidRDefault="0072468C" w:rsidP="0072468C">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906" w:type="dxa"/>
            <w:gridSpan w:val="2"/>
            <w:tcBorders>
              <w:top w:val="nil"/>
              <w:left w:val="nil"/>
              <w:bottom w:val="single" w:sz="4" w:space="0" w:color="auto"/>
              <w:right w:val="nil"/>
            </w:tcBorders>
            <w:shd w:val="clear" w:color="auto" w:fill="auto"/>
            <w:noWrap/>
            <w:vAlign w:val="center"/>
          </w:tcPr>
          <w:p w14:paraId="5811C8D6" w14:textId="77777777" w:rsidR="0072468C" w:rsidRDefault="0072468C" w:rsidP="0072468C">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3D528FC3" w14:textId="77777777" w:rsidR="0072468C" w:rsidRDefault="0072468C" w:rsidP="0072468C">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72468C" w:rsidRPr="00DE3EF2" w14:paraId="13EE20D5"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FC3556F"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3B18B2C" w14:textId="77777777" w:rsidR="0072468C" w:rsidRPr="00DE3EF2" w:rsidRDefault="0072468C" w:rsidP="0072468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D34D699"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906" w:type="dxa"/>
            <w:gridSpan w:val="2"/>
            <w:tcBorders>
              <w:top w:val="nil"/>
              <w:left w:val="nil"/>
              <w:bottom w:val="single" w:sz="8" w:space="0" w:color="auto"/>
              <w:right w:val="nil"/>
            </w:tcBorders>
            <w:shd w:val="clear" w:color="auto" w:fill="auto"/>
            <w:noWrap/>
            <w:vAlign w:val="center"/>
            <w:hideMark/>
          </w:tcPr>
          <w:p w14:paraId="7F198D96" w14:textId="77777777" w:rsidR="0072468C" w:rsidRPr="00DE3EF2" w:rsidRDefault="0072468C" w:rsidP="0072468C">
            <w:pP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Islamiyat</w:t>
            </w:r>
            <w:proofErr w:type="spellEnd"/>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hideMark/>
          </w:tcPr>
          <w:p w14:paraId="1259A3D0"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72468C" w:rsidRPr="00DE3EF2" w14:paraId="674756CA"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16E3CAF"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6D1ACCFA" w14:textId="77777777" w:rsidR="0072468C" w:rsidRPr="00DE3EF2" w:rsidRDefault="0072468C" w:rsidP="0072468C">
            <w:pPr>
              <w:jc w:val="center"/>
              <w:rPr>
                <w:rFonts w:ascii="Times New Roman" w:hAnsi="Times New Roman" w:cs="Times New Roman"/>
                <w:b/>
                <w:bCs/>
                <w:color w:val="000000"/>
                <w:sz w:val="20"/>
                <w:szCs w:val="20"/>
              </w:rPr>
            </w:pPr>
          </w:p>
        </w:tc>
        <w:tc>
          <w:tcPr>
            <w:tcW w:w="6883" w:type="dxa"/>
            <w:gridSpan w:val="3"/>
            <w:tcBorders>
              <w:top w:val="single" w:sz="8" w:space="0" w:color="auto"/>
              <w:left w:val="nil"/>
              <w:bottom w:val="single" w:sz="4" w:space="0" w:color="auto"/>
              <w:right w:val="single" w:sz="8" w:space="0" w:color="000000"/>
            </w:tcBorders>
            <w:shd w:val="clear" w:color="000000" w:fill="D9D9D9"/>
            <w:noWrap/>
            <w:vAlign w:val="center"/>
            <w:hideMark/>
          </w:tcPr>
          <w:p w14:paraId="383696FF"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214B7800"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72468C" w:rsidRPr="00DE3EF2" w14:paraId="36C19E3A"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6D96577"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D165727"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6D1A5399"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906" w:type="dxa"/>
            <w:gridSpan w:val="2"/>
            <w:tcBorders>
              <w:top w:val="single" w:sz="4" w:space="0" w:color="auto"/>
              <w:left w:val="nil"/>
              <w:bottom w:val="single" w:sz="4" w:space="0" w:color="auto"/>
              <w:right w:val="nil"/>
            </w:tcBorders>
            <w:shd w:val="clear" w:color="auto" w:fill="auto"/>
            <w:noWrap/>
            <w:vAlign w:val="center"/>
          </w:tcPr>
          <w:p w14:paraId="26060C05" w14:textId="77777777" w:rsidR="0072468C" w:rsidRPr="00DE3EF2"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5107E3F9"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2468C" w:rsidRPr="00DE3EF2" w14:paraId="6C392C39"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CDFD796"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25E5807"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863E9C6" w14:textId="77777777" w:rsidR="0072468C" w:rsidRPr="000655D3" w:rsidRDefault="0072468C" w:rsidP="0072468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906" w:type="dxa"/>
            <w:gridSpan w:val="2"/>
            <w:tcBorders>
              <w:top w:val="nil"/>
              <w:left w:val="nil"/>
              <w:bottom w:val="single" w:sz="8" w:space="0" w:color="auto"/>
              <w:right w:val="nil"/>
            </w:tcBorders>
            <w:shd w:val="clear" w:color="auto" w:fill="auto"/>
            <w:noWrap/>
            <w:vAlign w:val="center"/>
          </w:tcPr>
          <w:p w14:paraId="1C0C13B1" w14:textId="77777777" w:rsidR="0072468C" w:rsidRPr="000655D3" w:rsidRDefault="0072468C" w:rsidP="0072468C">
            <w:pPr>
              <w:rPr>
                <w:rFonts w:ascii="Times New Roman" w:hAnsi="Times New Roman" w:cs="Times New Roman"/>
                <w:b/>
                <w:bCs/>
                <w:color w:val="000000"/>
                <w:sz w:val="20"/>
                <w:szCs w:val="20"/>
              </w:rPr>
            </w:pPr>
            <w:r w:rsidRPr="00237B29">
              <w:rPr>
                <w:rFonts w:ascii="Times New Roman" w:hAnsi="Times New Roman" w:cs="Times New Roman"/>
                <w:b/>
                <w:bCs/>
                <w:sz w:val="20"/>
                <w:szCs w:val="20"/>
              </w:rPr>
              <w:t>History of I.R-1648-1945: Important Events</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165C4113" w14:textId="77777777" w:rsidR="0072468C" w:rsidRPr="000655D3"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72468C" w:rsidRPr="00DE3EF2" w14:paraId="3F806897"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8627AFE"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5155EE2"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FE5BA33"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PST-103</w:t>
            </w:r>
          </w:p>
        </w:tc>
        <w:tc>
          <w:tcPr>
            <w:tcW w:w="4906" w:type="dxa"/>
            <w:gridSpan w:val="2"/>
            <w:tcBorders>
              <w:top w:val="nil"/>
              <w:left w:val="nil"/>
              <w:bottom w:val="single" w:sz="8" w:space="0" w:color="auto"/>
              <w:right w:val="nil"/>
            </w:tcBorders>
            <w:shd w:val="clear" w:color="auto" w:fill="auto"/>
            <w:noWrap/>
          </w:tcPr>
          <w:p w14:paraId="6B2515E9" w14:textId="77777777" w:rsidR="0072468C" w:rsidRPr="00D77E49" w:rsidRDefault="0072468C" w:rsidP="0072468C">
            <w:pPr>
              <w:rPr>
                <w:rFonts w:ascii="Times New Roman" w:hAnsi="Times New Roman" w:cs="Times New Roman"/>
                <w:i/>
                <w:iCs/>
                <w:color w:val="000000"/>
              </w:rPr>
            </w:pPr>
            <w:r w:rsidRPr="006D7465">
              <w:rPr>
                <w:rFonts w:ascii="Times New Roman" w:hAnsi="Times New Roman" w:cs="Times New Roman"/>
                <w:b/>
                <w:bCs/>
                <w:sz w:val="20"/>
                <w:szCs w:val="20"/>
              </w:rPr>
              <w:t>Muslim Reformist Movement in Subcontinent</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08C66E41" w14:textId="77777777" w:rsidR="0072468C" w:rsidRPr="00DE3EF2" w:rsidRDefault="0072468C" w:rsidP="0072468C">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72468C" w:rsidRPr="00DE3EF2" w14:paraId="33B1CC95"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C392C71"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86ABEBE"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2247B1B" w14:textId="77777777" w:rsidR="0072468C" w:rsidRPr="00016004" w:rsidRDefault="0072468C" w:rsidP="0072468C">
            <w:pPr>
              <w:ind w:firstLineChars="100" w:firstLine="201"/>
              <w:rPr>
                <w:rFonts w:ascii="Times New Roman" w:hAnsi="Times New Roman" w:cs="Times New Roman"/>
                <w:b/>
                <w:bCs/>
                <w:color w:val="000000"/>
                <w:sz w:val="20"/>
                <w:szCs w:val="20"/>
                <w:highlight w:val="yellow"/>
              </w:rPr>
            </w:pPr>
            <w:r w:rsidRPr="00AA6338">
              <w:rPr>
                <w:rFonts w:ascii="Times New Roman" w:hAnsi="Times New Roman" w:cs="Times New Roman"/>
                <w:b/>
                <w:bCs/>
                <w:color w:val="FF0000"/>
                <w:sz w:val="20"/>
                <w:szCs w:val="20"/>
              </w:rPr>
              <w:t>JMC-</w:t>
            </w:r>
          </w:p>
        </w:tc>
        <w:tc>
          <w:tcPr>
            <w:tcW w:w="4906" w:type="dxa"/>
            <w:gridSpan w:val="2"/>
            <w:tcBorders>
              <w:top w:val="single" w:sz="4" w:space="0" w:color="auto"/>
              <w:left w:val="nil"/>
              <w:bottom w:val="single" w:sz="4" w:space="0" w:color="auto"/>
              <w:right w:val="nil"/>
            </w:tcBorders>
            <w:shd w:val="clear" w:color="auto" w:fill="auto"/>
            <w:noWrap/>
            <w:vAlign w:val="center"/>
          </w:tcPr>
          <w:p w14:paraId="3C938CDB" w14:textId="77777777" w:rsidR="0072468C" w:rsidRPr="00016004" w:rsidRDefault="0072468C" w:rsidP="0072468C">
            <w:pPr>
              <w:rPr>
                <w:rFonts w:ascii="Times New Roman" w:hAnsi="Times New Roman" w:cs="Times New Roman"/>
                <w:b/>
                <w:bCs/>
                <w:color w:val="000000"/>
                <w:sz w:val="20"/>
                <w:szCs w:val="20"/>
                <w:highlight w:val="yellow"/>
              </w:rPr>
            </w:pPr>
            <w:r w:rsidRPr="00AA6338">
              <w:rPr>
                <w:rFonts w:ascii="Times New Roman" w:hAnsi="Times New Roman" w:cs="Times New Roman"/>
                <w:b/>
                <w:bCs/>
                <w:color w:val="FF0000"/>
                <w:sz w:val="20"/>
                <w:szCs w:val="20"/>
              </w:rPr>
              <w:t>Introduction to Communication</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038F836E" w14:textId="77777777" w:rsidR="0072468C" w:rsidRPr="00016004" w:rsidRDefault="0072468C" w:rsidP="0072468C">
            <w:pPr>
              <w:jc w:val="center"/>
              <w:rPr>
                <w:rFonts w:ascii="Times New Roman" w:hAnsi="Times New Roman" w:cs="Times New Roman"/>
                <w:b/>
                <w:bCs/>
                <w:color w:val="000000"/>
                <w:sz w:val="20"/>
                <w:szCs w:val="20"/>
                <w:highlight w:val="yellow"/>
              </w:rPr>
            </w:pPr>
            <w:r w:rsidRPr="00AA6338">
              <w:rPr>
                <w:rFonts w:ascii="Times New Roman" w:hAnsi="Times New Roman" w:cs="Times New Roman"/>
                <w:b/>
                <w:bCs/>
                <w:color w:val="FF0000"/>
                <w:sz w:val="20"/>
                <w:szCs w:val="20"/>
              </w:rPr>
              <w:t>3</w:t>
            </w:r>
          </w:p>
        </w:tc>
      </w:tr>
      <w:tr w:rsidR="0072468C" w:rsidRPr="00DE3EF2" w14:paraId="6E3FF5D9"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7023DC1"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C07F5D9"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86F4C6B" w14:textId="77777777" w:rsidR="0072468C"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906" w:type="dxa"/>
            <w:gridSpan w:val="2"/>
            <w:tcBorders>
              <w:top w:val="nil"/>
              <w:left w:val="nil"/>
              <w:bottom w:val="single" w:sz="4" w:space="0" w:color="auto"/>
              <w:right w:val="nil"/>
            </w:tcBorders>
            <w:shd w:val="clear" w:color="auto" w:fill="auto"/>
            <w:noWrap/>
            <w:vAlign w:val="center"/>
          </w:tcPr>
          <w:p w14:paraId="00D35C66" w14:textId="77777777" w:rsidR="0072468C" w:rsidRDefault="0072468C" w:rsidP="0072468C">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478C5905" w14:textId="77777777" w:rsidR="0072468C" w:rsidRDefault="0072468C" w:rsidP="0072468C">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72468C" w:rsidRPr="00DE3EF2" w14:paraId="32C8B989"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6C773C1"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CB07892"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90E617E"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906" w:type="dxa"/>
            <w:gridSpan w:val="2"/>
            <w:tcBorders>
              <w:top w:val="nil"/>
              <w:left w:val="nil"/>
              <w:bottom w:val="single" w:sz="4" w:space="0" w:color="auto"/>
              <w:right w:val="nil"/>
            </w:tcBorders>
            <w:shd w:val="clear" w:color="auto" w:fill="auto"/>
            <w:noWrap/>
            <w:vAlign w:val="center"/>
            <w:hideMark/>
          </w:tcPr>
          <w:p w14:paraId="27BEDA32" w14:textId="77777777" w:rsidR="0072468C" w:rsidRPr="00DE3EF2"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hideMark/>
          </w:tcPr>
          <w:p w14:paraId="5FC56536"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72468C" w:rsidRPr="00DE3EF2" w14:paraId="73F6D4F7"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9828C58"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004EE211" w14:textId="77777777" w:rsidR="0072468C" w:rsidRPr="00DE3EF2" w:rsidRDefault="0072468C" w:rsidP="0072468C">
            <w:pPr>
              <w:rPr>
                <w:rFonts w:ascii="Times New Roman" w:hAnsi="Times New Roman" w:cs="Times New Roman"/>
                <w:b/>
                <w:bCs/>
                <w:color w:val="000000"/>
                <w:sz w:val="20"/>
                <w:szCs w:val="20"/>
              </w:rPr>
            </w:pPr>
          </w:p>
        </w:tc>
        <w:tc>
          <w:tcPr>
            <w:tcW w:w="6883"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6D434E56"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4A2120DF"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72468C" w:rsidRPr="00DE3EF2" w14:paraId="56350F87" w14:textId="77777777" w:rsidTr="0072468C">
        <w:trPr>
          <w:gridAfter w:val="1"/>
          <w:wAfter w:w="6" w:type="dxa"/>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5F54EC48"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7F97D5E"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194B589E"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906" w:type="dxa"/>
            <w:gridSpan w:val="2"/>
            <w:tcBorders>
              <w:top w:val="nil"/>
              <w:left w:val="nil"/>
              <w:bottom w:val="single" w:sz="4" w:space="0" w:color="auto"/>
              <w:right w:val="single" w:sz="8" w:space="0" w:color="auto"/>
            </w:tcBorders>
            <w:shd w:val="clear" w:color="auto" w:fill="auto"/>
            <w:noWrap/>
            <w:vAlign w:val="center"/>
          </w:tcPr>
          <w:p w14:paraId="7A93543A" w14:textId="77777777" w:rsidR="0072468C" w:rsidRPr="00DE3EF2"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gridSpan w:val="2"/>
            <w:tcBorders>
              <w:top w:val="nil"/>
              <w:left w:val="nil"/>
              <w:bottom w:val="single" w:sz="4" w:space="0" w:color="auto"/>
              <w:right w:val="single" w:sz="8" w:space="0" w:color="auto"/>
            </w:tcBorders>
            <w:shd w:val="clear" w:color="auto" w:fill="auto"/>
            <w:noWrap/>
            <w:vAlign w:val="center"/>
          </w:tcPr>
          <w:p w14:paraId="01132312"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2468C" w:rsidRPr="00DE3EF2" w14:paraId="5B7A232E"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CA18B68"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C6DE028"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E3D5465" w14:textId="77777777" w:rsidR="0072468C" w:rsidRPr="003B16D8"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906" w:type="dxa"/>
            <w:gridSpan w:val="2"/>
            <w:tcBorders>
              <w:top w:val="nil"/>
              <w:left w:val="nil"/>
              <w:bottom w:val="single" w:sz="4" w:space="0" w:color="auto"/>
              <w:right w:val="single" w:sz="8" w:space="0" w:color="auto"/>
            </w:tcBorders>
            <w:shd w:val="clear" w:color="auto" w:fill="auto"/>
            <w:noWrap/>
            <w:vAlign w:val="center"/>
          </w:tcPr>
          <w:p w14:paraId="21DB75E5" w14:textId="77777777" w:rsidR="0072468C" w:rsidRPr="003B16D8"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gridSpan w:val="2"/>
            <w:tcBorders>
              <w:top w:val="nil"/>
              <w:left w:val="nil"/>
              <w:bottom w:val="single" w:sz="4" w:space="0" w:color="auto"/>
              <w:right w:val="single" w:sz="8" w:space="0" w:color="auto"/>
            </w:tcBorders>
            <w:shd w:val="clear" w:color="auto" w:fill="auto"/>
            <w:noWrap/>
            <w:vAlign w:val="center"/>
          </w:tcPr>
          <w:p w14:paraId="7B468570" w14:textId="77777777" w:rsidR="0072468C" w:rsidRPr="003B16D8"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2468C" w:rsidRPr="00DE3EF2" w14:paraId="4E8F2FDE" w14:textId="77777777" w:rsidTr="0072468C">
        <w:trPr>
          <w:gridAfter w:val="1"/>
          <w:wAfter w:w="6" w:type="dxa"/>
          <w:trHeight w:val="475"/>
          <w:jc w:val="center"/>
        </w:trPr>
        <w:tc>
          <w:tcPr>
            <w:tcW w:w="928" w:type="dxa"/>
            <w:vMerge/>
            <w:tcBorders>
              <w:top w:val="nil"/>
              <w:left w:val="single" w:sz="8" w:space="0" w:color="auto"/>
              <w:bottom w:val="single" w:sz="8" w:space="0" w:color="auto"/>
              <w:right w:val="single" w:sz="8" w:space="0" w:color="auto"/>
            </w:tcBorders>
            <w:vAlign w:val="center"/>
          </w:tcPr>
          <w:p w14:paraId="77A48189"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D0A5F33"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1F3203D" w14:textId="77777777" w:rsidR="0072468C" w:rsidRPr="003B16D8" w:rsidRDefault="0072468C" w:rsidP="0072468C">
            <w:pPr>
              <w:ind w:firstLineChars="100" w:firstLine="201"/>
              <w:rPr>
                <w:rFonts w:ascii="Times New Roman" w:hAnsi="Times New Roman" w:cs="Times New Roman"/>
                <w:b/>
                <w:bCs/>
                <w:sz w:val="20"/>
              </w:rPr>
            </w:pPr>
            <w:r w:rsidRPr="006D7465">
              <w:rPr>
                <w:rFonts w:ascii="Times New Roman" w:hAnsi="Times New Roman" w:cs="Times New Roman"/>
                <w:b/>
                <w:bCs/>
                <w:sz w:val="20"/>
                <w:szCs w:val="20"/>
              </w:rPr>
              <w:t>PST-105</w:t>
            </w:r>
          </w:p>
        </w:tc>
        <w:tc>
          <w:tcPr>
            <w:tcW w:w="4906" w:type="dxa"/>
            <w:gridSpan w:val="2"/>
            <w:tcBorders>
              <w:top w:val="nil"/>
              <w:left w:val="nil"/>
              <w:bottom w:val="single" w:sz="4" w:space="0" w:color="auto"/>
              <w:right w:val="nil"/>
            </w:tcBorders>
            <w:shd w:val="clear" w:color="auto" w:fill="auto"/>
            <w:noWrap/>
          </w:tcPr>
          <w:p w14:paraId="37288F9D" w14:textId="77777777" w:rsidR="0072468C" w:rsidRPr="00D77E49" w:rsidRDefault="0072468C" w:rsidP="0072468C">
            <w:pPr>
              <w:rPr>
                <w:rFonts w:ascii="Times New Roman" w:hAnsi="Times New Roman" w:cs="Times New Roman"/>
                <w:i/>
                <w:iCs/>
                <w:color w:val="000000"/>
                <w:sz w:val="20"/>
                <w:szCs w:val="20"/>
              </w:rPr>
            </w:pPr>
            <w:r w:rsidRPr="005F0021">
              <w:rPr>
                <w:rFonts w:ascii="Times New Roman" w:hAnsi="Times New Roman" w:cs="Times New Roman"/>
                <w:b/>
                <w:bCs/>
                <w:sz w:val="18"/>
                <w:szCs w:val="18"/>
              </w:rPr>
              <w:t>Constitutional Development in Pakistan-I (1947-1973)</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2A1A5081" w14:textId="77777777" w:rsidR="0072468C" w:rsidRPr="003B16D8" w:rsidRDefault="0072468C" w:rsidP="0072468C">
            <w:pPr>
              <w:jc w:val="center"/>
              <w:rPr>
                <w:rFonts w:ascii="Times New Roman" w:hAnsi="Times New Roman" w:cs="Times New Roman"/>
                <w:b/>
                <w:bCs/>
                <w:sz w:val="20"/>
              </w:rPr>
            </w:pPr>
            <w:r w:rsidRPr="006D7465">
              <w:rPr>
                <w:rFonts w:ascii="Times New Roman" w:hAnsi="Times New Roman" w:cs="Times New Roman"/>
                <w:b/>
                <w:bCs/>
                <w:sz w:val="20"/>
                <w:szCs w:val="20"/>
              </w:rPr>
              <w:t>3</w:t>
            </w:r>
          </w:p>
        </w:tc>
      </w:tr>
      <w:tr w:rsidR="0072468C" w:rsidRPr="00DE3EF2" w14:paraId="0C39C93F" w14:textId="77777777" w:rsidTr="0072468C">
        <w:trPr>
          <w:gridAfter w:val="1"/>
          <w:wAfter w:w="6" w:type="dxa"/>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662C2AAB"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76DC5DA"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94C0CF7" w14:textId="77777777" w:rsidR="0072468C" w:rsidRPr="006344BA" w:rsidRDefault="0072468C" w:rsidP="0072468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6</w:t>
            </w:r>
          </w:p>
        </w:tc>
        <w:tc>
          <w:tcPr>
            <w:tcW w:w="4906" w:type="dxa"/>
            <w:gridSpan w:val="2"/>
            <w:tcBorders>
              <w:top w:val="nil"/>
              <w:left w:val="nil"/>
              <w:bottom w:val="single" w:sz="4" w:space="0" w:color="auto"/>
              <w:right w:val="nil"/>
            </w:tcBorders>
            <w:shd w:val="clear" w:color="auto" w:fill="auto"/>
            <w:noWrap/>
            <w:vAlign w:val="center"/>
          </w:tcPr>
          <w:p w14:paraId="559A5897" w14:textId="77777777" w:rsidR="0072468C" w:rsidRPr="006344BA" w:rsidRDefault="0072468C" w:rsidP="0072468C">
            <w:pPr>
              <w:rPr>
                <w:rFonts w:ascii="Times New Roman" w:hAnsi="Times New Roman" w:cs="Times New Roman"/>
                <w:b/>
                <w:bCs/>
                <w:color w:val="000000"/>
                <w:sz w:val="20"/>
                <w:szCs w:val="20"/>
              </w:rPr>
            </w:pPr>
            <w:r w:rsidRPr="00237B29">
              <w:rPr>
                <w:rFonts w:ascii="Times New Roman" w:hAnsi="Times New Roman" w:cs="Times New Roman"/>
                <w:b/>
                <w:bCs/>
                <w:sz w:val="20"/>
                <w:szCs w:val="20"/>
              </w:rPr>
              <w:t>Theories of International Relations</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1D45722C" w14:textId="77777777" w:rsidR="0072468C" w:rsidRPr="006344BA" w:rsidRDefault="0072468C" w:rsidP="0072468C">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72468C" w:rsidRPr="00DE3EF2" w14:paraId="7C99C98B"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FEA1F66"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3C357A8"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806AC70" w14:textId="77777777" w:rsidR="0072468C" w:rsidRPr="00016004" w:rsidRDefault="0072468C" w:rsidP="0072468C">
            <w:pPr>
              <w:ind w:firstLineChars="100" w:firstLine="201"/>
              <w:rPr>
                <w:rFonts w:ascii="Times New Roman" w:hAnsi="Times New Roman" w:cs="Times New Roman"/>
                <w:b/>
                <w:bCs/>
                <w:color w:val="000000"/>
                <w:sz w:val="20"/>
                <w:szCs w:val="20"/>
                <w:highlight w:val="yellow"/>
              </w:rPr>
            </w:pPr>
            <w:r w:rsidRPr="00AC5F8F">
              <w:rPr>
                <w:rFonts w:ascii="Times New Roman" w:hAnsi="Times New Roman" w:cs="Times New Roman"/>
                <w:b/>
                <w:bCs/>
                <w:color w:val="FF0000"/>
                <w:sz w:val="20"/>
                <w:szCs w:val="20"/>
              </w:rPr>
              <w:t>JMC-</w:t>
            </w:r>
          </w:p>
        </w:tc>
        <w:tc>
          <w:tcPr>
            <w:tcW w:w="4906" w:type="dxa"/>
            <w:gridSpan w:val="2"/>
            <w:tcBorders>
              <w:top w:val="nil"/>
              <w:left w:val="nil"/>
              <w:bottom w:val="single" w:sz="4" w:space="0" w:color="auto"/>
              <w:right w:val="nil"/>
            </w:tcBorders>
            <w:shd w:val="clear" w:color="auto" w:fill="auto"/>
            <w:noWrap/>
            <w:vAlign w:val="center"/>
          </w:tcPr>
          <w:p w14:paraId="23120773" w14:textId="77777777" w:rsidR="0072468C" w:rsidRPr="00016004" w:rsidRDefault="0072468C" w:rsidP="0072468C">
            <w:pPr>
              <w:rPr>
                <w:rFonts w:ascii="Times New Roman" w:hAnsi="Times New Roman" w:cs="Times New Roman"/>
                <w:b/>
                <w:bCs/>
                <w:color w:val="000000"/>
                <w:sz w:val="20"/>
                <w:szCs w:val="20"/>
                <w:highlight w:val="yellow"/>
              </w:rPr>
            </w:pPr>
            <w:r w:rsidRPr="00AC5F8F">
              <w:rPr>
                <w:rFonts w:ascii="Times New Roman" w:hAnsi="Times New Roman" w:cs="Times New Roman"/>
                <w:b/>
                <w:bCs/>
                <w:color w:val="FF0000"/>
                <w:sz w:val="20"/>
                <w:szCs w:val="20"/>
              </w:rPr>
              <w:t>Principles of Journalism</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05B49A8D" w14:textId="77777777" w:rsidR="0072468C" w:rsidRPr="00016004" w:rsidRDefault="0072468C" w:rsidP="0072468C">
            <w:pPr>
              <w:jc w:val="center"/>
              <w:rPr>
                <w:rFonts w:ascii="Times New Roman" w:hAnsi="Times New Roman" w:cs="Times New Roman"/>
                <w:b/>
                <w:bCs/>
                <w:color w:val="000000"/>
                <w:sz w:val="20"/>
                <w:szCs w:val="20"/>
                <w:highlight w:val="yellow"/>
              </w:rPr>
            </w:pPr>
            <w:r w:rsidRPr="00AC5F8F">
              <w:rPr>
                <w:rFonts w:ascii="Times New Roman" w:hAnsi="Times New Roman" w:cs="Times New Roman"/>
                <w:b/>
                <w:bCs/>
                <w:color w:val="FF0000"/>
                <w:sz w:val="20"/>
                <w:szCs w:val="20"/>
              </w:rPr>
              <w:t>3</w:t>
            </w:r>
          </w:p>
        </w:tc>
      </w:tr>
      <w:tr w:rsidR="0072468C" w:rsidRPr="00DE3EF2" w14:paraId="657C4B2A"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2D5CDC9"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4F446E43" w14:textId="77777777" w:rsidR="0072468C" w:rsidRPr="00DE3EF2" w:rsidRDefault="0072468C" w:rsidP="0072468C">
            <w:pPr>
              <w:rPr>
                <w:rFonts w:ascii="Times New Roman" w:hAnsi="Times New Roman" w:cs="Times New Roman"/>
                <w:b/>
                <w:bCs/>
                <w:color w:val="000000"/>
                <w:sz w:val="20"/>
                <w:szCs w:val="20"/>
              </w:rPr>
            </w:pPr>
          </w:p>
        </w:tc>
        <w:tc>
          <w:tcPr>
            <w:tcW w:w="6883"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0F46DCCE"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2C9183DC"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5</w:t>
            </w:r>
          </w:p>
        </w:tc>
      </w:tr>
      <w:tr w:rsidR="0072468C" w:rsidRPr="00DE3EF2" w14:paraId="18FAD6B0"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C5C6598" w14:textId="77777777" w:rsidR="0072468C" w:rsidRPr="00DE3EF2" w:rsidRDefault="0072468C" w:rsidP="0072468C">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2FB2622B"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696CDF77" w14:textId="77777777" w:rsidR="0072468C" w:rsidRPr="00DE3EF2" w:rsidRDefault="0072468C" w:rsidP="0072468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IR-107</w:t>
            </w:r>
          </w:p>
        </w:tc>
        <w:tc>
          <w:tcPr>
            <w:tcW w:w="4906" w:type="dxa"/>
            <w:gridSpan w:val="2"/>
            <w:tcBorders>
              <w:top w:val="nil"/>
              <w:left w:val="nil"/>
              <w:bottom w:val="single" w:sz="4" w:space="0" w:color="auto"/>
              <w:right w:val="single" w:sz="8" w:space="0" w:color="auto"/>
            </w:tcBorders>
            <w:shd w:val="clear" w:color="auto" w:fill="auto"/>
            <w:noWrap/>
            <w:vAlign w:val="center"/>
          </w:tcPr>
          <w:p w14:paraId="10C5BBE3" w14:textId="77777777" w:rsidR="0072468C" w:rsidRPr="00AA4896" w:rsidRDefault="0072468C" w:rsidP="0072468C">
            <w:pPr>
              <w:rPr>
                <w:rFonts w:ascii="Times New Roman" w:hAnsi="Times New Roman" w:cs="Times New Roman"/>
                <w:b/>
                <w:bCs/>
                <w:color w:val="000000"/>
                <w:sz w:val="20"/>
                <w:szCs w:val="20"/>
              </w:rPr>
            </w:pPr>
            <w:r>
              <w:rPr>
                <w:rFonts w:ascii="Times New Roman" w:hAnsi="Times New Roman" w:cs="Times New Roman"/>
                <w:b/>
                <w:bCs/>
                <w:sz w:val="20"/>
                <w:szCs w:val="20"/>
              </w:rPr>
              <w:t>Area Studies</w:t>
            </w:r>
          </w:p>
        </w:tc>
        <w:tc>
          <w:tcPr>
            <w:tcW w:w="1367" w:type="dxa"/>
            <w:gridSpan w:val="2"/>
            <w:tcBorders>
              <w:top w:val="nil"/>
              <w:left w:val="nil"/>
              <w:bottom w:val="single" w:sz="4" w:space="0" w:color="auto"/>
              <w:right w:val="single" w:sz="8" w:space="0" w:color="auto"/>
            </w:tcBorders>
            <w:shd w:val="clear" w:color="auto" w:fill="auto"/>
            <w:noWrap/>
            <w:vAlign w:val="center"/>
          </w:tcPr>
          <w:p w14:paraId="0CC5BD46"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2468C" w:rsidRPr="00DE3EF2" w14:paraId="566A8942"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A0AD083"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BEE22BB"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39B7446A" w14:textId="77777777" w:rsidR="0072468C" w:rsidRPr="00256B1B" w:rsidRDefault="0072468C" w:rsidP="0072468C">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PST-109</w:t>
            </w:r>
          </w:p>
        </w:tc>
        <w:tc>
          <w:tcPr>
            <w:tcW w:w="4906" w:type="dxa"/>
            <w:gridSpan w:val="2"/>
            <w:tcBorders>
              <w:top w:val="nil"/>
              <w:left w:val="nil"/>
              <w:bottom w:val="single" w:sz="4" w:space="0" w:color="auto"/>
              <w:right w:val="single" w:sz="8" w:space="0" w:color="auto"/>
            </w:tcBorders>
            <w:shd w:val="clear" w:color="auto" w:fill="auto"/>
            <w:noWrap/>
            <w:hideMark/>
          </w:tcPr>
          <w:p w14:paraId="46C8603D" w14:textId="77777777" w:rsidR="0072468C" w:rsidRPr="00D77E49" w:rsidRDefault="0072468C" w:rsidP="0072468C">
            <w:pPr>
              <w:rPr>
                <w:rFonts w:ascii="Times New Roman" w:hAnsi="Times New Roman" w:cs="Times New Roman"/>
                <w:i/>
                <w:iCs/>
                <w:color w:val="000000"/>
              </w:rPr>
            </w:pPr>
            <w:r w:rsidRPr="006D7465">
              <w:rPr>
                <w:rFonts w:ascii="Times New Roman" w:hAnsi="Times New Roman" w:cs="Times New Roman"/>
                <w:b/>
                <w:bCs/>
                <w:sz w:val="20"/>
                <w:szCs w:val="20"/>
              </w:rPr>
              <w:t>Pakistan’s Foreign Policy</w:t>
            </w:r>
          </w:p>
        </w:tc>
        <w:tc>
          <w:tcPr>
            <w:tcW w:w="1367" w:type="dxa"/>
            <w:gridSpan w:val="2"/>
            <w:tcBorders>
              <w:top w:val="nil"/>
              <w:left w:val="nil"/>
              <w:bottom w:val="single" w:sz="4" w:space="0" w:color="auto"/>
              <w:right w:val="single" w:sz="8" w:space="0" w:color="auto"/>
            </w:tcBorders>
            <w:shd w:val="clear" w:color="auto" w:fill="auto"/>
            <w:noWrap/>
            <w:hideMark/>
          </w:tcPr>
          <w:p w14:paraId="1020D3D0" w14:textId="77777777" w:rsidR="0072468C" w:rsidRPr="00256B1B" w:rsidRDefault="0072468C" w:rsidP="0072468C">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72468C" w:rsidRPr="00DE3EF2" w14:paraId="70D085DC"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502099BE"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DB6F607"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F092284" w14:textId="77777777" w:rsidR="0072468C" w:rsidRPr="0017368D" w:rsidRDefault="0072468C" w:rsidP="0072468C">
            <w:pPr>
              <w:ind w:firstLineChars="100" w:firstLine="201"/>
              <w:rPr>
                <w:rFonts w:ascii="Times New Roman" w:hAnsi="Times New Roman" w:cs="Times New Roman"/>
                <w:b/>
                <w:bCs/>
                <w:color w:val="000000" w:themeColor="text1"/>
                <w:sz w:val="20"/>
                <w:szCs w:val="20"/>
              </w:rPr>
            </w:pPr>
            <w:r w:rsidRPr="006D7465">
              <w:rPr>
                <w:rFonts w:ascii="Times New Roman" w:hAnsi="Times New Roman" w:cs="Times New Roman"/>
                <w:b/>
                <w:bCs/>
                <w:sz w:val="20"/>
                <w:szCs w:val="20"/>
              </w:rPr>
              <w:t>PST-114</w:t>
            </w:r>
          </w:p>
        </w:tc>
        <w:tc>
          <w:tcPr>
            <w:tcW w:w="4906" w:type="dxa"/>
            <w:gridSpan w:val="2"/>
            <w:tcBorders>
              <w:top w:val="nil"/>
              <w:left w:val="nil"/>
              <w:bottom w:val="single" w:sz="4" w:space="0" w:color="auto"/>
              <w:right w:val="single" w:sz="8" w:space="0" w:color="auto"/>
            </w:tcBorders>
            <w:shd w:val="clear" w:color="auto" w:fill="auto"/>
            <w:noWrap/>
          </w:tcPr>
          <w:p w14:paraId="5C7DEFBA" w14:textId="77777777" w:rsidR="0072468C" w:rsidRPr="00D77E49" w:rsidRDefault="0072468C" w:rsidP="0072468C">
            <w:pPr>
              <w:rPr>
                <w:rFonts w:ascii="Times New Roman" w:hAnsi="Times New Roman" w:cs="Times New Roman"/>
                <w:i/>
                <w:iCs/>
                <w:color w:val="000000"/>
                <w:sz w:val="20"/>
                <w:szCs w:val="20"/>
              </w:rPr>
            </w:pPr>
            <w:r w:rsidRPr="006D7465">
              <w:rPr>
                <w:rFonts w:ascii="Times New Roman" w:hAnsi="Times New Roman" w:cs="Times New Roman"/>
                <w:b/>
                <w:bCs/>
                <w:sz w:val="20"/>
                <w:szCs w:val="20"/>
              </w:rPr>
              <w:t>Muslim Struggle for Pakistan (1858-1947)</w:t>
            </w:r>
          </w:p>
        </w:tc>
        <w:tc>
          <w:tcPr>
            <w:tcW w:w="1367" w:type="dxa"/>
            <w:gridSpan w:val="2"/>
            <w:tcBorders>
              <w:top w:val="nil"/>
              <w:left w:val="nil"/>
              <w:bottom w:val="single" w:sz="4" w:space="0" w:color="auto"/>
              <w:right w:val="single" w:sz="8" w:space="0" w:color="auto"/>
            </w:tcBorders>
            <w:shd w:val="clear" w:color="auto" w:fill="auto"/>
            <w:noWrap/>
          </w:tcPr>
          <w:p w14:paraId="6662A13D" w14:textId="77777777" w:rsidR="0072468C" w:rsidRPr="00256B1B" w:rsidRDefault="0072468C" w:rsidP="0072468C">
            <w:pPr>
              <w:jc w:val="center"/>
              <w:rPr>
                <w:rFonts w:ascii="Times New Roman" w:hAnsi="Times New Roman" w:cs="Times New Roman"/>
                <w:b/>
                <w:bCs/>
                <w:sz w:val="20"/>
              </w:rPr>
            </w:pPr>
            <w:r w:rsidRPr="006D7465">
              <w:rPr>
                <w:rFonts w:ascii="Times New Roman" w:hAnsi="Times New Roman" w:cs="Times New Roman"/>
                <w:b/>
                <w:bCs/>
                <w:sz w:val="20"/>
                <w:szCs w:val="20"/>
              </w:rPr>
              <w:t>3</w:t>
            </w:r>
          </w:p>
        </w:tc>
      </w:tr>
      <w:tr w:rsidR="0072468C" w:rsidRPr="00DE3EF2" w14:paraId="3880B903"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AAC4DEC"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F361A19"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993EFE0" w14:textId="77777777" w:rsidR="0072468C" w:rsidRPr="00256B1B" w:rsidRDefault="0072468C" w:rsidP="0072468C">
            <w:pPr>
              <w:ind w:firstLineChars="100" w:firstLine="201"/>
              <w:rPr>
                <w:rFonts w:ascii="Times New Roman" w:hAnsi="Times New Roman" w:cs="Times New Roman"/>
                <w:b/>
                <w:bCs/>
                <w:color w:val="000000"/>
                <w:sz w:val="20"/>
                <w:szCs w:val="20"/>
              </w:rPr>
            </w:pPr>
            <w:r w:rsidRPr="00AC5F8F">
              <w:rPr>
                <w:rFonts w:ascii="Times New Roman" w:hAnsi="Times New Roman" w:cs="Times New Roman"/>
                <w:b/>
                <w:bCs/>
                <w:color w:val="FF0000"/>
                <w:sz w:val="20"/>
                <w:szCs w:val="20"/>
              </w:rPr>
              <w:t>JMC-</w:t>
            </w:r>
          </w:p>
        </w:tc>
        <w:tc>
          <w:tcPr>
            <w:tcW w:w="4906" w:type="dxa"/>
            <w:gridSpan w:val="2"/>
            <w:tcBorders>
              <w:top w:val="nil"/>
              <w:left w:val="nil"/>
              <w:bottom w:val="single" w:sz="4" w:space="0" w:color="auto"/>
              <w:right w:val="single" w:sz="8" w:space="0" w:color="auto"/>
            </w:tcBorders>
            <w:shd w:val="clear" w:color="auto" w:fill="auto"/>
            <w:noWrap/>
            <w:vAlign w:val="center"/>
          </w:tcPr>
          <w:p w14:paraId="2B662018" w14:textId="77777777" w:rsidR="0072468C" w:rsidRPr="00256B1B" w:rsidRDefault="0072468C" w:rsidP="0072468C">
            <w:pPr>
              <w:rPr>
                <w:rFonts w:ascii="Times New Roman" w:hAnsi="Times New Roman" w:cs="Times New Roman"/>
                <w:b/>
                <w:bCs/>
                <w:color w:val="000000"/>
                <w:sz w:val="20"/>
                <w:szCs w:val="20"/>
              </w:rPr>
            </w:pPr>
            <w:r w:rsidRPr="00AC5F8F">
              <w:rPr>
                <w:rFonts w:ascii="Times New Roman" w:hAnsi="Times New Roman" w:cs="Times New Roman"/>
                <w:b/>
                <w:bCs/>
                <w:color w:val="FF0000"/>
                <w:sz w:val="20"/>
                <w:szCs w:val="20"/>
              </w:rPr>
              <w:t>Concepts of Mass Communication</w:t>
            </w:r>
          </w:p>
        </w:tc>
        <w:tc>
          <w:tcPr>
            <w:tcW w:w="1367" w:type="dxa"/>
            <w:gridSpan w:val="2"/>
            <w:tcBorders>
              <w:top w:val="nil"/>
              <w:left w:val="nil"/>
              <w:bottom w:val="single" w:sz="4" w:space="0" w:color="auto"/>
              <w:right w:val="single" w:sz="8" w:space="0" w:color="auto"/>
            </w:tcBorders>
            <w:shd w:val="clear" w:color="auto" w:fill="auto"/>
            <w:noWrap/>
            <w:vAlign w:val="center"/>
          </w:tcPr>
          <w:p w14:paraId="07EA09A5" w14:textId="77777777" w:rsidR="0072468C" w:rsidRPr="00256B1B" w:rsidRDefault="0072468C" w:rsidP="0072468C">
            <w:pPr>
              <w:jc w:val="center"/>
              <w:rPr>
                <w:rFonts w:ascii="Times New Roman" w:hAnsi="Times New Roman" w:cs="Times New Roman"/>
                <w:b/>
                <w:bCs/>
                <w:color w:val="000000"/>
                <w:sz w:val="20"/>
                <w:szCs w:val="20"/>
              </w:rPr>
            </w:pPr>
            <w:r w:rsidRPr="00AC5F8F">
              <w:rPr>
                <w:rFonts w:ascii="Times New Roman" w:hAnsi="Times New Roman" w:cs="Times New Roman"/>
                <w:b/>
                <w:bCs/>
                <w:color w:val="FF0000"/>
                <w:sz w:val="20"/>
                <w:szCs w:val="20"/>
              </w:rPr>
              <w:t>3</w:t>
            </w:r>
          </w:p>
        </w:tc>
      </w:tr>
      <w:tr w:rsidR="0072468C" w:rsidRPr="00DE3EF2" w14:paraId="0614724A"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3D46792A"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3A30843"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080E189" w14:textId="77777777" w:rsidR="0072468C" w:rsidRPr="00DE3EF2" w:rsidRDefault="0072468C" w:rsidP="0072468C">
            <w:pPr>
              <w:ind w:firstLineChars="100" w:firstLine="201"/>
              <w:rPr>
                <w:rFonts w:ascii="Times New Roman" w:hAnsi="Times New Roman" w:cs="Times New Roman"/>
                <w:b/>
                <w:bCs/>
                <w:color w:val="FF0000"/>
                <w:sz w:val="20"/>
                <w:szCs w:val="20"/>
              </w:rPr>
            </w:pPr>
            <w:r>
              <w:rPr>
                <w:rFonts w:ascii="Times New Roman" w:hAnsi="Times New Roman" w:cs="Times New Roman"/>
                <w:b/>
                <w:bCs/>
                <w:color w:val="FF0000"/>
                <w:sz w:val="20"/>
                <w:szCs w:val="20"/>
              </w:rPr>
              <w:t>JMC-</w:t>
            </w:r>
          </w:p>
        </w:tc>
        <w:tc>
          <w:tcPr>
            <w:tcW w:w="4906" w:type="dxa"/>
            <w:gridSpan w:val="2"/>
            <w:tcBorders>
              <w:top w:val="nil"/>
              <w:left w:val="nil"/>
              <w:bottom w:val="single" w:sz="4" w:space="0" w:color="auto"/>
              <w:right w:val="nil"/>
            </w:tcBorders>
            <w:shd w:val="clear" w:color="auto" w:fill="auto"/>
            <w:noWrap/>
            <w:vAlign w:val="center"/>
          </w:tcPr>
          <w:p w14:paraId="5B590D86" w14:textId="77777777" w:rsidR="0072468C" w:rsidRPr="00DE3EF2" w:rsidRDefault="0072468C" w:rsidP="0072468C">
            <w:pPr>
              <w:rPr>
                <w:rFonts w:ascii="Times New Roman" w:hAnsi="Times New Roman" w:cs="Times New Roman"/>
                <w:b/>
                <w:bCs/>
                <w:color w:val="FF0000"/>
                <w:sz w:val="20"/>
                <w:szCs w:val="20"/>
              </w:rPr>
            </w:pPr>
            <w:r w:rsidRPr="00AC5F8F">
              <w:rPr>
                <w:rFonts w:ascii="Times New Roman" w:hAnsi="Times New Roman" w:cs="Times New Roman"/>
                <w:b/>
                <w:bCs/>
                <w:color w:val="FF0000"/>
                <w:sz w:val="20"/>
                <w:szCs w:val="20"/>
              </w:rPr>
              <w:t>Reporting and Editing</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0268B5D6" w14:textId="77777777" w:rsidR="0072468C" w:rsidRPr="00DE3EF2" w:rsidRDefault="0072468C" w:rsidP="0072468C">
            <w:pPr>
              <w:jc w:val="center"/>
              <w:rPr>
                <w:rFonts w:ascii="Times New Roman" w:hAnsi="Times New Roman" w:cs="Times New Roman"/>
                <w:b/>
                <w:bCs/>
                <w:color w:val="FF0000"/>
                <w:sz w:val="20"/>
                <w:szCs w:val="20"/>
              </w:rPr>
            </w:pPr>
            <w:r>
              <w:rPr>
                <w:rFonts w:ascii="Times New Roman" w:hAnsi="Times New Roman" w:cs="Times New Roman"/>
                <w:b/>
                <w:bCs/>
                <w:color w:val="FF0000"/>
                <w:sz w:val="20"/>
                <w:szCs w:val="20"/>
              </w:rPr>
              <w:t>3</w:t>
            </w:r>
          </w:p>
        </w:tc>
      </w:tr>
      <w:tr w:rsidR="0072468C" w:rsidRPr="00DE3EF2" w14:paraId="437C0E40"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971466B"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9A756EB" w14:textId="77777777" w:rsidR="0072468C" w:rsidRPr="00DE3EF2" w:rsidRDefault="0072468C" w:rsidP="0072468C">
            <w:pPr>
              <w:rPr>
                <w:rFonts w:ascii="Times New Roman" w:hAnsi="Times New Roman" w:cs="Times New Roman"/>
                <w:b/>
                <w:bCs/>
                <w:color w:val="000000"/>
                <w:sz w:val="20"/>
                <w:szCs w:val="20"/>
              </w:rPr>
            </w:pPr>
          </w:p>
        </w:tc>
        <w:tc>
          <w:tcPr>
            <w:tcW w:w="6883"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53BE610B"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499DBD82"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72468C" w:rsidRPr="00DE3EF2" w14:paraId="027D25BC" w14:textId="77777777" w:rsidTr="0072468C">
        <w:trPr>
          <w:gridAfter w:val="1"/>
          <w:wAfter w:w="6" w:type="dxa"/>
          <w:trHeight w:val="295"/>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B87EB"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9ED9B"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6</w:t>
            </w:r>
          </w:p>
        </w:tc>
      </w:tr>
    </w:tbl>
    <w:p w14:paraId="1E9AC82C" w14:textId="19E86744" w:rsidR="00526BDC" w:rsidRDefault="00526BDC" w:rsidP="00270DA4">
      <w:pPr>
        <w:pStyle w:val="ListParagraph"/>
        <w:spacing w:line="360" w:lineRule="auto"/>
        <w:jc w:val="both"/>
        <w:rPr>
          <w:rFonts w:ascii="Times New Roman" w:hAnsi="Times New Roman" w:cs="Times New Roman"/>
          <w:b/>
          <w:color w:val="000000" w:themeColor="text1"/>
          <w:sz w:val="24"/>
          <w:szCs w:val="24"/>
        </w:rPr>
      </w:pPr>
    </w:p>
    <w:tbl>
      <w:tblPr>
        <w:tblW w:w="10733" w:type="dxa"/>
        <w:jc w:val="center"/>
        <w:tblLook w:val="04A0" w:firstRow="1" w:lastRow="0" w:firstColumn="1" w:lastColumn="0" w:noHBand="0" w:noVBand="1"/>
      </w:tblPr>
      <w:tblGrid>
        <w:gridCol w:w="928"/>
        <w:gridCol w:w="1549"/>
        <w:gridCol w:w="1977"/>
        <w:gridCol w:w="4906"/>
        <w:gridCol w:w="1367"/>
        <w:gridCol w:w="6"/>
      </w:tblGrid>
      <w:tr w:rsidR="0072468C" w:rsidRPr="00DE3EF2" w14:paraId="4B773871" w14:textId="77777777" w:rsidTr="0072468C">
        <w:trPr>
          <w:trHeight w:val="450"/>
          <w:jc w:val="center"/>
        </w:trPr>
        <w:tc>
          <w:tcPr>
            <w:tcW w:w="10733" w:type="dxa"/>
            <w:gridSpan w:val="6"/>
            <w:tcBorders>
              <w:top w:val="nil"/>
              <w:left w:val="nil"/>
              <w:bottom w:val="nil"/>
              <w:right w:val="nil"/>
            </w:tcBorders>
            <w:shd w:val="clear" w:color="auto" w:fill="auto"/>
            <w:noWrap/>
            <w:vAlign w:val="center"/>
            <w:hideMark/>
          </w:tcPr>
          <w:p w14:paraId="63DDB50A" w14:textId="5AF79D8A" w:rsidR="0072468C" w:rsidRPr="0072468C" w:rsidRDefault="0072468C" w:rsidP="0072468C">
            <w:pPr>
              <w:pStyle w:val="ListParagraph"/>
              <w:numPr>
                <w:ilvl w:val="0"/>
                <w:numId w:val="3"/>
              </w:numPr>
              <w:jc w:val="center"/>
              <w:rPr>
                <w:rFonts w:ascii="Times New Roman" w:hAnsi="Times New Roman" w:cs="Times New Roman"/>
                <w:b/>
                <w:bCs/>
                <w:color w:val="000000"/>
                <w:sz w:val="20"/>
                <w:szCs w:val="20"/>
              </w:rPr>
            </w:pPr>
            <w:r w:rsidRPr="0072468C">
              <w:rPr>
                <w:rFonts w:ascii="Times New Roman" w:hAnsi="Times New Roman" w:cs="Times New Roman"/>
                <w:b/>
                <w:bCs/>
                <w:color w:val="000000"/>
                <w:sz w:val="20"/>
                <w:szCs w:val="20"/>
              </w:rPr>
              <w:lastRenderedPageBreak/>
              <w:t xml:space="preserve">Pakistan Studies, History, International Relations    </w:t>
            </w:r>
          </w:p>
        </w:tc>
      </w:tr>
      <w:tr w:rsidR="0072468C" w:rsidRPr="00DE3EF2" w14:paraId="4D40374F" w14:textId="77777777" w:rsidTr="0072468C">
        <w:trPr>
          <w:gridAfter w:val="1"/>
          <w:wAfter w:w="6" w:type="dxa"/>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37BD31E6"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70301F24"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1279913"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906" w:type="dxa"/>
            <w:tcBorders>
              <w:top w:val="single" w:sz="8" w:space="0" w:color="auto"/>
              <w:left w:val="nil"/>
              <w:bottom w:val="single" w:sz="4" w:space="0" w:color="auto"/>
              <w:right w:val="nil"/>
            </w:tcBorders>
            <w:shd w:val="clear" w:color="auto" w:fill="auto"/>
            <w:noWrap/>
            <w:vAlign w:val="center"/>
            <w:hideMark/>
          </w:tcPr>
          <w:p w14:paraId="67281E14" w14:textId="77777777" w:rsidR="0072468C" w:rsidRPr="00DE3EF2"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16DD9B" w14:textId="77777777" w:rsidR="0072468C" w:rsidRPr="00DE3EF2" w:rsidRDefault="0072468C" w:rsidP="0072468C">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72468C" w:rsidRPr="00DE3EF2" w14:paraId="6399F2F4" w14:textId="77777777" w:rsidTr="0072468C">
        <w:trPr>
          <w:gridAfter w:val="1"/>
          <w:wAfter w:w="6" w:type="dxa"/>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3396ADCA" w14:textId="77777777" w:rsidR="0072468C" w:rsidRPr="00DE3EF2" w:rsidRDefault="0072468C" w:rsidP="0072468C">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3695DAED"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2DFC86F2"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906" w:type="dxa"/>
            <w:tcBorders>
              <w:top w:val="nil"/>
              <w:left w:val="nil"/>
              <w:bottom w:val="single" w:sz="4" w:space="0" w:color="auto"/>
              <w:right w:val="nil"/>
            </w:tcBorders>
            <w:shd w:val="clear" w:color="auto" w:fill="auto"/>
            <w:noWrap/>
            <w:vAlign w:val="center"/>
            <w:hideMark/>
          </w:tcPr>
          <w:p w14:paraId="4BD1CB61" w14:textId="77777777" w:rsidR="0072468C" w:rsidRPr="00DE3EF2"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A741D6E"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2468C" w:rsidRPr="00DE3EF2" w14:paraId="5C2F43D0"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40A6D5C"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F12196B" w14:textId="77777777" w:rsidR="0072468C" w:rsidRPr="00DE3EF2" w:rsidRDefault="0072468C" w:rsidP="0072468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4660426" w14:textId="77777777" w:rsidR="0072468C" w:rsidRPr="0017368D" w:rsidRDefault="0072468C" w:rsidP="0072468C">
            <w:pPr>
              <w:ind w:firstLineChars="100" w:firstLine="201"/>
              <w:rPr>
                <w:rFonts w:ascii="Times New Roman" w:hAnsi="Times New Roman" w:cs="Times New Roman"/>
                <w:b/>
                <w:bCs/>
                <w:color w:val="000000" w:themeColor="text1"/>
                <w:sz w:val="20"/>
                <w:szCs w:val="20"/>
              </w:rPr>
            </w:pPr>
            <w:r w:rsidRPr="006D7465">
              <w:rPr>
                <w:rFonts w:ascii="Times New Roman" w:hAnsi="Times New Roman" w:cs="Times New Roman"/>
                <w:b/>
                <w:bCs/>
                <w:color w:val="000000"/>
                <w:sz w:val="20"/>
                <w:szCs w:val="20"/>
              </w:rPr>
              <w:t>PST-102</w:t>
            </w:r>
          </w:p>
        </w:tc>
        <w:tc>
          <w:tcPr>
            <w:tcW w:w="4906" w:type="dxa"/>
            <w:tcBorders>
              <w:top w:val="nil"/>
              <w:left w:val="nil"/>
              <w:bottom w:val="single" w:sz="4" w:space="0" w:color="auto"/>
              <w:right w:val="nil"/>
            </w:tcBorders>
            <w:shd w:val="clear" w:color="auto" w:fill="auto"/>
            <w:noWrap/>
            <w:vAlign w:val="center"/>
            <w:hideMark/>
          </w:tcPr>
          <w:p w14:paraId="48B9FD52" w14:textId="77777777" w:rsidR="0072468C" w:rsidRPr="00D77E49" w:rsidRDefault="0072468C" w:rsidP="0072468C">
            <w:pPr>
              <w:rPr>
                <w:rFonts w:ascii="Times New Roman" w:hAnsi="Times New Roman" w:cs="Pashto Kror {Asiatype}"/>
                <w:i/>
                <w:iCs/>
                <w:color w:val="000000" w:themeColor="text1"/>
                <w:sz w:val="20"/>
                <w:szCs w:val="20"/>
              </w:rPr>
            </w:pPr>
            <w:r w:rsidRPr="006D7465">
              <w:rPr>
                <w:rFonts w:ascii="Times New Roman" w:hAnsi="Times New Roman" w:cs="Times New Roman"/>
                <w:b/>
                <w:bCs/>
                <w:sz w:val="20"/>
                <w:szCs w:val="20"/>
              </w:rPr>
              <w:t>Muslim Rule in Subcontinent (712-1526)</w:t>
            </w:r>
          </w:p>
        </w:tc>
        <w:tc>
          <w:tcPr>
            <w:tcW w:w="1367" w:type="dxa"/>
            <w:tcBorders>
              <w:top w:val="nil"/>
              <w:left w:val="single" w:sz="8" w:space="0" w:color="auto"/>
              <w:bottom w:val="single" w:sz="4" w:space="0" w:color="auto"/>
              <w:right w:val="single" w:sz="8" w:space="0" w:color="auto"/>
            </w:tcBorders>
            <w:shd w:val="clear" w:color="auto" w:fill="auto"/>
            <w:noWrap/>
            <w:hideMark/>
          </w:tcPr>
          <w:p w14:paraId="223812A0" w14:textId="77777777" w:rsidR="0072468C" w:rsidRPr="000655D3" w:rsidRDefault="0072468C" w:rsidP="0072468C">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72468C" w:rsidRPr="00DE3EF2" w14:paraId="02D4EF77"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C496B8A"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7AF52F7" w14:textId="77777777" w:rsidR="0072468C" w:rsidRPr="00DE3EF2" w:rsidRDefault="0072468C" w:rsidP="0072468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C0EB2A9" w14:textId="77777777" w:rsidR="0072468C" w:rsidRPr="000655D3" w:rsidRDefault="0072468C" w:rsidP="0072468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IR-102</w:t>
            </w:r>
          </w:p>
        </w:tc>
        <w:tc>
          <w:tcPr>
            <w:tcW w:w="4906" w:type="dxa"/>
            <w:tcBorders>
              <w:top w:val="nil"/>
              <w:left w:val="nil"/>
              <w:bottom w:val="single" w:sz="4" w:space="0" w:color="auto"/>
              <w:right w:val="nil"/>
            </w:tcBorders>
            <w:shd w:val="clear" w:color="auto" w:fill="auto"/>
            <w:noWrap/>
            <w:vAlign w:val="center"/>
          </w:tcPr>
          <w:p w14:paraId="4AE8CA92" w14:textId="77777777" w:rsidR="0072468C" w:rsidRPr="000655D3" w:rsidRDefault="0072468C" w:rsidP="0072468C">
            <w:pPr>
              <w:rPr>
                <w:rFonts w:ascii="Times New Roman" w:hAnsi="Times New Roman" w:cs="Times New Roman"/>
                <w:b/>
                <w:bCs/>
                <w:sz w:val="20"/>
                <w:szCs w:val="20"/>
              </w:rPr>
            </w:pPr>
            <w:r w:rsidRPr="00237B29">
              <w:rPr>
                <w:rFonts w:ascii="Times New Roman" w:eastAsia="Times New Roman" w:hAnsi="Times New Roman" w:cs="Times New Roman"/>
                <w:b/>
                <w:bCs/>
                <w:sz w:val="20"/>
                <w:szCs w:val="20"/>
              </w:rPr>
              <w:t>Introduction to International Relations</w:t>
            </w:r>
          </w:p>
        </w:tc>
        <w:tc>
          <w:tcPr>
            <w:tcW w:w="1367" w:type="dxa"/>
            <w:tcBorders>
              <w:top w:val="nil"/>
              <w:left w:val="single" w:sz="8" w:space="0" w:color="auto"/>
              <w:bottom w:val="single" w:sz="4" w:space="0" w:color="auto"/>
              <w:right w:val="single" w:sz="8" w:space="0" w:color="auto"/>
            </w:tcBorders>
            <w:shd w:val="clear" w:color="auto" w:fill="auto"/>
            <w:noWrap/>
          </w:tcPr>
          <w:p w14:paraId="5FB02053" w14:textId="77777777" w:rsidR="0072468C" w:rsidRPr="000655D3"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72468C" w:rsidRPr="00DE3EF2" w14:paraId="77241B71"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DF35D81"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C56FD53" w14:textId="77777777" w:rsidR="0072468C" w:rsidRPr="00DE3EF2" w:rsidRDefault="0072468C" w:rsidP="0072468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041335D" w14:textId="77777777" w:rsidR="0072468C" w:rsidRPr="00016004" w:rsidRDefault="0072468C" w:rsidP="0072468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HIST-101</w:t>
            </w:r>
          </w:p>
        </w:tc>
        <w:tc>
          <w:tcPr>
            <w:tcW w:w="4906" w:type="dxa"/>
            <w:tcBorders>
              <w:top w:val="nil"/>
              <w:left w:val="nil"/>
              <w:bottom w:val="single" w:sz="4" w:space="0" w:color="auto"/>
              <w:right w:val="nil"/>
            </w:tcBorders>
            <w:shd w:val="clear" w:color="auto" w:fill="auto"/>
            <w:noWrap/>
            <w:vAlign w:val="center"/>
          </w:tcPr>
          <w:p w14:paraId="105C6B4D" w14:textId="77777777" w:rsidR="0072468C" w:rsidRPr="00016004" w:rsidRDefault="0072468C" w:rsidP="0072468C">
            <w:pPr>
              <w:rPr>
                <w:rFonts w:ascii="Times New Roman" w:hAnsi="Times New Roman" w:cs="Times New Roman"/>
                <w:b/>
                <w:bCs/>
                <w:sz w:val="20"/>
                <w:szCs w:val="20"/>
                <w:highlight w:val="yellow"/>
              </w:rPr>
            </w:pPr>
            <w:r w:rsidRPr="00E41251">
              <w:rPr>
                <w:rFonts w:ascii="Times New Roman" w:eastAsia="Times New Roman" w:hAnsi="Times New Roman" w:cs="Times New Roman"/>
                <w:b/>
                <w:bCs/>
                <w:sz w:val="20"/>
                <w:szCs w:val="20"/>
                <w:lang w:val="en-GB"/>
              </w:rPr>
              <w:t>History of Khyber Pakhtunkhwa up to 1900</w:t>
            </w:r>
          </w:p>
        </w:tc>
        <w:tc>
          <w:tcPr>
            <w:tcW w:w="1367" w:type="dxa"/>
            <w:tcBorders>
              <w:top w:val="nil"/>
              <w:left w:val="single" w:sz="8" w:space="0" w:color="auto"/>
              <w:bottom w:val="single" w:sz="4" w:space="0" w:color="auto"/>
              <w:right w:val="single" w:sz="8" w:space="0" w:color="auto"/>
            </w:tcBorders>
            <w:shd w:val="clear" w:color="auto" w:fill="auto"/>
            <w:noWrap/>
          </w:tcPr>
          <w:p w14:paraId="448D2DD5" w14:textId="77777777" w:rsidR="0072468C" w:rsidRPr="00016004" w:rsidRDefault="0072468C" w:rsidP="0072468C">
            <w:pPr>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themeColor="text1"/>
                <w:sz w:val="20"/>
                <w:szCs w:val="20"/>
              </w:rPr>
              <w:t>3</w:t>
            </w:r>
          </w:p>
        </w:tc>
      </w:tr>
      <w:tr w:rsidR="0072468C" w:rsidRPr="00DE3EF2" w14:paraId="36A36D3D"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F3DC0CD"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F1A50F7" w14:textId="77777777" w:rsidR="0072468C" w:rsidRPr="00DE3EF2" w:rsidRDefault="0072468C" w:rsidP="0072468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FA0DB0F" w14:textId="77777777" w:rsidR="0072468C" w:rsidRDefault="0072468C" w:rsidP="0072468C">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906" w:type="dxa"/>
            <w:tcBorders>
              <w:top w:val="nil"/>
              <w:left w:val="nil"/>
              <w:bottom w:val="single" w:sz="4" w:space="0" w:color="auto"/>
              <w:right w:val="nil"/>
            </w:tcBorders>
            <w:shd w:val="clear" w:color="auto" w:fill="auto"/>
            <w:noWrap/>
            <w:vAlign w:val="center"/>
          </w:tcPr>
          <w:p w14:paraId="0900CBA8" w14:textId="77777777" w:rsidR="0072468C" w:rsidRDefault="0072468C" w:rsidP="0072468C">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E91B396" w14:textId="77777777" w:rsidR="0072468C" w:rsidRDefault="0072468C" w:rsidP="0072468C">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72468C" w:rsidRPr="00DE3EF2" w14:paraId="6450EE46"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6A29ECB"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7B29F3A" w14:textId="77777777" w:rsidR="0072468C" w:rsidRPr="00DE3EF2" w:rsidRDefault="0072468C" w:rsidP="0072468C">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A932081"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906" w:type="dxa"/>
            <w:tcBorders>
              <w:top w:val="nil"/>
              <w:left w:val="nil"/>
              <w:bottom w:val="single" w:sz="8" w:space="0" w:color="auto"/>
              <w:right w:val="nil"/>
            </w:tcBorders>
            <w:shd w:val="clear" w:color="auto" w:fill="auto"/>
            <w:noWrap/>
            <w:vAlign w:val="center"/>
            <w:hideMark/>
          </w:tcPr>
          <w:p w14:paraId="3952C3B0" w14:textId="77777777" w:rsidR="0072468C" w:rsidRPr="00DE3EF2" w:rsidRDefault="0072468C" w:rsidP="0072468C">
            <w:pP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72A1413"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72468C" w:rsidRPr="00DE3EF2" w14:paraId="2F8470DD"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FD1D750"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003DD06A" w14:textId="77777777" w:rsidR="0072468C" w:rsidRPr="00DE3EF2" w:rsidRDefault="0072468C" w:rsidP="0072468C">
            <w:pPr>
              <w:jc w:val="center"/>
              <w:rPr>
                <w:rFonts w:ascii="Times New Roman" w:hAnsi="Times New Roman" w:cs="Times New Roman"/>
                <w:b/>
                <w:bCs/>
                <w:color w:val="000000"/>
                <w:sz w:val="20"/>
                <w:szCs w:val="20"/>
              </w:rPr>
            </w:pPr>
          </w:p>
        </w:tc>
        <w:tc>
          <w:tcPr>
            <w:tcW w:w="6883"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5E711666"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375211F"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72468C" w:rsidRPr="00DE3EF2" w14:paraId="647E8365"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6EA9685" w14:textId="77777777" w:rsidR="0072468C" w:rsidRPr="00DE3EF2" w:rsidRDefault="0072468C" w:rsidP="0072468C">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709D23B0"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576EF9B1"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906" w:type="dxa"/>
            <w:tcBorders>
              <w:top w:val="single" w:sz="4" w:space="0" w:color="auto"/>
              <w:left w:val="nil"/>
              <w:bottom w:val="single" w:sz="4" w:space="0" w:color="auto"/>
              <w:right w:val="nil"/>
            </w:tcBorders>
            <w:shd w:val="clear" w:color="auto" w:fill="auto"/>
            <w:noWrap/>
            <w:vAlign w:val="center"/>
          </w:tcPr>
          <w:p w14:paraId="576DE4B9" w14:textId="77777777" w:rsidR="0072468C" w:rsidRPr="00DE3EF2"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DEC7CDA"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2468C" w:rsidRPr="00DE3EF2" w14:paraId="56F2E603"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483AF7A"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AEFC9D7"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C1F13DF" w14:textId="77777777" w:rsidR="0072468C" w:rsidRPr="000655D3" w:rsidRDefault="0072468C" w:rsidP="0072468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906" w:type="dxa"/>
            <w:tcBorders>
              <w:top w:val="nil"/>
              <w:left w:val="nil"/>
              <w:bottom w:val="single" w:sz="8" w:space="0" w:color="auto"/>
              <w:right w:val="nil"/>
            </w:tcBorders>
            <w:shd w:val="clear" w:color="auto" w:fill="auto"/>
            <w:noWrap/>
            <w:vAlign w:val="center"/>
          </w:tcPr>
          <w:p w14:paraId="5F4A38E3" w14:textId="77777777" w:rsidR="0072468C" w:rsidRPr="000655D3" w:rsidRDefault="0072468C" w:rsidP="0072468C">
            <w:pPr>
              <w:rPr>
                <w:rFonts w:ascii="Times New Roman" w:hAnsi="Times New Roman" w:cs="Times New Roman"/>
                <w:b/>
                <w:bCs/>
                <w:color w:val="000000"/>
                <w:sz w:val="20"/>
                <w:szCs w:val="20"/>
              </w:rPr>
            </w:pPr>
            <w:r w:rsidRPr="00237B29">
              <w:rPr>
                <w:rFonts w:ascii="Times New Roman" w:hAnsi="Times New Roman" w:cs="Times New Roman"/>
                <w:b/>
                <w:bCs/>
                <w:sz w:val="20"/>
                <w:szCs w:val="20"/>
              </w:rPr>
              <w:t>History of I.R-1648-1945: Important Events</w:t>
            </w:r>
          </w:p>
        </w:tc>
        <w:tc>
          <w:tcPr>
            <w:tcW w:w="1367" w:type="dxa"/>
            <w:tcBorders>
              <w:top w:val="nil"/>
              <w:left w:val="single" w:sz="8" w:space="0" w:color="auto"/>
              <w:bottom w:val="single" w:sz="4" w:space="0" w:color="auto"/>
              <w:right w:val="single" w:sz="8" w:space="0" w:color="auto"/>
            </w:tcBorders>
            <w:shd w:val="clear" w:color="auto" w:fill="auto"/>
            <w:noWrap/>
          </w:tcPr>
          <w:p w14:paraId="3D75455D" w14:textId="77777777" w:rsidR="0072468C" w:rsidRPr="000655D3"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72468C" w:rsidRPr="00DE3EF2" w14:paraId="24A15939"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F6EEA24"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D1933E2"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AE81F8B"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PST-103</w:t>
            </w:r>
          </w:p>
        </w:tc>
        <w:tc>
          <w:tcPr>
            <w:tcW w:w="4906" w:type="dxa"/>
            <w:tcBorders>
              <w:top w:val="nil"/>
              <w:left w:val="nil"/>
              <w:bottom w:val="single" w:sz="8" w:space="0" w:color="auto"/>
              <w:right w:val="nil"/>
            </w:tcBorders>
            <w:shd w:val="clear" w:color="auto" w:fill="auto"/>
            <w:noWrap/>
          </w:tcPr>
          <w:p w14:paraId="660F0B68" w14:textId="77777777" w:rsidR="0072468C" w:rsidRPr="00D77E49" w:rsidRDefault="0072468C" w:rsidP="0072468C">
            <w:pPr>
              <w:rPr>
                <w:rFonts w:ascii="Times New Roman" w:hAnsi="Times New Roman" w:cs="Times New Roman"/>
                <w:i/>
                <w:iCs/>
                <w:color w:val="000000"/>
              </w:rPr>
            </w:pPr>
            <w:r w:rsidRPr="006D7465">
              <w:rPr>
                <w:rFonts w:ascii="Times New Roman" w:hAnsi="Times New Roman" w:cs="Times New Roman"/>
                <w:b/>
                <w:bCs/>
                <w:sz w:val="20"/>
                <w:szCs w:val="20"/>
              </w:rPr>
              <w:t>Muslim Reformist Movement in Subcontinent</w:t>
            </w:r>
          </w:p>
        </w:tc>
        <w:tc>
          <w:tcPr>
            <w:tcW w:w="1367" w:type="dxa"/>
            <w:tcBorders>
              <w:top w:val="nil"/>
              <w:left w:val="single" w:sz="8" w:space="0" w:color="auto"/>
              <w:bottom w:val="single" w:sz="4" w:space="0" w:color="auto"/>
              <w:right w:val="single" w:sz="8" w:space="0" w:color="auto"/>
            </w:tcBorders>
            <w:shd w:val="clear" w:color="auto" w:fill="auto"/>
            <w:noWrap/>
          </w:tcPr>
          <w:p w14:paraId="6A3594FB" w14:textId="77777777" w:rsidR="0072468C" w:rsidRPr="00DE3EF2" w:rsidRDefault="0072468C" w:rsidP="0072468C">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72468C" w:rsidRPr="00DE3EF2" w14:paraId="734F2A13"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CE892BB"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1520485"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284546F" w14:textId="77777777" w:rsidR="0072468C" w:rsidRPr="00016004" w:rsidRDefault="0072468C" w:rsidP="0072468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906" w:type="dxa"/>
            <w:tcBorders>
              <w:top w:val="single" w:sz="4" w:space="0" w:color="auto"/>
              <w:left w:val="nil"/>
              <w:bottom w:val="single" w:sz="4" w:space="0" w:color="auto"/>
              <w:right w:val="nil"/>
            </w:tcBorders>
            <w:shd w:val="clear" w:color="auto" w:fill="auto"/>
            <w:noWrap/>
            <w:vAlign w:val="center"/>
          </w:tcPr>
          <w:p w14:paraId="49A7F24D" w14:textId="77777777" w:rsidR="0072468C" w:rsidRPr="00016004" w:rsidRDefault="0072468C" w:rsidP="0072468C">
            <w:pPr>
              <w:rPr>
                <w:rFonts w:ascii="Times New Roman" w:hAnsi="Times New Roman" w:cs="Times New Roman"/>
                <w:b/>
                <w:bCs/>
                <w:color w:val="000000"/>
                <w:sz w:val="20"/>
                <w:szCs w:val="20"/>
                <w:highlight w:val="yellow"/>
              </w:rPr>
            </w:pPr>
            <w:r w:rsidRPr="00E41251">
              <w:rPr>
                <w:rFonts w:ascii="Times New Roman" w:hAnsi="Times New Roman" w:cs="Times New Roman"/>
                <w:b/>
                <w:bCs/>
                <w:sz w:val="20"/>
                <w:szCs w:val="20"/>
              </w:rPr>
              <w:t>Islamic History: The Era of the Holy Prophet</w:t>
            </w:r>
          </w:p>
        </w:tc>
        <w:tc>
          <w:tcPr>
            <w:tcW w:w="1367" w:type="dxa"/>
            <w:tcBorders>
              <w:top w:val="nil"/>
              <w:left w:val="single" w:sz="8" w:space="0" w:color="auto"/>
              <w:bottom w:val="single" w:sz="4" w:space="0" w:color="auto"/>
              <w:right w:val="single" w:sz="8" w:space="0" w:color="auto"/>
            </w:tcBorders>
            <w:shd w:val="clear" w:color="auto" w:fill="auto"/>
            <w:noWrap/>
          </w:tcPr>
          <w:p w14:paraId="4B0754DB" w14:textId="77777777" w:rsidR="0072468C" w:rsidRPr="00016004" w:rsidRDefault="0072468C" w:rsidP="0072468C">
            <w:pPr>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themeColor="text1"/>
                <w:sz w:val="20"/>
                <w:szCs w:val="20"/>
              </w:rPr>
              <w:t>3</w:t>
            </w:r>
          </w:p>
        </w:tc>
      </w:tr>
      <w:tr w:rsidR="0072468C" w:rsidRPr="00DE3EF2" w14:paraId="10EF159D"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F0E16E9"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A91B3CD"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2AB7A11" w14:textId="77777777" w:rsidR="0072468C"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906" w:type="dxa"/>
            <w:tcBorders>
              <w:top w:val="nil"/>
              <w:left w:val="nil"/>
              <w:bottom w:val="single" w:sz="4" w:space="0" w:color="auto"/>
              <w:right w:val="nil"/>
            </w:tcBorders>
            <w:shd w:val="clear" w:color="auto" w:fill="auto"/>
            <w:noWrap/>
            <w:vAlign w:val="center"/>
          </w:tcPr>
          <w:p w14:paraId="6776B9A9" w14:textId="77777777" w:rsidR="0072468C" w:rsidRDefault="0072468C" w:rsidP="0072468C">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0BD8047" w14:textId="77777777" w:rsidR="0072468C" w:rsidRDefault="0072468C" w:rsidP="0072468C">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72468C" w:rsidRPr="00DE3EF2" w14:paraId="38579E7E"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F1CD824"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09CA815"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4E900A7"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906" w:type="dxa"/>
            <w:tcBorders>
              <w:top w:val="nil"/>
              <w:left w:val="nil"/>
              <w:bottom w:val="single" w:sz="4" w:space="0" w:color="auto"/>
              <w:right w:val="nil"/>
            </w:tcBorders>
            <w:shd w:val="clear" w:color="auto" w:fill="auto"/>
            <w:noWrap/>
            <w:vAlign w:val="center"/>
            <w:hideMark/>
          </w:tcPr>
          <w:p w14:paraId="19CAC409" w14:textId="77777777" w:rsidR="0072468C" w:rsidRPr="00DE3EF2"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2CF5E0C"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72468C" w:rsidRPr="00DE3EF2" w14:paraId="3A9DC708" w14:textId="77777777" w:rsidTr="0072468C">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4682117"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79CA369C" w14:textId="77777777" w:rsidR="0072468C" w:rsidRPr="00DE3EF2" w:rsidRDefault="0072468C" w:rsidP="0072468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D9DF4E8"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FC95A66"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72468C" w:rsidRPr="00DE3EF2" w14:paraId="48EA4238" w14:textId="77777777" w:rsidTr="0072468C">
        <w:trPr>
          <w:gridAfter w:val="1"/>
          <w:wAfter w:w="6" w:type="dxa"/>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51E95ECA"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0E63FE8"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1C2E5690" w14:textId="77777777" w:rsidR="0072468C" w:rsidRPr="00DE3EF2"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single" w:sz="8" w:space="0" w:color="auto"/>
            </w:tcBorders>
            <w:shd w:val="clear" w:color="auto" w:fill="auto"/>
            <w:noWrap/>
            <w:vAlign w:val="center"/>
          </w:tcPr>
          <w:p w14:paraId="38BB9D65" w14:textId="77777777" w:rsidR="0072468C" w:rsidRPr="00DE3EF2"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1091EAD2"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2468C" w:rsidRPr="00DE3EF2" w14:paraId="47D5AAA1"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DFB4691"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BCF1BEB"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36EC7C9" w14:textId="77777777" w:rsidR="0072468C" w:rsidRPr="003B16D8" w:rsidRDefault="0072468C" w:rsidP="0072468C">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906" w:type="dxa"/>
            <w:tcBorders>
              <w:top w:val="nil"/>
              <w:left w:val="nil"/>
              <w:bottom w:val="single" w:sz="4" w:space="0" w:color="auto"/>
              <w:right w:val="single" w:sz="8" w:space="0" w:color="auto"/>
            </w:tcBorders>
            <w:shd w:val="clear" w:color="auto" w:fill="auto"/>
            <w:noWrap/>
            <w:vAlign w:val="center"/>
          </w:tcPr>
          <w:p w14:paraId="6BF33372" w14:textId="77777777" w:rsidR="0072468C" w:rsidRPr="003B16D8" w:rsidRDefault="0072468C" w:rsidP="0072468C">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6C099CEA" w14:textId="77777777" w:rsidR="0072468C" w:rsidRPr="003B16D8"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2468C" w:rsidRPr="00DE3EF2" w14:paraId="2FAA694A" w14:textId="77777777" w:rsidTr="0072468C">
        <w:trPr>
          <w:gridAfter w:val="1"/>
          <w:wAfter w:w="6" w:type="dxa"/>
          <w:trHeight w:val="475"/>
          <w:jc w:val="center"/>
        </w:trPr>
        <w:tc>
          <w:tcPr>
            <w:tcW w:w="928" w:type="dxa"/>
            <w:vMerge/>
            <w:tcBorders>
              <w:top w:val="nil"/>
              <w:left w:val="single" w:sz="8" w:space="0" w:color="auto"/>
              <w:bottom w:val="single" w:sz="8" w:space="0" w:color="auto"/>
              <w:right w:val="single" w:sz="8" w:space="0" w:color="auto"/>
            </w:tcBorders>
            <w:vAlign w:val="center"/>
          </w:tcPr>
          <w:p w14:paraId="6AFFB26F"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E6D4542"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106D568" w14:textId="77777777" w:rsidR="0072468C" w:rsidRPr="003B16D8" w:rsidRDefault="0072468C" w:rsidP="0072468C">
            <w:pPr>
              <w:ind w:firstLineChars="100" w:firstLine="201"/>
              <w:rPr>
                <w:rFonts w:ascii="Times New Roman" w:hAnsi="Times New Roman" w:cs="Times New Roman"/>
                <w:b/>
                <w:bCs/>
                <w:sz w:val="20"/>
              </w:rPr>
            </w:pPr>
            <w:r w:rsidRPr="006D7465">
              <w:rPr>
                <w:rFonts w:ascii="Times New Roman" w:hAnsi="Times New Roman" w:cs="Times New Roman"/>
                <w:b/>
                <w:bCs/>
                <w:sz w:val="20"/>
                <w:szCs w:val="20"/>
              </w:rPr>
              <w:t>PST-105</w:t>
            </w:r>
          </w:p>
        </w:tc>
        <w:tc>
          <w:tcPr>
            <w:tcW w:w="4906" w:type="dxa"/>
            <w:tcBorders>
              <w:top w:val="nil"/>
              <w:left w:val="nil"/>
              <w:bottom w:val="single" w:sz="4" w:space="0" w:color="auto"/>
              <w:right w:val="nil"/>
            </w:tcBorders>
            <w:shd w:val="clear" w:color="auto" w:fill="auto"/>
            <w:noWrap/>
          </w:tcPr>
          <w:p w14:paraId="2E35EE4B" w14:textId="77777777" w:rsidR="0072468C" w:rsidRPr="00D77E49" w:rsidRDefault="0072468C" w:rsidP="0072468C">
            <w:pPr>
              <w:rPr>
                <w:rFonts w:ascii="Times New Roman" w:hAnsi="Times New Roman" w:cs="Times New Roman"/>
                <w:i/>
                <w:iCs/>
                <w:color w:val="000000"/>
                <w:sz w:val="20"/>
                <w:szCs w:val="20"/>
              </w:rPr>
            </w:pPr>
            <w:r w:rsidRPr="005F0021">
              <w:rPr>
                <w:rFonts w:ascii="Times New Roman" w:hAnsi="Times New Roman" w:cs="Times New Roman"/>
                <w:b/>
                <w:bCs/>
                <w:sz w:val="18"/>
                <w:szCs w:val="18"/>
              </w:rPr>
              <w:t>Constitutional Development in Pakistan-I (1947-1973)</w:t>
            </w:r>
          </w:p>
        </w:tc>
        <w:tc>
          <w:tcPr>
            <w:tcW w:w="1367" w:type="dxa"/>
            <w:tcBorders>
              <w:top w:val="nil"/>
              <w:left w:val="single" w:sz="8" w:space="0" w:color="auto"/>
              <w:bottom w:val="single" w:sz="4" w:space="0" w:color="auto"/>
              <w:right w:val="single" w:sz="8" w:space="0" w:color="auto"/>
            </w:tcBorders>
            <w:shd w:val="clear" w:color="auto" w:fill="auto"/>
            <w:noWrap/>
          </w:tcPr>
          <w:p w14:paraId="6603824B" w14:textId="77777777" w:rsidR="0072468C" w:rsidRPr="003B16D8" w:rsidRDefault="0072468C" w:rsidP="0072468C">
            <w:pPr>
              <w:jc w:val="center"/>
              <w:rPr>
                <w:rFonts w:ascii="Times New Roman" w:hAnsi="Times New Roman" w:cs="Times New Roman"/>
                <w:b/>
                <w:bCs/>
                <w:sz w:val="20"/>
              </w:rPr>
            </w:pPr>
            <w:r w:rsidRPr="006D7465">
              <w:rPr>
                <w:rFonts w:ascii="Times New Roman" w:hAnsi="Times New Roman" w:cs="Times New Roman"/>
                <w:b/>
                <w:bCs/>
                <w:sz w:val="20"/>
                <w:szCs w:val="20"/>
              </w:rPr>
              <w:t>3</w:t>
            </w:r>
          </w:p>
        </w:tc>
      </w:tr>
      <w:tr w:rsidR="0072468C" w:rsidRPr="00DE3EF2" w14:paraId="28F34549" w14:textId="77777777" w:rsidTr="0072468C">
        <w:trPr>
          <w:gridAfter w:val="1"/>
          <w:wAfter w:w="6" w:type="dxa"/>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379600E5"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0AD0FD6"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A453286" w14:textId="77777777" w:rsidR="0072468C" w:rsidRPr="006344BA" w:rsidRDefault="0072468C" w:rsidP="0072468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6</w:t>
            </w:r>
          </w:p>
        </w:tc>
        <w:tc>
          <w:tcPr>
            <w:tcW w:w="4906" w:type="dxa"/>
            <w:tcBorders>
              <w:top w:val="nil"/>
              <w:left w:val="nil"/>
              <w:bottom w:val="single" w:sz="4" w:space="0" w:color="auto"/>
              <w:right w:val="nil"/>
            </w:tcBorders>
            <w:shd w:val="clear" w:color="auto" w:fill="auto"/>
            <w:noWrap/>
            <w:vAlign w:val="center"/>
          </w:tcPr>
          <w:p w14:paraId="2BB017D9" w14:textId="77777777" w:rsidR="0072468C" w:rsidRPr="006344BA" w:rsidRDefault="0072468C" w:rsidP="0072468C">
            <w:pPr>
              <w:rPr>
                <w:rFonts w:ascii="Times New Roman" w:hAnsi="Times New Roman" w:cs="Times New Roman"/>
                <w:b/>
                <w:bCs/>
                <w:color w:val="000000"/>
                <w:sz w:val="20"/>
                <w:szCs w:val="20"/>
              </w:rPr>
            </w:pPr>
            <w:r w:rsidRPr="00237B29">
              <w:rPr>
                <w:rFonts w:ascii="Times New Roman" w:hAnsi="Times New Roman" w:cs="Times New Roman"/>
                <w:b/>
                <w:bCs/>
                <w:sz w:val="20"/>
                <w:szCs w:val="20"/>
              </w:rPr>
              <w:t>Theories of International Relations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D8F9928" w14:textId="77777777" w:rsidR="0072468C" w:rsidRPr="006344BA" w:rsidRDefault="0072468C" w:rsidP="0072468C">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72468C" w:rsidRPr="00DE3EF2" w14:paraId="427353E3"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7B5CC60"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46E43F6"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531F9FB" w14:textId="77777777" w:rsidR="0072468C" w:rsidRPr="00016004" w:rsidRDefault="0072468C" w:rsidP="0072468C">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nil"/>
            </w:tcBorders>
            <w:shd w:val="clear" w:color="auto" w:fill="auto"/>
            <w:noWrap/>
            <w:vAlign w:val="center"/>
          </w:tcPr>
          <w:p w14:paraId="694FBBD7" w14:textId="77777777" w:rsidR="0072468C" w:rsidRPr="00016004" w:rsidRDefault="0072468C" w:rsidP="0072468C">
            <w:pPr>
              <w:rPr>
                <w:rFonts w:ascii="Times New Roman" w:hAnsi="Times New Roman" w:cs="Times New Roman"/>
                <w:b/>
                <w:bCs/>
                <w:color w:val="000000"/>
                <w:sz w:val="20"/>
                <w:szCs w:val="20"/>
                <w:highlight w:val="yellow"/>
              </w:rPr>
            </w:pPr>
            <w:r w:rsidRPr="00E41251">
              <w:rPr>
                <w:rFonts w:ascii="Times New Roman" w:hAnsi="Times New Roman" w:cs="Times New Roman"/>
                <w:b/>
                <w:bCs/>
                <w:sz w:val="20"/>
                <w:szCs w:val="20"/>
              </w:rPr>
              <w:t>History of Khyber Pakhtunkhwa, 1901-2012</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2E62702" w14:textId="77777777" w:rsidR="0072468C" w:rsidRPr="00016004" w:rsidRDefault="0072468C" w:rsidP="0072468C">
            <w:pPr>
              <w:jc w:val="center"/>
              <w:rPr>
                <w:rFonts w:ascii="Times New Roman" w:hAnsi="Times New Roman" w:cs="Times New Roman"/>
                <w:b/>
                <w:bCs/>
                <w:color w:val="000000"/>
                <w:sz w:val="20"/>
                <w:szCs w:val="20"/>
                <w:highlight w:val="yellow"/>
              </w:rPr>
            </w:pPr>
            <w:r w:rsidRPr="006344BA">
              <w:rPr>
                <w:rFonts w:ascii="Times New Roman" w:hAnsi="Times New Roman" w:cs="Times New Roman"/>
                <w:b/>
                <w:bCs/>
                <w:color w:val="000000" w:themeColor="text1"/>
                <w:sz w:val="20"/>
                <w:szCs w:val="20"/>
              </w:rPr>
              <w:t>3</w:t>
            </w:r>
          </w:p>
        </w:tc>
      </w:tr>
      <w:tr w:rsidR="0072468C" w:rsidRPr="00DE3EF2" w14:paraId="17F50E58"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D661556"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304D7755" w14:textId="77777777" w:rsidR="0072468C" w:rsidRPr="00DE3EF2" w:rsidRDefault="0072468C" w:rsidP="0072468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6E7D1B8"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6655184"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5</w:t>
            </w:r>
          </w:p>
        </w:tc>
      </w:tr>
      <w:tr w:rsidR="0072468C" w:rsidRPr="00DE3EF2" w14:paraId="0C4DBCEE"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F341432" w14:textId="77777777" w:rsidR="0072468C" w:rsidRPr="00DE3EF2" w:rsidRDefault="0072468C" w:rsidP="0072468C">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7BF78DEA"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630C3C59" w14:textId="77777777" w:rsidR="0072468C" w:rsidRPr="00DE3EF2" w:rsidRDefault="0072468C" w:rsidP="0072468C">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IR-107</w:t>
            </w:r>
          </w:p>
        </w:tc>
        <w:tc>
          <w:tcPr>
            <w:tcW w:w="4906" w:type="dxa"/>
            <w:tcBorders>
              <w:top w:val="nil"/>
              <w:left w:val="nil"/>
              <w:bottom w:val="single" w:sz="4" w:space="0" w:color="auto"/>
              <w:right w:val="single" w:sz="8" w:space="0" w:color="auto"/>
            </w:tcBorders>
            <w:shd w:val="clear" w:color="auto" w:fill="auto"/>
            <w:noWrap/>
            <w:vAlign w:val="center"/>
          </w:tcPr>
          <w:p w14:paraId="6774035D" w14:textId="77777777" w:rsidR="0072468C" w:rsidRPr="00AA4896" w:rsidRDefault="0072468C" w:rsidP="0072468C">
            <w:pPr>
              <w:rPr>
                <w:rFonts w:ascii="Times New Roman" w:hAnsi="Times New Roman" w:cs="Times New Roman"/>
                <w:b/>
                <w:bCs/>
                <w:color w:val="000000"/>
                <w:sz w:val="20"/>
                <w:szCs w:val="20"/>
              </w:rPr>
            </w:pPr>
            <w:r>
              <w:rPr>
                <w:rFonts w:ascii="Times New Roman" w:hAnsi="Times New Roman" w:cs="Times New Roman"/>
                <w:b/>
                <w:bCs/>
                <w:sz w:val="20"/>
                <w:szCs w:val="20"/>
              </w:rPr>
              <w:t>Area Studies</w:t>
            </w:r>
          </w:p>
        </w:tc>
        <w:tc>
          <w:tcPr>
            <w:tcW w:w="1367" w:type="dxa"/>
            <w:tcBorders>
              <w:top w:val="nil"/>
              <w:left w:val="nil"/>
              <w:bottom w:val="single" w:sz="4" w:space="0" w:color="auto"/>
              <w:right w:val="single" w:sz="8" w:space="0" w:color="auto"/>
            </w:tcBorders>
            <w:shd w:val="clear" w:color="auto" w:fill="auto"/>
            <w:noWrap/>
            <w:vAlign w:val="center"/>
          </w:tcPr>
          <w:p w14:paraId="68B1E93D"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2468C" w:rsidRPr="00DE3EF2" w14:paraId="59707C78"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D559BED"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84BA60A"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092DD0C3" w14:textId="77777777" w:rsidR="0072468C" w:rsidRPr="00256B1B" w:rsidRDefault="0072468C" w:rsidP="0072468C">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PST-109</w:t>
            </w:r>
          </w:p>
        </w:tc>
        <w:tc>
          <w:tcPr>
            <w:tcW w:w="4906" w:type="dxa"/>
            <w:tcBorders>
              <w:top w:val="nil"/>
              <w:left w:val="nil"/>
              <w:bottom w:val="single" w:sz="4" w:space="0" w:color="auto"/>
              <w:right w:val="single" w:sz="8" w:space="0" w:color="auto"/>
            </w:tcBorders>
            <w:shd w:val="clear" w:color="auto" w:fill="auto"/>
            <w:noWrap/>
            <w:hideMark/>
          </w:tcPr>
          <w:p w14:paraId="3DAE7785" w14:textId="77777777" w:rsidR="0072468C" w:rsidRPr="00D77E49" w:rsidRDefault="0072468C" w:rsidP="0072468C">
            <w:pPr>
              <w:rPr>
                <w:rFonts w:ascii="Times New Roman" w:hAnsi="Times New Roman" w:cs="Times New Roman"/>
                <w:i/>
                <w:iCs/>
                <w:color w:val="000000"/>
              </w:rPr>
            </w:pPr>
            <w:r w:rsidRPr="006D7465">
              <w:rPr>
                <w:rFonts w:ascii="Times New Roman" w:hAnsi="Times New Roman" w:cs="Times New Roman"/>
                <w:b/>
                <w:bCs/>
                <w:sz w:val="20"/>
                <w:szCs w:val="20"/>
              </w:rPr>
              <w:t>Pakistan’s Foreign Policy</w:t>
            </w:r>
          </w:p>
        </w:tc>
        <w:tc>
          <w:tcPr>
            <w:tcW w:w="1367" w:type="dxa"/>
            <w:tcBorders>
              <w:top w:val="nil"/>
              <w:left w:val="nil"/>
              <w:bottom w:val="single" w:sz="4" w:space="0" w:color="auto"/>
              <w:right w:val="single" w:sz="8" w:space="0" w:color="auto"/>
            </w:tcBorders>
            <w:shd w:val="clear" w:color="auto" w:fill="auto"/>
            <w:noWrap/>
            <w:hideMark/>
          </w:tcPr>
          <w:p w14:paraId="692C095F" w14:textId="77777777" w:rsidR="0072468C" w:rsidRPr="00256B1B" w:rsidRDefault="0072468C" w:rsidP="0072468C">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72468C" w:rsidRPr="00DE3EF2" w14:paraId="619AD84E"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4B63E434"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2368C36"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1ADCDFC" w14:textId="77777777" w:rsidR="0072468C" w:rsidRPr="0017368D" w:rsidRDefault="0072468C" w:rsidP="0072468C">
            <w:pPr>
              <w:ind w:firstLineChars="100" w:firstLine="201"/>
              <w:rPr>
                <w:rFonts w:ascii="Times New Roman" w:hAnsi="Times New Roman" w:cs="Times New Roman"/>
                <w:b/>
                <w:bCs/>
                <w:color w:val="000000" w:themeColor="text1"/>
                <w:sz w:val="20"/>
                <w:szCs w:val="20"/>
              </w:rPr>
            </w:pPr>
            <w:r w:rsidRPr="006D7465">
              <w:rPr>
                <w:rFonts w:ascii="Times New Roman" w:hAnsi="Times New Roman" w:cs="Times New Roman"/>
                <w:b/>
                <w:bCs/>
                <w:sz w:val="20"/>
                <w:szCs w:val="20"/>
              </w:rPr>
              <w:t>PST-114</w:t>
            </w:r>
          </w:p>
        </w:tc>
        <w:tc>
          <w:tcPr>
            <w:tcW w:w="4906" w:type="dxa"/>
            <w:tcBorders>
              <w:top w:val="nil"/>
              <w:left w:val="nil"/>
              <w:bottom w:val="single" w:sz="4" w:space="0" w:color="auto"/>
              <w:right w:val="single" w:sz="8" w:space="0" w:color="auto"/>
            </w:tcBorders>
            <w:shd w:val="clear" w:color="auto" w:fill="auto"/>
            <w:noWrap/>
          </w:tcPr>
          <w:p w14:paraId="53C3F245" w14:textId="77777777" w:rsidR="0072468C" w:rsidRPr="00D77E49" w:rsidRDefault="0072468C" w:rsidP="0072468C">
            <w:pPr>
              <w:rPr>
                <w:rFonts w:ascii="Times New Roman" w:hAnsi="Times New Roman" w:cs="Times New Roman"/>
                <w:i/>
                <w:iCs/>
                <w:color w:val="000000"/>
                <w:sz w:val="20"/>
                <w:szCs w:val="20"/>
              </w:rPr>
            </w:pPr>
            <w:r w:rsidRPr="006D7465">
              <w:rPr>
                <w:rFonts w:ascii="Times New Roman" w:hAnsi="Times New Roman" w:cs="Times New Roman"/>
                <w:b/>
                <w:bCs/>
                <w:sz w:val="20"/>
                <w:szCs w:val="20"/>
              </w:rPr>
              <w:t>Muslim Struggle for Pakistan (1858-1947)</w:t>
            </w:r>
          </w:p>
        </w:tc>
        <w:tc>
          <w:tcPr>
            <w:tcW w:w="1367" w:type="dxa"/>
            <w:tcBorders>
              <w:top w:val="nil"/>
              <w:left w:val="nil"/>
              <w:bottom w:val="single" w:sz="4" w:space="0" w:color="auto"/>
              <w:right w:val="single" w:sz="8" w:space="0" w:color="auto"/>
            </w:tcBorders>
            <w:shd w:val="clear" w:color="auto" w:fill="auto"/>
            <w:noWrap/>
          </w:tcPr>
          <w:p w14:paraId="1F3223F9" w14:textId="77777777" w:rsidR="0072468C" w:rsidRPr="00256B1B" w:rsidRDefault="0072468C" w:rsidP="0072468C">
            <w:pPr>
              <w:jc w:val="center"/>
              <w:rPr>
                <w:rFonts w:ascii="Times New Roman" w:hAnsi="Times New Roman" w:cs="Times New Roman"/>
                <w:b/>
                <w:bCs/>
                <w:sz w:val="20"/>
              </w:rPr>
            </w:pPr>
            <w:r w:rsidRPr="006D7465">
              <w:rPr>
                <w:rFonts w:ascii="Times New Roman" w:hAnsi="Times New Roman" w:cs="Times New Roman"/>
                <w:b/>
                <w:bCs/>
                <w:sz w:val="20"/>
                <w:szCs w:val="20"/>
              </w:rPr>
              <w:t>3</w:t>
            </w:r>
          </w:p>
        </w:tc>
      </w:tr>
      <w:tr w:rsidR="0072468C" w:rsidRPr="00DE3EF2" w14:paraId="75C59613"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C6901CE"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376EAAB"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41569C0" w14:textId="77777777" w:rsidR="0072468C" w:rsidRPr="00256B1B" w:rsidRDefault="0072468C" w:rsidP="0072468C">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H</w:t>
            </w:r>
            <w:r>
              <w:rPr>
                <w:rFonts w:ascii="Times New Roman" w:hAnsi="Times New Roman" w:cs="Times New Roman"/>
                <w:b/>
                <w:bCs/>
                <w:color w:val="000000"/>
                <w:sz w:val="20"/>
                <w:szCs w:val="20"/>
              </w:rPr>
              <w:t>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906" w:type="dxa"/>
            <w:tcBorders>
              <w:top w:val="nil"/>
              <w:left w:val="nil"/>
              <w:bottom w:val="single" w:sz="4" w:space="0" w:color="auto"/>
              <w:right w:val="single" w:sz="8" w:space="0" w:color="auto"/>
            </w:tcBorders>
            <w:shd w:val="clear" w:color="auto" w:fill="auto"/>
            <w:noWrap/>
            <w:vAlign w:val="center"/>
          </w:tcPr>
          <w:p w14:paraId="7486DD76" w14:textId="77777777" w:rsidR="0072468C" w:rsidRPr="00256B1B" w:rsidRDefault="0072468C" w:rsidP="0072468C">
            <w:pPr>
              <w:rPr>
                <w:rFonts w:ascii="Times New Roman" w:hAnsi="Times New Roman" w:cs="Times New Roman"/>
                <w:b/>
                <w:bCs/>
                <w:color w:val="000000"/>
                <w:sz w:val="20"/>
                <w:szCs w:val="20"/>
              </w:rPr>
            </w:pPr>
            <w:r w:rsidRPr="00E41251">
              <w:rPr>
                <w:rFonts w:ascii="Times New Roman" w:hAnsi="Times New Roman" w:cs="Times New Roman"/>
                <w:b/>
                <w:bCs/>
                <w:sz w:val="20"/>
                <w:szCs w:val="20"/>
              </w:rPr>
              <w:t xml:space="preserve">Islamic History: The Era of </w:t>
            </w:r>
            <w:proofErr w:type="spellStart"/>
            <w:r w:rsidRPr="00E41251">
              <w:rPr>
                <w:rFonts w:ascii="Times New Roman" w:hAnsi="Times New Roman" w:cs="Times New Roman"/>
                <w:b/>
                <w:bCs/>
                <w:i/>
                <w:sz w:val="20"/>
                <w:szCs w:val="20"/>
              </w:rPr>
              <w:t>Khulafa</w:t>
            </w:r>
            <w:proofErr w:type="spellEnd"/>
            <w:r w:rsidRPr="00E41251">
              <w:rPr>
                <w:rFonts w:ascii="Times New Roman" w:hAnsi="Times New Roman" w:cs="Times New Roman"/>
                <w:b/>
                <w:bCs/>
                <w:i/>
                <w:sz w:val="20"/>
                <w:szCs w:val="20"/>
              </w:rPr>
              <w:t>-e-</w:t>
            </w:r>
            <w:proofErr w:type="spellStart"/>
            <w:r w:rsidRPr="00E41251">
              <w:rPr>
                <w:rFonts w:ascii="Times New Roman" w:hAnsi="Times New Roman" w:cs="Times New Roman"/>
                <w:b/>
                <w:bCs/>
                <w:i/>
                <w:sz w:val="20"/>
                <w:szCs w:val="20"/>
              </w:rPr>
              <w:t>Rashideen</w:t>
            </w:r>
            <w:proofErr w:type="spellEnd"/>
          </w:p>
        </w:tc>
        <w:tc>
          <w:tcPr>
            <w:tcW w:w="1367" w:type="dxa"/>
            <w:tcBorders>
              <w:top w:val="nil"/>
              <w:left w:val="nil"/>
              <w:bottom w:val="single" w:sz="4" w:space="0" w:color="auto"/>
              <w:right w:val="single" w:sz="8" w:space="0" w:color="auto"/>
            </w:tcBorders>
            <w:shd w:val="clear" w:color="auto" w:fill="auto"/>
            <w:noWrap/>
            <w:vAlign w:val="center"/>
          </w:tcPr>
          <w:p w14:paraId="74EAFBAA" w14:textId="77777777" w:rsidR="0072468C" w:rsidRPr="00256B1B"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2468C" w:rsidRPr="00DE3EF2" w14:paraId="3BD05B9F"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381B57B4"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C007786" w14:textId="77777777" w:rsidR="0072468C" w:rsidRPr="00DE3EF2" w:rsidRDefault="0072468C" w:rsidP="0072468C">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8F60F13" w14:textId="77777777" w:rsidR="0072468C" w:rsidRPr="00DE3EF2" w:rsidRDefault="0072468C" w:rsidP="0072468C">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HIST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906" w:type="dxa"/>
            <w:tcBorders>
              <w:top w:val="nil"/>
              <w:left w:val="nil"/>
              <w:bottom w:val="single" w:sz="4" w:space="0" w:color="auto"/>
              <w:right w:val="nil"/>
            </w:tcBorders>
            <w:shd w:val="clear" w:color="auto" w:fill="auto"/>
            <w:noWrap/>
            <w:vAlign w:val="center"/>
          </w:tcPr>
          <w:p w14:paraId="62ACF2A3" w14:textId="77777777" w:rsidR="0072468C" w:rsidRPr="00DE3EF2" w:rsidRDefault="0072468C" w:rsidP="0072468C">
            <w:pPr>
              <w:rPr>
                <w:rFonts w:ascii="Times New Roman" w:hAnsi="Times New Roman" w:cs="Times New Roman"/>
                <w:b/>
                <w:bCs/>
                <w:color w:val="FF0000"/>
                <w:sz w:val="20"/>
                <w:szCs w:val="20"/>
              </w:rPr>
            </w:pPr>
            <w:r w:rsidRPr="00E41251">
              <w:rPr>
                <w:rFonts w:ascii="Times New Roman" w:hAnsi="Times New Roman" w:cs="Times New Roman"/>
                <w:b/>
                <w:bCs/>
                <w:sz w:val="20"/>
                <w:szCs w:val="20"/>
              </w:rPr>
              <w:t>Introduction to History</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FE553E6" w14:textId="77777777" w:rsidR="0072468C" w:rsidRPr="00DE3EF2" w:rsidRDefault="0072468C" w:rsidP="0072468C">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72468C" w:rsidRPr="00DE3EF2" w14:paraId="36073A70" w14:textId="77777777" w:rsidTr="0072468C">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357BE06" w14:textId="77777777" w:rsidR="0072468C" w:rsidRPr="00DE3EF2" w:rsidRDefault="0072468C" w:rsidP="0072468C">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821CF2A" w14:textId="77777777" w:rsidR="0072468C" w:rsidRPr="00DE3EF2" w:rsidRDefault="0072468C" w:rsidP="0072468C">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4152FB5"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BD42E77" w14:textId="77777777" w:rsidR="0072468C" w:rsidRPr="00DE3EF2" w:rsidRDefault="0072468C" w:rsidP="0072468C">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72468C" w:rsidRPr="00DE3EF2" w14:paraId="7C800193" w14:textId="77777777" w:rsidTr="0072468C">
        <w:trPr>
          <w:gridAfter w:val="1"/>
          <w:wAfter w:w="6" w:type="dxa"/>
          <w:trHeight w:val="295"/>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99ECC"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DD638" w14:textId="77777777" w:rsidR="0072468C" w:rsidRPr="00DE3EF2" w:rsidRDefault="0072468C" w:rsidP="0072468C">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6</w:t>
            </w:r>
          </w:p>
        </w:tc>
      </w:tr>
    </w:tbl>
    <w:p w14:paraId="03CE65F6" w14:textId="02EED2B4" w:rsidR="00BF71F9" w:rsidRDefault="00BF71F9" w:rsidP="00270DA4">
      <w:pPr>
        <w:pStyle w:val="ListParagraph"/>
        <w:spacing w:line="360" w:lineRule="auto"/>
        <w:jc w:val="both"/>
        <w:rPr>
          <w:rFonts w:ascii="Times New Roman" w:hAnsi="Times New Roman" w:cs="Times New Roman"/>
          <w:b/>
          <w:color w:val="000000" w:themeColor="text1"/>
          <w:sz w:val="24"/>
          <w:szCs w:val="24"/>
        </w:rPr>
      </w:pPr>
    </w:p>
    <w:tbl>
      <w:tblPr>
        <w:tblW w:w="10733" w:type="dxa"/>
        <w:jc w:val="center"/>
        <w:tblLook w:val="04A0" w:firstRow="1" w:lastRow="0" w:firstColumn="1" w:lastColumn="0" w:noHBand="0" w:noVBand="1"/>
      </w:tblPr>
      <w:tblGrid>
        <w:gridCol w:w="928"/>
        <w:gridCol w:w="1549"/>
        <w:gridCol w:w="1977"/>
        <w:gridCol w:w="4739"/>
        <w:gridCol w:w="167"/>
        <w:gridCol w:w="1200"/>
        <w:gridCol w:w="167"/>
        <w:gridCol w:w="6"/>
      </w:tblGrid>
      <w:tr w:rsidR="00C53849" w:rsidRPr="00DE3EF2" w14:paraId="68115A59" w14:textId="77777777" w:rsidTr="00C53849">
        <w:trPr>
          <w:gridAfter w:val="2"/>
          <w:wAfter w:w="173" w:type="dxa"/>
          <w:trHeight w:val="450"/>
          <w:jc w:val="center"/>
        </w:trPr>
        <w:tc>
          <w:tcPr>
            <w:tcW w:w="10560" w:type="dxa"/>
            <w:gridSpan w:val="6"/>
            <w:tcBorders>
              <w:top w:val="nil"/>
              <w:left w:val="nil"/>
              <w:bottom w:val="nil"/>
              <w:right w:val="nil"/>
            </w:tcBorders>
            <w:shd w:val="clear" w:color="auto" w:fill="auto"/>
            <w:noWrap/>
            <w:vAlign w:val="center"/>
            <w:hideMark/>
          </w:tcPr>
          <w:p w14:paraId="47D240EB" w14:textId="47E258E1" w:rsidR="00C53849" w:rsidRPr="00C53849" w:rsidRDefault="00C53849" w:rsidP="00C53849">
            <w:pPr>
              <w:pStyle w:val="ListParagraph"/>
              <w:numPr>
                <w:ilvl w:val="0"/>
                <w:numId w:val="3"/>
              </w:numPr>
              <w:jc w:val="center"/>
              <w:rPr>
                <w:rFonts w:ascii="Times New Roman" w:hAnsi="Times New Roman" w:cs="Times New Roman"/>
                <w:b/>
                <w:bCs/>
                <w:color w:val="000000"/>
                <w:sz w:val="20"/>
                <w:szCs w:val="20"/>
              </w:rPr>
            </w:pPr>
            <w:r w:rsidRPr="00C53849">
              <w:rPr>
                <w:rFonts w:ascii="Times New Roman" w:hAnsi="Times New Roman" w:cs="Times New Roman"/>
                <w:b/>
                <w:bCs/>
                <w:color w:val="000000"/>
                <w:sz w:val="20"/>
                <w:szCs w:val="20"/>
              </w:rPr>
              <w:lastRenderedPageBreak/>
              <w:t>Peace &amp; Conflict Studies, Political Science, International Relation</w:t>
            </w:r>
          </w:p>
        </w:tc>
      </w:tr>
      <w:tr w:rsidR="00C53849" w:rsidRPr="00DE3EF2" w14:paraId="4BC3794E" w14:textId="77777777" w:rsidTr="00C53849">
        <w:trPr>
          <w:gridAfter w:val="2"/>
          <w:wAfter w:w="173" w:type="dxa"/>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7CC40682" w14:textId="77777777" w:rsidR="00C53849" w:rsidRPr="00DE3EF2" w:rsidRDefault="00C5384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073AA4F0" w14:textId="77777777" w:rsidR="00C53849" w:rsidRPr="00DE3EF2" w:rsidRDefault="00C5384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FD63A77" w14:textId="77777777" w:rsidR="00C53849" w:rsidRPr="00DE3EF2" w:rsidRDefault="00C53849"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088DD8AD" w14:textId="77777777" w:rsidR="00C53849" w:rsidRPr="00DE3EF2" w:rsidRDefault="00C53849"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BE18A0" w14:textId="77777777" w:rsidR="00C53849" w:rsidRPr="00DE3EF2" w:rsidRDefault="00C53849" w:rsidP="006E2AD3">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C53849" w:rsidRPr="00DE3EF2" w14:paraId="47C87CE8" w14:textId="77777777" w:rsidTr="00C53849">
        <w:trPr>
          <w:gridAfter w:val="2"/>
          <w:wAfter w:w="173" w:type="dxa"/>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2511949B" w14:textId="77777777" w:rsidR="00C53849" w:rsidRPr="00DE3EF2" w:rsidRDefault="00C53849" w:rsidP="006E2AD3">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2E7ECE09" w14:textId="77777777" w:rsidR="00C53849" w:rsidRPr="00DE3EF2" w:rsidRDefault="00C5384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51B2ECEF" w14:textId="77777777" w:rsidR="00C53849" w:rsidRPr="00DE3EF2" w:rsidRDefault="00C53849"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58387978" w14:textId="77777777" w:rsidR="00C53849" w:rsidRPr="00DE3EF2" w:rsidRDefault="00C53849"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hideMark/>
          </w:tcPr>
          <w:p w14:paraId="0998D8F9" w14:textId="77777777" w:rsidR="00C53849" w:rsidRPr="00DE3EF2" w:rsidRDefault="00C5384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C53849" w:rsidRPr="00DE3EF2" w14:paraId="1F311EE4" w14:textId="77777777" w:rsidTr="00C53849">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16CAFD0" w14:textId="77777777" w:rsidR="00C53849" w:rsidRPr="00DE3EF2" w:rsidRDefault="00C53849"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71A1AF1A" w14:textId="77777777" w:rsidR="00C53849" w:rsidRPr="00DE3EF2" w:rsidRDefault="00C53849"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62C7720D" w14:textId="77777777" w:rsidR="00C53849" w:rsidRPr="000655D3" w:rsidRDefault="00C53849" w:rsidP="006E2AD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PSC-101</w:t>
            </w:r>
          </w:p>
        </w:tc>
        <w:tc>
          <w:tcPr>
            <w:tcW w:w="4739" w:type="dxa"/>
            <w:tcBorders>
              <w:top w:val="nil"/>
              <w:left w:val="nil"/>
              <w:bottom w:val="single" w:sz="4" w:space="0" w:color="auto"/>
              <w:right w:val="nil"/>
            </w:tcBorders>
            <w:shd w:val="clear" w:color="auto" w:fill="auto"/>
            <w:noWrap/>
            <w:hideMark/>
          </w:tcPr>
          <w:p w14:paraId="186F556F" w14:textId="77777777" w:rsidR="00C53849" w:rsidRPr="000655D3" w:rsidRDefault="00C53849" w:rsidP="006E2AD3">
            <w:pPr>
              <w:rPr>
                <w:rFonts w:ascii="Times New Roman" w:hAnsi="Times New Roman" w:cs="Times New Roman"/>
                <w:b/>
                <w:bCs/>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w:t>
            </w:r>
          </w:p>
        </w:tc>
        <w:tc>
          <w:tcPr>
            <w:tcW w:w="1367" w:type="dxa"/>
            <w:gridSpan w:val="2"/>
            <w:tcBorders>
              <w:top w:val="nil"/>
              <w:left w:val="single" w:sz="8" w:space="0" w:color="auto"/>
              <w:bottom w:val="single" w:sz="4" w:space="0" w:color="auto"/>
              <w:right w:val="single" w:sz="8" w:space="0" w:color="auto"/>
            </w:tcBorders>
            <w:shd w:val="clear" w:color="auto" w:fill="auto"/>
            <w:noWrap/>
            <w:hideMark/>
          </w:tcPr>
          <w:p w14:paraId="022D4EB5" w14:textId="77777777" w:rsidR="00C53849" w:rsidRPr="000655D3" w:rsidRDefault="00C5384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C53849" w:rsidRPr="00DE3EF2" w14:paraId="3279AFFA" w14:textId="77777777" w:rsidTr="00C53849">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A7ADFF5" w14:textId="77777777" w:rsidR="00C53849" w:rsidRPr="00DE3EF2" w:rsidRDefault="00C53849"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6EE7D4B" w14:textId="77777777" w:rsidR="00C53849" w:rsidRPr="00DE3EF2" w:rsidRDefault="00C53849"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6495E11" w14:textId="77777777" w:rsidR="00C53849" w:rsidRPr="000655D3" w:rsidRDefault="00C53849" w:rsidP="006E2AD3">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color w:val="000000"/>
                <w:sz w:val="20"/>
                <w:szCs w:val="20"/>
              </w:rPr>
              <w:t>P</w:t>
            </w:r>
            <w:r>
              <w:rPr>
                <w:rFonts w:ascii="Times New Roman" w:hAnsi="Times New Roman" w:cs="Times New Roman"/>
                <w:b/>
                <w:bCs/>
                <w:color w:val="000000"/>
                <w:sz w:val="20"/>
                <w:szCs w:val="20"/>
              </w:rPr>
              <w:t>C</w:t>
            </w:r>
            <w:r w:rsidRPr="006D7465">
              <w:rPr>
                <w:rFonts w:ascii="Times New Roman" w:hAnsi="Times New Roman" w:cs="Times New Roman"/>
                <w:b/>
                <w:bCs/>
                <w:color w:val="000000"/>
                <w:sz w:val="20"/>
                <w:szCs w:val="20"/>
              </w:rPr>
              <w:t>S-102</w:t>
            </w:r>
          </w:p>
        </w:tc>
        <w:tc>
          <w:tcPr>
            <w:tcW w:w="4739" w:type="dxa"/>
            <w:tcBorders>
              <w:top w:val="nil"/>
              <w:left w:val="nil"/>
              <w:bottom w:val="single" w:sz="4" w:space="0" w:color="auto"/>
              <w:right w:val="nil"/>
            </w:tcBorders>
            <w:shd w:val="clear" w:color="auto" w:fill="auto"/>
            <w:noWrap/>
            <w:vAlign w:val="center"/>
          </w:tcPr>
          <w:p w14:paraId="57AA9860" w14:textId="77777777" w:rsidR="00C53849" w:rsidRPr="000655D3" w:rsidRDefault="00C53849" w:rsidP="006E2AD3">
            <w:pPr>
              <w:rPr>
                <w:rFonts w:ascii="Times New Roman" w:hAnsi="Times New Roman" w:cs="Times New Roman"/>
                <w:b/>
                <w:bCs/>
                <w:sz w:val="20"/>
                <w:szCs w:val="20"/>
              </w:rPr>
            </w:pPr>
            <w:r>
              <w:rPr>
                <w:rFonts w:ascii="Times New Roman" w:hAnsi="Times New Roman" w:cs="Times New Roman"/>
                <w:b/>
                <w:bCs/>
                <w:sz w:val="20"/>
                <w:szCs w:val="20"/>
              </w:rPr>
              <w:t xml:space="preserve">History of Peace Movements </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46A491C9" w14:textId="77777777" w:rsidR="00C53849" w:rsidRPr="000655D3" w:rsidRDefault="00C53849" w:rsidP="006E2AD3">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C53849" w:rsidRPr="00DE3EF2" w14:paraId="18566CA3" w14:textId="77777777" w:rsidTr="00C53849">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160C924" w14:textId="77777777" w:rsidR="00C53849" w:rsidRPr="00DE3EF2" w:rsidRDefault="00C53849"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91109D8" w14:textId="77777777" w:rsidR="00C53849" w:rsidRPr="00DE3EF2" w:rsidRDefault="00C53849"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DB3A446" w14:textId="77777777" w:rsidR="00C53849" w:rsidRPr="00DE3EF2" w:rsidRDefault="00C53849" w:rsidP="006E2AD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IR-102</w:t>
            </w:r>
          </w:p>
        </w:tc>
        <w:tc>
          <w:tcPr>
            <w:tcW w:w="4739" w:type="dxa"/>
            <w:tcBorders>
              <w:top w:val="nil"/>
              <w:left w:val="nil"/>
              <w:bottom w:val="single" w:sz="4" w:space="0" w:color="auto"/>
              <w:right w:val="nil"/>
            </w:tcBorders>
            <w:shd w:val="clear" w:color="auto" w:fill="auto"/>
            <w:noWrap/>
            <w:vAlign w:val="center"/>
          </w:tcPr>
          <w:p w14:paraId="0FB1D9BD" w14:textId="77777777" w:rsidR="00C53849" w:rsidRPr="00E41251" w:rsidRDefault="00C53849" w:rsidP="006E2AD3">
            <w:pPr>
              <w:rPr>
                <w:rFonts w:ascii="Times New Roman" w:hAnsi="Times New Roman" w:cs="Times New Roman"/>
                <w:b/>
                <w:bCs/>
                <w:sz w:val="20"/>
                <w:szCs w:val="20"/>
              </w:rPr>
            </w:pPr>
            <w:r w:rsidRPr="00237B29">
              <w:rPr>
                <w:rFonts w:ascii="Times New Roman" w:eastAsia="Times New Roman" w:hAnsi="Times New Roman" w:cs="Times New Roman"/>
                <w:b/>
                <w:bCs/>
                <w:sz w:val="20"/>
                <w:szCs w:val="20"/>
              </w:rPr>
              <w:t>Introduction to International Relations</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34FAE600" w14:textId="77777777" w:rsidR="00C53849" w:rsidRPr="00DE3EF2" w:rsidRDefault="00C5384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C53849" w:rsidRPr="00DE3EF2" w14:paraId="4C84E647" w14:textId="77777777" w:rsidTr="00C53849">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6926C80" w14:textId="77777777" w:rsidR="00C53849" w:rsidRPr="00DE3EF2" w:rsidRDefault="00C53849"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A5948AE" w14:textId="77777777" w:rsidR="00C53849" w:rsidRPr="00DE3EF2" w:rsidRDefault="00C53849"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E4647C7" w14:textId="77777777" w:rsidR="00C53849" w:rsidRDefault="00C53849" w:rsidP="006E2AD3">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793C6DD6" w14:textId="77777777" w:rsidR="00C53849" w:rsidRDefault="00C53849" w:rsidP="006E2AD3">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1E4EB510" w14:textId="77777777" w:rsidR="00C53849" w:rsidRDefault="00C53849" w:rsidP="006E2AD3">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C53849" w:rsidRPr="00DE3EF2" w14:paraId="6392922F" w14:textId="77777777" w:rsidTr="00C53849">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18305DD" w14:textId="77777777" w:rsidR="00C53849" w:rsidRPr="00DE3EF2" w:rsidRDefault="00C53849"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A84C17B" w14:textId="77777777" w:rsidR="00C53849" w:rsidRPr="00DE3EF2" w:rsidRDefault="00C53849"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1FF6F7E" w14:textId="77777777" w:rsidR="00C53849" w:rsidRPr="00DE3EF2" w:rsidRDefault="00C53849"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0F64E628" w14:textId="77777777" w:rsidR="00C53849" w:rsidRPr="00DE3EF2" w:rsidRDefault="00C53849" w:rsidP="006E2AD3">
            <w:pP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Islamiyat</w:t>
            </w:r>
            <w:proofErr w:type="spellEnd"/>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CDE348B" w14:textId="77777777" w:rsidR="00C53849" w:rsidRPr="00DE3EF2" w:rsidRDefault="00C5384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C53849" w:rsidRPr="00DE3EF2" w14:paraId="6B2C10CE" w14:textId="77777777" w:rsidTr="00C53849">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8FEFF2D" w14:textId="77777777" w:rsidR="00C53849" w:rsidRPr="00DE3EF2" w:rsidRDefault="00C53849"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39901C9E" w14:textId="77777777" w:rsidR="00C53849" w:rsidRPr="00DE3EF2" w:rsidRDefault="00C53849" w:rsidP="006E2AD3">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68A6A6DF" w14:textId="77777777" w:rsidR="00C53849" w:rsidRPr="00DE3EF2" w:rsidRDefault="00C5384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5C5CB22B" w14:textId="77777777" w:rsidR="00C53849" w:rsidRPr="00DE3EF2" w:rsidRDefault="00C5384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C53849" w:rsidRPr="00DE3EF2" w14:paraId="6C12B083" w14:textId="77777777" w:rsidTr="00C53849">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48DB257" w14:textId="77777777" w:rsidR="00C53849" w:rsidRPr="00DE3EF2" w:rsidRDefault="00C53849" w:rsidP="006E2AD3">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1AFF5EB1" w14:textId="77777777" w:rsidR="00C53849" w:rsidRPr="00DE3EF2" w:rsidRDefault="00C5384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51E070C9" w14:textId="77777777" w:rsidR="00C53849" w:rsidRPr="00DE3EF2" w:rsidRDefault="00C53849"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2A53A99C" w14:textId="77777777" w:rsidR="00C53849" w:rsidRPr="00DE3EF2" w:rsidRDefault="00C53849"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669E904C" w14:textId="77777777" w:rsidR="00C53849" w:rsidRPr="00DE3EF2" w:rsidRDefault="00C5384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C53849" w:rsidRPr="00DE3EF2" w14:paraId="7C831F71" w14:textId="77777777" w:rsidTr="00C53849">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40A89ED" w14:textId="77777777" w:rsidR="00C53849" w:rsidRPr="00DE3EF2" w:rsidRDefault="00C5384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35A1826" w14:textId="77777777" w:rsidR="00C53849" w:rsidRPr="00DE3EF2" w:rsidRDefault="00C5384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25D357B" w14:textId="77777777" w:rsidR="00C53849" w:rsidRPr="000655D3" w:rsidRDefault="00C53849" w:rsidP="006E2AD3">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4</w:t>
            </w:r>
          </w:p>
        </w:tc>
        <w:tc>
          <w:tcPr>
            <w:tcW w:w="4739" w:type="dxa"/>
            <w:tcBorders>
              <w:top w:val="nil"/>
              <w:left w:val="nil"/>
              <w:bottom w:val="single" w:sz="8" w:space="0" w:color="auto"/>
              <w:right w:val="nil"/>
            </w:tcBorders>
            <w:shd w:val="clear" w:color="auto" w:fill="auto"/>
            <w:noWrap/>
          </w:tcPr>
          <w:p w14:paraId="7CD99B0D" w14:textId="77777777" w:rsidR="00C53849" w:rsidRPr="000655D3" w:rsidRDefault="00C53849" w:rsidP="006E2AD3">
            <w:pPr>
              <w:rPr>
                <w:rFonts w:ascii="Times New Roman" w:hAnsi="Times New Roman" w:cs="Times New Roman"/>
                <w:b/>
                <w:bCs/>
                <w:color w:val="000000"/>
                <w:sz w:val="20"/>
                <w:szCs w:val="20"/>
              </w:rPr>
            </w:pPr>
            <w:r>
              <w:rPr>
                <w:rFonts w:ascii="Times New Roman" w:hAnsi="Times New Roman" w:cs="Times New Roman"/>
                <w:b/>
                <w:bCs/>
                <w:color w:val="000000"/>
                <w:sz w:val="20"/>
                <w:szCs w:val="20"/>
              </w:rPr>
              <w:t>Reconstructing the Term Conflict</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431E4D2A" w14:textId="77777777" w:rsidR="00C53849" w:rsidRPr="000655D3" w:rsidRDefault="00C53849" w:rsidP="006E2AD3">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C53849" w:rsidRPr="00DE3EF2" w14:paraId="1387CB78" w14:textId="77777777" w:rsidTr="00C53849">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D5A346D" w14:textId="77777777" w:rsidR="00C53849" w:rsidRPr="00DE3EF2" w:rsidRDefault="00C5384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89A158A" w14:textId="77777777" w:rsidR="00C53849" w:rsidRPr="00DE3EF2" w:rsidRDefault="00C5384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A38FDBC" w14:textId="77777777" w:rsidR="00C53849" w:rsidRPr="00DE3EF2" w:rsidRDefault="00C53849" w:rsidP="006E2AD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w:t>
            </w:r>
            <w:r>
              <w:rPr>
                <w:rFonts w:ascii="Times New Roman" w:hAnsi="Times New Roman" w:cs="Times New Roman"/>
                <w:b/>
                <w:bCs/>
                <w:sz w:val="20"/>
                <w:szCs w:val="20"/>
              </w:rPr>
              <w:t>3</w:t>
            </w:r>
          </w:p>
        </w:tc>
        <w:tc>
          <w:tcPr>
            <w:tcW w:w="4739" w:type="dxa"/>
            <w:tcBorders>
              <w:top w:val="nil"/>
              <w:left w:val="nil"/>
              <w:bottom w:val="single" w:sz="8" w:space="0" w:color="auto"/>
              <w:right w:val="nil"/>
            </w:tcBorders>
            <w:shd w:val="clear" w:color="auto" w:fill="auto"/>
            <w:noWrap/>
          </w:tcPr>
          <w:p w14:paraId="276B14C0" w14:textId="77777777" w:rsidR="00C53849" w:rsidRPr="00DE3EF2" w:rsidRDefault="00C53849" w:rsidP="006E2AD3">
            <w:pPr>
              <w:rPr>
                <w:rFonts w:ascii="Times New Roman" w:hAnsi="Times New Roman" w:cs="Times New Roman"/>
                <w:b/>
                <w:bCs/>
                <w:color w:val="000000"/>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-II</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5207E277" w14:textId="77777777" w:rsidR="00C53849" w:rsidRPr="00DE3EF2" w:rsidRDefault="00C5384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C53849" w:rsidRPr="00DE3EF2" w14:paraId="18664FF3" w14:textId="77777777" w:rsidTr="00C53849">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B958512" w14:textId="77777777" w:rsidR="00C53849" w:rsidRPr="00DE3EF2" w:rsidRDefault="00C5384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21EF283" w14:textId="77777777" w:rsidR="00C53849" w:rsidRPr="00DE3EF2" w:rsidRDefault="00C5384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84A3F71" w14:textId="77777777" w:rsidR="00C53849" w:rsidRPr="00DE3EF2" w:rsidRDefault="00C53849" w:rsidP="006E2AD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single" w:sz="4" w:space="0" w:color="auto"/>
              <w:left w:val="nil"/>
              <w:bottom w:val="single" w:sz="4" w:space="0" w:color="auto"/>
              <w:right w:val="nil"/>
            </w:tcBorders>
            <w:shd w:val="clear" w:color="auto" w:fill="auto"/>
            <w:noWrap/>
            <w:vAlign w:val="center"/>
          </w:tcPr>
          <w:p w14:paraId="6370A033" w14:textId="77777777" w:rsidR="00C53849" w:rsidRPr="00AA4896" w:rsidRDefault="00C53849" w:rsidP="006E2AD3">
            <w:pPr>
              <w:rPr>
                <w:rFonts w:ascii="Times New Roman" w:hAnsi="Times New Roman" w:cs="Times New Roman"/>
                <w:b/>
                <w:bCs/>
                <w:color w:val="000000"/>
                <w:sz w:val="20"/>
                <w:szCs w:val="20"/>
              </w:rPr>
            </w:pPr>
            <w:r w:rsidRPr="00237B29">
              <w:rPr>
                <w:rFonts w:ascii="Times New Roman" w:hAnsi="Times New Roman" w:cs="Times New Roman"/>
                <w:b/>
                <w:bCs/>
                <w:sz w:val="20"/>
                <w:szCs w:val="20"/>
              </w:rPr>
              <w:t>History of I.R-1648-1945: Important Events</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72BEAFAC" w14:textId="77777777" w:rsidR="00C53849" w:rsidRPr="00DE3EF2" w:rsidRDefault="00C5384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C53849" w:rsidRPr="00DE3EF2" w14:paraId="56FD7955" w14:textId="77777777" w:rsidTr="00C53849">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815D780" w14:textId="77777777" w:rsidR="00C53849" w:rsidRPr="00DE3EF2" w:rsidRDefault="00C5384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8F90225" w14:textId="77777777" w:rsidR="00C53849" w:rsidRPr="00DE3EF2" w:rsidRDefault="00C5384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3D42B92" w14:textId="77777777" w:rsidR="00C53849" w:rsidRDefault="00C53849"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6D98499E" w14:textId="77777777" w:rsidR="00C53849" w:rsidRDefault="00C53849" w:rsidP="006E2AD3">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064D1A7A" w14:textId="77777777" w:rsidR="00C53849" w:rsidRDefault="00C53849" w:rsidP="006E2AD3">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C53849" w:rsidRPr="00DE3EF2" w14:paraId="15CCECBD" w14:textId="77777777" w:rsidTr="00C53849">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524A8DD" w14:textId="77777777" w:rsidR="00C53849" w:rsidRPr="00DE3EF2" w:rsidRDefault="00C5384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A6F1134" w14:textId="77777777" w:rsidR="00C53849" w:rsidRPr="00DE3EF2" w:rsidRDefault="00C5384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1F3FFD0" w14:textId="77777777" w:rsidR="00C53849" w:rsidRPr="00DE3EF2" w:rsidRDefault="00C53849"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58A99538" w14:textId="77777777" w:rsidR="00C53849" w:rsidRPr="00DE3EF2" w:rsidRDefault="00C53849"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CCE6A32" w14:textId="77777777" w:rsidR="00C53849" w:rsidRPr="00DE3EF2" w:rsidRDefault="00C5384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C53849" w:rsidRPr="00DE3EF2" w14:paraId="2446B1E9" w14:textId="77777777" w:rsidTr="00C53849">
        <w:trPr>
          <w:gridAfter w:val="2"/>
          <w:wAfter w:w="173"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1A2C9C7" w14:textId="77777777" w:rsidR="00C53849" w:rsidRPr="00DE3EF2" w:rsidRDefault="00C5384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0D23BD33" w14:textId="77777777" w:rsidR="00C53849" w:rsidRPr="00DE3EF2" w:rsidRDefault="00C53849" w:rsidP="006E2AD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F1E0234" w14:textId="77777777" w:rsidR="00C53849" w:rsidRPr="00DE3EF2" w:rsidRDefault="00C5384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2D4752F8" w14:textId="77777777" w:rsidR="00C53849" w:rsidRPr="00DE3EF2" w:rsidRDefault="00C5384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C53849" w:rsidRPr="00DE3EF2" w14:paraId="5EEC7AB0" w14:textId="77777777" w:rsidTr="00C53849">
        <w:trPr>
          <w:gridAfter w:val="2"/>
          <w:wAfter w:w="173" w:type="dxa"/>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47240BDD" w14:textId="77777777" w:rsidR="00C53849" w:rsidRPr="00DE3EF2" w:rsidRDefault="00C5384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CE7FD6B" w14:textId="77777777" w:rsidR="00C53849" w:rsidRPr="00DE3EF2" w:rsidRDefault="00C5384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7AF1CD6E" w14:textId="77777777" w:rsidR="00C53849" w:rsidRPr="00DE3EF2" w:rsidRDefault="00C53849"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2962F3D1" w14:textId="77777777" w:rsidR="00C53849" w:rsidRPr="00DE3EF2" w:rsidRDefault="00C53849"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gridSpan w:val="2"/>
            <w:tcBorders>
              <w:top w:val="nil"/>
              <w:left w:val="nil"/>
              <w:bottom w:val="single" w:sz="4" w:space="0" w:color="auto"/>
              <w:right w:val="single" w:sz="8" w:space="0" w:color="auto"/>
            </w:tcBorders>
            <w:shd w:val="clear" w:color="auto" w:fill="auto"/>
            <w:noWrap/>
            <w:vAlign w:val="center"/>
          </w:tcPr>
          <w:p w14:paraId="54306055" w14:textId="77777777" w:rsidR="00C53849" w:rsidRPr="00DE3EF2" w:rsidRDefault="00C5384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C53849" w:rsidRPr="00DE3EF2" w14:paraId="488A524A" w14:textId="77777777" w:rsidTr="00C53849">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12B9BAA" w14:textId="77777777" w:rsidR="00C53849" w:rsidRPr="00DE3EF2" w:rsidRDefault="00C5384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0FF878C" w14:textId="77777777" w:rsidR="00C53849" w:rsidRPr="00DE3EF2" w:rsidRDefault="00C5384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5FFE7F2" w14:textId="77777777" w:rsidR="00C53849" w:rsidRPr="003B16D8" w:rsidRDefault="00C53849"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1571D98D" w14:textId="77777777" w:rsidR="00C53849" w:rsidRPr="003B16D8" w:rsidRDefault="00C53849"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gridSpan w:val="2"/>
            <w:tcBorders>
              <w:top w:val="nil"/>
              <w:left w:val="nil"/>
              <w:bottom w:val="single" w:sz="4" w:space="0" w:color="auto"/>
              <w:right w:val="single" w:sz="8" w:space="0" w:color="auto"/>
            </w:tcBorders>
            <w:shd w:val="clear" w:color="auto" w:fill="auto"/>
            <w:noWrap/>
            <w:vAlign w:val="center"/>
          </w:tcPr>
          <w:p w14:paraId="4BB3B743" w14:textId="77777777" w:rsidR="00C53849" w:rsidRPr="003B16D8" w:rsidRDefault="00C5384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C53849" w:rsidRPr="00DE3EF2" w14:paraId="1AECE960" w14:textId="77777777" w:rsidTr="00C53849">
        <w:trPr>
          <w:gridAfter w:val="2"/>
          <w:wAfter w:w="173" w:type="dxa"/>
          <w:trHeight w:val="475"/>
          <w:jc w:val="center"/>
        </w:trPr>
        <w:tc>
          <w:tcPr>
            <w:tcW w:w="928" w:type="dxa"/>
            <w:vMerge/>
            <w:tcBorders>
              <w:top w:val="nil"/>
              <w:left w:val="single" w:sz="8" w:space="0" w:color="auto"/>
              <w:bottom w:val="single" w:sz="8" w:space="0" w:color="auto"/>
              <w:right w:val="single" w:sz="8" w:space="0" w:color="auto"/>
            </w:tcBorders>
            <w:vAlign w:val="center"/>
          </w:tcPr>
          <w:p w14:paraId="7D83CFA0" w14:textId="77777777" w:rsidR="00C53849" w:rsidRPr="00DE3EF2" w:rsidRDefault="00C5384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4C118CC" w14:textId="77777777" w:rsidR="00C53849" w:rsidRPr="00DE3EF2" w:rsidRDefault="00C5384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EE124B3" w14:textId="77777777" w:rsidR="00C53849" w:rsidRPr="003B16D8" w:rsidRDefault="00C53849" w:rsidP="006E2AD3">
            <w:pPr>
              <w:ind w:firstLineChars="100" w:firstLine="201"/>
              <w:rPr>
                <w:rFonts w:ascii="Times New Roman" w:hAnsi="Times New Roman" w:cs="Times New Roman"/>
                <w:b/>
                <w:bCs/>
                <w:sz w:val="20"/>
              </w:rPr>
            </w:pPr>
            <w:r w:rsidRPr="003B16D8">
              <w:rPr>
                <w:rFonts w:ascii="Times New Roman" w:hAnsi="Times New Roman" w:cs="Times New Roman"/>
                <w:b/>
                <w:bCs/>
                <w:sz w:val="20"/>
              </w:rPr>
              <w:t>PSC-105</w:t>
            </w:r>
          </w:p>
        </w:tc>
        <w:tc>
          <w:tcPr>
            <w:tcW w:w="4739" w:type="dxa"/>
            <w:tcBorders>
              <w:top w:val="nil"/>
              <w:left w:val="nil"/>
              <w:bottom w:val="single" w:sz="4" w:space="0" w:color="auto"/>
              <w:right w:val="nil"/>
            </w:tcBorders>
            <w:shd w:val="clear" w:color="auto" w:fill="auto"/>
            <w:noWrap/>
          </w:tcPr>
          <w:p w14:paraId="5E49B1A8" w14:textId="77777777" w:rsidR="00C53849" w:rsidRPr="003B16D8" w:rsidRDefault="00C53849" w:rsidP="006E2AD3">
            <w:pPr>
              <w:rPr>
                <w:rFonts w:ascii="Times New Roman" w:hAnsi="Times New Roman" w:cs="Times New Roman"/>
                <w:b/>
                <w:bCs/>
                <w:sz w:val="20"/>
              </w:rPr>
            </w:pPr>
            <w:r w:rsidRPr="003B16D8">
              <w:rPr>
                <w:rFonts w:ascii="Times New Roman" w:hAnsi="Times New Roman" w:cs="Times New Roman"/>
                <w:b/>
                <w:bCs/>
                <w:sz w:val="20"/>
              </w:rPr>
              <w:t>Political Philosophy – I (Western: Ancient &amp; Medieval)</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4C315093" w14:textId="77777777" w:rsidR="00C53849" w:rsidRPr="003B16D8" w:rsidRDefault="00C53849" w:rsidP="006E2AD3">
            <w:pPr>
              <w:jc w:val="center"/>
              <w:rPr>
                <w:rFonts w:ascii="Times New Roman" w:hAnsi="Times New Roman" w:cs="Times New Roman"/>
                <w:b/>
                <w:bCs/>
                <w:sz w:val="20"/>
              </w:rPr>
            </w:pPr>
            <w:r w:rsidRPr="003B16D8">
              <w:rPr>
                <w:rFonts w:ascii="Times New Roman" w:hAnsi="Times New Roman" w:cs="Times New Roman"/>
                <w:b/>
                <w:bCs/>
                <w:sz w:val="20"/>
              </w:rPr>
              <w:t>3</w:t>
            </w:r>
          </w:p>
        </w:tc>
      </w:tr>
      <w:tr w:rsidR="00C53849" w:rsidRPr="00DE3EF2" w14:paraId="12AC2716" w14:textId="77777777" w:rsidTr="00C53849">
        <w:trPr>
          <w:gridAfter w:val="2"/>
          <w:wAfter w:w="173" w:type="dxa"/>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0DC1D6C7" w14:textId="77777777" w:rsidR="00C53849" w:rsidRPr="00DE3EF2" w:rsidRDefault="00C5384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0594E08" w14:textId="77777777" w:rsidR="00C53849" w:rsidRPr="00DE3EF2" w:rsidRDefault="00C5384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D137C85" w14:textId="77777777" w:rsidR="00C53849" w:rsidRPr="006344BA" w:rsidRDefault="00C53849" w:rsidP="006E2AD3">
            <w:pPr>
              <w:ind w:firstLineChars="100" w:firstLine="201"/>
              <w:rPr>
                <w:rFonts w:ascii="Times New Roman" w:hAnsi="Times New Roman" w:cs="Times New Roman"/>
                <w:b/>
                <w:bCs/>
                <w:color w:val="000000"/>
                <w:sz w:val="20"/>
                <w:szCs w:val="20"/>
              </w:rPr>
            </w:pPr>
            <w:r w:rsidRPr="003B16D8">
              <w:rPr>
                <w:rFonts w:ascii="Times New Roman" w:hAnsi="Times New Roman" w:cs="Times New Roman"/>
                <w:b/>
                <w:bCs/>
                <w:sz w:val="20"/>
              </w:rPr>
              <w:t>PSC-106</w:t>
            </w:r>
          </w:p>
        </w:tc>
        <w:tc>
          <w:tcPr>
            <w:tcW w:w="4739" w:type="dxa"/>
            <w:tcBorders>
              <w:top w:val="nil"/>
              <w:left w:val="nil"/>
              <w:bottom w:val="single" w:sz="4" w:space="0" w:color="auto"/>
              <w:right w:val="nil"/>
            </w:tcBorders>
            <w:shd w:val="clear" w:color="auto" w:fill="auto"/>
            <w:noWrap/>
          </w:tcPr>
          <w:p w14:paraId="4F9CDE92" w14:textId="77777777" w:rsidR="00C53849" w:rsidRPr="006344BA" w:rsidRDefault="00C53849" w:rsidP="006E2AD3">
            <w:pPr>
              <w:rPr>
                <w:rFonts w:ascii="Times New Roman" w:hAnsi="Times New Roman" w:cs="Times New Roman"/>
                <w:b/>
                <w:bCs/>
                <w:color w:val="000000"/>
                <w:sz w:val="20"/>
                <w:szCs w:val="20"/>
              </w:rPr>
            </w:pPr>
            <w:r w:rsidRPr="003B16D8">
              <w:rPr>
                <w:rFonts w:ascii="Times New Roman" w:hAnsi="Times New Roman" w:cs="Times New Roman"/>
                <w:b/>
                <w:bCs/>
                <w:sz w:val="20"/>
              </w:rPr>
              <w:t>Political Philosophy – I (Muslim: Ancient &amp; Medieval)</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5013623A" w14:textId="77777777" w:rsidR="00C53849" w:rsidRPr="006344BA" w:rsidRDefault="00C53849" w:rsidP="006E2AD3">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C53849" w:rsidRPr="00DE3EF2" w14:paraId="2D9F57E3" w14:textId="77777777" w:rsidTr="00C53849">
        <w:trPr>
          <w:gridAfter w:val="2"/>
          <w:wAfter w:w="173" w:type="dxa"/>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71642C90" w14:textId="77777777" w:rsidR="00C53849" w:rsidRPr="00DE3EF2" w:rsidRDefault="00C5384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B0E8BA5" w14:textId="77777777" w:rsidR="00C53849" w:rsidRPr="00DE3EF2" w:rsidRDefault="00C5384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810122E" w14:textId="77777777" w:rsidR="00C53849" w:rsidRPr="006344BA" w:rsidRDefault="00C53849" w:rsidP="006E2AD3">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1</w:t>
            </w:r>
          </w:p>
        </w:tc>
        <w:tc>
          <w:tcPr>
            <w:tcW w:w="4739" w:type="dxa"/>
            <w:tcBorders>
              <w:top w:val="nil"/>
              <w:left w:val="nil"/>
              <w:bottom w:val="single" w:sz="4" w:space="0" w:color="auto"/>
              <w:right w:val="nil"/>
            </w:tcBorders>
            <w:shd w:val="clear" w:color="auto" w:fill="auto"/>
            <w:noWrap/>
          </w:tcPr>
          <w:p w14:paraId="4B96555D" w14:textId="77777777" w:rsidR="00C53849" w:rsidRPr="006344BA" w:rsidRDefault="00C53849" w:rsidP="006E2AD3">
            <w:pPr>
              <w:rPr>
                <w:rFonts w:ascii="Times New Roman" w:hAnsi="Times New Roman" w:cs="Times New Roman"/>
                <w:b/>
                <w:bCs/>
                <w:color w:val="000000"/>
                <w:sz w:val="20"/>
                <w:szCs w:val="20"/>
              </w:rPr>
            </w:pPr>
            <w:r>
              <w:rPr>
                <w:rFonts w:ascii="Times New Roman" w:hAnsi="Times New Roman" w:cs="Times New Roman"/>
                <w:b/>
                <w:bCs/>
                <w:color w:val="000000"/>
                <w:sz w:val="20"/>
                <w:szCs w:val="20"/>
              </w:rPr>
              <w:t>Introduction to Peace and Conflict Studies</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6155A4C7" w14:textId="77777777" w:rsidR="00C53849" w:rsidRPr="006344BA" w:rsidRDefault="00C53849" w:rsidP="006E2AD3">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C53849" w:rsidRPr="00DE3EF2" w14:paraId="56D7DC9A" w14:textId="77777777" w:rsidTr="00C53849">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4FB6107" w14:textId="77777777" w:rsidR="00C53849" w:rsidRPr="00DE3EF2" w:rsidRDefault="00C5384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AC620E9" w14:textId="77777777" w:rsidR="00C53849" w:rsidRPr="00DE3EF2" w:rsidRDefault="00C5384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DE95C8B" w14:textId="77777777" w:rsidR="00C53849" w:rsidRPr="006344BA" w:rsidRDefault="00C53849" w:rsidP="006E2AD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6</w:t>
            </w:r>
          </w:p>
        </w:tc>
        <w:tc>
          <w:tcPr>
            <w:tcW w:w="4739" w:type="dxa"/>
            <w:tcBorders>
              <w:top w:val="nil"/>
              <w:left w:val="nil"/>
              <w:bottom w:val="single" w:sz="4" w:space="0" w:color="auto"/>
              <w:right w:val="nil"/>
            </w:tcBorders>
            <w:shd w:val="clear" w:color="auto" w:fill="auto"/>
            <w:noWrap/>
            <w:vAlign w:val="center"/>
          </w:tcPr>
          <w:p w14:paraId="6C90086D" w14:textId="77777777" w:rsidR="00C53849" w:rsidRPr="00AA4896" w:rsidRDefault="00C53849" w:rsidP="006E2AD3">
            <w:pPr>
              <w:rPr>
                <w:rFonts w:ascii="Times New Roman" w:hAnsi="Times New Roman" w:cs="Times New Roman"/>
                <w:b/>
                <w:bCs/>
                <w:color w:val="000000"/>
                <w:sz w:val="20"/>
                <w:szCs w:val="20"/>
              </w:rPr>
            </w:pPr>
            <w:r w:rsidRPr="00237B29">
              <w:rPr>
                <w:rFonts w:ascii="Times New Roman" w:hAnsi="Times New Roman" w:cs="Times New Roman"/>
                <w:b/>
                <w:bCs/>
                <w:sz w:val="20"/>
                <w:szCs w:val="20"/>
              </w:rPr>
              <w:t>Theories of International Relations</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6CA025D2" w14:textId="77777777" w:rsidR="00C53849" w:rsidRPr="006344BA" w:rsidRDefault="00C53849" w:rsidP="006E2AD3">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C53849" w:rsidRPr="00DE3EF2" w14:paraId="66479594" w14:textId="77777777" w:rsidTr="00C53849">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236EEC4" w14:textId="77777777" w:rsidR="00C53849" w:rsidRPr="00DE3EF2" w:rsidRDefault="00C5384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0072A17C" w14:textId="77777777" w:rsidR="00C53849" w:rsidRPr="00DE3EF2" w:rsidRDefault="00C53849" w:rsidP="006E2AD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8A9C213" w14:textId="77777777" w:rsidR="00C53849" w:rsidRPr="00DE3EF2" w:rsidRDefault="00C5384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33873D4E" w14:textId="77777777" w:rsidR="00C53849" w:rsidRPr="00DE3EF2" w:rsidRDefault="00C5384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C53849" w:rsidRPr="00DE3EF2" w14:paraId="620B0485" w14:textId="77777777" w:rsidTr="00C53849">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3422A1A" w14:textId="77777777" w:rsidR="00C53849" w:rsidRPr="00DE3EF2" w:rsidRDefault="00C53849" w:rsidP="006E2AD3">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7C561164" w14:textId="77777777" w:rsidR="00C53849" w:rsidRPr="00DE3EF2" w:rsidRDefault="00C5384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0CE62364" w14:textId="77777777" w:rsidR="00C53849" w:rsidRPr="00DE3EF2" w:rsidRDefault="00C53849" w:rsidP="006E2AD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IR-107</w:t>
            </w:r>
          </w:p>
        </w:tc>
        <w:tc>
          <w:tcPr>
            <w:tcW w:w="4739" w:type="dxa"/>
            <w:tcBorders>
              <w:top w:val="nil"/>
              <w:left w:val="nil"/>
              <w:bottom w:val="single" w:sz="4" w:space="0" w:color="auto"/>
              <w:right w:val="single" w:sz="8" w:space="0" w:color="auto"/>
            </w:tcBorders>
            <w:shd w:val="clear" w:color="auto" w:fill="auto"/>
            <w:noWrap/>
            <w:vAlign w:val="center"/>
          </w:tcPr>
          <w:p w14:paraId="73E862C1" w14:textId="77777777" w:rsidR="00C53849" w:rsidRPr="00AA4896" w:rsidRDefault="00C53849" w:rsidP="006E2AD3">
            <w:pPr>
              <w:rPr>
                <w:rFonts w:ascii="Times New Roman" w:hAnsi="Times New Roman" w:cs="Times New Roman"/>
                <w:b/>
                <w:bCs/>
                <w:color w:val="000000"/>
                <w:sz w:val="20"/>
                <w:szCs w:val="20"/>
              </w:rPr>
            </w:pPr>
            <w:r>
              <w:rPr>
                <w:rFonts w:ascii="Times New Roman" w:hAnsi="Times New Roman" w:cs="Times New Roman"/>
                <w:b/>
                <w:bCs/>
                <w:sz w:val="20"/>
                <w:szCs w:val="20"/>
              </w:rPr>
              <w:t>Area Studies</w:t>
            </w:r>
          </w:p>
        </w:tc>
        <w:tc>
          <w:tcPr>
            <w:tcW w:w="1367" w:type="dxa"/>
            <w:gridSpan w:val="2"/>
            <w:tcBorders>
              <w:top w:val="nil"/>
              <w:left w:val="nil"/>
              <w:bottom w:val="single" w:sz="4" w:space="0" w:color="auto"/>
              <w:right w:val="single" w:sz="8" w:space="0" w:color="auto"/>
            </w:tcBorders>
            <w:shd w:val="clear" w:color="auto" w:fill="auto"/>
            <w:noWrap/>
            <w:vAlign w:val="center"/>
          </w:tcPr>
          <w:p w14:paraId="3521857E" w14:textId="77777777" w:rsidR="00C53849" w:rsidRPr="00DE3EF2" w:rsidRDefault="00C5384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C53849" w:rsidRPr="00DE3EF2" w14:paraId="75F6C30B" w14:textId="77777777" w:rsidTr="00C53849">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BB942AC" w14:textId="77777777" w:rsidR="00C53849" w:rsidRPr="00DE3EF2" w:rsidRDefault="00C5384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D3FB0F3" w14:textId="77777777" w:rsidR="00C53849" w:rsidRPr="00DE3EF2" w:rsidRDefault="00C5384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3F744CC5" w14:textId="77777777" w:rsidR="00C53849" w:rsidRPr="00256B1B" w:rsidRDefault="00C53849" w:rsidP="006E2AD3">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rPr>
              <w:t>PSC-107</w:t>
            </w:r>
          </w:p>
        </w:tc>
        <w:tc>
          <w:tcPr>
            <w:tcW w:w="4739" w:type="dxa"/>
            <w:tcBorders>
              <w:top w:val="nil"/>
              <w:left w:val="nil"/>
              <w:bottom w:val="single" w:sz="4" w:space="0" w:color="auto"/>
              <w:right w:val="single" w:sz="8" w:space="0" w:color="auto"/>
            </w:tcBorders>
            <w:shd w:val="clear" w:color="auto" w:fill="auto"/>
            <w:noWrap/>
            <w:hideMark/>
          </w:tcPr>
          <w:p w14:paraId="6BB1EA05" w14:textId="77777777" w:rsidR="00C53849" w:rsidRPr="00256B1B" w:rsidRDefault="00C53849" w:rsidP="006E2AD3">
            <w:pPr>
              <w:rPr>
                <w:rFonts w:ascii="Times New Roman" w:hAnsi="Times New Roman" w:cs="Times New Roman"/>
                <w:b/>
                <w:bCs/>
                <w:color w:val="000000"/>
                <w:sz w:val="20"/>
                <w:szCs w:val="20"/>
              </w:rPr>
            </w:pPr>
            <w:r w:rsidRPr="00256B1B">
              <w:rPr>
                <w:rFonts w:ascii="Times New Roman" w:hAnsi="Times New Roman" w:cs="Times New Roman"/>
                <w:b/>
                <w:bCs/>
                <w:sz w:val="20"/>
              </w:rPr>
              <w:t>Basic Factors in International Relations</w:t>
            </w:r>
          </w:p>
        </w:tc>
        <w:tc>
          <w:tcPr>
            <w:tcW w:w="1367" w:type="dxa"/>
            <w:gridSpan w:val="2"/>
            <w:tcBorders>
              <w:top w:val="nil"/>
              <w:left w:val="nil"/>
              <w:bottom w:val="single" w:sz="4" w:space="0" w:color="auto"/>
              <w:right w:val="single" w:sz="8" w:space="0" w:color="auto"/>
            </w:tcBorders>
            <w:shd w:val="clear" w:color="auto" w:fill="auto"/>
            <w:noWrap/>
            <w:hideMark/>
          </w:tcPr>
          <w:p w14:paraId="236BB475" w14:textId="77777777" w:rsidR="00C53849" w:rsidRPr="00256B1B" w:rsidRDefault="00C53849" w:rsidP="006E2AD3">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C53849" w:rsidRPr="00DE3EF2" w14:paraId="437F6EA7" w14:textId="77777777" w:rsidTr="00C53849">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6A57555" w14:textId="77777777" w:rsidR="00C53849" w:rsidRPr="00DE3EF2" w:rsidRDefault="00C5384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4930CED" w14:textId="77777777" w:rsidR="00C53849" w:rsidRPr="00DE3EF2" w:rsidRDefault="00C5384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863D223" w14:textId="77777777" w:rsidR="00C53849" w:rsidRPr="00256B1B" w:rsidRDefault="00C53849" w:rsidP="006E2AD3">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7</w:t>
            </w:r>
          </w:p>
        </w:tc>
        <w:tc>
          <w:tcPr>
            <w:tcW w:w="4739" w:type="dxa"/>
            <w:tcBorders>
              <w:top w:val="nil"/>
              <w:left w:val="nil"/>
              <w:bottom w:val="single" w:sz="4" w:space="0" w:color="auto"/>
              <w:right w:val="single" w:sz="8" w:space="0" w:color="auto"/>
            </w:tcBorders>
            <w:shd w:val="clear" w:color="auto" w:fill="auto"/>
            <w:noWrap/>
          </w:tcPr>
          <w:p w14:paraId="28817417" w14:textId="77777777" w:rsidR="00C53849" w:rsidRPr="003C118E" w:rsidRDefault="00C53849" w:rsidP="006E2AD3">
            <w:pPr>
              <w:rPr>
                <w:rFonts w:ascii="Times New Roman" w:hAnsi="Times New Roman" w:cs="Times New Roman"/>
                <w:b/>
                <w:bCs/>
                <w:sz w:val="20"/>
                <w:szCs w:val="20"/>
              </w:rPr>
            </w:pPr>
            <w:r w:rsidRPr="003C118E">
              <w:rPr>
                <w:rFonts w:ascii="Times New Roman" w:hAnsi="Times New Roman" w:cs="Times New Roman"/>
                <w:b/>
                <w:bCs/>
                <w:sz w:val="20"/>
                <w:szCs w:val="20"/>
              </w:rPr>
              <w:t>Contemporary Socio-Political Conflicts in Pakistan</w:t>
            </w:r>
          </w:p>
        </w:tc>
        <w:tc>
          <w:tcPr>
            <w:tcW w:w="1367" w:type="dxa"/>
            <w:gridSpan w:val="2"/>
            <w:tcBorders>
              <w:top w:val="nil"/>
              <w:left w:val="nil"/>
              <w:bottom w:val="single" w:sz="4" w:space="0" w:color="auto"/>
              <w:right w:val="single" w:sz="8" w:space="0" w:color="auto"/>
            </w:tcBorders>
            <w:shd w:val="clear" w:color="auto" w:fill="auto"/>
            <w:noWrap/>
          </w:tcPr>
          <w:p w14:paraId="094F5513" w14:textId="77777777" w:rsidR="00C53849" w:rsidRPr="00256B1B" w:rsidRDefault="00C53849" w:rsidP="006E2AD3">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C53849" w:rsidRPr="00DE3EF2" w14:paraId="17E94959" w14:textId="77777777" w:rsidTr="00C53849">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0AC4D1B7" w14:textId="77777777" w:rsidR="00C53849" w:rsidRPr="00DE3EF2" w:rsidRDefault="00C5384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BAE132D" w14:textId="77777777" w:rsidR="00C53849" w:rsidRPr="00DE3EF2" w:rsidRDefault="00C5384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02279F2" w14:textId="77777777" w:rsidR="00C53849" w:rsidRPr="00DE3EF2" w:rsidRDefault="00C53849" w:rsidP="006E2AD3">
            <w:pPr>
              <w:ind w:firstLineChars="100" w:firstLine="201"/>
              <w:rPr>
                <w:rFonts w:ascii="Times New Roman" w:hAnsi="Times New Roman" w:cs="Times New Roman"/>
                <w:b/>
                <w:bCs/>
                <w:color w:val="FF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w:t>
            </w:r>
            <w:r>
              <w:rPr>
                <w:rFonts w:ascii="Times New Roman" w:hAnsi="Times New Roman" w:cs="Times New Roman"/>
                <w:b/>
                <w:bCs/>
                <w:sz w:val="20"/>
                <w:szCs w:val="20"/>
              </w:rPr>
              <w:t>08</w:t>
            </w:r>
          </w:p>
        </w:tc>
        <w:tc>
          <w:tcPr>
            <w:tcW w:w="4739" w:type="dxa"/>
            <w:tcBorders>
              <w:top w:val="nil"/>
              <w:left w:val="nil"/>
              <w:bottom w:val="single" w:sz="4" w:space="0" w:color="auto"/>
              <w:right w:val="nil"/>
            </w:tcBorders>
            <w:shd w:val="clear" w:color="auto" w:fill="auto"/>
            <w:noWrap/>
          </w:tcPr>
          <w:p w14:paraId="65ACEF29" w14:textId="77777777" w:rsidR="00C53849" w:rsidRPr="003C118E" w:rsidRDefault="00C53849" w:rsidP="006E2AD3">
            <w:pPr>
              <w:rPr>
                <w:rFonts w:ascii="Times New Roman" w:hAnsi="Times New Roman" w:cs="Times New Roman"/>
                <w:b/>
                <w:bCs/>
                <w:sz w:val="20"/>
                <w:szCs w:val="20"/>
              </w:rPr>
            </w:pPr>
            <w:r w:rsidRPr="003C118E">
              <w:rPr>
                <w:rFonts w:ascii="Times New Roman" w:hAnsi="Times New Roman" w:cs="Times New Roman"/>
                <w:b/>
                <w:bCs/>
                <w:sz w:val="20"/>
                <w:szCs w:val="20"/>
              </w:rPr>
              <w:t>Peace Building in Practice</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365FE537" w14:textId="77777777" w:rsidR="00C53849" w:rsidRPr="00DE3EF2" w:rsidRDefault="00C53849" w:rsidP="006E2AD3">
            <w:pPr>
              <w:jc w:val="center"/>
              <w:rPr>
                <w:rFonts w:ascii="Times New Roman" w:hAnsi="Times New Roman" w:cs="Times New Roman"/>
                <w:b/>
                <w:bCs/>
                <w:color w:val="FF0000"/>
                <w:sz w:val="20"/>
                <w:szCs w:val="20"/>
              </w:rPr>
            </w:pPr>
            <w:r w:rsidRPr="006D7465">
              <w:rPr>
                <w:rFonts w:ascii="Times New Roman" w:hAnsi="Times New Roman" w:cs="Times New Roman"/>
                <w:b/>
                <w:bCs/>
                <w:sz w:val="20"/>
                <w:szCs w:val="20"/>
              </w:rPr>
              <w:t>3</w:t>
            </w:r>
          </w:p>
        </w:tc>
      </w:tr>
      <w:tr w:rsidR="00C53849" w:rsidRPr="00DE3EF2" w14:paraId="1D566BC5" w14:textId="77777777" w:rsidTr="00C53849">
        <w:trPr>
          <w:gridAfter w:val="2"/>
          <w:wAfter w:w="173"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BAF910E" w14:textId="77777777" w:rsidR="00C53849" w:rsidRPr="00DE3EF2" w:rsidRDefault="00C5384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95CA8FE" w14:textId="77777777" w:rsidR="00C53849" w:rsidRPr="00DE3EF2" w:rsidRDefault="00C53849" w:rsidP="006E2AD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2CBE920" w14:textId="77777777" w:rsidR="00C53849" w:rsidRPr="00DE3EF2" w:rsidRDefault="00C5384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63BB23B9" w14:textId="77777777" w:rsidR="00C53849" w:rsidRPr="00DE3EF2" w:rsidRDefault="00C5384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w:t>
            </w:r>
          </w:p>
        </w:tc>
      </w:tr>
      <w:tr w:rsidR="00C53849" w:rsidRPr="00DE3EF2" w14:paraId="75300583" w14:textId="77777777" w:rsidTr="00C53849">
        <w:trPr>
          <w:gridAfter w:val="2"/>
          <w:wAfter w:w="173" w:type="dxa"/>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11CD7" w14:textId="77777777" w:rsidR="00C53849" w:rsidRPr="00DE3EF2" w:rsidRDefault="00C5384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C2764" w14:textId="77777777" w:rsidR="00C53849" w:rsidRPr="00DE3EF2" w:rsidRDefault="00C5384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66</w:t>
            </w:r>
          </w:p>
        </w:tc>
      </w:tr>
      <w:tr w:rsidR="00C53849" w:rsidRPr="00DE3EF2" w14:paraId="3C0D558C" w14:textId="77777777" w:rsidTr="00C53849">
        <w:trPr>
          <w:trHeight w:val="450"/>
          <w:jc w:val="center"/>
        </w:trPr>
        <w:tc>
          <w:tcPr>
            <w:tcW w:w="10733" w:type="dxa"/>
            <w:gridSpan w:val="8"/>
            <w:tcBorders>
              <w:top w:val="nil"/>
              <w:left w:val="nil"/>
              <w:bottom w:val="nil"/>
              <w:right w:val="nil"/>
            </w:tcBorders>
            <w:shd w:val="clear" w:color="auto" w:fill="auto"/>
            <w:noWrap/>
            <w:vAlign w:val="center"/>
            <w:hideMark/>
          </w:tcPr>
          <w:p w14:paraId="7CDCC20D" w14:textId="50108593" w:rsidR="00C53849" w:rsidRPr="00C53849" w:rsidRDefault="00C53849" w:rsidP="00C53849">
            <w:pPr>
              <w:pStyle w:val="ListParagraph"/>
              <w:numPr>
                <w:ilvl w:val="0"/>
                <w:numId w:val="3"/>
              </w:numPr>
              <w:jc w:val="center"/>
              <w:rPr>
                <w:rFonts w:ascii="Times New Roman" w:hAnsi="Times New Roman" w:cs="Times New Roman"/>
                <w:b/>
                <w:bCs/>
                <w:color w:val="000000"/>
                <w:sz w:val="20"/>
                <w:szCs w:val="20"/>
              </w:rPr>
            </w:pPr>
            <w:r w:rsidRPr="00C53849">
              <w:rPr>
                <w:rFonts w:ascii="Times New Roman" w:hAnsi="Times New Roman" w:cs="Times New Roman"/>
                <w:b/>
                <w:bCs/>
                <w:color w:val="000000"/>
                <w:sz w:val="20"/>
                <w:szCs w:val="20"/>
              </w:rPr>
              <w:lastRenderedPageBreak/>
              <w:t>Pakistan Studies, Peace &amp; Conflict</w:t>
            </w:r>
            <w:r>
              <w:rPr>
                <w:rFonts w:ascii="Times New Roman" w:hAnsi="Times New Roman" w:cs="Times New Roman"/>
                <w:b/>
                <w:bCs/>
                <w:color w:val="000000"/>
                <w:sz w:val="20"/>
                <w:szCs w:val="20"/>
              </w:rPr>
              <w:t xml:space="preserve"> Studies</w:t>
            </w:r>
            <w:r w:rsidRPr="00C53849">
              <w:rPr>
                <w:rFonts w:ascii="Times New Roman" w:hAnsi="Times New Roman" w:cs="Times New Roman"/>
                <w:b/>
                <w:bCs/>
                <w:color w:val="000000"/>
                <w:sz w:val="20"/>
                <w:szCs w:val="20"/>
              </w:rPr>
              <w:t>, International Relations</w:t>
            </w:r>
          </w:p>
        </w:tc>
      </w:tr>
      <w:tr w:rsidR="00C53849" w:rsidRPr="00DE3EF2" w14:paraId="2BE04E1C" w14:textId="77777777" w:rsidTr="00C53849">
        <w:trPr>
          <w:gridAfter w:val="1"/>
          <w:wAfter w:w="6" w:type="dxa"/>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6697BA31" w14:textId="77777777" w:rsidR="00C53849" w:rsidRPr="00DE3EF2" w:rsidRDefault="00C5384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65CEDDF0" w14:textId="77777777" w:rsidR="00C53849" w:rsidRPr="00DE3EF2" w:rsidRDefault="00C5384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C252EDB" w14:textId="77777777" w:rsidR="00C53849" w:rsidRPr="00DE3EF2" w:rsidRDefault="00C53849"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906" w:type="dxa"/>
            <w:gridSpan w:val="2"/>
            <w:tcBorders>
              <w:top w:val="single" w:sz="8" w:space="0" w:color="auto"/>
              <w:left w:val="nil"/>
              <w:bottom w:val="single" w:sz="4" w:space="0" w:color="auto"/>
              <w:right w:val="nil"/>
            </w:tcBorders>
            <w:shd w:val="clear" w:color="auto" w:fill="auto"/>
            <w:noWrap/>
            <w:vAlign w:val="center"/>
            <w:hideMark/>
          </w:tcPr>
          <w:p w14:paraId="49836C43" w14:textId="77777777" w:rsidR="00C53849" w:rsidRPr="00DE3EF2" w:rsidRDefault="00C53849"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DD24F9" w14:textId="77777777" w:rsidR="00C53849" w:rsidRPr="00DE3EF2" w:rsidRDefault="00C53849" w:rsidP="006E2AD3">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C53849" w:rsidRPr="00DE3EF2" w14:paraId="06ED5544" w14:textId="77777777" w:rsidTr="00C53849">
        <w:trPr>
          <w:gridAfter w:val="1"/>
          <w:wAfter w:w="6" w:type="dxa"/>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57213FFE" w14:textId="77777777" w:rsidR="00C53849" w:rsidRPr="00DE3EF2" w:rsidRDefault="00C53849" w:rsidP="006E2AD3">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31A0D97A" w14:textId="77777777" w:rsidR="00C53849" w:rsidRPr="00DE3EF2" w:rsidRDefault="00C5384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02C3EDDF" w14:textId="77777777" w:rsidR="00C53849" w:rsidRPr="00DE3EF2" w:rsidRDefault="00C53849"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906" w:type="dxa"/>
            <w:gridSpan w:val="2"/>
            <w:tcBorders>
              <w:top w:val="single" w:sz="4" w:space="0" w:color="auto"/>
              <w:left w:val="nil"/>
              <w:bottom w:val="single" w:sz="4" w:space="0" w:color="auto"/>
              <w:right w:val="nil"/>
            </w:tcBorders>
            <w:shd w:val="clear" w:color="auto" w:fill="auto"/>
            <w:noWrap/>
            <w:vAlign w:val="center"/>
            <w:hideMark/>
          </w:tcPr>
          <w:p w14:paraId="3189419B" w14:textId="77777777" w:rsidR="00C53849" w:rsidRPr="00DE3EF2" w:rsidRDefault="00C53849"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hideMark/>
          </w:tcPr>
          <w:p w14:paraId="79A6969F" w14:textId="77777777" w:rsidR="00C53849" w:rsidRPr="00DE3EF2" w:rsidRDefault="00C5384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C53849" w:rsidRPr="00DE3EF2" w14:paraId="04E31A13" w14:textId="77777777" w:rsidTr="00C53849">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9ECBCC9" w14:textId="77777777" w:rsidR="00C53849" w:rsidRPr="00DE3EF2" w:rsidRDefault="00C53849"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6A1355DD" w14:textId="77777777" w:rsidR="00C53849" w:rsidRPr="00DE3EF2" w:rsidRDefault="00C53849"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2D2003E" w14:textId="77777777" w:rsidR="00C53849" w:rsidRPr="0017368D" w:rsidRDefault="00C53849" w:rsidP="006E2AD3">
            <w:pPr>
              <w:ind w:firstLineChars="100" w:firstLine="201"/>
              <w:rPr>
                <w:rFonts w:ascii="Times New Roman" w:hAnsi="Times New Roman" w:cs="Times New Roman"/>
                <w:b/>
                <w:bCs/>
                <w:color w:val="000000" w:themeColor="text1"/>
                <w:sz w:val="20"/>
                <w:szCs w:val="20"/>
              </w:rPr>
            </w:pPr>
            <w:r w:rsidRPr="006D7465">
              <w:rPr>
                <w:rFonts w:ascii="Times New Roman" w:hAnsi="Times New Roman" w:cs="Times New Roman"/>
                <w:b/>
                <w:bCs/>
                <w:color w:val="000000"/>
                <w:sz w:val="20"/>
                <w:szCs w:val="20"/>
              </w:rPr>
              <w:t>PST-102</w:t>
            </w:r>
          </w:p>
        </w:tc>
        <w:tc>
          <w:tcPr>
            <w:tcW w:w="4906" w:type="dxa"/>
            <w:gridSpan w:val="2"/>
            <w:tcBorders>
              <w:top w:val="nil"/>
              <w:left w:val="nil"/>
              <w:bottom w:val="single" w:sz="4" w:space="0" w:color="auto"/>
              <w:right w:val="nil"/>
            </w:tcBorders>
            <w:shd w:val="clear" w:color="auto" w:fill="auto"/>
            <w:noWrap/>
            <w:vAlign w:val="center"/>
            <w:hideMark/>
          </w:tcPr>
          <w:p w14:paraId="4D5FEECA" w14:textId="77777777" w:rsidR="00C53849" w:rsidRPr="00D77E49" w:rsidRDefault="00C53849" w:rsidP="006E2AD3">
            <w:pPr>
              <w:rPr>
                <w:rFonts w:ascii="Times New Roman" w:hAnsi="Times New Roman" w:cs="Pashto Kror {Asiatype}"/>
                <w:i/>
                <w:iCs/>
                <w:color w:val="000000" w:themeColor="text1"/>
                <w:sz w:val="20"/>
                <w:szCs w:val="20"/>
              </w:rPr>
            </w:pPr>
            <w:r w:rsidRPr="006D7465">
              <w:rPr>
                <w:rFonts w:ascii="Times New Roman" w:hAnsi="Times New Roman" w:cs="Times New Roman"/>
                <w:b/>
                <w:bCs/>
                <w:sz w:val="20"/>
                <w:szCs w:val="20"/>
              </w:rPr>
              <w:t>Muslim Rule in Subcontinent (712-1526)</w:t>
            </w:r>
          </w:p>
        </w:tc>
        <w:tc>
          <w:tcPr>
            <w:tcW w:w="1367" w:type="dxa"/>
            <w:gridSpan w:val="2"/>
            <w:tcBorders>
              <w:top w:val="nil"/>
              <w:left w:val="single" w:sz="8" w:space="0" w:color="auto"/>
              <w:bottom w:val="single" w:sz="4" w:space="0" w:color="auto"/>
              <w:right w:val="single" w:sz="8" w:space="0" w:color="auto"/>
            </w:tcBorders>
            <w:shd w:val="clear" w:color="auto" w:fill="auto"/>
            <w:noWrap/>
            <w:hideMark/>
          </w:tcPr>
          <w:p w14:paraId="745891ED" w14:textId="77777777" w:rsidR="00C53849" w:rsidRPr="000655D3" w:rsidRDefault="00C53849" w:rsidP="006E2AD3">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C53849" w:rsidRPr="00DE3EF2" w14:paraId="7457FBC9" w14:textId="77777777" w:rsidTr="00C53849">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76C10D0" w14:textId="77777777" w:rsidR="00C53849" w:rsidRPr="00DE3EF2" w:rsidRDefault="00C53849"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7CDC119" w14:textId="77777777" w:rsidR="00C53849" w:rsidRPr="00DE3EF2" w:rsidRDefault="00C53849"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B75A524" w14:textId="77777777" w:rsidR="00C53849" w:rsidRPr="000655D3" w:rsidRDefault="00C53849" w:rsidP="006E2AD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IR-102</w:t>
            </w:r>
          </w:p>
        </w:tc>
        <w:tc>
          <w:tcPr>
            <w:tcW w:w="4906" w:type="dxa"/>
            <w:gridSpan w:val="2"/>
            <w:tcBorders>
              <w:top w:val="nil"/>
              <w:left w:val="nil"/>
              <w:bottom w:val="single" w:sz="4" w:space="0" w:color="auto"/>
              <w:right w:val="nil"/>
            </w:tcBorders>
            <w:shd w:val="clear" w:color="auto" w:fill="auto"/>
            <w:noWrap/>
            <w:vAlign w:val="center"/>
          </w:tcPr>
          <w:p w14:paraId="0B4D0D61" w14:textId="77777777" w:rsidR="00C53849" w:rsidRPr="000655D3" w:rsidRDefault="00C53849" w:rsidP="006E2AD3">
            <w:pPr>
              <w:rPr>
                <w:rFonts w:ascii="Times New Roman" w:hAnsi="Times New Roman" w:cs="Times New Roman"/>
                <w:b/>
                <w:bCs/>
                <w:sz w:val="20"/>
                <w:szCs w:val="20"/>
              </w:rPr>
            </w:pPr>
            <w:r w:rsidRPr="00237B29">
              <w:rPr>
                <w:rFonts w:ascii="Times New Roman" w:eastAsia="Times New Roman" w:hAnsi="Times New Roman" w:cs="Times New Roman"/>
                <w:b/>
                <w:bCs/>
                <w:sz w:val="20"/>
                <w:szCs w:val="20"/>
              </w:rPr>
              <w:t>Introduction to International Relations</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2606F7AA" w14:textId="77777777" w:rsidR="00C53849" w:rsidRPr="000655D3" w:rsidRDefault="00C5384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C53849" w:rsidRPr="00DE3EF2" w14:paraId="60A0F007" w14:textId="77777777" w:rsidTr="00C53849">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E6355B6" w14:textId="77777777" w:rsidR="00C53849" w:rsidRPr="00DE3EF2" w:rsidRDefault="00C53849"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3DC2585" w14:textId="77777777" w:rsidR="00C53849" w:rsidRPr="00DE3EF2" w:rsidRDefault="00C53849"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F9849A3" w14:textId="77777777" w:rsidR="00C53849" w:rsidRPr="00016004" w:rsidRDefault="00C53849" w:rsidP="006E2AD3">
            <w:pPr>
              <w:ind w:firstLineChars="100" w:firstLine="201"/>
              <w:rPr>
                <w:rFonts w:ascii="Times New Roman" w:hAnsi="Times New Roman" w:cs="Times New Roman"/>
                <w:b/>
                <w:bCs/>
                <w:color w:val="000000"/>
                <w:sz w:val="20"/>
                <w:szCs w:val="20"/>
                <w:highlight w:val="yellow"/>
              </w:rPr>
            </w:pPr>
            <w:r w:rsidRPr="006D7465">
              <w:rPr>
                <w:rFonts w:ascii="Times New Roman" w:hAnsi="Times New Roman" w:cs="Times New Roman"/>
                <w:b/>
                <w:bCs/>
                <w:color w:val="000000"/>
                <w:sz w:val="20"/>
                <w:szCs w:val="20"/>
              </w:rPr>
              <w:t>P</w:t>
            </w:r>
            <w:r>
              <w:rPr>
                <w:rFonts w:ascii="Times New Roman" w:hAnsi="Times New Roman" w:cs="Times New Roman"/>
                <w:b/>
                <w:bCs/>
                <w:color w:val="000000"/>
                <w:sz w:val="20"/>
                <w:szCs w:val="20"/>
              </w:rPr>
              <w:t>C</w:t>
            </w:r>
            <w:r w:rsidRPr="006D7465">
              <w:rPr>
                <w:rFonts w:ascii="Times New Roman" w:hAnsi="Times New Roman" w:cs="Times New Roman"/>
                <w:b/>
                <w:bCs/>
                <w:color w:val="000000"/>
                <w:sz w:val="20"/>
                <w:szCs w:val="20"/>
              </w:rPr>
              <w:t>S-102</w:t>
            </w:r>
          </w:p>
        </w:tc>
        <w:tc>
          <w:tcPr>
            <w:tcW w:w="4906" w:type="dxa"/>
            <w:gridSpan w:val="2"/>
            <w:tcBorders>
              <w:top w:val="nil"/>
              <w:left w:val="nil"/>
              <w:bottom w:val="single" w:sz="4" w:space="0" w:color="auto"/>
              <w:right w:val="nil"/>
            </w:tcBorders>
            <w:shd w:val="clear" w:color="auto" w:fill="auto"/>
            <w:noWrap/>
            <w:vAlign w:val="center"/>
          </w:tcPr>
          <w:p w14:paraId="704DE8D3" w14:textId="77777777" w:rsidR="00C53849" w:rsidRPr="00016004" w:rsidRDefault="00C53849" w:rsidP="006E2AD3">
            <w:pPr>
              <w:rPr>
                <w:rFonts w:ascii="Times New Roman" w:hAnsi="Times New Roman" w:cs="Times New Roman"/>
                <w:b/>
                <w:bCs/>
                <w:sz w:val="20"/>
                <w:szCs w:val="20"/>
                <w:highlight w:val="yellow"/>
              </w:rPr>
            </w:pPr>
            <w:r>
              <w:rPr>
                <w:rFonts w:ascii="Times New Roman" w:hAnsi="Times New Roman" w:cs="Times New Roman"/>
                <w:b/>
                <w:bCs/>
                <w:sz w:val="20"/>
                <w:szCs w:val="20"/>
              </w:rPr>
              <w:t xml:space="preserve">History of Peace Movements </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77E9D518" w14:textId="77777777" w:rsidR="00C53849" w:rsidRPr="00016004" w:rsidRDefault="00C53849" w:rsidP="006E2AD3">
            <w:pPr>
              <w:jc w:val="center"/>
              <w:rPr>
                <w:rFonts w:ascii="Times New Roman" w:hAnsi="Times New Roman" w:cs="Times New Roman"/>
                <w:b/>
                <w:bCs/>
                <w:color w:val="000000"/>
                <w:sz w:val="20"/>
                <w:szCs w:val="20"/>
                <w:highlight w:val="yellow"/>
              </w:rPr>
            </w:pPr>
            <w:r w:rsidRPr="006D7465">
              <w:rPr>
                <w:rFonts w:ascii="Times New Roman" w:hAnsi="Times New Roman" w:cs="Times New Roman"/>
                <w:b/>
                <w:bCs/>
                <w:sz w:val="20"/>
                <w:szCs w:val="20"/>
              </w:rPr>
              <w:t>3</w:t>
            </w:r>
          </w:p>
        </w:tc>
      </w:tr>
      <w:tr w:rsidR="00C53849" w:rsidRPr="00DE3EF2" w14:paraId="1FEA5ED0" w14:textId="77777777" w:rsidTr="00C53849">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925358E" w14:textId="77777777" w:rsidR="00C53849" w:rsidRPr="00DE3EF2" w:rsidRDefault="00C53849"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3844979" w14:textId="77777777" w:rsidR="00C53849" w:rsidRPr="00DE3EF2" w:rsidRDefault="00C53849"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5038C56" w14:textId="77777777" w:rsidR="00C53849" w:rsidRDefault="00C53849" w:rsidP="006E2AD3">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906" w:type="dxa"/>
            <w:gridSpan w:val="2"/>
            <w:tcBorders>
              <w:top w:val="nil"/>
              <w:left w:val="nil"/>
              <w:bottom w:val="single" w:sz="4" w:space="0" w:color="auto"/>
              <w:right w:val="nil"/>
            </w:tcBorders>
            <w:shd w:val="clear" w:color="auto" w:fill="auto"/>
            <w:noWrap/>
            <w:vAlign w:val="center"/>
          </w:tcPr>
          <w:p w14:paraId="342B8FDE" w14:textId="77777777" w:rsidR="00C53849" w:rsidRDefault="00C53849" w:rsidP="006E2AD3">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063AFC36" w14:textId="77777777" w:rsidR="00C53849" w:rsidRDefault="00C53849" w:rsidP="006E2AD3">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C53849" w:rsidRPr="00DE3EF2" w14:paraId="154A5980" w14:textId="77777777" w:rsidTr="00C53849">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D441811" w14:textId="77777777" w:rsidR="00C53849" w:rsidRPr="00DE3EF2" w:rsidRDefault="00C53849"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85C4175" w14:textId="77777777" w:rsidR="00C53849" w:rsidRPr="00DE3EF2" w:rsidRDefault="00C53849"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647F3F4" w14:textId="77777777" w:rsidR="00C53849" w:rsidRPr="00DE3EF2" w:rsidRDefault="00C53849"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906" w:type="dxa"/>
            <w:gridSpan w:val="2"/>
            <w:tcBorders>
              <w:top w:val="nil"/>
              <w:left w:val="nil"/>
              <w:bottom w:val="single" w:sz="8" w:space="0" w:color="auto"/>
              <w:right w:val="nil"/>
            </w:tcBorders>
            <w:shd w:val="clear" w:color="auto" w:fill="auto"/>
            <w:noWrap/>
            <w:vAlign w:val="center"/>
            <w:hideMark/>
          </w:tcPr>
          <w:p w14:paraId="5166B84C" w14:textId="77777777" w:rsidR="00C53849" w:rsidRPr="00DE3EF2" w:rsidRDefault="00C53849" w:rsidP="006E2AD3">
            <w:pP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Islamiyat</w:t>
            </w:r>
            <w:proofErr w:type="spellEnd"/>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hideMark/>
          </w:tcPr>
          <w:p w14:paraId="6CB92196" w14:textId="77777777" w:rsidR="00C53849" w:rsidRPr="00DE3EF2" w:rsidRDefault="00C5384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C53849" w:rsidRPr="00DE3EF2" w14:paraId="5734297F" w14:textId="77777777" w:rsidTr="00C53849">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0584D74" w14:textId="77777777" w:rsidR="00C53849" w:rsidRPr="00DE3EF2" w:rsidRDefault="00C53849"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36A03FB2" w14:textId="77777777" w:rsidR="00C53849" w:rsidRPr="00DE3EF2" w:rsidRDefault="00C53849" w:rsidP="006E2AD3">
            <w:pPr>
              <w:jc w:val="center"/>
              <w:rPr>
                <w:rFonts w:ascii="Times New Roman" w:hAnsi="Times New Roman" w:cs="Times New Roman"/>
                <w:b/>
                <w:bCs/>
                <w:color w:val="000000"/>
                <w:sz w:val="20"/>
                <w:szCs w:val="20"/>
              </w:rPr>
            </w:pPr>
          </w:p>
        </w:tc>
        <w:tc>
          <w:tcPr>
            <w:tcW w:w="6883" w:type="dxa"/>
            <w:gridSpan w:val="3"/>
            <w:tcBorders>
              <w:top w:val="single" w:sz="8" w:space="0" w:color="auto"/>
              <w:left w:val="nil"/>
              <w:bottom w:val="single" w:sz="4" w:space="0" w:color="auto"/>
              <w:right w:val="single" w:sz="8" w:space="0" w:color="000000"/>
            </w:tcBorders>
            <w:shd w:val="clear" w:color="000000" w:fill="D9D9D9"/>
            <w:noWrap/>
            <w:vAlign w:val="center"/>
            <w:hideMark/>
          </w:tcPr>
          <w:p w14:paraId="3CB8605D" w14:textId="77777777" w:rsidR="00C53849" w:rsidRPr="00DE3EF2" w:rsidRDefault="00C5384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08559B51" w14:textId="77777777" w:rsidR="00C53849" w:rsidRPr="00DE3EF2" w:rsidRDefault="00C5384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C53849" w:rsidRPr="00DE3EF2" w14:paraId="67A05316" w14:textId="77777777" w:rsidTr="00C53849">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728DA63" w14:textId="77777777" w:rsidR="00C53849" w:rsidRPr="00DE3EF2" w:rsidRDefault="00C53849" w:rsidP="006E2AD3">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54EB4FF" w14:textId="77777777" w:rsidR="00C53849" w:rsidRPr="00DE3EF2" w:rsidRDefault="00C5384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77827AD7" w14:textId="77777777" w:rsidR="00C53849" w:rsidRPr="00DE3EF2" w:rsidRDefault="00C53849"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906" w:type="dxa"/>
            <w:gridSpan w:val="2"/>
            <w:tcBorders>
              <w:top w:val="single" w:sz="4" w:space="0" w:color="auto"/>
              <w:left w:val="nil"/>
              <w:bottom w:val="single" w:sz="4" w:space="0" w:color="auto"/>
              <w:right w:val="nil"/>
            </w:tcBorders>
            <w:shd w:val="clear" w:color="auto" w:fill="auto"/>
            <w:noWrap/>
            <w:vAlign w:val="center"/>
          </w:tcPr>
          <w:p w14:paraId="63AF92FF" w14:textId="77777777" w:rsidR="00C53849" w:rsidRPr="00DE3EF2" w:rsidRDefault="00C53849"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61A73B71" w14:textId="77777777" w:rsidR="00C53849" w:rsidRPr="00DE3EF2" w:rsidRDefault="00C5384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C53849" w:rsidRPr="00DE3EF2" w14:paraId="397CE1AA" w14:textId="77777777" w:rsidTr="00C53849">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CA0688F" w14:textId="77777777" w:rsidR="00C53849" w:rsidRPr="00DE3EF2" w:rsidRDefault="00C5384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0D7E934" w14:textId="77777777" w:rsidR="00C53849" w:rsidRPr="00DE3EF2" w:rsidRDefault="00C5384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61A2CA8" w14:textId="77777777" w:rsidR="00C53849" w:rsidRPr="000655D3" w:rsidRDefault="00C53849" w:rsidP="006E2AD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906" w:type="dxa"/>
            <w:gridSpan w:val="2"/>
            <w:tcBorders>
              <w:top w:val="nil"/>
              <w:left w:val="nil"/>
              <w:bottom w:val="single" w:sz="8" w:space="0" w:color="auto"/>
              <w:right w:val="nil"/>
            </w:tcBorders>
            <w:shd w:val="clear" w:color="auto" w:fill="auto"/>
            <w:noWrap/>
            <w:vAlign w:val="center"/>
          </w:tcPr>
          <w:p w14:paraId="65300EC8" w14:textId="77777777" w:rsidR="00C53849" w:rsidRPr="000655D3" w:rsidRDefault="00C53849" w:rsidP="006E2AD3">
            <w:pPr>
              <w:rPr>
                <w:rFonts w:ascii="Times New Roman" w:hAnsi="Times New Roman" w:cs="Times New Roman"/>
                <w:b/>
                <w:bCs/>
                <w:color w:val="000000"/>
                <w:sz w:val="20"/>
                <w:szCs w:val="20"/>
              </w:rPr>
            </w:pPr>
            <w:r w:rsidRPr="00237B29">
              <w:rPr>
                <w:rFonts w:ascii="Times New Roman" w:hAnsi="Times New Roman" w:cs="Times New Roman"/>
                <w:b/>
                <w:bCs/>
                <w:sz w:val="20"/>
                <w:szCs w:val="20"/>
              </w:rPr>
              <w:t>History of I.R-1648-1945: Important Events</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7FB40DA8" w14:textId="77777777" w:rsidR="00C53849" w:rsidRPr="000655D3" w:rsidRDefault="00C5384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C53849" w:rsidRPr="00DE3EF2" w14:paraId="6E1D007E" w14:textId="77777777" w:rsidTr="00C53849">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6EA0583" w14:textId="77777777" w:rsidR="00C53849" w:rsidRPr="00DE3EF2" w:rsidRDefault="00C5384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AE22265" w14:textId="77777777" w:rsidR="00C53849" w:rsidRPr="00DE3EF2" w:rsidRDefault="00C5384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04E5230" w14:textId="77777777" w:rsidR="00C53849" w:rsidRPr="00DE3EF2" w:rsidRDefault="00C53849" w:rsidP="006E2AD3">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PST-103</w:t>
            </w:r>
          </w:p>
        </w:tc>
        <w:tc>
          <w:tcPr>
            <w:tcW w:w="4906" w:type="dxa"/>
            <w:gridSpan w:val="2"/>
            <w:tcBorders>
              <w:top w:val="nil"/>
              <w:left w:val="nil"/>
              <w:bottom w:val="single" w:sz="8" w:space="0" w:color="auto"/>
              <w:right w:val="nil"/>
            </w:tcBorders>
            <w:shd w:val="clear" w:color="auto" w:fill="auto"/>
            <w:noWrap/>
          </w:tcPr>
          <w:p w14:paraId="47B3B894" w14:textId="77777777" w:rsidR="00C53849" w:rsidRPr="00D77E49" w:rsidRDefault="00C53849" w:rsidP="006E2AD3">
            <w:pPr>
              <w:rPr>
                <w:rFonts w:ascii="Times New Roman" w:hAnsi="Times New Roman" w:cs="Times New Roman"/>
                <w:i/>
                <w:iCs/>
                <w:color w:val="000000"/>
              </w:rPr>
            </w:pPr>
            <w:r w:rsidRPr="006D7465">
              <w:rPr>
                <w:rFonts w:ascii="Times New Roman" w:hAnsi="Times New Roman" w:cs="Times New Roman"/>
                <w:b/>
                <w:bCs/>
                <w:sz w:val="20"/>
                <w:szCs w:val="20"/>
              </w:rPr>
              <w:t>Muslim Reformist Movement in Subcontinent</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54BCE7FF" w14:textId="77777777" w:rsidR="00C53849" w:rsidRPr="00DE3EF2" w:rsidRDefault="00C53849" w:rsidP="006E2AD3">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C53849" w:rsidRPr="00DE3EF2" w14:paraId="146EB8D3" w14:textId="77777777" w:rsidTr="00C53849">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9A8E053" w14:textId="77777777" w:rsidR="00C53849" w:rsidRPr="00DE3EF2" w:rsidRDefault="00C5384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EB2C86A" w14:textId="77777777" w:rsidR="00C53849" w:rsidRPr="00DE3EF2" w:rsidRDefault="00C5384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BBF5270" w14:textId="77777777" w:rsidR="00C53849" w:rsidRPr="00016004" w:rsidRDefault="00C53849" w:rsidP="006E2AD3">
            <w:pPr>
              <w:ind w:firstLineChars="100" w:firstLine="201"/>
              <w:rPr>
                <w:rFonts w:ascii="Times New Roman" w:hAnsi="Times New Roman" w:cs="Times New Roman"/>
                <w:b/>
                <w:bCs/>
                <w:color w:val="000000"/>
                <w:sz w:val="20"/>
                <w:szCs w:val="20"/>
                <w:highlight w:val="yellow"/>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4</w:t>
            </w:r>
          </w:p>
        </w:tc>
        <w:tc>
          <w:tcPr>
            <w:tcW w:w="4906" w:type="dxa"/>
            <w:gridSpan w:val="2"/>
            <w:tcBorders>
              <w:top w:val="single" w:sz="4" w:space="0" w:color="auto"/>
              <w:left w:val="nil"/>
              <w:bottom w:val="single" w:sz="4" w:space="0" w:color="auto"/>
              <w:right w:val="nil"/>
            </w:tcBorders>
            <w:shd w:val="clear" w:color="auto" w:fill="auto"/>
            <w:noWrap/>
          </w:tcPr>
          <w:p w14:paraId="75CA7AE9" w14:textId="77777777" w:rsidR="00C53849" w:rsidRPr="00016004" w:rsidRDefault="00C53849" w:rsidP="006E2AD3">
            <w:pPr>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Reconstructing the Term Conflict</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73DA2FF5" w14:textId="77777777" w:rsidR="00C53849" w:rsidRPr="00016004" w:rsidRDefault="00C53849" w:rsidP="006E2AD3">
            <w:pPr>
              <w:jc w:val="center"/>
              <w:rPr>
                <w:rFonts w:ascii="Times New Roman" w:hAnsi="Times New Roman" w:cs="Times New Roman"/>
                <w:b/>
                <w:bCs/>
                <w:color w:val="000000"/>
                <w:sz w:val="20"/>
                <w:szCs w:val="20"/>
                <w:highlight w:val="yellow"/>
              </w:rPr>
            </w:pPr>
            <w:r w:rsidRPr="006D7465">
              <w:rPr>
                <w:rFonts w:ascii="Times New Roman" w:hAnsi="Times New Roman" w:cs="Times New Roman"/>
                <w:b/>
                <w:bCs/>
                <w:sz w:val="20"/>
                <w:szCs w:val="20"/>
              </w:rPr>
              <w:t>3</w:t>
            </w:r>
          </w:p>
        </w:tc>
      </w:tr>
      <w:tr w:rsidR="00C53849" w:rsidRPr="00DE3EF2" w14:paraId="3CA996E6" w14:textId="77777777" w:rsidTr="00C53849">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6B54300" w14:textId="77777777" w:rsidR="00C53849" w:rsidRPr="00DE3EF2" w:rsidRDefault="00C5384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2D85ABA" w14:textId="77777777" w:rsidR="00C53849" w:rsidRPr="00DE3EF2" w:rsidRDefault="00C5384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11D51A2" w14:textId="77777777" w:rsidR="00C53849" w:rsidRDefault="00C53849"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906" w:type="dxa"/>
            <w:gridSpan w:val="2"/>
            <w:tcBorders>
              <w:top w:val="nil"/>
              <w:left w:val="nil"/>
              <w:bottom w:val="single" w:sz="4" w:space="0" w:color="auto"/>
              <w:right w:val="nil"/>
            </w:tcBorders>
            <w:shd w:val="clear" w:color="auto" w:fill="auto"/>
            <w:noWrap/>
            <w:vAlign w:val="center"/>
          </w:tcPr>
          <w:p w14:paraId="3CD1994E" w14:textId="77777777" w:rsidR="00C53849" w:rsidRDefault="00C53849" w:rsidP="006E2AD3">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4FF31CED" w14:textId="77777777" w:rsidR="00C53849" w:rsidRDefault="00C53849" w:rsidP="006E2AD3">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C53849" w:rsidRPr="00DE3EF2" w14:paraId="6F2A5B67" w14:textId="77777777" w:rsidTr="00C53849">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10ED77C" w14:textId="77777777" w:rsidR="00C53849" w:rsidRPr="00DE3EF2" w:rsidRDefault="00C5384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16D9965" w14:textId="77777777" w:rsidR="00C53849" w:rsidRPr="00DE3EF2" w:rsidRDefault="00C5384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4A2A05E" w14:textId="77777777" w:rsidR="00C53849" w:rsidRPr="00DE3EF2" w:rsidRDefault="00C53849"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906" w:type="dxa"/>
            <w:gridSpan w:val="2"/>
            <w:tcBorders>
              <w:top w:val="nil"/>
              <w:left w:val="nil"/>
              <w:bottom w:val="single" w:sz="4" w:space="0" w:color="auto"/>
              <w:right w:val="nil"/>
            </w:tcBorders>
            <w:shd w:val="clear" w:color="auto" w:fill="auto"/>
            <w:noWrap/>
            <w:vAlign w:val="center"/>
            <w:hideMark/>
          </w:tcPr>
          <w:p w14:paraId="0DEF067A" w14:textId="77777777" w:rsidR="00C53849" w:rsidRPr="00DE3EF2" w:rsidRDefault="00C53849"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hideMark/>
          </w:tcPr>
          <w:p w14:paraId="25D81F02" w14:textId="77777777" w:rsidR="00C53849" w:rsidRPr="00DE3EF2" w:rsidRDefault="00C5384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C53849" w:rsidRPr="00DE3EF2" w14:paraId="0E811722" w14:textId="77777777" w:rsidTr="00C53849">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70169CA" w14:textId="77777777" w:rsidR="00C53849" w:rsidRPr="00DE3EF2" w:rsidRDefault="00C5384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1C444F77" w14:textId="77777777" w:rsidR="00C53849" w:rsidRPr="00DE3EF2" w:rsidRDefault="00C53849" w:rsidP="006E2AD3">
            <w:pPr>
              <w:rPr>
                <w:rFonts w:ascii="Times New Roman" w:hAnsi="Times New Roman" w:cs="Times New Roman"/>
                <w:b/>
                <w:bCs/>
                <w:color w:val="000000"/>
                <w:sz w:val="20"/>
                <w:szCs w:val="20"/>
              </w:rPr>
            </w:pPr>
          </w:p>
        </w:tc>
        <w:tc>
          <w:tcPr>
            <w:tcW w:w="6883"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03A93CFC" w14:textId="77777777" w:rsidR="00C53849" w:rsidRPr="00DE3EF2" w:rsidRDefault="00C5384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0E953E3B" w14:textId="77777777" w:rsidR="00C53849" w:rsidRPr="00DE3EF2" w:rsidRDefault="00C5384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C53849" w:rsidRPr="00DE3EF2" w14:paraId="3F38B5DC" w14:textId="77777777" w:rsidTr="00C53849">
        <w:trPr>
          <w:gridAfter w:val="1"/>
          <w:wAfter w:w="6" w:type="dxa"/>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09612196" w14:textId="77777777" w:rsidR="00C53849" w:rsidRPr="00DE3EF2" w:rsidRDefault="00C5384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E522DBD" w14:textId="77777777" w:rsidR="00C53849" w:rsidRPr="00DE3EF2" w:rsidRDefault="00C5384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61B198FB" w14:textId="77777777" w:rsidR="00C53849" w:rsidRPr="00DE3EF2" w:rsidRDefault="00C53849"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906" w:type="dxa"/>
            <w:gridSpan w:val="2"/>
            <w:tcBorders>
              <w:top w:val="nil"/>
              <w:left w:val="nil"/>
              <w:bottom w:val="single" w:sz="4" w:space="0" w:color="auto"/>
              <w:right w:val="single" w:sz="8" w:space="0" w:color="auto"/>
            </w:tcBorders>
            <w:shd w:val="clear" w:color="auto" w:fill="auto"/>
            <w:noWrap/>
            <w:vAlign w:val="center"/>
          </w:tcPr>
          <w:p w14:paraId="7546AF9E" w14:textId="77777777" w:rsidR="00C53849" w:rsidRPr="00DE3EF2" w:rsidRDefault="00C53849"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gridSpan w:val="2"/>
            <w:tcBorders>
              <w:top w:val="nil"/>
              <w:left w:val="nil"/>
              <w:bottom w:val="single" w:sz="4" w:space="0" w:color="auto"/>
              <w:right w:val="single" w:sz="8" w:space="0" w:color="auto"/>
            </w:tcBorders>
            <w:shd w:val="clear" w:color="auto" w:fill="auto"/>
            <w:noWrap/>
            <w:vAlign w:val="center"/>
          </w:tcPr>
          <w:p w14:paraId="33CC49D1" w14:textId="77777777" w:rsidR="00C53849" w:rsidRPr="00DE3EF2" w:rsidRDefault="00C5384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C53849" w:rsidRPr="00DE3EF2" w14:paraId="229EE618" w14:textId="77777777" w:rsidTr="00C53849">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DA59814" w14:textId="77777777" w:rsidR="00C53849" w:rsidRPr="00DE3EF2" w:rsidRDefault="00C5384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4C82B54" w14:textId="77777777" w:rsidR="00C53849" w:rsidRPr="00DE3EF2" w:rsidRDefault="00C5384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E331D4B" w14:textId="77777777" w:rsidR="00C53849" w:rsidRPr="003B16D8" w:rsidRDefault="00C53849"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906" w:type="dxa"/>
            <w:gridSpan w:val="2"/>
            <w:tcBorders>
              <w:top w:val="nil"/>
              <w:left w:val="nil"/>
              <w:bottom w:val="single" w:sz="4" w:space="0" w:color="auto"/>
              <w:right w:val="single" w:sz="8" w:space="0" w:color="auto"/>
            </w:tcBorders>
            <w:shd w:val="clear" w:color="auto" w:fill="auto"/>
            <w:noWrap/>
            <w:vAlign w:val="center"/>
          </w:tcPr>
          <w:p w14:paraId="29F78FAD" w14:textId="77777777" w:rsidR="00C53849" w:rsidRPr="003B16D8" w:rsidRDefault="00C53849"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gridSpan w:val="2"/>
            <w:tcBorders>
              <w:top w:val="nil"/>
              <w:left w:val="nil"/>
              <w:bottom w:val="single" w:sz="4" w:space="0" w:color="auto"/>
              <w:right w:val="single" w:sz="8" w:space="0" w:color="auto"/>
            </w:tcBorders>
            <w:shd w:val="clear" w:color="auto" w:fill="auto"/>
            <w:noWrap/>
            <w:vAlign w:val="center"/>
          </w:tcPr>
          <w:p w14:paraId="194FB9FD" w14:textId="77777777" w:rsidR="00C53849" w:rsidRPr="003B16D8" w:rsidRDefault="00C5384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C53849" w:rsidRPr="00DE3EF2" w14:paraId="2A4CD66E" w14:textId="77777777" w:rsidTr="00C53849">
        <w:trPr>
          <w:gridAfter w:val="1"/>
          <w:wAfter w:w="6" w:type="dxa"/>
          <w:trHeight w:val="475"/>
          <w:jc w:val="center"/>
        </w:trPr>
        <w:tc>
          <w:tcPr>
            <w:tcW w:w="928" w:type="dxa"/>
            <w:vMerge/>
            <w:tcBorders>
              <w:top w:val="nil"/>
              <w:left w:val="single" w:sz="8" w:space="0" w:color="auto"/>
              <w:bottom w:val="single" w:sz="8" w:space="0" w:color="auto"/>
              <w:right w:val="single" w:sz="8" w:space="0" w:color="auto"/>
            </w:tcBorders>
            <w:vAlign w:val="center"/>
          </w:tcPr>
          <w:p w14:paraId="44EDEFA0" w14:textId="77777777" w:rsidR="00C53849" w:rsidRPr="00DE3EF2" w:rsidRDefault="00C5384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70E9CD8" w14:textId="77777777" w:rsidR="00C53849" w:rsidRPr="00DE3EF2" w:rsidRDefault="00C5384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6A414DD" w14:textId="77777777" w:rsidR="00C53849" w:rsidRPr="003B16D8" w:rsidRDefault="00C53849" w:rsidP="006E2AD3">
            <w:pPr>
              <w:ind w:firstLineChars="100" w:firstLine="201"/>
              <w:rPr>
                <w:rFonts w:ascii="Times New Roman" w:hAnsi="Times New Roman" w:cs="Times New Roman"/>
                <w:b/>
                <w:bCs/>
                <w:sz w:val="20"/>
              </w:rPr>
            </w:pPr>
            <w:r w:rsidRPr="006D7465">
              <w:rPr>
                <w:rFonts w:ascii="Times New Roman" w:hAnsi="Times New Roman" w:cs="Times New Roman"/>
                <w:b/>
                <w:bCs/>
                <w:sz w:val="20"/>
                <w:szCs w:val="20"/>
              </w:rPr>
              <w:t>PST-105</w:t>
            </w:r>
          </w:p>
        </w:tc>
        <w:tc>
          <w:tcPr>
            <w:tcW w:w="4906" w:type="dxa"/>
            <w:gridSpan w:val="2"/>
            <w:tcBorders>
              <w:top w:val="nil"/>
              <w:left w:val="nil"/>
              <w:bottom w:val="single" w:sz="4" w:space="0" w:color="auto"/>
              <w:right w:val="nil"/>
            </w:tcBorders>
            <w:shd w:val="clear" w:color="auto" w:fill="auto"/>
            <w:noWrap/>
          </w:tcPr>
          <w:p w14:paraId="5FC128A4" w14:textId="77777777" w:rsidR="00C53849" w:rsidRPr="00D77E49" w:rsidRDefault="00C53849" w:rsidP="006E2AD3">
            <w:pPr>
              <w:rPr>
                <w:rFonts w:ascii="Times New Roman" w:hAnsi="Times New Roman" w:cs="Times New Roman"/>
                <w:i/>
                <w:iCs/>
                <w:color w:val="000000"/>
                <w:sz w:val="20"/>
                <w:szCs w:val="20"/>
              </w:rPr>
            </w:pPr>
            <w:r w:rsidRPr="005F0021">
              <w:rPr>
                <w:rFonts w:ascii="Times New Roman" w:hAnsi="Times New Roman" w:cs="Times New Roman"/>
                <w:b/>
                <w:bCs/>
                <w:sz w:val="18"/>
                <w:szCs w:val="18"/>
              </w:rPr>
              <w:t>Constitutional Development in Pakistan-I (1947-1973)</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10410AED" w14:textId="77777777" w:rsidR="00C53849" w:rsidRPr="003B16D8" w:rsidRDefault="00C53849" w:rsidP="006E2AD3">
            <w:pPr>
              <w:jc w:val="center"/>
              <w:rPr>
                <w:rFonts w:ascii="Times New Roman" w:hAnsi="Times New Roman" w:cs="Times New Roman"/>
                <w:b/>
                <w:bCs/>
                <w:sz w:val="20"/>
              </w:rPr>
            </w:pPr>
            <w:r w:rsidRPr="006D7465">
              <w:rPr>
                <w:rFonts w:ascii="Times New Roman" w:hAnsi="Times New Roman" w:cs="Times New Roman"/>
                <w:b/>
                <w:bCs/>
                <w:sz w:val="20"/>
                <w:szCs w:val="20"/>
              </w:rPr>
              <w:t>3</w:t>
            </w:r>
          </w:p>
        </w:tc>
      </w:tr>
      <w:tr w:rsidR="00C53849" w:rsidRPr="00DE3EF2" w14:paraId="3A13311D" w14:textId="77777777" w:rsidTr="00C53849">
        <w:trPr>
          <w:gridAfter w:val="1"/>
          <w:wAfter w:w="6" w:type="dxa"/>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60CAF381" w14:textId="77777777" w:rsidR="00C53849" w:rsidRPr="00DE3EF2" w:rsidRDefault="00C5384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4EC88E2" w14:textId="77777777" w:rsidR="00C53849" w:rsidRPr="00DE3EF2" w:rsidRDefault="00C5384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14C2AF4" w14:textId="77777777" w:rsidR="00C53849" w:rsidRPr="006344BA" w:rsidRDefault="00C53849" w:rsidP="006E2AD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6</w:t>
            </w:r>
          </w:p>
        </w:tc>
        <w:tc>
          <w:tcPr>
            <w:tcW w:w="4906" w:type="dxa"/>
            <w:gridSpan w:val="2"/>
            <w:tcBorders>
              <w:top w:val="nil"/>
              <w:left w:val="nil"/>
              <w:bottom w:val="single" w:sz="4" w:space="0" w:color="auto"/>
              <w:right w:val="nil"/>
            </w:tcBorders>
            <w:shd w:val="clear" w:color="auto" w:fill="auto"/>
            <w:noWrap/>
            <w:vAlign w:val="center"/>
          </w:tcPr>
          <w:p w14:paraId="4218BF36" w14:textId="77777777" w:rsidR="00C53849" w:rsidRPr="006344BA" w:rsidRDefault="00C53849" w:rsidP="006E2AD3">
            <w:pPr>
              <w:rPr>
                <w:rFonts w:ascii="Times New Roman" w:hAnsi="Times New Roman" w:cs="Times New Roman"/>
                <w:b/>
                <w:bCs/>
                <w:color w:val="000000"/>
                <w:sz w:val="20"/>
                <w:szCs w:val="20"/>
              </w:rPr>
            </w:pPr>
            <w:r w:rsidRPr="00237B29">
              <w:rPr>
                <w:rFonts w:ascii="Times New Roman" w:hAnsi="Times New Roman" w:cs="Times New Roman"/>
                <w:b/>
                <w:bCs/>
                <w:sz w:val="20"/>
                <w:szCs w:val="20"/>
              </w:rPr>
              <w:t>Theories of International Relations</w:t>
            </w:r>
          </w:p>
        </w:tc>
        <w:tc>
          <w:tcPr>
            <w:tcW w:w="1367" w:type="dxa"/>
            <w:gridSpan w:val="2"/>
            <w:tcBorders>
              <w:top w:val="nil"/>
              <w:left w:val="single" w:sz="8" w:space="0" w:color="auto"/>
              <w:bottom w:val="single" w:sz="4" w:space="0" w:color="auto"/>
              <w:right w:val="single" w:sz="8" w:space="0" w:color="auto"/>
            </w:tcBorders>
            <w:shd w:val="clear" w:color="auto" w:fill="auto"/>
            <w:noWrap/>
            <w:vAlign w:val="center"/>
          </w:tcPr>
          <w:p w14:paraId="4A6C5C06" w14:textId="77777777" w:rsidR="00C53849" w:rsidRPr="006344BA" w:rsidRDefault="00C53849" w:rsidP="006E2AD3">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C53849" w:rsidRPr="00DE3EF2" w14:paraId="77926F62" w14:textId="77777777" w:rsidTr="00C53849">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D5004B3" w14:textId="77777777" w:rsidR="00C53849" w:rsidRPr="00DE3EF2" w:rsidRDefault="00C5384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1D0EE5D" w14:textId="77777777" w:rsidR="00C53849" w:rsidRPr="00DE3EF2" w:rsidRDefault="00C5384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7554D7C" w14:textId="77777777" w:rsidR="00C53849" w:rsidRPr="00016004" w:rsidRDefault="00C53849" w:rsidP="006E2AD3">
            <w:pPr>
              <w:ind w:firstLineChars="100" w:firstLine="201"/>
              <w:rPr>
                <w:rFonts w:ascii="Times New Roman" w:hAnsi="Times New Roman" w:cs="Times New Roman"/>
                <w:b/>
                <w:bCs/>
                <w:color w:val="000000"/>
                <w:sz w:val="20"/>
                <w:szCs w:val="20"/>
                <w:highlight w:val="yellow"/>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1</w:t>
            </w:r>
          </w:p>
        </w:tc>
        <w:tc>
          <w:tcPr>
            <w:tcW w:w="4906" w:type="dxa"/>
            <w:gridSpan w:val="2"/>
            <w:tcBorders>
              <w:top w:val="nil"/>
              <w:left w:val="nil"/>
              <w:bottom w:val="single" w:sz="4" w:space="0" w:color="auto"/>
              <w:right w:val="nil"/>
            </w:tcBorders>
            <w:shd w:val="clear" w:color="auto" w:fill="auto"/>
            <w:noWrap/>
          </w:tcPr>
          <w:p w14:paraId="7E8A76DE" w14:textId="77777777" w:rsidR="00C53849" w:rsidRPr="00016004" w:rsidRDefault="00C53849" w:rsidP="006E2AD3">
            <w:pPr>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Introduction to Peace and Conflict Studies</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20FF2746" w14:textId="77777777" w:rsidR="00C53849" w:rsidRPr="00016004" w:rsidRDefault="00C53849" w:rsidP="006E2AD3">
            <w:pPr>
              <w:jc w:val="center"/>
              <w:rPr>
                <w:rFonts w:ascii="Times New Roman" w:hAnsi="Times New Roman" w:cs="Times New Roman"/>
                <w:b/>
                <w:bCs/>
                <w:color w:val="000000"/>
                <w:sz w:val="20"/>
                <w:szCs w:val="20"/>
                <w:highlight w:val="yellow"/>
              </w:rPr>
            </w:pPr>
            <w:r w:rsidRPr="006D7465">
              <w:rPr>
                <w:rFonts w:ascii="Times New Roman" w:hAnsi="Times New Roman" w:cs="Times New Roman"/>
                <w:b/>
                <w:bCs/>
                <w:sz w:val="20"/>
                <w:szCs w:val="20"/>
              </w:rPr>
              <w:t>3</w:t>
            </w:r>
          </w:p>
        </w:tc>
      </w:tr>
      <w:tr w:rsidR="00C53849" w:rsidRPr="00DE3EF2" w14:paraId="797DFEF0" w14:textId="77777777" w:rsidTr="00C53849">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7C80354" w14:textId="77777777" w:rsidR="00C53849" w:rsidRPr="00DE3EF2" w:rsidRDefault="00C5384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5F3489C0" w14:textId="77777777" w:rsidR="00C53849" w:rsidRPr="00DE3EF2" w:rsidRDefault="00C53849" w:rsidP="006E2AD3">
            <w:pPr>
              <w:rPr>
                <w:rFonts w:ascii="Times New Roman" w:hAnsi="Times New Roman" w:cs="Times New Roman"/>
                <w:b/>
                <w:bCs/>
                <w:color w:val="000000"/>
                <w:sz w:val="20"/>
                <w:szCs w:val="20"/>
              </w:rPr>
            </w:pPr>
          </w:p>
        </w:tc>
        <w:tc>
          <w:tcPr>
            <w:tcW w:w="6883"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7D957B97" w14:textId="77777777" w:rsidR="00C53849" w:rsidRPr="00DE3EF2" w:rsidRDefault="00C5384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6AB33ED2" w14:textId="77777777" w:rsidR="00C53849" w:rsidRPr="00DE3EF2" w:rsidRDefault="00C5384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5</w:t>
            </w:r>
          </w:p>
        </w:tc>
      </w:tr>
      <w:tr w:rsidR="00C53849" w:rsidRPr="00DE3EF2" w14:paraId="6D2613AD" w14:textId="77777777" w:rsidTr="00C53849">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1AA38AB" w14:textId="77777777" w:rsidR="00C53849" w:rsidRPr="00DE3EF2" w:rsidRDefault="00C53849" w:rsidP="006E2AD3">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2A4CDF26" w14:textId="77777777" w:rsidR="00C53849" w:rsidRPr="00DE3EF2" w:rsidRDefault="00C5384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6219855A" w14:textId="77777777" w:rsidR="00C53849" w:rsidRPr="00DE3EF2" w:rsidRDefault="00C53849" w:rsidP="006E2AD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IR-107</w:t>
            </w:r>
          </w:p>
        </w:tc>
        <w:tc>
          <w:tcPr>
            <w:tcW w:w="4906" w:type="dxa"/>
            <w:gridSpan w:val="2"/>
            <w:tcBorders>
              <w:top w:val="nil"/>
              <w:left w:val="nil"/>
              <w:bottom w:val="single" w:sz="4" w:space="0" w:color="auto"/>
              <w:right w:val="single" w:sz="8" w:space="0" w:color="auto"/>
            </w:tcBorders>
            <w:shd w:val="clear" w:color="auto" w:fill="auto"/>
            <w:noWrap/>
            <w:vAlign w:val="center"/>
          </w:tcPr>
          <w:p w14:paraId="081DB1A7" w14:textId="77777777" w:rsidR="00C53849" w:rsidRPr="00AA4896" w:rsidRDefault="00C53849" w:rsidP="006E2AD3">
            <w:pPr>
              <w:rPr>
                <w:rFonts w:ascii="Times New Roman" w:hAnsi="Times New Roman" w:cs="Times New Roman"/>
                <w:b/>
                <w:bCs/>
                <w:color w:val="000000"/>
                <w:sz w:val="20"/>
                <w:szCs w:val="20"/>
              </w:rPr>
            </w:pPr>
            <w:r>
              <w:rPr>
                <w:rFonts w:ascii="Times New Roman" w:hAnsi="Times New Roman" w:cs="Times New Roman"/>
                <w:b/>
                <w:bCs/>
                <w:sz w:val="20"/>
                <w:szCs w:val="20"/>
              </w:rPr>
              <w:t>Area Studies</w:t>
            </w:r>
          </w:p>
        </w:tc>
        <w:tc>
          <w:tcPr>
            <w:tcW w:w="1367" w:type="dxa"/>
            <w:gridSpan w:val="2"/>
            <w:tcBorders>
              <w:top w:val="nil"/>
              <w:left w:val="nil"/>
              <w:bottom w:val="single" w:sz="4" w:space="0" w:color="auto"/>
              <w:right w:val="single" w:sz="8" w:space="0" w:color="auto"/>
            </w:tcBorders>
            <w:shd w:val="clear" w:color="auto" w:fill="auto"/>
            <w:noWrap/>
            <w:vAlign w:val="center"/>
          </w:tcPr>
          <w:p w14:paraId="763512FB" w14:textId="77777777" w:rsidR="00C53849" w:rsidRPr="00DE3EF2" w:rsidRDefault="00C5384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C53849" w:rsidRPr="00DE3EF2" w14:paraId="434E9F88" w14:textId="77777777" w:rsidTr="00C53849">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8CDD4A6" w14:textId="77777777" w:rsidR="00C53849" w:rsidRPr="00DE3EF2" w:rsidRDefault="00C5384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B63C76F" w14:textId="77777777" w:rsidR="00C53849" w:rsidRPr="00DE3EF2" w:rsidRDefault="00C5384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7DE6D313" w14:textId="77777777" w:rsidR="00C53849" w:rsidRPr="00256B1B" w:rsidRDefault="00C53849" w:rsidP="006E2AD3">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PST-109</w:t>
            </w:r>
          </w:p>
        </w:tc>
        <w:tc>
          <w:tcPr>
            <w:tcW w:w="4906" w:type="dxa"/>
            <w:gridSpan w:val="2"/>
            <w:tcBorders>
              <w:top w:val="nil"/>
              <w:left w:val="nil"/>
              <w:bottom w:val="single" w:sz="4" w:space="0" w:color="auto"/>
              <w:right w:val="single" w:sz="8" w:space="0" w:color="auto"/>
            </w:tcBorders>
            <w:shd w:val="clear" w:color="auto" w:fill="auto"/>
            <w:noWrap/>
            <w:hideMark/>
          </w:tcPr>
          <w:p w14:paraId="1B3C735F" w14:textId="77777777" w:rsidR="00C53849" w:rsidRPr="00D77E49" w:rsidRDefault="00C53849" w:rsidP="006E2AD3">
            <w:pPr>
              <w:rPr>
                <w:rFonts w:ascii="Times New Roman" w:hAnsi="Times New Roman" w:cs="Times New Roman"/>
                <w:i/>
                <w:iCs/>
                <w:color w:val="000000"/>
              </w:rPr>
            </w:pPr>
            <w:r w:rsidRPr="006D7465">
              <w:rPr>
                <w:rFonts w:ascii="Times New Roman" w:hAnsi="Times New Roman" w:cs="Times New Roman"/>
                <w:b/>
                <w:bCs/>
                <w:sz w:val="20"/>
                <w:szCs w:val="20"/>
              </w:rPr>
              <w:t>Pakistan’s Foreign Policy</w:t>
            </w:r>
          </w:p>
        </w:tc>
        <w:tc>
          <w:tcPr>
            <w:tcW w:w="1367" w:type="dxa"/>
            <w:gridSpan w:val="2"/>
            <w:tcBorders>
              <w:top w:val="nil"/>
              <w:left w:val="nil"/>
              <w:bottom w:val="single" w:sz="4" w:space="0" w:color="auto"/>
              <w:right w:val="single" w:sz="8" w:space="0" w:color="auto"/>
            </w:tcBorders>
            <w:shd w:val="clear" w:color="auto" w:fill="auto"/>
            <w:noWrap/>
            <w:hideMark/>
          </w:tcPr>
          <w:p w14:paraId="7922B38A" w14:textId="77777777" w:rsidR="00C53849" w:rsidRPr="00256B1B" w:rsidRDefault="00C53849" w:rsidP="006E2AD3">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C53849" w:rsidRPr="00DE3EF2" w14:paraId="06F030B3" w14:textId="77777777" w:rsidTr="00C53849">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3A4AFB8C" w14:textId="77777777" w:rsidR="00C53849" w:rsidRPr="00DE3EF2" w:rsidRDefault="00C5384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9A10D36" w14:textId="77777777" w:rsidR="00C53849" w:rsidRPr="00DE3EF2" w:rsidRDefault="00C5384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284CB46" w14:textId="77777777" w:rsidR="00C53849" w:rsidRPr="0017368D" w:rsidRDefault="00C53849" w:rsidP="006E2AD3">
            <w:pPr>
              <w:ind w:firstLineChars="100" w:firstLine="201"/>
              <w:rPr>
                <w:rFonts w:ascii="Times New Roman" w:hAnsi="Times New Roman" w:cs="Times New Roman"/>
                <w:b/>
                <w:bCs/>
                <w:color w:val="000000" w:themeColor="text1"/>
                <w:sz w:val="20"/>
                <w:szCs w:val="20"/>
              </w:rPr>
            </w:pPr>
            <w:r w:rsidRPr="006D7465">
              <w:rPr>
                <w:rFonts w:ascii="Times New Roman" w:hAnsi="Times New Roman" w:cs="Times New Roman"/>
                <w:b/>
                <w:bCs/>
                <w:sz w:val="20"/>
                <w:szCs w:val="20"/>
              </w:rPr>
              <w:t>PST-114</w:t>
            </w:r>
          </w:p>
        </w:tc>
        <w:tc>
          <w:tcPr>
            <w:tcW w:w="4906" w:type="dxa"/>
            <w:gridSpan w:val="2"/>
            <w:tcBorders>
              <w:top w:val="nil"/>
              <w:left w:val="nil"/>
              <w:bottom w:val="single" w:sz="4" w:space="0" w:color="auto"/>
              <w:right w:val="single" w:sz="8" w:space="0" w:color="auto"/>
            </w:tcBorders>
            <w:shd w:val="clear" w:color="auto" w:fill="auto"/>
            <w:noWrap/>
          </w:tcPr>
          <w:p w14:paraId="1B772389" w14:textId="77777777" w:rsidR="00C53849" w:rsidRPr="00D77E49" w:rsidRDefault="00C53849" w:rsidP="006E2AD3">
            <w:pPr>
              <w:rPr>
                <w:rFonts w:ascii="Times New Roman" w:hAnsi="Times New Roman" w:cs="Times New Roman"/>
                <w:i/>
                <w:iCs/>
                <w:color w:val="000000"/>
                <w:sz w:val="20"/>
                <w:szCs w:val="20"/>
              </w:rPr>
            </w:pPr>
            <w:r w:rsidRPr="006D7465">
              <w:rPr>
                <w:rFonts w:ascii="Times New Roman" w:hAnsi="Times New Roman" w:cs="Times New Roman"/>
                <w:b/>
                <w:bCs/>
                <w:sz w:val="20"/>
                <w:szCs w:val="20"/>
              </w:rPr>
              <w:t>Muslim Struggle for Pakistan (1858-1947)</w:t>
            </w:r>
          </w:p>
        </w:tc>
        <w:tc>
          <w:tcPr>
            <w:tcW w:w="1367" w:type="dxa"/>
            <w:gridSpan w:val="2"/>
            <w:tcBorders>
              <w:top w:val="nil"/>
              <w:left w:val="nil"/>
              <w:bottom w:val="single" w:sz="4" w:space="0" w:color="auto"/>
              <w:right w:val="single" w:sz="8" w:space="0" w:color="auto"/>
            </w:tcBorders>
            <w:shd w:val="clear" w:color="auto" w:fill="auto"/>
            <w:noWrap/>
          </w:tcPr>
          <w:p w14:paraId="449AEFD9" w14:textId="77777777" w:rsidR="00C53849" w:rsidRPr="00256B1B" w:rsidRDefault="00C53849" w:rsidP="006E2AD3">
            <w:pPr>
              <w:jc w:val="center"/>
              <w:rPr>
                <w:rFonts w:ascii="Times New Roman" w:hAnsi="Times New Roman" w:cs="Times New Roman"/>
                <w:b/>
                <w:bCs/>
                <w:sz w:val="20"/>
              </w:rPr>
            </w:pPr>
            <w:r w:rsidRPr="006D7465">
              <w:rPr>
                <w:rFonts w:ascii="Times New Roman" w:hAnsi="Times New Roman" w:cs="Times New Roman"/>
                <w:b/>
                <w:bCs/>
                <w:sz w:val="20"/>
                <w:szCs w:val="20"/>
              </w:rPr>
              <w:t>3</w:t>
            </w:r>
          </w:p>
        </w:tc>
      </w:tr>
      <w:tr w:rsidR="00C53849" w:rsidRPr="00DE3EF2" w14:paraId="0E3B29CD" w14:textId="77777777" w:rsidTr="00C53849">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78906D6" w14:textId="77777777" w:rsidR="00C53849" w:rsidRPr="00DE3EF2" w:rsidRDefault="00C5384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ED82857" w14:textId="77777777" w:rsidR="00C53849" w:rsidRPr="00DE3EF2" w:rsidRDefault="00C5384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5908152" w14:textId="77777777" w:rsidR="00C53849" w:rsidRPr="00256B1B" w:rsidRDefault="00C53849" w:rsidP="006E2AD3">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7</w:t>
            </w:r>
          </w:p>
        </w:tc>
        <w:tc>
          <w:tcPr>
            <w:tcW w:w="4906" w:type="dxa"/>
            <w:gridSpan w:val="2"/>
            <w:tcBorders>
              <w:top w:val="nil"/>
              <w:left w:val="nil"/>
              <w:bottom w:val="single" w:sz="4" w:space="0" w:color="auto"/>
              <w:right w:val="single" w:sz="8" w:space="0" w:color="auto"/>
            </w:tcBorders>
            <w:shd w:val="clear" w:color="auto" w:fill="auto"/>
            <w:noWrap/>
          </w:tcPr>
          <w:p w14:paraId="43BE2066" w14:textId="77777777" w:rsidR="00C53849" w:rsidRPr="00256B1B" w:rsidRDefault="00C53849" w:rsidP="006E2AD3">
            <w:pPr>
              <w:rPr>
                <w:rFonts w:ascii="Times New Roman" w:hAnsi="Times New Roman" w:cs="Times New Roman"/>
                <w:b/>
                <w:bCs/>
                <w:color w:val="000000"/>
                <w:sz w:val="20"/>
                <w:szCs w:val="20"/>
              </w:rPr>
            </w:pPr>
            <w:r w:rsidRPr="003C118E">
              <w:rPr>
                <w:rFonts w:ascii="Times New Roman" w:hAnsi="Times New Roman" w:cs="Times New Roman"/>
                <w:b/>
                <w:bCs/>
                <w:sz w:val="20"/>
                <w:szCs w:val="20"/>
              </w:rPr>
              <w:t>Contemporary Socio-Political Conflicts in Pakistan</w:t>
            </w:r>
          </w:p>
        </w:tc>
        <w:tc>
          <w:tcPr>
            <w:tcW w:w="1367" w:type="dxa"/>
            <w:gridSpan w:val="2"/>
            <w:tcBorders>
              <w:top w:val="nil"/>
              <w:left w:val="nil"/>
              <w:bottom w:val="single" w:sz="4" w:space="0" w:color="auto"/>
              <w:right w:val="single" w:sz="8" w:space="0" w:color="auto"/>
            </w:tcBorders>
            <w:shd w:val="clear" w:color="auto" w:fill="auto"/>
            <w:noWrap/>
          </w:tcPr>
          <w:p w14:paraId="6FEDBB66" w14:textId="77777777" w:rsidR="00C53849" w:rsidRPr="00256B1B" w:rsidRDefault="00C53849" w:rsidP="006E2AD3">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C53849" w:rsidRPr="00DE3EF2" w14:paraId="45C2CEC5" w14:textId="77777777" w:rsidTr="00C53849">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0EBF46C3" w14:textId="77777777" w:rsidR="00C53849" w:rsidRPr="00DE3EF2" w:rsidRDefault="00C5384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B0A5D89" w14:textId="77777777" w:rsidR="00C53849" w:rsidRPr="00DE3EF2" w:rsidRDefault="00C5384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7B3418A" w14:textId="77777777" w:rsidR="00C53849" w:rsidRPr="00DE3EF2" w:rsidRDefault="00C53849" w:rsidP="006E2AD3">
            <w:pPr>
              <w:ind w:firstLineChars="100" w:firstLine="201"/>
              <w:rPr>
                <w:rFonts w:ascii="Times New Roman" w:hAnsi="Times New Roman" w:cs="Times New Roman"/>
                <w:b/>
                <w:bCs/>
                <w:color w:val="FF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w:t>
            </w:r>
            <w:r>
              <w:rPr>
                <w:rFonts w:ascii="Times New Roman" w:hAnsi="Times New Roman" w:cs="Times New Roman"/>
                <w:b/>
                <w:bCs/>
                <w:sz w:val="20"/>
                <w:szCs w:val="20"/>
              </w:rPr>
              <w:t>08</w:t>
            </w:r>
          </w:p>
        </w:tc>
        <w:tc>
          <w:tcPr>
            <w:tcW w:w="4906" w:type="dxa"/>
            <w:gridSpan w:val="2"/>
            <w:tcBorders>
              <w:top w:val="nil"/>
              <w:left w:val="nil"/>
              <w:bottom w:val="single" w:sz="4" w:space="0" w:color="auto"/>
              <w:right w:val="nil"/>
            </w:tcBorders>
            <w:shd w:val="clear" w:color="auto" w:fill="auto"/>
            <w:noWrap/>
          </w:tcPr>
          <w:p w14:paraId="72E60CC4" w14:textId="77777777" w:rsidR="00C53849" w:rsidRPr="00DE3EF2" w:rsidRDefault="00C53849" w:rsidP="006E2AD3">
            <w:pPr>
              <w:rPr>
                <w:rFonts w:ascii="Times New Roman" w:hAnsi="Times New Roman" w:cs="Times New Roman"/>
                <w:b/>
                <w:bCs/>
                <w:color w:val="FF0000"/>
                <w:sz w:val="20"/>
                <w:szCs w:val="20"/>
              </w:rPr>
            </w:pPr>
            <w:r w:rsidRPr="003C118E">
              <w:rPr>
                <w:rFonts w:ascii="Times New Roman" w:hAnsi="Times New Roman" w:cs="Times New Roman"/>
                <w:b/>
                <w:bCs/>
                <w:sz w:val="20"/>
                <w:szCs w:val="20"/>
              </w:rPr>
              <w:t>Peace Building in Practice</w:t>
            </w:r>
          </w:p>
        </w:tc>
        <w:tc>
          <w:tcPr>
            <w:tcW w:w="1367" w:type="dxa"/>
            <w:gridSpan w:val="2"/>
            <w:tcBorders>
              <w:top w:val="nil"/>
              <w:left w:val="single" w:sz="8" w:space="0" w:color="auto"/>
              <w:bottom w:val="single" w:sz="4" w:space="0" w:color="auto"/>
              <w:right w:val="single" w:sz="8" w:space="0" w:color="auto"/>
            </w:tcBorders>
            <w:shd w:val="clear" w:color="auto" w:fill="auto"/>
            <w:noWrap/>
          </w:tcPr>
          <w:p w14:paraId="7E84BFE6" w14:textId="77777777" w:rsidR="00C53849" w:rsidRPr="00DE3EF2" w:rsidRDefault="00C53849" w:rsidP="006E2AD3">
            <w:pPr>
              <w:jc w:val="center"/>
              <w:rPr>
                <w:rFonts w:ascii="Times New Roman" w:hAnsi="Times New Roman" w:cs="Times New Roman"/>
                <w:b/>
                <w:bCs/>
                <w:color w:val="FF0000"/>
                <w:sz w:val="20"/>
                <w:szCs w:val="20"/>
              </w:rPr>
            </w:pPr>
            <w:r w:rsidRPr="006D7465">
              <w:rPr>
                <w:rFonts w:ascii="Times New Roman" w:hAnsi="Times New Roman" w:cs="Times New Roman"/>
                <w:b/>
                <w:bCs/>
                <w:sz w:val="20"/>
                <w:szCs w:val="20"/>
              </w:rPr>
              <w:t>3</w:t>
            </w:r>
          </w:p>
        </w:tc>
      </w:tr>
      <w:tr w:rsidR="00C53849" w:rsidRPr="00DE3EF2" w14:paraId="43F9F8F2" w14:textId="77777777" w:rsidTr="00C53849">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D832AEA" w14:textId="77777777" w:rsidR="00C53849" w:rsidRPr="00DE3EF2" w:rsidRDefault="00C5384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C123A90" w14:textId="77777777" w:rsidR="00C53849" w:rsidRPr="00DE3EF2" w:rsidRDefault="00C53849" w:rsidP="006E2AD3">
            <w:pPr>
              <w:rPr>
                <w:rFonts w:ascii="Times New Roman" w:hAnsi="Times New Roman" w:cs="Times New Roman"/>
                <w:b/>
                <w:bCs/>
                <w:color w:val="000000"/>
                <w:sz w:val="20"/>
                <w:szCs w:val="20"/>
              </w:rPr>
            </w:pPr>
          </w:p>
        </w:tc>
        <w:tc>
          <w:tcPr>
            <w:tcW w:w="6883"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325D5AD7" w14:textId="77777777" w:rsidR="00C53849" w:rsidRPr="00DE3EF2" w:rsidRDefault="00C5384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8" w:space="0" w:color="auto"/>
              <w:left w:val="nil"/>
              <w:bottom w:val="single" w:sz="8" w:space="0" w:color="auto"/>
              <w:right w:val="single" w:sz="8" w:space="0" w:color="auto"/>
            </w:tcBorders>
            <w:shd w:val="clear" w:color="000000" w:fill="D9D9D9"/>
            <w:noWrap/>
            <w:vAlign w:val="center"/>
            <w:hideMark/>
          </w:tcPr>
          <w:p w14:paraId="4272AA3F" w14:textId="77777777" w:rsidR="00C53849" w:rsidRPr="00DE3EF2" w:rsidRDefault="00C5384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C53849" w:rsidRPr="00DE3EF2" w14:paraId="529C15B4" w14:textId="77777777" w:rsidTr="00C53849">
        <w:trPr>
          <w:gridAfter w:val="1"/>
          <w:wAfter w:w="6" w:type="dxa"/>
          <w:trHeight w:val="295"/>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02F62" w14:textId="77777777" w:rsidR="00C53849" w:rsidRPr="00DE3EF2" w:rsidRDefault="00C5384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6A9C7" w14:textId="77777777" w:rsidR="00C53849" w:rsidRPr="00DE3EF2" w:rsidRDefault="00C5384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6</w:t>
            </w:r>
          </w:p>
        </w:tc>
      </w:tr>
    </w:tbl>
    <w:p w14:paraId="1F15FFA3" w14:textId="691C2675" w:rsidR="0072468C" w:rsidRDefault="0072468C" w:rsidP="00270DA4">
      <w:pPr>
        <w:pStyle w:val="ListParagraph"/>
        <w:spacing w:line="360" w:lineRule="auto"/>
        <w:jc w:val="both"/>
        <w:rPr>
          <w:rFonts w:ascii="Times New Roman" w:hAnsi="Times New Roman" w:cs="Times New Roman"/>
          <w:b/>
          <w:color w:val="000000" w:themeColor="text1"/>
          <w:sz w:val="24"/>
          <w:szCs w:val="24"/>
        </w:rPr>
      </w:pPr>
    </w:p>
    <w:tbl>
      <w:tblPr>
        <w:tblW w:w="10733" w:type="dxa"/>
        <w:jc w:val="center"/>
        <w:tblLook w:val="04A0" w:firstRow="1" w:lastRow="0" w:firstColumn="1" w:lastColumn="0" w:noHBand="0" w:noVBand="1"/>
      </w:tblPr>
      <w:tblGrid>
        <w:gridCol w:w="928"/>
        <w:gridCol w:w="1549"/>
        <w:gridCol w:w="1977"/>
        <w:gridCol w:w="4906"/>
        <w:gridCol w:w="1367"/>
        <w:gridCol w:w="6"/>
      </w:tblGrid>
      <w:tr w:rsidR="007F3DA2" w:rsidRPr="00DE3EF2" w14:paraId="1B7E9F50" w14:textId="77777777" w:rsidTr="006E2AD3">
        <w:trPr>
          <w:trHeight w:val="450"/>
          <w:jc w:val="center"/>
        </w:trPr>
        <w:tc>
          <w:tcPr>
            <w:tcW w:w="10733" w:type="dxa"/>
            <w:gridSpan w:val="6"/>
            <w:tcBorders>
              <w:top w:val="nil"/>
              <w:left w:val="nil"/>
              <w:bottom w:val="nil"/>
              <w:right w:val="nil"/>
            </w:tcBorders>
            <w:shd w:val="clear" w:color="auto" w:fill="auto"/>
            <w:noWrap/>
            <w:vAlign w:val="center"/>
            <w:hideMark/>
          </w:tcPr>
          <w:p w14:paraId="22C5DB66" w14:textId="54B408F3" w:rsidR="007F3DA2" w:rsidRPr="007F3DA2" w:rsidRDefault="007F3DA2" w:rsidP="007F3DA2">
            <w:pPr>
              <w:pStyle w:val="ListParagraph"/>
              <w:numPr>
                <w:ilvl w:val="0"/>
                <w:numId w:val="3"/>
              </w:numPr>
              <w:jc w:val="center"/>
              <w:rPr>
                <w:rFonts w:ascii="Times New Roman" w:hAnsi="Times New Roman" w:cs="Times New Roman"/>
                <w:b/>
                <w:bCs/>
                <w:color w:val="000000"/>
                <w:sz w:val="20"/>
                <w:szCs w:val="20"/>
              </w:rPr>
            </w:pPr>
            <w:r w:rsidRPr="007F3DA2">
              <w:rPr>
                <w:rFonts w:ascii="Times New Roman" w:hAnsi="Times New Roman" w:cs="Times New Roman"/>
                <w:b/>
                <w:bCs/>
                <w:color w:val="000000"/>
                <w:sz w:val="20"/>
                <w:szCs w:val="20"/>
              </w:rPr>
              <w:lastRenderedPageBreak/>
              <w:t xml:space="preserve">Peace &amp; Conflict Studies, History, International Relations    </w:t>
            </w:r>
          </w:p>
        </w:tc>
      </w:tr>
      <w:tr w:rsidR="007F3DA2" w:rsidRPr="00DE3EF2" w14:paraId="779B514D" w14:textId="77777777" w:rsidTr="006E2AD3">
        <w:trPr>
          <w:gridAfter w:val="1"/>
          <w:wAfter w:w="6" w:type="dxa"/>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63B28FEF"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5448B5CA"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472EACA" w14:textId="77777777" w:rsidR="007F3DA2" w:rsidRPr="00DE3EF2" w:rsidRDefault="007F3DA2"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906" w:type="dxa"/>
            <w:tcBorders>
              <w:top w:val="single" w:sz="8" w:space="0" w:color="auto"/>
              <w:left w:val="nil"/>
              <w:bottom w:val="single" w:sz="4" w:space="0" w:color="auto"/>
              <w:right w:val="nil"/>
            </w:tcBorders>
            <w:shd w:val="clear" w:color="auto" w:fill="auto"/>
            <w:noWrap/>
            <w:vAlign w:val="center"/>
            <w:hideMark/>
          </w:tcPr>
          <w:p w14:paraId="47A60A25" w14:textId="77777777" w:rsidR="007F3DA2" w:rsidRPr="00DE3EF2" w:rsidRDefault="007F3DA2"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E00136" w14:textId="77777777" w:rsidR="007F3DA2" w:rsidRPr="00DE3EF2" w:rsidRDefault="007F3DA2" w:rsidP="006E2AD3">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7F3DA2" w:rsidRPr="00DE3EF2" w14:paraId="4D9A478A" w14:textId="77777777" w:rsidTr="006E2AD3">
        <w:trPr>
          <w:gridAfter w:val="1"/>
          <w:wAfter w:w="6" w:type="dxa"/>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1C8AEB44" w14:textId="77777777" w:rsidR="007F3DA2" w:rsidRPr="00DE3EF2" w:rsidRDefault="007F3DA2" w:rsidP="006E2AD3">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18703F96" w14:textId="77777777" w:rsidR="007F3DA2" w:rsidRPr="00DE3EF2"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25441398" w14:textId="77777777" w:rsidR="007F3DA2" w:rsidRPr="00DE3EF2" w:rsidRDefault="007F3DA2"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906" w:type="dxa"/>
            <w:tcBorders>
              <w:top w:val="nil"/>
              <w:left w:val="nil"/>
              <w:bottom w:val="single" w:sz="4" w:space="0" w:color="auto"/>
              <w:right w:val="nil"/>
            </w:tcBorders>
            <w:shd w:val="clear" w:color="auto" w:fill="auto"/>
            <w:noWrap/>
            <w:vAlign w:val="center"/>
            <w:hideMark/>
          </w:tcPr>
          <w:p w14:paraId="3FB0673D" w14:textId="77777777" w:rsidR="007F3DA2" w:rsidRPr="00DE3EF2" w:rsidRDefault="007F3DA2"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D7571C3"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F3DA2" w:rsidRPr="00DE3EF2" w14:paraId="26891551" w14:textId="77777777" w:rsidTr="006E2AD3">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2B76328" w14:textId="77777777" w:rsidR="007F3DA2" w:rsidRPr="00DE3EF2" w:rsidRDefault="007F3DA2"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4063D032" w14:textId="77777777" w:rsidR="007F3DA2" w:rsidRPr="00DE3EF2" w:rsidRDefault="007F3DA2"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036DFC3" w14:textId="77777777" w:rsidR="007F3DA2" w:rsidRPr="0017368D" w:rsidRDefault="007F3DA2" w:rsidP="006E2AD3">
            <w:pPr>
              <w:ind w:firstLineChars="100" w:firstLine="201"/>
              <w:rPr>
                <w:rFonts w:ascii="Times New Roman" w:hAnsi="Times New Roman" w:cs="Times New Roman"/>
                <w:b/>
                <w:bCs/>
                <w:color w:val="000000" w:themeColor="text1"/>
                <w:sz w:val="20"/>
                <w:szCs w:val="20"/>
              </w:rPr>
            </w:pPr>
            <w:r w:rsidRPr="006D7465">
              <w:rPr>
                <w:rFonts w:ascii="Times New Roman" w:hAnsi="Times New Roman" w:cs="Times New Roman"/>
                <w:b/>
                <w:bCs/>
                <w:color w:val="000000"/>
                <w:sz w:val="20"/>
                <w:szCs w:val="20"/>
              </w:rPr>
              <w:t>P</w:t>
            </w:r>
            <w:r>
              <w:rPr>
                <w:rFonts w:ascii="Times New Roman" w:hAnsi="Times New Roman" w:cs="Times New Roman"/>
                <w:b/>
                <w:bCs/>
                <w:color w:val="000000"/>
                <w:sz w:val="20"/>
                <w:szCs w:val="20"/>
              </w:rPr>
              <w:t>C</w:t>
            </w:r>
            <w:r w:rsidRPr="006D7465">
              <w:rPr>
                <w:rFonts w:ascii="Times New Roman" w:hAnsi="Times New Roman" w:cs="Times New Roman"/>
                <w:b/>
                <w:bCs/>
                <w:color w:val="000000"/>
                <w:sz w:val="20"/>
                <w:szCs w:val="20"/>
              </w:rPr>
              <w:t>S-102</w:t>
            </w:r>
          </w:p>
        </w:tc>
        <w:tc>
          <w:tcPr>
            <w:tcW w:w="4906" w:type="dxa"/>
            <w:tcBorders>
              <w:top w:val="nil"/>
              <w:left w:val="nil"/>
              <w:bottom w:val="single" w:sz="4" w:space="0" w:color="auto"/>
              <w:right w:val="nil"/>
            </w:tcBorders>
            <w:shd w:val="clear" w:color="auto" w:fill="auto"/>
            <w:noWrap/>
            <w:vAlign w:val="center"/>
            <w:hideMark/>
          </w:tcPr>
          <w:p w14:paraId="64330E42" w14:textId="77777777" w:rsidR="007F3DA2" w:rsidRPr="00D77E49" w:rsidRDefault="007F3DA2" w:rsidP="006E2AD3">
            <w:pPr>
              <w:rPr>
                <w:rFonts w:ascii="Times New Roman" w:hAnsi="Times New Roman" w:cs="Pashto Kror {Asiatype}"/>
                <w:i/>
                <w:iCs/>
                <w:color w:val="000000" w:themeColor="text1"/>
                <w:sz w:val="20"/>
                <w:szCs w:val="20"/>
              </w:rPr>
            </w:pPr>
            <w:r>
              <w:rPr>
                <w:rFonts w:ascii="Times New Roman" w:hAnsi="Times New Roman" w:cs="Times New Roman"/>
                <w:b/>
                <w:bCs/>
                <w:sz w:val="20"/>
                <w:szCs w:val="20"/>
              </w:rPr>
              <w:t xml:space="preserve">History of Peace Movements </w:t>
            </w:r>
          </w:p>
        </w:tc>
        <w:tc>
          <w:tcPr>
            <w:tcW w:w="1367" w:type="dxa"/>
            <w:tcBorders>
              <w:top w:val="nil"/>
              <w:left w:val="single" w:sz="8" w:space="0" w:color="auto"/>
              <w:bottom w:val="single" w:sz="4" w:space="0" w:color="auto"/>
              <w:right w:val="single" w:sz="8" w:space="0" w:color="auto"/>
            </w:tcBorders>
            <w:shd w:val="clear" w:color="auto" w:fill="auto"/>
            <w:noWrap/>
            <w:hideMark/>
          </w:tcPr>
          <w:p w14:paraId="15B6F2B0" w14:textId="77777777" w:rsidR="007F3DA2" w:rsidRPr="000655D3" w:rsidRDefault="007F3DA2" w:rsidP="006E2AD3">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7F3DA2" w:rsidRPr="00DE3EF2" w14:paraId="3C0758DF" w14:textId="77777777" w:rsidTr="006E2AD3">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40393EC" w14:textId="77777777" w:rsidR="007F3DA2" w:rsidRPr="00DE3EF2" w:rsidRDefault="007F3DA2"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84EBA39" w14:textId="77777777" w:rsidR="007F3DA2" w:rsidRPr="00DE3EF2" w:rsidRDefault="007F3DA2"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F4AEF5B" w14:textId="77777777" w:rsidR="007F3DA2" w:rsidRPr="000655D3" w:rsidRDefault="007F3DA2" w:rsidP="006E2AD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IR-102</w:t>
            </w:r>
          </w:p>
        </w:tc>
        <w:tc>
          <w:tcPr>
            <w:tcW w:w="4906" w:type="dxa"/>
            <w:tcBorders>
              <w:top w:val="nil"/>
              <w:left w:val="nil"/>
              <w:bottom w:val="single" w:sz="4" w:space="0" w:color="auto"/>
              <w:right w:val="nil"/>
            </w:tcBorders>
            <w:shd w:val="clear" w:color="auto" w:fill="auto"/>
            <w:noWrap/>
            <w:vAlign w:val="center"/>
          </w:tcPr>
          <w:p w14:paraId="48CD36F2" w14:textId="77777777" w:rsidR="007F3DA2" w:rsidRPr="000655D3" w:rsidRDefault="007F3DA2" w:rsidP="006E2AD3">
            <w:pPr>
              <w:rPr>
                <w:rFonts w:ascii="Times New Roman" w:hAnsi="Times New Roman" w:cs="Times New Roman"/>
                <w:b/>
                <w:bCs/>
                <w:sz w:val="20"/>
                <w:szCs w:val="20"/>
              </w:rPr>
            </w:pPr>
            <w:r w:rsidRPr="00237B29">
              <w:rPr>
                <w:rFonts w:ascii="Times New Roman" w:eastAsia="Times New Roman" w:hAnsi="Times New Roman" w:cs="Times New Roman"/>
                <w:b/>
                <w:bCs/>
                <w:sz w:val="20"/>
                <w:szCs w:val="20"/>
              </w:rPr>
              <w:t>Introduction to International Relations</w:t>
            </w:r>
          </w:p>
        </w:tc>
        <w:tc>
          <w:tcPr>
            <w:tcW w:w="1367" w:type="dxa"/>
            <w:tcBorders>
              <w:top w:val="nil"/>
              <w:left w:val="single" w:sz="8" w:space="0" w:color="auto"/>
              <w:bottom w:val="single" w:sz="4" w:space="0" w:color="auto"/>
              <w:right w:val="single" w:sz="8" w:space="0" w:color="auto"/>
            </w:tcBorders>
            <w:shd w:val="clear" w:color="auto" w:fill="auto"/>
            <w:noWrap/>
          </w:tcPr>
          <w:p w14:paraId="03C1C74C" w14:textId="77777777" w:rsidR="007F3DA2" w:rsidRPr="000655D3"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7F3DA2" w:rsidRPr="00DE3EF2" w14:paraId="01EBA7A7" w14:textId="77777777" w:rsidTr="006E2AD3">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0E92793" w14:textId="77777777" w:rsidR="007F3DA2" w:rsidRPr="00DE3EF2" w:rsidRDefault="007F3DA2"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B9FED99" w14:textId="77777777" w:rsidR="007F3DA2" w:rsidRPr="00DE3EF2" w:rsidRDefault="007F3DA2"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16ACD18" w14:textId="77777777" w:rsidR="007F3DA2" w:rsidRPr="00016004" w:rsidRDefault="007F3DA2" w:rsidP="006E2AD3">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HIST-101</w:t>
            </w:r>
          </w:p>
        </w:tc>
        <w:tc>
          <w:tcPr>
            <w:tcW w:w="4906" w:type="dxa"/>
            <w:tcBorders>
              <w:top w:val="nil"/>
              <w:left w:val="nil"/>
              <w:bottom w:val="single" w:sz="4" w:space="0" w:color="auto"/>
              <w:right w:val="nil"/>
            </w:tcBorders>
            <w:shd w:val="clear" w:color="auto" w:fill="auto"/>
            <w:noWrap/>
            <w:vAlign w:val="center"/>
          </w:tcPr>
          <w:p w14:paraId="494ACDC6" w14:textId="77777777" w:rsidR="007F3DA2" w:rsidRPr="00016004" w:rsidRDefault="007F3DA2" w:rsidP="006E2AD3">
            <w:pPr>
              <w:rPr>
                <w:rFonts w:ascii="Times New Roman" w:hAnsi="Times New Roman" w:cs="Times New Roman"/>
                <w:b/>
                <w:bCs/>
                <w:sz w:val="20"/>
                <w:szCs w:val="20"/>
                <w:highlight w:val="yellow"/>
              </w:rPr>
            </w:pPr>
            <w:r w:rsidRPr="00E41251">
              <w:rPr>
                <w:rFonts w:ascii="Times New Roman" w:eastAsia="Times New Roman" w:hAnsi="Times New Roman" w:cs="Times New Roman"/>
                <w:b/>
                <w:bCs/>
                <w:sz w:val="20"/>
                <w:szCs w:val="20"/>
                <w:lang w:val="en-GB"/>
              </w:rPr>
              <w:t>History of Khyber Pakhtunkhwa up to 1900</w:t>
            </w:r>
          </w:p>
        </w:tc>
        <w:tc>
          <w:tcPr>
            <w:tcW w:w="1367" w:type="dxa"/>
            <w:tcBorders>
              <w:top w:val="nil"/>
              <w:left w:val="single" w:sz="8" w:space="0" w:color="auto"/>
              <w:bottom w:val="single" w:sz="4" w:space="0" w:color="auto"/>
              <w:right w:val="single" w:sz="8" w:space="0" w:color="auto"/>
            </w:tcBorders>
            <w:shd w:val="clear" w:color="auto" w:fill="auto"/>
            <w:noWrap/>
          </w:tcPr>
          <w:p w14:paraId="55C50207" w14:textId="77777777" w:rsidR="007F3DA2" w:rsidRPr="00016004" w:rsidRDefault="007F3DA2" w:rsidP="006E2AD3">
            <w:pPr>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themeColor="text1"/>
                <w:sz w:val="20"/>
                <w:szCs w:val="20"/>
              </w:rPr>
              <w:t>3</w:t>
            </w:r>
          </w:p>
        </w:tc>
      </w:tr>
      <w:tr w:rsidR="007F3DA2" w:rsidRPr="00DE3EF2" w14:paraId="50732EFE" w14:textId="77777777" w:rsidTr="006E2AD3">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88B74BB" w14:textId="77777777" w:rsidR="007F3DA2" w:rsidRPr="00DE3EF2" w:rsidRDefault="007F3DA2"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909F338" w14:textId="77777777" w:rsidR="007F3DA2" w:rsidRPr="00DE3EF2" w:rsidRDefault="007F3DA2"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DC4682F" w14:textId="77777777" w:rsidR="007F3DA2" w:rsidRDefault="007F3DA2" w:rsidP="006E2AD3">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906" w:type="dxa"/>
            <w:tcBorders>
              <w:top w:val="nil"/>
              <w:left w:val="nil"/>
              <w:bottom w:val="single" w:sz="4" w:space="0" w:color="auto"/>
              <w:right w:val="nil"/>
            </w:tcBorders>
            <w:shd w:val="clear" w:color="auto" w:fill="auto"/>
            <w:noWrap/>
            <w:vAlign w:val="center"/>
          </w:tcPr>
          <w:p w14:paraId="72DDBFCB" w14:textId="77777777" w:rsidR="007F3DA2" w:rsidRDefault="007F3DA2" w:rsidP="006E2AD3">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013BE2A" w14:textId="77777777" w:rsidR="007F3DA2" w:rsidRDefault="007F3DA2" w:rsidP="006E2AD3">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7F3DA2" w:rsidRPr="00DE3EF2" w14:paraId="6D96E5EB" w14:textId="77777777" w:rsidTr="006E2AD3">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DDEA907" w14:textId="77777777" w:rsidR="007F3DA2" w:rsidRPr="00DE3EF2" w:rsidRDefault="007F3DA2"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2075AD2" w14:textId="77777777" w:rsidR="007F3DA2" w:rsidRPr="00DE3EF2" w:rsidRDefault="007F3DA2"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F33E5B5" w14:textId="77777777" w:rsidR="007F3DA2" w:rsidRPr="00DE3EF2" w:rsidRDefault="007F3DA2"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906" w:type="dxa"/>
            <w:tcBorders>
              <w:top w:val="nil"/>
              <w:left w:val="nil"/>
              <w:bottom w:val="single" w:sz="8" w:space="0" w:color="auto"/>
              <w:right w:val="nil"/>
            </w:tcBorders>
            <w:shd w:val="clear" w:color="auto" w:fill="auto"/>
            <w:noWrap/>
            <w:vAlign w:val="center"/>
            <w:hideMark/>
          </w:tcPr>
          <w:p w14:paraId="45002C2B" w14:textId="77777777" w:rsidR="007F3DA2" w:rsidRPr="00DE3EF2" w:rsidRDefault="007F3DA2" w:rsidP="006E2AD3">
            <w:pP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2AB382D"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7F3DA2" w:rsidRPr="00DE3EF2" w14:paraId="5FAE1376" w14:textId="77777777" w:rsidTr="006E2AD3">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0FF64D4" w14:textId="77777777" w:rsidR="007F3DA2" w:rsidRPr="00DE3EF2" w:rsidRDefault="007F3DA2"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70CBE79D" w14:textId="77777777" w:rsidR="007F3DA2" w:rsidRPr="00DE3EF2" w:rsidRDefault="007F3DA2" w:rsidP="006E2AD3">
            <w:pPr>
              <w:jc w:val="center"/>
              <w:rPr>
                <w:rFonts w:ascii="Times New Roman" w:hAnsi="Times New Roman" w:cs="Times New Roman"/>
                <w:b/>
                <w:bCs/>
                <w:color w:val="000000"/>
                <w:sz w:val="20"/>
                <w:szCs w:val="20"/>
              </w:rPr>
            </w:pPr>
          </w:p>
        </w:tc>
        <w:tc>
          <w:tcPr>
            <w:tcW w:w="6883"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598160A1"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364DE39" w14:textId="77777777" w:rsidR="007F3DA2" w:rsidRPr="00DE3EF2"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7F3DA2" w:rsidRPr="00DE3EF2" w14:paraId="2DCAE20A" w14:textId="77777777" w:rsidTr="006E2AD3">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42D7F24" w14:textId="77777777" w:rsidR="007F3DA2" w:rsidRPr="00DE3EF2" w:rsidRDefault="007F3DA2" w:rsidP="006E2AD3">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507369C9" w14:textId="77777777" w:rsidR="007F3DA2" w:rsidRPr="00DE3EF2"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76AE1876" w14:textId="77777777" w:rsidR="007F3DA2" w:rsidRPr="00DE3EF2" w:rsidRDefault="007F3DA2"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906" w:type="dxa"/>
            <w:tcBorders>
              <w:top w:val="single" w:sz="4" w:space="0" w:color="auto"/>
              <w:left w:val="nil"/>
              <w:bottom w:val="single" w:sz="4" w:space="0" w:color="auto"/>
              <w:right w:val="nil"/>
            </w:tcBorders>
            <w:shd w:val="clear" w:color="auto" w:fill="auto"/>
            <w:noWrap/>
            <w:vAlign w:val="center"/>
          </w:tcPr>
          <w:p w14:paraId="0FED5BE9" w14:textId="77777777" w:rsidR="007F3DA2" w:rsidRPr="00DE3EF2" w:rsidRDefault="007F3DA2"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FEBA2A2"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F3DA2" w:rsidRPr="00DE3EF2" w14:paraId="1AE8AA8E" w14:textId="77777777" w:rsidTr="006E2AD3">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B4E7485"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BD8F8D1"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DCE5658" w14:textId="77777777" w:rsidR="007F3DA2" w:rsidRPr="000655D3" w:rsidRDefault="007F3DA2" w:rsidP="006E2AD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906" w:type="dxa"/>
            <w:tcBorders>
              <w:top w:val="nil"/>
              <w:left w:val="nil"/>
              <w:bottom w:val="single" w:sz="8" w:space="0" w:color="auto"/>
              <w:right w:val="nil"/>
            </w:tcBorders>
            <w:shd w:val="clear" w:color="auto" w:fill="auto"/>
            <w:noWrap/>
            <w:vAlign w:val="center"/>
          </w:tcPr>
          <w:p w14:paraId="6FD367E0" w14:textId="77777777" w:rsidR="007F3DA2" w:rsidRPr="000655D3" w:rsidRDefault="007F3DA2" w:rsidP="006E2AD3">
            <w:pPr>
              <w:rPr>
                <w:rFonts w:ascii="Times New Roman" w:hAnsi="Times New Roman" w:cs="Times New Roman"/>
                <w:b/>
                <w:bCs/>
                <w:color w:val="000000"/>
                <w:sz w:val="20"/>
                <w:szCs w:val="20"/>
              </w:rPr>
            </w:pPr>
            <w:r w:rsidRPr="00237B29">
              <w:rPr>
                <w:rFonts w:ascii="Times New Roman" w:hAnsi="Times New Roman" w:cs="Times New Roman"/>
                <w:b/>
                <w:bCs/>
                <w:sz w:val="20"/>
                <w:szCs w:val="20"/>
              </w:rPr>
              <w:t>History of I.R-1648-1945: Important Events</w:t>
            </w:r>
          </w:p>
        </w:tc>
        <w:tc>
          <w:tcPr>
            <w:tcW w:w="1367" w:type="dxa"/>
            <w:tcBorders>
              <w:top w:val="nil"/>
              <w:left w:val="single" w:sz="8" w:space="0" w:color="auto"/>
              <w:bottom w:val="single" w:sz="4" w:space="0" w:color="auto"/>
              <w:right w:val="single" w:sz="8" w:space="0" w:color="auto"/>
            </w:tcBorders>
            <w:shd w:val="clear" w:color="auto" w:fill="auto"/>
            <w:noWrap/>
          </w:tcPr>
          <w:p w14:paraId="1C44EA99" w14:textId="77777777" w:rsidR="007F3DA2" w:rsidRPr="000655D3"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7F3DA2" w:rsidRPr="00DE3EF2" w14:paraId="1339845D" w14:textId="77777777" w:rsidTr="006E2AD3">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AE3BB30"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D9103B8"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F48773E" w14:textId="77777777" w:rsidR="007F3DA2" w:rsidRPr="00DE3EF2" w:rsidRDefault="007F3DA2" w:rsidP="006E2AD3">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4</w:t>
            </w:r>
          </w:p>
        </w:tc>
        <w:tc>
          <w:tcPr>
            <w:tcW w:w="4906" w:type="dxa"/>
            <w:tcBorders>
              <w:top w:val="nil"/>
              <w:left w:val="nil"/>
              <w:bottom w:val="single" w:sz="8" w:space="0" w:color="auto"/>
              <w:right w:val="nil"/>
            </w:tcBorders>
            <w:shd w:val="clear" w:color="auto" w:fill="auto"/>
            <w:noWrap/>
          </w:tcPr>
          <w:p w14:paraId="1A1377B7" w14:textId="77777777" w:rsidR="007F3DA2" w:rsidRPr="00D77E49" w:rsidRDefault="007F3DA2" w:rsidP="006E2AD3">
            <w:pPr>
              <w:rPr>
                <w:rFonts w:ascii="Times New Roman" w:hAnsi="Times New Roman" w:cs="Times New Roman"/>
                <w:i/>
                <w:iCs/>
                <w:color w:val="000000"/>
              </w:rPr>
            </w:pPr>
            <w:r>
              <w:rPr>
                <w:rFonts w:ascii="Times New Roman" w:hAnsi="Times New Roman" w:cs="Times New Roman"/>
                <w:b/>
                <w:bCs/>
                <w:color w:val="000000"/>
                <w:sz w:val="20"/>
                <w:szCs w:val="20"/>
              </w:rPr>
              <w:t>Reconstructing the Term Conflict</w:t>
            </w:r>
          </w:p>
        </w:tc>
        <w:tc>
          <w:tcPr>
            <w:tcW w:w="1367" w:type="dxa"/>
            <w:tcBorders>
              <w:top w:val="nil"/>
              <w:left w:val="single" w:sz="8" w:space="0" w:color="auto"/>
              <w:bottom w:val="single" w:sz="4" w:space="0" w:color="auto"/>
              <w:right w:val="single" w:sz="8" w:space="0" w:color="auto"/>
            </w:tcBorders>
            <w:shd w:val="clear" w:color="auto" w:fill="auto"/>
            <w:noWrap/>
          </w:tcPr>
          <w:p w14:paraId="77E47A6C" w14:textId="77777777" w:rsidR="007F3DA2" w:rsidRPr="00DE3EF2" w:rsidRDefault="007F3DA2" w:rsidP="006E2AD3">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7F3DA2" w:rsidRPr="00DE3EF2" w14:paraId="040AC1C9" w14:textId="77777777" w:rsidTr="006E2AD3">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0979278"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1DABF49"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FE94E79" w14:textId="77777777" w:rsidR="007F3DA2" w:rsidRPr="00016004" w:rsidRDefault="007F3DA2" w:rsidP="006E2AD3">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906" w:type="dxa"/>
            <w:tcBorders>
              <w:top w:val="single" w:sz="4" w:space="0" w:color="auto"/>
              <w:left w:val="nil"/>
              <w:bottom w:val="single" w:sz="4" w:space="0" w:color="auto"/>
              <w:right w:val="nil"/>
            </w:tcBorders>
            <w:shd w:val="clear" w:color="auto" w:fill="auto"/>
            <w:noWrap/>
            <w:vAlign w:val="center"/>
          </w:tcPr>
          <w:p w14:paraId="64747B01" w14:textId="77777777" w:rsidR="007F3DA2" w:rsidRPr="00016004" w:rsidRDefault="007F3DA2" w:rsidP="006E2AD3">
            <w:pPr>
              <w:rPr>
                <w:rFonts w:ascii="Times New Roman" w:hAnsi="Times New Roman" w:cs="Times New Roman"/>
                <w:b/>
                <w:bCs/>
                <w:color w:val="000000"/>
                <w:sz w:val="20"/>
                <w:szCs w:val="20"/>
                <w:highlight w:val="yellow"/>
              </w:rPr>
            </w:pPr>
            <w:r w:rsidRPr="00E41251">
              <w:rPr>
                <w:rFonts w:ascii="Times New Roman" w:hAnsi="Times New Roman" w:cs="Times New Roman"/>
                <w:b/>
                <w:bCs/>
                <w:sz w:val="20"/>
                <w:szCs w:val="20"/>
              </w:rPr>
              <w:t>Islamic History: The Era of the Holy Prophet</w:t>
            </w:r>
          </w:p>
        </w:tc>
        <w:tc>
          <w:tcPr>
            <w:tcW w:w="1367" w:type="dxa"/>
            <w:tcBorders>
              <w:top w:val="nil"/>
              <w:left w:val="single" w:sz="8" w:space="0" w:color="auto"/>
              <w:bottom w:val="single" w:sz="4" w:space="0" w:color="auto"/>
              <w:right w:val="single" w:sz="8" w:space="0" w:color="auto"/>
            </w:tcBorders>
            <w:shd w:val="clear" w:color="auto" w:fill="auto"/>
            <w:noWrap/>
          </w:tcPr>
          <w:p w14:paraId="639FC9BA" w14:textId="77777777" w:rsidR="007F3DA2" w:rsidRPr="00016004" w:rsidRDefault="007F3DA2" w:rsidP="006E2AD3">
            <w:pPr>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themeColor="text1"/>
                <w:sz w:val="20"/>
                <w:szCs w:val="20"/>
              </w:rPr>
              <w:t>3</w:t>
            </w:r>
          </w:p>
        </w:tc>
      </w:tr>
      <w:tr w:rsidR="007F3DA2" w:rsidRPr="00DE3EF2" w14:paraId="750E2156" w14:textId="77777777" w:rsidTr="006E2AD3">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BB8EE00"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08F2F64"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01A14C7" w14:textId="77777777" w:rsidR="007F3DA2" w:rsidRDefault="007F3DA2"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906" w:type="dxa"/>
            <w:tcBorders>
              <w:top w:val="nil"/>
              <w:left w:val="nil"/>
              <w:bottom w:val="single" w:sz="4" w:space="0" w:color="auto"/>
              <w:right w:val="nil"/>
            </w:tcBorders>
            <w:shd w:val="clear" w:color="auto" w:fill="auto"/>
            <w:noWrap/>
            <w:vAlign w:val="center"/>
          </w:tcPr>
          <w:p w14:paraId="439BDD1A" w14:textId="77777777" w:rsidR="007F3DA2" w:rsidRDefault="007F3DA2" w:rsidP="006E2AD3">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D7DFADF" w14:textId="77777777" w:rsidR="007F3DA2" w:rsidRDefault="007F3DA2" w:rsidP="006E2AD3">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7F3DA2" w:rsidRPr="00DE3EF2" w14:paraId="00A407C5" w14:textId="77777777" w:rsidTr="006E2AD3">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A21E8C3"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1EB58E1"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CBD99FC" w14:textId="77777777" w:rsidR="007F3DA2" w:rsidRPr="00DE3EF2" w:rsidRDefault="007F3DA2"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906" w:type="dxa"/>
            <w:tcBorders>
              <w:top w:val="nil"/>
              <w:left w:val="nil"/>
              <w:bottom w:val="single" w:sz="4" w:space="0" w:color="auto"/>
              <w:right w:val="nil"/>
            </w:tcBorders>
            <w:shd w:val="clear" w:color="auto" w:fill="auto"/>
            <w:noWrap/>
            <w:vAlign w:val="center"/>
            <w:hideMark/>
          </w:tcPr>
          <w:p w14:paraId="10C9481E" w14:textId="77777777" w:rsidR="007F3DA2" w:rsidRPr="00DE3EF2" w:rsidRDefault="007F3DA2"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4E06C36"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7F3DA2" w:rsidRPr="00DE3EF2" w14:paraId="7F8CFE98" w14:textId="77777777" w:rsidTr="006E2AD3">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FCAD43A"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133C8FBD" w14:textId="77777777" w:rsidR="007F3DA2" w:rsidRPr="00DE3EF2" w:rsidRDefault="007F3DA2" w:rsidP="006E2AD3">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562FC66"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1798FC4" w14:textId="77777777" w:rsidR="007F3DA2" w:rsidRPr="00DE3EF2"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7F3DA2" w:rsidRPr="00DE3EF2" w14:paraId="64C37353" w14:textId="77777777" w:rsidTr="006E2AD3">
        <w:trPr>
          <w:gridAfter w:val="1"/>
          <w:wAfter w:w="6" w:type="dxa"/>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5F10121A"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69361DD"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5F1E1CC5" w14:textId="77777777" w:rsidR="007F3DA2" w:rsidRPr="00DE3EF2" w:rsidRDefault="007F3DA2"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single" w:sz="8" w:space="0" w:color="auto"/>
            </w:tcBorders>
            <w:shd w:val="clear" w:color="auto" w:fill="auto"/>
            <w:noWrap/>
            <w:vAlign w:val="center"/>
          </w:tcPr>
          <w:p w14:paraId="2142A854" w14:textId="77777777" w:rsidR="007F3DA2" w:rsidRPr="00DE3EF2" w:rsidRDefault="007F3DA2"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15407489"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F3DA2" w:rsidRPr="00DE3EF2" w14:paraId="49BEAECB" w14:textId="77777777" w:rsidTr="006E2AD3">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92C22E6"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D43B309"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938462C" w14:textId="77777777" w:rsidR="007F3DA2" w:rsidRPr="003B16D8" w:rsidRDefault="007F3DA2"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906" w:type="dxa"/>
            <w:tcBorders>
              <w:top w:val="nil"/>
              <w:left w:val="nil"/>
              <w:bottom w:val="single" w:sz="4" w:space="0" w:color="auto"/>
              <w:right w:val="single" w:sz="8" w:space="0" w:color="auto"/>
            </w:tcBorders>
            <w:shd w:val="clear" w:color="auto" w:fill="auto"/>
            <w:noWrap/>
            <w:vAlign w:val="center"/>
          </w:tcPr>
          <w:p w14:paraId="5EE8E105" w14:textId="77777777" w:rsidR="007F3DA2" w:rsidRPr="003B16D8" w:rsidRDefault="007F3DA2"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270D7142" w14:textId="77777777" w:rsidR="007F3DA2" w:rsidRPr="003B16D8"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F3DA2" w:rsidRPr="00DE3EF2" w14:paraId="7E85CCC2" w14:textId="77777777" w:rsidTr="006E2AD3">
        <w:trPr>
          <w:gridAfter w:val="1"/>
          <w:wAfter w:w="6" w:type="dxa"/>
          <w:trHeight w:val="475"/>
          <w:jc w:val="center"/>
        </w:trPr>
        <w:tc>
          <w:tcPr>
            <w:tcW w:w="928" w:type="dxa"/>
            <w:vMerge/>
            <w:tcBorders>
              <w:top w:val="nil"/>
              <w:left w:val="single" w:sz="8" w:space="0" w:color="auto"/>
              <w:bottom w:val="single" w:sz="8" w:space="0" w:color="auto"/>
              <w:right w:val="single" w:sz="8" w:space="0" w:color="auto"/>
            </w:tcBorders>
            <w:vAlign w:val="center"/>
          </w:tcPr>
          <w:p w14:paraId="334475F7"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46E64DD"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A204DD8" w14:textId="77777777" w:rsidR="007F3DA2" w:rsidRPr="003B16D8" w:rsidRDefault="007F3DA2" w:rsidP="006E2AD3">
            <w:pPr>
              <w:ind w:firstLineChars="100" w:firstLine="201"/>
              <w:rPr>
                <w:rFonts w:ascii="Times New Roman" w:hAnsi="Times New Roman" w:cs="Times New Roman"/>
                <w:b/>
                <w:bCs/>
                <w:sz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1</w:t>
            </w:r>
          </w:p>
        </w:tc>
        <w:tc>
          <w:tcPr>
            <w:tcW w:w="4906" w:type="dxa"/>
            <w:tcBorders>
              <w:top w:val="nil"/>
              <w:left w:val="nil"/>
              <w:bottom w:val="single" w:sz="4" w:space="0" w:color="auto"/>
              <w:right w:val="nil"/>
            </w:tcBorders>
            <w:shd w:val="clear" w:color="auto" w:fill="auto"/>
            <w:noWrap/>
          </w:tcPr>
          <w:p w14:paraId="44575653" w14:textId="77777777" w:rsidR="007F3DA2" w:rsidRPr="00D77E49" w:rsidRDefault="007F3DA2" w:rsidP="006E2AD3">
            <w:pPr>
              <w:rPr>
                <w:rFonts w:ascii="Times New Roman" w:hAnsi="Times New Roman" w:cs="Times New Roman"/>
                <w:i/>
                <w:iCs/>
                <w:color w:val="000000"/>
                <w:sz w:val="20"/>
                <w:szCs w:val="20"/>
              </w:rPr>
            </w:pPr>
            <w:r>
              <w:rPr>
                <w:rFonts w:ascii="Times New Roman" w:hAnsi="Times New Roman" w:cs="Times New Roman"/>
                <w:b/>
                <w:bCs/>
                <w:color w:val="000000"/>
                <w:sz w:val="20"/>
                <w:szCs w:val="20"/>
              </w:rPr>
              <w:t>Introduction to Peace and Conflict Studies</w:t>
            </w:r>
          </w:p>
        </w:tc>
        <w:tc>
          <w:tcPr>
            <w:tcW w:w="1367" w:type="dxa"/>
            <w:tcBorders>
              <w:top w:val="nil"/>
              <w:left w:val="single" w:sz="8" w:space="0" w:color="auto"/>
              <w:bottom w:val="single" w:sz="4" w:space="0" w:color="auto"/>
              <w:right w:val="single" w:sz="8" w:space="0" w:color="auto"/>
            </w:tcBorders>
            <w:shd w:val="clear" w:color="auto" w:fill="auto"/>
            <w:noWrap/>
          </w:tcPr>
          <w:p w14:paraId="6597758F" w14:textId="77777777" w:rsidR="007F3DA2" w:rsidRPr="003B16D8" w:rsidRDefault="007F3DA2" w:rsidP="006E2AD3">
            <w:pPr>
              <w:jc w:val="center"/>
              <w:rPr>
                <w:rFonts w:ascii="Times New Roman" w:hAnsi="Times New Roman" w:cs="Times New Roman"/>
                <w:b/>
                <w:bCs/>
                <w:sz w:val="20"/>
              </w:rPr>
            </w:pPr>
            <w:r w:rsidRPr="006D7465">
              <w:rPr>
                <w:rFonts w:ascii="Times New Roman" w:hAnsi="Times New Roman" w:cs="Times New Roman"/>
                <w:b/>
                <w:bCs/>
                <w:sz w:val="20"/>
                <w:szCs w:val="20"/>
              </w:rPr>
              <w:t>3</w:t>
            </w:r>
          </w:p>
        </w:tc>
      </w:tr>
      <w:tr w:rsidR="007F3DA2" w:rsidRPr="00DE3EF2" w14:paraId="0838738D" w14:textId="77777777" w:rsidTr="006E2AD3">
        <w:trPr>
          <w:gridAfter w:val="1"/>
          <w:wAfter w:w="6" w:type="dxa"/>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6E0D1833"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76641C2"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8F5723C" w14:textId="77777777" w:rsidR="007F3DA2" w:rsidRPr="006344BA" w:rsidRDefault="007F3DA2" w:rsidP="006E2AD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6</w:t>
            </w:r>
          </w:p>
        </w:tc>
        <w:tc>
          <w:tcPr>
            <w:tcW w:w="4906" w:type="dxa"/>
            <w:tcBorders>
              <w:top w:val="nil"/>
              <w:left w:val="nil"/>
              <w:bottom w:val="single" w:sz="4" w:space="0" w:color="auto"/>
              <w:right w:val="nil"/>
            </w:tcBorders>
            <w:shd w:val="clear" w:color="auto" w:fill="auto"/>
            <w:noWrap/>
            <w:vAlign w:val="center"/>
          </w:tcPr>
          <w:p w14:paraId="7B2C61ED" w14:textId="77777777" w:rsidR="007F3DA2" w:rsidRPr="006344BA" w:rsidRDefault="007F3DA2" w:rsidP="006E2AD3">
            <w:pPr>
              <w:rPr>
                <w:rFonts w:ascii="Times New Roman" w:hAnsi="Times New Roman" w:cs="Times New Roman"/>
                <w:b/>
                <w:bCs/>
                <w:color w:val="000000"/>
                <w:sz w:val="20"/>
                <w:szCs w:val="20"/>
              </w:rPr>
            </w:pPr>
            <w:r w:rsidRPr="00237B29">
              <w:rPr>
                <w:rFonts w:ascii="Times New Roman" w:hAnsi="Times New Roman" w:cs="Times New Roman"/>
                <w:b/>
                <w:bCs/>
                <w:sz w:val="20"/>
                <w:szCs w:val="20"/>
              </w:rPr>
              <w:t>Theories of International Relations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0B5C44B" w14:textId="77777777" w:rsidR="007F3DA2" w:rsidRPr="006344BA" w:rsidRDefault="007F3DA2" w:rsidP="006E2AD3">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7F3DA2" w:rsidRPr="00DE3EF2" w14:paraId="2F867430" w14:textId="77777777" w:rsidTr="006E2AD3">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8B596E6"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96AFBF9"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8517A90" w14:textId="77777777" w:rsidR="007F3DA2" w:rsidRPr="00016004" w:rsidRDefault="007F3DA2" w:rsidP="006E2AD3">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nil"/>
            </w:tcBorders>
            <w:shd w:val="clear" w:color="auto" w:fill="auto"/>
            <w:noWrap/>
            <w:vAlign w:val="center"/>
          </w:tcPr>
          <w:p w14:paraId="78D7D0DB" w14:textId="77777777" w:rsidR="007F3DA2" w:rsidRPr="00016004" w:rsidRDefault="007F3DA2" w:rsidP="006E2AD3">
            <w:pPr>
              <w:rPr>
                <w:rFonts w:ascii="Times New Roman" w:hAnsi="Times New Roman" w:cs="Times New Roman"/>
                <w:b/>
                <w:bCs/>
                <w:color w:val="000000"/>
                <w:sz w:val="20"/>
                <w:szCs w:val="20"/>
                <w:highlight w:val="yellow"/>
              </w:rPr>
            </w:pPr>
            <w:r w:rsidRPr="00E41251">
              <w:rPr>
                <w:rFonts w:ascii="Times New Roman" w:hAnsi="Times New Roman" w:cs="Times New Roman"/>
                <w:b/>
                <w:bCs/>
                <w:sz w:val="20"/>
                <w:szCs w:val="20"/>
              </w:rPr>
              <w:t>History of Khyber Pakhtunkhwa, 1901-2012</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A746D01" w14:textId="77777777" w:rsidR="007F3DA2" w:rsidRPr="00016004" w:rsidRDefault="007F3DA2" w:rsidP="006E2AD3">
            <w:pPr>
              <w:jc w:val="center"/>
              <w:rPr>
                <w:rFonts w:ascii="Times New Roman" w:hAnsi="Times New Roman" w:cs="Times New Roman"/>
                <w:b/>
                <w:bCs/>
                <w:color w:val="000000"/>
                <w:sz w:val="20"/>
                <w:szCs w:val="20"/>
                <w:highlight w:val="yellow"/>
              </w:rPr>
            </w:pPr>
            <w:r w:rsidRPr="006344BA">
              <w:rPr>
                <w:rFonts w:ascii="Times New Roman" w:hAnsi="Times New Roman" w:cs="Times New Roman"/>
                <w:b/>
                <w:bCs/>
                <w:color w:val="000000" w:themeColor="text1"/>
                <w:sz w:val="20"/>
                <w:szCs w:val="20"/>
              </w:rPr>
              <w:t>3</w:t>
            </w:r>
          </w:p>
        </w:tc>
      </w:tr>
      <w:tr w:rsidR="007F3DA2" w:rsidRPr="00DE3EF2" w14:paraId="557CDE5D" w14:textId="77777777" w:rsidTr="006E2AD3">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4243173"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0B89E4B8" w14:textId="77777777" w:rsidR="007F3DA2" w:rsidRPr="00DE3EF2" w:rsidRDefault="007F3DA2" w:rsidP="006E2AD3">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4181573"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AFBB5DD"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5</w:t>
            </w:r>
          </w:p>
        </w:tc>
      </w:tr>
      <w:tr w:rsidR="007F3DA2" w:rsidRPr="00DE3EF2" w14:paraId="7C542922" w14:textId="77777777" w:rsidTr="006E2AD3">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26B7206" w14:textId="77777777" w:rsidR="007F3DA2" w:rsidRPr="00DE3EF2" w:rsidRDefault="007F3DA2" w:rsidP="006E2AD3">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5F021AA8" w14:textId="77777777" w:rsidR="007F3DA2" w:rsidRPr="00DE3EF2"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6EC58DFF" w14:textId="77777777" w:rsidR="007F3DA2" w:rsidRPr="00DE3EF2" w:rsidRDefault="007F3DA2" w:rsidP="006E2AD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IR-107</w:t>
            </w:r>
          </w:p>
        </w:tc>
        <w:tc>
          <w:tcPr>
            <w:tcW w:w="4906" w:type="dxa"/>
            <w:tcBorders>
              <w:top w:val="nil"/>
              <w:left w:val="nil"/>
              <w:bottom w:val="single" w:sz="4" w:space="0" w:color="auto"/>
              <w:right w:val="single" w:sz="8" w:space="0" w:color="auto"/>
            </w:tcBorders>
            <w:shd w:val="clear" w:color="auto" w:fill="auto"/>
            <w:noWrap/>
            <w:vAlign w:val="center"/>
          </w:tcPr>
          <w:p w14:paraId="2BE57037" w14:textId="77777777" w:rsidR="007F3DA2" w:rsidRPr="00AA4896" w:rsidRDefault="007F3DA2" w:rsidP="006E2AD3">
            <w:pPr>
              <w:rPr>
                <w:rFonts w:ascii="Times New Roman" w:hAnsi="Times New Roman" w:cs="Times New Roman"/>
                <w:b/>
                <w:bCs/>
                <w:color w:val="000000"/>
                <w:sz w:val="20"/>
                <w:szCs w:val="20"/>
              </w:rPr>
            </w:pPr>
            <w:r>
              <w:rPr>
                <w:rFonts w:ascii="Times New Roman" w:hAnsi="Times New Roman" w:cs="Times New Roman"/>
                <w:b/>
                <w:bCs/>
                <w:sz w:val="20"/>
                <w:szCs w:val="20"/>
              </w:rPr>
              <w:t>Area Studies</w:t>
            </w:r>
          </w:p>
        </w:tc>
        <w:tc>
          <w:tcPr>
            <w:tcW w:w="1367" w:type="dxa"/>
            <w:tcBorders>
              <w:top w:val="nil"/>
              <w:left w:val="nil"/>
              <w:bottom w:val="single" w:sz="4" w:space="0" w:color="auto"/>
              <w:right w:val="single" w:sz="8" w:space="0" w:color="auto"/>
            </w:tcBorders>
            <w:shd w:val="clear" w:color="auto" w:fill="auto"/>
            <w:noWrap/>
            <w:vAlign w:val="center"/>
          </w:tcPr>
          <w:p w14:paraId="1C0EBC22" w14:textId="77777777" w:rsidR="007F3DA2" w:rsidRPr="00DE3EF2"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F3DA2" w:rsidRPr="00DE3EF2" w14:paraId="0AE3D700" w14:textId="77777777" w:rsidTr="006E2AD3">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3BAF3D0"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6285324"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040A9174" w14:textId="77777777" w:rsidR="007F3DA2" w:rsidRPr="00256B1B" w:rsidRDefault="007F3DA2" w:rsidP="006E2AD3">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7</w:t>
            </w:r>
          </w:p>
        </w:tc>
        <w:tc>
          <w:tcPr>
            <w:tcW w:w="4906" w:type="dxa"/>
            <w:tcBorders>
              <w:top w:val="nil"/>
              <w:left w:val="nil"/>
              <w:bottom w:val="single" w:sz="4" w:space="0" w:color="auto"/>
              <w:right w:val="single" w:sz="8" w:space="0" w:color="auto"/>
            </w:tcBorders>
            <w:shd w:val="clear" w:color="auto" w:fill="auto"/>
            <w:noWrap/>
            <w:hideMark/>
          </w:tcPr>
          <w:p w14:paraId="247ACEE8" w14:textId="77777777" w:rsidR="007F3DA2" w:rsidRPr="00D77E49" w:rsidRDefault="007F3DA2" w:rsidP="006E2AD3">
            <w:pPr>
              <w:rPr>
                <w:rFonts w:ascii="Times New Roman" w:hAnsi="Times New Roman" w:cs="Times New Roman"/>
                <w:i/>
                <w:iCs/>
                <w:color w:val="000000"/>
              </w:rPr>
            </w:pPr>
            <w:r w:rsidRPr="003C118E">
              <w:rPr>
                <w:rFonts w:ascii="Times New Roman" w:hAnsi="Times New Roman" w:cs="Times New Roman"/>
                <w:b/>
                <w:bCs/>
                <w:sz w:val="20"/>
                <w:szCs w:val="20"/>
              </w:rPr>
              <w:t>Contemporary Socio-Political Conflicts in Pakistan</w:t>
            </w:r>
          </w:p>
        </w:tc>
        <w:tc>
          <w:tcPr>
            <w:tcW w:w="1367" w:type="dxa"/>
            <w:tcBorders>
              <w:top w:val="nil"/>
              <w:left w:val="nil"/>
              <w:bottom w:val="single" w:sz="4" w:space="0" w:color="auto"/>
              <w:right w:val="single" w:sz="8" w:space="0" w:color="auto"/>
            </w:tcBorders>
            <w:shd w:val="clear" w:color="auto" w:fill="auto"/>
            <w:noWrap/>
            <w:hideMark/>
          </w:tcPr>
          <w:p w14:paraId="166063DD" w14:textId="77777777" w:rsidR="007F3DA2" w:rsidRPr="00256B1B" w:rsidRDefault="007F3DA2" w:rsidP="006E2AD3">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7F3DA2" w:rsidRPr="00DE3EF2" w14:paraId="3672846B" w14:textId="77777777" w:rsidTr="006E2AD3">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61BBD9F0"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EA4BC34"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0D505F0" w14:textId="77777777" w:rsidR="007F3DA2" w:rsidRPr="0017368D" w:rsidRDefault="007F3DA2" w:rsidP="006E2AD3">
            <w:pPr>
              <w:ind w:firstLineChars="100" w:firstLine="201"/>
              <w:rPr>
                <w:rFonts w:ascii="Times New Roman" w:hAnsi="Times New Roman" w:cs="Times New Roman"/>
                <w:b/>
                <w:bCs/>
                <w:color w:val="000000" w:themeColor="text1"/>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w:t>
            </w:r>
            <w:r>
              <w:rPr>
                <w:rFonts w:ascii="Times New Roman" w:hAnsi="Times New Roman" w:cs="Times New Roman"/>
                <w:b/>
                <w:bCs/>
                <w:sz w:val="20"/>
                <w:szCs w:val="20"/>
              </w:rPr>
              <w:t>08</w:t>
            </w:r>
          </w:p>
        </w:tc>
        <w:tc>
          <w:tcPr>
            <w:tcW w:w="4906" w:type="dxa"/>
            <w:tcBorders>
              <w:top w:val="nil"/>
              <w:left w:val="nil"/>
              <w:bottom w:val="single" w:sz="4" w:space="0" w:color="auto"/>
              <w:right w:val="single" w:sz="8" w:space="0" w:color="auto"/>
            </w:tcBorders>
            <w:shd w:val="clear" w:color="auto" w:fill="auto"/>
            <w:noWrap/>
          </w:tcPr>
          <w:p w14:paraId="57518328" w14:textId="77777777" w:rsidR="007F3DA2" w:rsidRPr="00D77E49" w:rsidRDefault="007F3DA2" w:rsidP="006E2AD3">
            <w:pPr>
              <w:rPr>
                <w:rFonts w:ascii="Times New Roman" w:hAnsi="Times New Roman" w:cs="Times New Roman"/>
                <w:i/>
                <w:iCs/>
                <w:color w:val="000000"/>
                <w:sz w:val="20"/>
                <w:szCs w:val="20"/>
              </w:rPr>
            </w:pPr>
            <w:r w:rsidRPr="003C118E">
              <w:rPr>
                <w:rFonts w:ascii="Times New Roman" w:hAnsi="Times New Roman" w:cs="Times New Roman"/>
                <w:b/>
                <w:bCs/>
                <w:sz w:val="20"/>
                <w:szCs w:val="20"/>
              </w:rPr>
              <w:t>Peace Building in Practice</w:t>
            </w:r>
          </w:p>
        </w:tc>
        <w:tc>
          <w:tcPr>
            <w:tcW w:w="1367" w:type="dxa"/>
            <w:tcBorders>
              <w:top w:val="nil"/>
              <w:left w:val="nil"/>
              <w:bottom w:val="single" w:sz="4" w:space="0" w:color="auto"/>
              <w:right w:val="single" w:sz="8" w:space="0" w:color="auto"/>
            </w:tcBorders>
            <w:shd w:val="clear" w:color="auto" w:fill="auto"/>
            <w:noWrap/>
          </w:tcPr>
          <w:p w14:paraId="6D216D7F" w14:textId="77777777" w:rsidR="007F3DA2" w:rsidRPr="00256B1B" w:rsidRDefault="007F3DA2" w:rsidP="006E2AD3">
            <w:pPr>
              <w:jc w:val="center"/>
              <w:rPr>
                <w:rFonts w:ascii="Times New Roman" w:hAnsi="Times New Roman" w:cs="Times New Roman"/>
                <w:b/>
                <w:bCs/>
                <w:sz w:val="20"/>
              </w:rPr>
            </w:pPr>
            <w:r w:rsidRPr="006D7465">
              <w:rPr>
                <w:rFonts w:ascii="Times New Roman" w:hAnsi="Times New Roman" w:cs="Times New Roman"/>
                <w:b/>
                <w:bCs/>
                <w:sz w:val="20"/>
                <w:szCs w:val="20"/>
              </w:rPr>
              <w:t>3</w:t>
            </w:r>
          </w:p>
        </w:tc>
      </w:tr>
      <w:tr w:rsidR="007F3DA2" w:rsidRPr="00DE3EF2" w14:paraId="7970C0C4" w14:textId="77777777" w:rsidTr="006E2AD3">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24ECA45"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3B2AB43"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860D5EB" w14:textId="77777777" w:rsidR="007F3DA2" w:rsidRPr="00256B1B" w:rsidRDefault="007F3DA2" w:rsidP="006E2AD3">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H</w:t>
            </w:r>
            <w:r>
              <w:rPr>
                <w:rFonts w:ascii="Times New Roman" w:hAnsi="Times New Roman" w:cs="Times New Roman"/>
                <w:b/>
                <w:bCs/>
                <w:color w:val="000000"/>
                <w:sz w:val="20"/>
                <w:szCs w:val="20"/>
              </w:rPr>
              <w:t>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906" w:type="dxa"/>
            <w:tcBorders>
              <w:top w:val="nil"/>
              <w:left w:val="nil"/>
              <w:bottom w:val="single" w:sz="4" w:space="0" w:color="auto"/>
              <w:right w:val="single" w:sz="8" w:space="0" w:color="auto"/>
            </w:tcBorders>
            <w:shd w:val="clear" w:color="auto" w:fill="auto"/>
            <w:noWrap/>
            <w:vAlign w:val="center"/>
          </w:tcPr>
          <w:p w14:paraId="35FB9B7F" w14:textId="77777777" w:rsidR="007F3DA2" w:rsidRPr="00256B1B" w:rsidRDefault="007F3DA2" w:rsidP="006E2AD3">
            <w:pPr>
              <w:rPr>
                <w:rFonts w:ascii="Times New Roman" w:hAnsi="Times New Roman" w:cs="Times New Roman"/>
                <w:b/>
                <w:bCs/>
                <w:color w:val="000000"/>
                <w:sz w:val="20"/>
                <w:szCs w:val="20"/>
              </w:rPr>
            </w:pPr>
            <w:r w:rsidRPr="00E41251">
              <w:rPr>
                <w:rFonts w:ascii="Times New Roman" w:hAnsi="Times New Roman" w:cs="Times New Roman"/>
                <w:b/>
                <w:bCs/>
                <w:sz w:val="20"/>
                <w:szCs w:val="20"/>
              </w:rPr>
              <w:t xml:space="preserve">Islamic History: The Era of </w:t>
            </w:r>
            <w:proofErr w:type="spellStart"/>
            <w:r w:rsidRPr="00E41251">
              <w:rPr>
                <w:rFonts w:ascii="Times New Roman" w:hAnsi="Times New Roman" w:cs="Times New Roman"/>
                <w:b/>
                <w:bCs/>
                <w:i/>
                <w:sz w:val="20"/>
                <w:szCs w:val="20"/>
              </w:rPr>
              <w:t>Khulafa</w:t>
            </w:r>
            <w:proofErr w:type="spellEnd"/>
            <w:r w:rsidRPr="00E41251">
              <w:rPr>
                <w:rFonts w:ascii="Times New Roman" w:hAnsi="Times New Roman" w:cs="Times New Roman"/>
                <w:b/>
                <w:bCs/>
                <w:i/>
                <w:sz w:val="20"/>
                <w:szCs w:val="20"/>
              </w:rPr>
              <w:t>-e-</w:t>
            </w:r>
            <w:proofErr w:type="spellStart"/>
            <w:r w:rsidRPr="00E41251">
              <w:rPr>
                <w:rFonts w:ascii="Times New Roman" w:hAnsi="Times New Roman" w:cs="Times New Roman"/>
                <w:b/>
                <w:bCs/>
                <w:i/>
                <w:sz w:val="20"/>
                <w:szCs w:val="20"/>
              </w:rPr>
              <w:t>Rashideen</w:t>
            </w:r>
            <w:proofErr w:type="spellEnd"/>
          </w:p>
        </w:tc>
        <w:tc>
          <w:tcPr>
            <w:tcW w:w="1367" w:type="dxa"/>
            <w:tcBorders>
              <w:top w:val="nil"/>
              <w:left w:val="nil"/>
              <w:bottom w:val="single" w:sz="4" w:space="0" w:color="auto"/>
              <w:right w:val="single" w:sz="8" w:space="0" w:color="auto"/>
            </w:tcBorders>
            <w:shd w:val="clear" w:color="auto" w:fill="auto"/>
            <w:noWrap/>
            <w:vAlign w:val="center"/>
          </w:tcPr>
          <w:p w14:paraId="10892C2F" w14:textId="77777777" w:rsidR="007F3DA2" w:rsidRPr="00256B1B"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F3DA2" w:rsidRPr="00DE3EF2" w14:paraId="58504468" w14:textId="77777777" w:rsidTr="006E2AD3">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75A01A28"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A187395"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716E921" w14:textId="77777777" w:rsidR="007F3DA2" w:rsidRPr="00DE3EF2" w:rsidRDefault="007F3DA2" w:rsidP="006E2AD3">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HIST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906" w:type="dxa"/>
            <w:tcBorders>
              <w:top w:val="nil"/>
              <w:left w:val="nil"/>
              <w:bottom w:val="single" w:sz="4" w:space="0" w:color="auto"/>
              <w:right w:val="nil"/>
            </w:tcBorders>
            <w:shd w:val="clear" w:color="auto" w:fill="auto"/>
            <w:noWrap/>
            <w:vAlign w:val="center"/>
          </w:tcPr>
          <w:p w14:paraId="04FA7434" w14:textId="77777777" w:rsidR="007F3DA2" w:rsidRPr="00DE3EF2" w:rsidRDefault="007F3DA2" w:rsidP="006E2AD3">
            <w:pPr>
              <w:rPr>
                <w:rFonts w:ascii="Times New Roman" w:hAnsi="Times New Roman" w:cs="Times New Roman"/>
                <w:b/>
                <w:bCs/>
                <w:color w:val="FF0000"/>
                <w:sz w:val="20"/>
                <w:szCs w:val="20"/>
              </w:rPr>
            </w:pPr>
            <w:r w:rsidRPr="00E41251">
              <w:rPr>
                <w:rFonts w:ascii="Times New Roman" w:hAnsi="Times New Roman" w:cs="Times New Roman"/>
                <w:b/>
                <w:bCs/>
                <w:sz w:val="20"/>
                <w:szCs w:val="20"/>
              </w:rPr>
              <w:t>Introduction to History</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748A0DF" w14:textId="77777777" w:rsidR="007F3DA2" w:rsidRPr="00DE3EF2" w:rsidRDefault="007F3DA2" w:rsidP="006E2AD3">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7F3DA2" w:rsidRPr="00DE3EF2" w14:paraId="1B0E5757" w14:textId="77777777" w:rsidTr="006E2AD3">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A5D28DE"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2F59363" w14:textId="77777777" w:rsidR="007F3DA2" w:rsidRPr="00DE3EF2" w:rsidRDefault="007F3DA2" w:rsidP="006E2AD3">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223DC10"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4BE13E7" w14:textId="77777777" w:rsidR="007F3DA2" w:rsidRPr="00DE3EF2"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7F3DA2" w:rsidRPr="00DE3EF2" w14:paraId="02DFA152" w14:textId="77777777" w:rsidTr="006E2AD3">
        <w:trPr>
          <w:gridAfter w:val="1"/>
          <w:wAfter w:w="6" w:type="dxa"/>
          <w:trHeight w:val="295"/>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976F4"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53A06"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6</w:t>
            </w:r>
          </w:p>
        </w:tc>
      </w:tr>
    </w:tbl>
    <w:p w14:paraId="77FC3D3A" w14:textId="2BED3704" w:rsidR="007F3DA2" w:rsidRDefault="007F3DA2" w:rsidP="00270DA4">
      <w:pPr>
        <w:pStyle w:val="ListParagraph"/>
        <w:spacing w:line="360" w:lineRule="auto"/>
        <w:jc w:val="both"/>
        <w:rPr>
          <w:rFonts w:ascii="Times New Roman" w:hAnsi="Times New Roman" w:cs="Times New Roman"/>
          <w:b/>
          <w:color w:val="000000" w:themeColor="text1"/>
          <w:sz w:val="24"/>
          <w:szCs w:val="24"/>
        </w:rPr>
      </w:pPr>
    </w:p>
    <w:tbl>
      <w:tblPr>
        <w:tblW w:w="10560" w:type="dxa"/>
        <w:jc w:val="center"/>
        <w:tblLook w:val="04A0" w:firstRow="1" w:lastRow="0" w:firstColumn="1" w:lastColumn="0" w:noHBand="0" w:noVBand="1"/>
      </w:tblPr>
      <w:tblGrid>
        <w:gridCol w:w="928"/>
        <w:gridCol w:w="1549"/>
        <w:gridCol w:w="1977"/>
        <w:gridCol w:w="4739"/>
        <w:gridCol w:w="1367"/>
      </w:tblGrid>
      <w:tr w:rsidR="007F3DA2" w:rsidRPr="00DE3EF2" w14:paraId="70AF9961" w14:textId="77777777" w:rsidTr="006E2AD3">
        <w:trPr>
          <w:trHeight w:val="450"/>
          <w:jc w:val="center"/>
        </w:trPr>
        <w:tc>
          <w:tcPr>
            <w:tcW w:w="10560" w:type="dxa"/>
            <w:gridSpan w:val="5"/>
            <w:tcBorders>
              <w:top w:val="nil"/>
              <w:left w:val="nil"/>
              <w:bottom w:val="nil"/>
              <w:right w:val="nil"/>
            </w:tcBorders>
            <w:shd w:val="clear" w:color="auto" w:fill="auto"/>
            <w:noWrap/>
            <w:vAlign w:val="center"/>
            <w:hideMark/>
          </w:tcPr>
          <w:p w14:paraId="1EE9214F" w14:textId="415A3D73" w:rsidR="007F3DA2" w:rsidRPr="007F3DA2" w:rsidRDefault="007F3DA2" w:rsidP="007F3DA2">
            <w:pPr>
              <w:pStyle w:val="ListParagraph"/>
              <w:numPr>
                <w:ilvl w:val="0"/>
                <w:numId w:val="3"/>
              </w:numPr>
              <w:jc w:val="center"/>
              <w:rPr>
                <w:rFonts w:ascii="Times New Roman" w:hAnsi="Times New Roman" w:cs="Times New Roman"/>
                <w:b/>
                <w:bCs/>
                <w:color w:val="000000"/>
                <w:sz w:val="20"/>
                <w:szCs w:val="20"/>
              </w:rPr>
            </w:pPr>
            <w:r w:rsidRPr="007F3DA2">
              <w:rPr>
                <w:rFonts w:ascii="Times New Roman" w:hAnsi="Times New Roman" w:cs="Times New Roman"/>
                <w:b/>
                <w:bCs/>
                <w:color w:val="000000"/>
                <w:sz w:val="20"/>
                <w:szCs w:val="20"/>
              </w:rPr>
              <w:lastRenderedPageBreak/>
              <w:t>Political Science, Social Work, Peace &amp; Conflict Studies</w:t>
            </w:r>
          </w:p>
        </w:tc>
      </w:tr>
      <w:tr w:rsidR="007F3DA2" w:rsidRPr="00DE3EF2" w14:paraId="3C80088B" w14:textId="77777777" w:rsidTr="007F3DA2">
        <w:trPr>
          <w:trHeight w:val="409"/>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1B9C1B99"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4EDB6BB6"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2C0089F" w14:textId="77777777" w:rsidR="007F3DA2" w:rsidRPr="00DE3EF2" w:rsidRDefault="007F3DA2"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2C179DFF" w14:textId="77777777" w:rsidR="007F3DA2" w:rsidRPr="00DE3EF2" w:rsidRDefault="007F3DA2"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4F823" w14:textId="77777777" w:rsidR="007F3DA2" w:rsidRPr="00DE3EF2" w:rsidRDefault="007F3DA2" w:rsidP="006E2AD3">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7F3DA2" w:rsidRPr="00DE3EF2" w14:paraId="3CD8075C" w14:textId="77777777" w:rsidTr="006E2AD3">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16D48E52" w14:textId="77777777" w:rsidR="007F3DA2" w:rsidRPr="00DE3EF2" w:rsidRDefault="007F3DA2" w:rsidP="006E2AD3">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7364A0C0" w14:textId="77777777" w:rsidR="007F3DA2" w:rsidRPr="00DE3EF2"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7677D218" w14:textId="77777777" w:rsidR="007F3DA2" w:rsidRPr="00DE3EF2" w:rsidRDefault="007F3DA2"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6DC3D5BB" w14:textId="77777777" w:rsidR="007F3DA2" w:rsidRPr="00DE3EF2" w:rsidRDefault="007F3DA2"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CEB603F"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F3DA2" w:rsidRPr="00DE3EF2" w14:paraId="3C060B82"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69F3049" w14:textId="77777777" w:rsidR="007F3DA2" w:rsidRPr="00DE3EF2" w:rsidRDefault="007F3DA2"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640C2E85" w14:textId="77777777" w:rsidR="007F3DA2" w:rsidRPr="00DE3EF2" w:rsidRDefault="007F3DA2"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42618187" w14:textId="77777777" w:rsidR="007F3DA2" w:rsidRPr="000655D3" w:rsidRDefault="007F3DA2" w:rsidP="006E2AD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PSC-101</w:t>
            </w:r>
          </w:p>
        </w:tc>
        <w:tc>
          <w:tcPr>
            <w:tcW w:w="4739" w:type="dxa"/>
            <w:tcBorders>
              <w:top w:val="nil"/>
              <w:left w:val="nil"/>
              <w:bottom w:val="single" w:sz="4" w:space="0" w:color="auto"/>
              <w:right w:val="nil"/>
            </w:tcBorders>
            <w:shd w:val="clear" w:color="auto" w:fill="auto"/>
            <w:noWrap/>
            <w:hideMark/>
          </w:tcPr>
          <w:p w14:paraId="31B2F062" w14:textId="77777777" w:rsidR="007F3DA2" w:rsidRPr="000655D3" w:rsidRDefault="007F3DA2" w:rsidP="006E2AD3">
            <w:pPr>
              <w:rPr>
                <w:rFonts w:ascii="Times New Roman" w:hAnsi="Times New Roman" w:cs="Times New Roman"/>
                <w:b/>
                <w:bCs/>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w:t>
            </w:r>
          </w:p>
        </w:tc>
        <w:tc>
          <w:tcPr>
            <w:tcW w:w="1367" w:type="dxa"/>
            <w:tcBorders>
              <w:top w:val="nil"/>
              <w:left w:val="single" w:sz="8" w:space="0" w:color="auto"/>
              <w:bottom w:val="single" w:sz="4" w:space="0" w:color="auto"/>
              <w:right w:val="single" w:sz="8" w:space="0" w:color="auto"/>
            </w:tcBorders>
            <w:shd w:val="clear" w:color="auto" w:fill="auto"/>
            <w:noWrap/>
            <w:hideMark/>
          </w:tcPr>
          <w:p w14:paraId="38BCBF5C" w14:textId="77777777" w:rsidR="007F3DA2" w:rsidRPr="000655D3"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F3DA2" w:rsidRPr="00DE3EF2" w14:paraId="39FE7F79"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EF440F5" w14:textId="77777777" w:rsidR="007F3DA2" w:rsidRPr="00DE3EF2" w:rsidRDefault="007F3DA2"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B6CE2D4" w14:textId="77777777" w:rsidR="007F3DA2" w:rsidRPr="00DE3EF2" w:rsidRDefault="007F3DA2"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B46A11A" w14:textId="77777777" w:rsidR="007F3DA2" w:rsidRPr="000655D3" w:rsidRDefault="007F3DA2" w:rsidP="006E2AD3">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1</w:t>
            </w:r>
          </w:p>
        </w:tc>
        <w:tc>
          <w:tcPr>
            <w:tcW w:w="4739" w:type="dxa"/>
            <w:tcBorders>
              <w:top w:val="nil"/>
              <w:left w:val="nil"/>
              <w:bottom w:val="single" w:sz="4" w:space="0" w:color="auto"/>
              <w:right w:val="nil"/>
            </w:tcBorders>
            <w:shd w:val="clear" w:color="auto" w:fill="auto"/>
            <w:noWrap/>
          </w:tcPr>
          <w:p w14:paraId="0F9F443B" w14:textId="77777777" w:rsidR="007F3DA2" w:rsidRPr="000655D3" w:rsidRDefault="007F3DA2" w:rsidP="006E2AD3">
            <w:pPr>
              <w:rPr>
                <w:rFonts w:ascii="Times New Roman" w:hAnsi="Times New Roman" w:cs="Times New Roman"/>
                <w:b/>
                <w:bCs/>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Work</w:t>
            </w:r>
          </w:p>
        </w:tc>
        <w:tc>
          <w:tcPr>
            <w:tcW w:w="1367" w:type="dxa"/>
            <w:tcBorders>
              <w:top w:val="nil"/>
              <w:left w:val="single" w:sz="8" w:space="0" w:color="auto"/>
              <w:bottom w:val="single" w:sz="4" w:space="0" w:color="auto"/>
              <w:right w:val="single" w:sz="8" w:space="0" w:color="auto"/>
            </w:tcBorders>
            <w:shd w:val="clear" w:color="auto" w:fill="auto"/>
            <w:noWrap/>
          </w:tcPr>
          <w:p w14:paraId="6C09408E" w14:textId="77777777" w:rsidR="007F3DA2" w:rsidRPr="000655D3" w:rsidRDefault="007F3DA2" w:rsidP="006E2AD3">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7F3DA2" w:rsidRPr="00DE3EF2" w14:paraId="508DBA3B"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36D1068" w14:textId="77777777" w:rsidR="007F3DA2" w:rsidRPr="00DE3EF2" w:rsidRDefault="007F3DA2"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A1B629D" w14:textId="77777777" w:rsidR="007F3DA2" w:rsidRPr="00DE3EF2" w:rsidRDefault="007F3DA2"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7A2EC30" w14:textId="77777777" w:rsidR="007F3DA2" w:rsidRPr="00DE3EF2" w:rsidRDefault="007F3DA2" w:rsidP="006E2AD3">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color w:val="000000"/>
                <w:sz w:val="20"/>
                <w:szCs w:val="20"/>
              </w:rPr>
              <w:t>P</w:t>
            </w:r>
            <w:r>
              <w:rPr>
                <w:rFonts w:ascii="Times New Roman" w:hAnsi="Times New Roman" w:cs="Times New Roman"/>
                <w:b/>
                <w:bCs/>
                <w:color w:val="000000"/>
                <w:sz w:val="20"/>
                <w:szCs w:val="20"/>
              </w:rPr>
              <w:t>C</w:t>
            </w:r>
            <w:r w:rsidRPr="006D7465">
              <w:rPr>
                <w:rFonts w:ascii="Times New Roman" w:hAnsi="Times New Roman" w:cs="Times New Roman"/>
                <w:b/>
                <w:bCs/>
                <w:color w:val="000000"/>
                <w:sz w:val="20"/>
                <w:szCs w:val="20"/>
              </w:rPr>
              <w:t>S-102</w:t>
            </w:r>
          </w:p>
        </w:tc>
        <w:tc>
          <w:tcPr>
            <w:tcW w:w="4739" w:type="dxa"/>
            <w:tcBorders>
              <w:top w:val="nil"/>
              <w:left w:val="nil"/>
              <w:bottom w:val="single" w:sz="4" w:space="0" w:color="auto"/>
              <w:right w:val="nil"/>
            </w:tcBorders>
            <w:shd w:val="clear" w:color="auto" w:fill="auto"/>
            <w:noWrap/>
            <w:vAlign w:val="center"/>
          </w:tcPr>
          <w:p w14:paraId="504BCE65" w14:textId="77777777" w:rsidR="007F3DA2" w:rsidRPr="00DE3EF2" w:rsidRDefault="007F3DA2" w:rsidP="006E2AD3">
            <w:pPr>
              <w:rPr>
                <w:rFonts w:ascii="Times New Roman" w:hAnsi="Times New Roman" w:cs="Times New Roman"/>
                <w:b/>
                <w:bCs/>
                <w:sz w:val="20"/>
                <w:szCs w:val="20"/>
              </w:rPr>
            </w:pPr>
            <w:r>
              <w:rPr>
                <w:rFonts w:ascii="Times New Roman" w:hAnsi="Times New Roman" w:cs="Times New Roman"/>
                <w:b/>
                <w:bCs/>
                <w:sz w:val="20"/>
                <w:szCs w:val="20"/>
              </w:rPr>
              <w:t xml:space="preserve">History of Peace Movements </w:t>
            </w:r>
          </w:p>
        </w:tc>
        <w:tc>
          <w:tcPr>
            <w:tcW w:w="1367" w:type="dxa"/>
            <w:tcBorders>
              <w:top w:val="nil"/>
              <w:left w:val="single" w:sz="8" w:space="0" w:color="auto"/>
              <w:bottom w:val="single" w:sz="4" w:space="0" w:color="auto"/>
              <w:right w:val="single" w:sz="8" w:space="0" w:color="auto"/>
            </w:tcBorders>
            <w:shd w:val="clear" w:color="auto" w:fill="auto"/>
            <w:noWrap/>
          </w:tcPr>
          <w:p w14:paraId="0739D42F" w14:textId="77777777" w:rsidR="007F3DA2" w:rsidRPr="00DE3EF2" w:rsidRDefault="007F3DA2" w:rsidP="006E2AD3">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7F3DA2" w:rsidRPr="00DE3EF2" w14:paraId="48FF46DF"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82E5B3F" w14:textId="77777777" w:rsidR="007F3DA2" w:rsidRPr="00DE3EF2" w:rsidRDefault="007F3DA2"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556F7CB7" w14:textId="77777777" w:rsidR="007F3DA2" w:rsidRPr="00DE3EF2" w:rsidRDefault="007F3DA2"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11069D9" w14:textId="77777777" w:rsidR="007F3DA2" w:rsidRDefault="007F3DA2" w:rsidP="006E2AD3">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5DB97CDA" w14:textId="77777777" w:rsidR="007F3DA2" w:rsidRDefault="007F3DA2" w:rsidP="006E2AD3">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FF79AED" w14:textId="77777777" w:rsidR="007F3DA2" w:rsidRDefault="007F3DA2" w:rsidP="006E2AD3">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7F3DA2" w:rsidRPr="00DE3EF2" w14:paraId="589603FE"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44EAB83" w14:textId="77777777" w:rsidR="007F3DA2" w:rsidRPr="00DE3EF2" w:rsidRDefault="007F3DA2"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5916738A" w14:textId="77777777" w:rsidR="007F3DA2" w:rsidRPr="00DE3EF2" w:rsidRDefault="007F3DA2"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D5B62C1" w14:textId="77777777" w:rsidR="007F3DA2" w:rsidRPr="00DE3EF2" w:rsidRDefault="007F3DA2"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45E855FD" w14:textId="0DA69EDD" w:rsidR="007F3DA2" w:rsidRPr="00DE3EF2" w:rsidRDefault="006E2AD3" w:rsidP="006E2AD3">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D379682"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7F3DA2" w:rsidRPr="00DE3EF2" w14:paraId="5A7781A6"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E241067" w14:textId="77777777" w:rsidR="007F3DA2" w:rsidRPr="00DE3EF2" w:rsidRDefault="007F3DA2"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1895ECD4" w14:textId="77777777" w:rsidR="007F3DA2" w:rsidRPr="00DE3EF2" w:rsidRDefault="007F3DA2" w:rsidP="006E2AD3">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4AAB3757"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576D288" w14:textId="77777777" w:rsidR="007F3DA2" w:rsidRPr="00DE3EF2"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7F3DA2" w:rsidRPr="00DE3EF2" w14:paraId="779933FB"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5B599C4" w14:textId="77777777" w:rsidR="007F3DA2" w:rsidRPr="00DE3EF2" w:rsidRDefault="007F3DA2" w:rsidP="006E2AD3">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12D8D397" w14:textId="77777777" w:rsidR="007F3DA2" w:rsidRPr="00DE3EF2"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233A041A" w14:textId="77777777" w:rsidR="007F3DA2" w:rsidRPr="00DE3EF2" w:rsidRDefault="007F3DA2"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03BC0E6C" w14:textId="77777777" w:rsidR="007F3DA2" w:rsidRPr="00DE3EF2" w:rsidRDefault="007F3DA2"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08208D1"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F3DA2" w:rsidRPr="00DE3EF2" w14:paraId="6B83F8CD"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B6C2044"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E1EA2C1"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856759E" w14:textId="77777777" w:rsidR="007F3DA2" w:rsidRPr="000655D3" w:rsidRDefault="007F3DA2" w:rsidP="006E2AD3">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2</w:t>
            </w:r>
          </w:p>
        </w:tc>
        <w:tc>
          <w:tcPr>
            <w:tcW w:w="4739" w:type="dxa"/>
            <w:tcBorders>
              <w:top w:val="nil"/>
              <w:left w:val="nil"/>
              <w:bottom w:val="single" w:sz="8" w:space="0" w:color="auto"/>
              <w:right w:val="nil"/>
            </w:tcBorders>
            <w:shd w:val="clear" w:color="auto" w:fill="auto"/>
            <w:noWrap/>
          </w:tcPr>
          <w:p w14:paraId="37EB0E62" w14:textId="77777777" w:rsidR="007F3DA2" w:rsidRPr="000655D3" w:rsidRDefault="007F3DA2" w:rsidP="006E2AD3">
            <w:pPr>
              <w:rPr>
                <w:rFonts w:ascii="Times New Roman" w:hAnsi="Times New Roman" w:cs="Times New Roman"/>
                <w:b/>
                <w:bCs/>
                <w:color w:val="000000"/>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Welfare</w:t>
            </w:r>
          </w:p>
        </w:tc>
        <w:tc>
          <w:tcPr>
            <w:tcW w:w="1367" w:type="dxa"/>
            <w:tcBorders>
              <w:top w:val="nil"/>
              <w:left w:val="single" w:sz="8" w:space="0" w:color="auto"/>
              <w:bottom w:val="single" w:sz="4" w:space="0" w:color="auto"/>
              <w:right w:val="single" w:sz="8" w:space="0" w:color="auto"/>
            </w:tcBorders>
            <w:shd w:val="clear" w:color="auto" w:fill="auto"/>
            <w:noWrap/>
          </w:tcPr>
          <w:p w14:paraId="4F93933A" w14:textId="77777777" w:rsidR="007F3DA2" w:rsidRPr="000655D3" w:rsidRDefault="007F3DA2" w:rsidP="006E2AD3">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7F3DA2" w:rsidRPr="00DE3EF2" w14:paraId="0306CBF4"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0ECBD6B"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52B8FE8"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33C8F8D" w14:textId="77777777" w:rsidR="007F3DA2" w:rsidRPr="00DE3EF2" w:rsidRDefault="007F3DA2" w:rsidP="006E2AD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w:t>
            </w:r>
            <w:r>
              <w:rPr>
                <w:rFonts w:ascii="Times New Roman" w:hAnsi="Times New Roman" w:cs="Times New Roman"/>
                <w:b/>
                <w:bCs/>
                <w:sz w:val="20"/>
                <w:szCs w:val="20"/>
              </w:rPr>
              <w:t>3</w:t>
            </w:r>
          </w:p>
        </w:tc>
        <w:tc>
          <w:tcPr>
            <w:tcW w:w="4739" w:type="dxa"/>
            <w:tcBorders>
              <w:top w:val="nil"/>
              <w:left w:val="nil"/>
              <w:bottom w:val="single" w:sz="8" w:space="0" w:color="auto"/>
              <w:right w:val="nil"/>
            </w:tcBorders>
            <w:shd w:val="clear" w:color="auto" w:fill="auto"/>
            <w:noWrap/>
          </w:tcPr>
          <w:p w14:paraId="455BC6A6" w14:textId="77777777" w:rsidR="007F3DA2" w:rsidRPr="00DE3EF2" w:rsidRDefault="007F3DA2" w:rsidP="006E2AD3">
            <w:pPr>
              <w:rPr>
                <w:rFonts w:ascii="Times New Roman" w:hAnsi="Times New Roman" w:cs="Times New Roman"/>
                <w:b/>
                <w:bCs/>
                <w:color w:val="000000"/>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-II</w:t>
            </w:r>
          </w:p>
        </w:tc>
        <w:tc>
          <w:tcPr>
            <w:tcW w:w="1367" w:type="dxa"/>
            <w:tcBorders>
              <w:top w:val="nil"/>
              <w:left w:val="single" w:sz="8" w:space="0" w:color="auto"/>
              <w:bottom w:val="single" w:sz="4" w:space="0" w:color="auto"/>
              <w:right w:val="single" w:sz="8" w:space="0" w:color="auto"/>
            </w:tcBorders>
            <w:shd w:val="clear" w:color="auto" w:fill="auto"/>
            <w:noWrap/>
          </w:tcPr>
          <w:p w14:paraId="6CE0B182" w14:textId="77777777" w:rsidR="007F3DA2" w:rsidRPr="00DE3EF2"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F3DA2" w:rsidRPr="00DE3EF2" w14:paraId="619BF64F"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6CB0FB5"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72651D9"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41EBA11" w14:textId="77777777" w:rsidR="007F3DA2" w:rsidRPr="00DE3EF2" w:rsidRDefault="007F3DA2" w:rsidP="006E2AD3">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4</w:t>
            </w:r>
          </w:p>
        </w:tc>
        <w:tc>
          <w:tcPr>
            <w:tcW w:w="4739" w:type="dxa"/>
            <w:tcBorders>
              <w:top w:val="single" w:sz="4" w:space="0" w:color="auto"/>
              <w:left w:val="nil"/>
              <w:bottom w:val="single" w:sz="4" w:space="0" w:color="auto"/>
              <w:right w:val="nil"/>
            </w:tcBorders>
            <w:shd w:val="clear" w:color="auto" w:fill="auto"/>
            <w:noWrap/>
          </w:tcPr>
          <w:p w14:paraId="29D4D58D" w14:textId="77777777" w:rsidR="007F3DA2" w:rsidRPr="00DE3EF2" w:rsidRDefault="007F3DA2" w:rsidP="006E2AD3">
            <w:pPr>
              <w:rPr>
                <w:rFonts w:ascii="Times New Roman" w:hAnsi="Times New Roman" w:cs="Times New Roman"/>
                <w:b/>
                <w:bCs/>
                <w:color w:val="000000"/>
                <w:sz w:val="20"/>
                <w:szCs w:val="20"/>
              </w:rPr>
            </w:pPr>
            <w:r>
              <w:rPr>
                <w:rFonts w:ascii="Times New Roman" w:hAnsi="Times New Roman" w:cs="Times New Roman"/>
                <w:b/>
                <w:bCs/>
                <w:color w:val="000000"/>
                <w:sz w:val="20"/>
                <w:szCs w:val="20"/>
              </w:rPr>
              <w:t>Reconstructing the Term Conflict</w:t>
            </w:r>
          </w:p>
        </w:tc>
        <w:tc>
          <w:tcPr>
            <w:tcW w:w="1367" w:type="dxa"/>
            <w:tcBorders>
              <w:top w:val="nil"/>
              <w:left w:val="single" w:sz="8" w:space="0" w:color="auto"/>
              <w:bottom w:val="single" w:sz="4" w:space="0" w:color="auto"/>
              <w:right w:val="single" w:sz="8" w:space="0" w:color="auto"/>
            </w:tcBorders>
            <w:shd w:val="clear" w:color="auto" w:fill="auto"/>
            <w:noWrap/>
          </w:tcPr>
          <w:p w14:paraId="65113E9D" w14:textId="77777777" w:rsidR="007F3DA2" w:rsidRPr="00DE3EF2" w:rsidRDefault="007F3DA2" w:rsidP="006E2AD3">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7F3DA2" w:rsidRPr="00DE3EF2" w14:paraId="3944E797"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7451668"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0796839"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CA047BE" w14:textId="77777777" w:rsidR="007F3DA2" w:rsidRDefault="007F3DA2"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2BED39BD" w14:textId="77777777" w:rsidR="007F3DA2" w:rsidRDefault="007F3DA2" w:rsidP="006E2AD3">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6CCC8EC" w14:textId="77777777" w:rsidR="007F3DA2" w:rsidRDefault="007F3DA2" w:rsidP="006E2AD3">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7F3DA2" w:rsidRPr="00DE3EF2" w14:paraId="64860804"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3756E3D"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B12E097"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E3EF72B" w14:textId="77777777" w:rsidR="007F3DA2" w:rsidRPr="00DE3EF2" w:rsidRDefault="007F3DA2"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609CFF44" w14:textId="77777777" w:rsidR="007F3DA2" w:rsidRPr="00DE3EF2" w:rsidRDefault="007F3DA2"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1F9BAF5"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7F3DA2" w:rsidRPr="00DE3EF2" w14:paraId="2B7374B8"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4EE7872"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4B8F629D" w14:textId="77777777" w:rsidR="007F3DA2" w:rsidRPr="00DE3EF2" w:rsidRDefault="007F3DA2" w:rsidP="006E2AD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6C6F986"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A5F7760" w14:textId="77777777" w:rsidR="007F3DA2" w:rsidRPr="00DE3EF2"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7F3DA2" w:rsidRPr="00DE3EF2" w14:paraId="063362F2" w14:textId="77777777" w:rsidTr="006E2AD3">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07517E54"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C681AEE"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20DE0211" w14:textId="77777777" w:rsidR="007F3DA2" w:rsidRPr="00DE3EF2" w:rsidRDefault="007F3DA2"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00020558" w14:textId="77777777" w:rsidR="007F3DA2" w:rsidRPr="00DE3EF2" w:rsidRDefault="007F3DA2"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6893B92A"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F3DA2" w:rsidRPr="00DE3EF2" w14:paraId="487F10AE"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C67815A"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9DA56AD"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83C03CA" w14:textId="77777777" w:rsidR="007F3DA2" w:rsidRPr="003B16D8" w:rsidRDefault="007F3DA2"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716A2729" w14:textId="77777777" w:rsidR="007F3DA2" w:rsidRPr="003B16D8" w:rsidRDefault="007F3DA2"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106D3460" w14:textId="77777777" w:rsidR="007F3DA2" w:rsidRPr="003B16D8"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F3DA2" w:rsidRPr="00DE3EF2" w14:paraId="7A8C490F" w14:textId="77777777" w:rsidTr="007F3DA2">
        <w:trPr>
          <w:trHeight w:val="520"/>
          <w:jc w:val="center"/>
        </w:trPr>
        <w:tc>
          <w:tcPr>
            <w:tcW w:w="928" w:type="dxa"/>
            <w:vMerge/>
            <w:tcBorders>
              <w:top w:val="nil"/>
              <w:left w:val="single" w:sz="8" w:space="0" w:color="auto"/>
              <w:bottom w:val="single" w:sz="8" w:space="0" w:color="auto"/>
              <w:right w:val="single" w:sz="8" w:space="0" w:color="auto"/>
            </w:tcBorders>
            <w:vAlign w:val="center"/>
          </w:tcPr>
          <w:p w14:paraId="4DAFB9D4"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978D2F4"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B41CBC8" w14:textId="77777777" w:rsidR="007F3DA2" w:rsidRPr="003B16D8" w:rsidRDefault="007F3DA2" w:rsidP="006E2AD3">
            <w:pPr>
              <w:ind w:firstLineChars="100" w:firstLine="201"/>
              <w:rPr>
                <w:rFonts w:ascii="Times New Roman" w:hAnsi="Times New Roman" w:cs="Times New Roman"/>
                <w:b/>
                <w:bCs/>
                <w:sz w:val="20"/>
              </w:rPr>
            </w:pPr>
            <w:r w:rsidRPr="003B16D8">
              <w:rPr>
                <w:rFonts w:ascii="Times New Roman" w:hAnsi="Times New Roman" w:cs="Times New Roman"/>
                <w:b/>
                <w:bCs/>
                <w:sz w:val="20"/>
              </w:rPr>
              <w:t>PSC-105</w:t>
            </w:r>
          </w:p>
        </w:tc>
        <w:tc>
          <w:tcPr>
            <w:tcW w:w="4739" w:type="dxa"/>
            <w:tcBorders>
              <w:top w:val="nil"/>
              <w:left w:val="nil"/>
              <w:bottom w:val="single" w:sz="4" w:space="0" w:color="auto"/>
              <w:right w:val="nil"/>
            </w:tcBorders>
            <w:shd w:val="clear" w:color="auto" w:fill="auto"/>
            <w:noWrap/>
          </w:tcPr>
          <w:p w14:paraId="06339C24" w14:textId="77777777" w:rsidR="007F3DA2" w:rsidRPr="007F3DA2" w:rsidRDefault="007F3DA2" w:rsidP="006E2AD3">
            <w:pPr>
              <w:rPr>
                <w:rFonts w:ascii="Times New Roman" w:hAnsi="Times New Roman" w:cs="Times New Roman"/>
                <w:b/>
                <w:bCs/>
                <w:sz w:val="18"/>
                <w:szCs w:val="21"/>
              </w:rPr>
            </w:pPr>
            <w:r w:rsidRPr="007F3DA2">
              <w:rPr>
                <w:rFonts w:ascii="Times New Roman" w:hAnsi="Times New Roman" w:cs="Times New Roman"/>
                <w:b/>
                <w:bCs/>
                <w:sz w:val="18"/>
                <w:szCs w:val="21"/>
              </w:rPr>
              <w:t>Political Philosophy – I (Western: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04F9B473" w14:textId="77777777" w:rsidR="007F3DA2" w:rsidRPr="003B16D8" w:rsidRDefault="007F3DA2" w:rsidP="006E2AD3">
            <w:pPr>
              <w:jc w:val="center"/>
              <w:rPr>
                <w:rFonts w:ascii="Times New Roman" w:hAnsi="Times New Roman" w:cs="Times New Roman"/>
                <w:b/>
                <w:bCs/>
                <w:sz w:val="20"/>
              </w:rPr>
            </w:pPr>
            <w:r w:rsidRPr="003B16D8">
              <w:rPr>
                <w:rFonts w:ascii="Times New Roman" w:hAnsi="Times New Roman" w:cs="Times New Roman"/>
                <w:b/>
                <w:bCs/>
                <w:sz w:val="20"/>
              </w:rPr>
              <w:t>3</w:t>
            </w:r>
          </w:p>
        </w:tc>
      </w:tr>
      <w:tr w:rsidR="007F3DA2" w:rsidRPr="00DE3EF2" w14:paraId="4FBF4D6B" w14:textId="77777777" w:rsidTr="006E2AD3">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72DBC7DF"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48FA6ED"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603C81C" w14:textId="77777777" w:rsidR="007F3DA2" w:rsidRPr="006344BA" w:rsidRDefault="007F3DA2" w:rsidP="006E2AD3">
            <w:pPr>
              <w:ind w:firstLineChars="100" w:firstLine="201"/>
              <w:rPr>
                <w:rFonts w:ascii="Times New Roman" w:hAnsi="Times New Roman" w:cs="Times New Roman"/>
                <w:b/>
                <w:bCs/>
                <w:color w:val="000000"/>
                <w:sz w:val="20"/>
                <w:szCs w:val="20"/>
              </w:rPr>
            </w:pPr>
            <w:r w:rsidRPr="003B16D8">
              <w:rPr>
                <w:rFonts w:ascii="Times New Roman" w:hAnsi="Times New Roman" w:cs="Times New Roman"/>
                <w:b/>
                <w:bCs/>
                <w:sz w:val="20"/>
              </w:rPr>
              <w:t>PSC-106</w:t>
            </w:r>
          </w:p>
        </w:tc>
        <w:tc>
          <w:tcPr>
            <w:tcW w:w="4739" w:type="dxa"/>
            <w:tcBorders>
              <w:top w:val="nil"/>
              <w:left w:val="nil"/>
              <w:bottom w:val="single" w:sz="4" w:space="0" w:color="auto"/>
              <w:right w:val="nil"/>
            </w:tcBorders>
            <w:shd w:val="clear" w:color="auto" w:fill="auto"/>
            <w:noWrap/>
          </w:tcPr>
          <w:p w14:paraId="1A20B74F" w14:textId="77777777" w:rsidR="007F3DA2" w:rsidRPr="007F3DA2" w:rsidRDefault="007F3DA2" w:rsidP="006E2AD3">
            <w:pPr>
              <w:rPr>
                <w:rFonts w:ascii="Times New Roman" w:hAnsi="Times New Roman" w:cs="Times New Roman"/>
                <w:b/>
                <w:bCs/>
                <w:color w:val="000000"/>
                <w:sz w:val="18"/>
                <w:szCs w:val="21"/>
              </w:rPr>
            </w:pPr>
            <w:r w:rsidRPr="007F3DA2">
              <w:rPr>
                <w:rFonts w:ascii="Times New Roman" w:hAnsi="Times New Roman" w:cs="Times New Roman"/>
                <w:b/>
                <w:bCs/>
                <w:sz w:val="18"/>
                <w:szCs w:val="21"/>
              </w:rPr>
              <w:t>Political Philosophy – I (Muslim: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74252312" w14:textId="77777777" w:rsidR="007F3DA2" w:rsidRPr="006344BA" w:rsidRDefault="007F3DA2" w:rsidP="006E2AD3">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7F3DA2" w:rsidRPr="00DE3EF2" w14:paraId="5EE74452" w14:textId="77777777" w:rsidTr="006E2AD3">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7909E0A7"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AFC5E42"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EB8B98F" w14:textId="77777777" w:rsidR="007F3DA2" w:rsidRPr="006344BA" w:rsidRDefault="007F3DA2" w:rsidP="006E2AD3">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6344BA">
              <w:rPr>
                <w:rFonts w:ascii="Times New Roman" w:hAnsi="Times New Roman" w:cs="Times New Roman"/>
                <w:b/>
                <w:bCs/>
                <w:sz w:val="20"/>
                <w:szCs w:val="20"/>
              </w:rPr>
              <w:t>-10</w:t>
            </w:r>
            <w:r>
              <w:rPr>
                <w:rFonts w:ascii="Times New Roman" w:hAnsi="Times New Roman" w:cs="Times New Roman"/>
                <w:b/>
                <w:bCs/>
                <w:sz w:val="20"/>
                <w:szCs w:val="20"/>
              </w:rPr>
              <w:t>4</w:t>
            </w:r>
          </w:p>
        </w:tc>
        <w:tc>
          <w:tcPr>
            <w:tcW w:w="4739" w:type="dxa"/>
            <w:tcBorders>
              <w:top w:val="nil"/>
              <w:left w:val="nil"/>
              <w:bottom w:val="single" w:sz="4" w:space="0" w:color="auto"/>
              <w:right w:val="nil"/>
            </w:tcBorders>
            <w:shd w:val="clear" w:color="auto" w:fill="auto"/>
            <w:noWrap/>
          </w:tcPr>
          <w:p w14:paraId="5FB36389" w14:textId="77777777" w:rsidR="007F3DA2" w:rsidRPr="006344BA" w:rsidRDefault="007F3DA2" w:rsidP="006E2AD3">
            <w:pPr>
              <w:rPr>
                <w:rFonts w:ascii="Times New Roman" w:hAnsi="Times New Roman" w:cs="Times New Roman"/>
                <w:b/>
                <w:bCs/>
                <w:color w:val="000000"/>
                <w:sz w:val="20"/>
                <w:szCs w:val="20"/>
              </w:rPr>
            </w:pPr>
            <w:r>
              <w:rPr>
                <w:rFonts w:ascii="Times New Roman" w:hAnsi="Times New Roman" w:cs="Times New Roman"/>
                <w:b/>
                <w:bCs/>
                <w:sz w:val="20"/>
                <w:szCs w:val="20"/>
              </w:rPr>
              <w:t>Youth Welfare</w:t>
            </w:r>
          </w:p>
        </w:tc>
        <w:tc>
          <w:tcPr>
            <w:tcW w:w="1367" w:type="dxa"/>
            <w:tcBorders>
              <w:top w:val="nil"/>
              <w:left w:val="single" w:sz="8" w:space="0" w:color="auto"/>
              <w:bottom w:val="single" w:sz="4" w:space="0" w:color="auto"/>
              <w:right w:val="single" w:sz="8" w:space="0" w:color="auto"/>
            </w:tcBorders>
            <w:shd w:val="clear" w:color="auto" w:fill="auto"/>
            <w:noWrap/>
          </w:tcPr>
          <w:p w14:paraId="7FFE6EA2" w14:textId="77777777" w:rsidR="007F3DA2" w:rsidRPr="006344BA" w:rsidRDefault="007F3DA2" w:rsidP="006E2AD3">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7F3DA2" w:rsidRPr="00DE3EF2" w14:paraId="55262D98"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934E736"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D96F243"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2D8C08C" w14:textId="77777777" w:rsidR="007F3DA2" w:rsidRPr="006344BA" w:rsidRDefault="007F3DA2" w:rsidP="006E2AD3">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1</w:t>
            </w:r>
          </w:p>
        </w:tc>
        <w:tc>
          <w:tcPr>
            <w:tcW w:w="4739" w:type="dxa"/>
            <w:tcBorders>
              <w:top w:val="nil"/>
              <w:left w:val="nil"/>
              <w:bottom w:val="single" w:sz="4" w:space="0" w:color="auto"/>
              <w:right w:val="nil"/>
            </w:tcBorders>
            <w:shd w:val="clear" w:color="auto" w:fill="auto"/>
            <w:noWrap/>
          </w:tcPr>
          <w:p w14:paraId="205F63EC" w14:textId="77777777" w:rsidR="007F3DA2" w:rsidRPr="006344BA" w:rsidRDefault="007F3DA2" w:rsidP="006E2AD3">
            <w:pPr>
              <w:rPr>
                <w:rFonts w:ascii="Times New Roman" w:hAnsi="Times New Roman" w:cs="Times New Roman"/>
                <w:b/>
                <w:bCs/>
                <w:color w:val="000000"/>
                <w:sz w:val="20"/>
                <w:szCs w:val="20"/>
              </w:rPr>
            </w:pPr>
            <w:r>
              <w:rPr>
                <w:rFonts w:ascii="Times New Roman" w:hAnsi="Times New Roman" w:cs="Times New Roman"/>
                <w:b/>
                <w:bCs/>
                <w:color w:val="000000"/>
                <w:sz w:val="20"/>
                <w:szCs w:val="20"/>
              </w:rPr>
              <w:t>Introduction to Peace and Conflict Studies</w:t>
            </w:r>
          </w:p>
        </w:tc>
        <w:tc>
          <w:tcPr>
            <w:tcW w:w="1367" w:type="dxa"/>
            <w:tcBorders>
              <w:top w:val="nil"/>
              <w:left w:val="single" w:sz="8" w:space="0" w:color="auto"/>
              <w:bottom w:val="single" w:sz="4" w:space="0" w:color="auto"/>
              <w:right w:val="single" w:sz="8" w:space="0" w:color="auto"/>
            </w:tcBorders>
            <w:shd w:val="clear" w:color="auto" w:fill="auto"/>
            <w:noWrap/>
          </w:tcPr>
          <w:p w14:paraId="06891CE5" w14:textId="77777777" w:rsidR="007F3DA2" w:rsidRPr="006344BA" w:rsidRDefault="007F3DA2" w:rsidP="006E2AD3">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7F3DA2" w:rsidRPr="00DE3EF2" w14:paraId="244DE04D"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4B00719"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600D0C9E" w14:textId="77777777" w:rsidR="007F3DA2" w:rsidRPr="00DE3EF2" w:rsidRDefault="007F3DA2" w:rsidP="006E2AD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FA9EEA0"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534592C"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7F3DA2" w:rsidRPr="00DE3EF2" w14:paraId="5027F73D"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AA2B25A" w14:textId="77777777" w:rsidR="007F3DA2" w:rsidRPr="00DE3EF2" w:rsidRDefault="007F3DA2" w:rsidP="006E2AD3">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2EA1125E" w14:textId="77777777" w:rsidR="007F3DA2" w:rsidRPr="00DE3EF2"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744A7AA9" w14:textId="77777777" w:rsidR="007F3DA2" w:rsidRPr="00DE3EF2" w:rsidRDefault="007F3DA2" w:rsidP="006E2AD3">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7</w:t>
            </w:r>
          </w:p>
        </w:tc>
        <w:tc>
          <w:tcPr>
            <w:tcW w:w="4739" w:type="dxa"/>
            <w:tcBorders>
              <w:top w:val="nil"/>
              <w:left w:val="nil"/>
              <w:bottom w:val="single" w:sz="4" w:space="0" w:color="auto"/>
              <w:right w:val="single" w:sz="8" w:space="0" w:color="auto"/>
            </w:tcBorders>
            <w:shd w:val="clear" w:color="auto" w:fill="auto"/>
            <w:noWrap/>
          </w:tcPr>
          <w:p w14:paraId="68508F6A" w14:textId="77777777" w:rsidR="007F3DA2" w:rsidRPr="003106B9" w:rsidRDefault="007F3DA2" w:rsidP="006E2AD3">
            <w:pPr>
              <w:rPr>
                <w:rFonts w:ascii="Times New Roman" w:hAnsi="Times New Roman" w:cs="Times New Roman"/>
                <w:b/>
                <w:bCs/>
                <w:color w:val="000000"/>
                <w:sz w:val="20"/>
                <w:szCs w:val="20"/>
              </w:rPr>
            </w:pPr>
            <w:r w:rsidRPr="003C118E">
              <w:rPr>
                <w:rFonts w:ascii="Times New Roman" w:hAnsi="Times New Roman" w:cs="Times New Roman"/>
                <w:b/>
                <w:bCs/>
                <w:sz w:val="20"/>
                <w:szCs w:val="20"/>
              </w:rPr>
              <w:t>Contemporary Socio-Political Conflicts in Pakistan</w:t>
            </w:r>
          </w:p>
        </w:tc>
        <w:tc>
          <w:tcPr>
            <w:tcW w:w="1367" w:type="dxa"/>
            <w:tcBorders>
              <w:top w:val="nil"/>
              <w:left w:val="nil"/>
              <w:bottom w:val="single" w:sz="4" w:space="0" w:color="auto"/>
              <w:right w:val="single" w:sz="8" w:space="0" w:color="auto"/>
            </w:tcBorders>
            <w:shd w:val="clear" w:color="auto" w:fill="auto"/>
            <w:noWrap/>
          </w:tcPr>
          <w:p w14:paraId="759AD69B" w14:textId="77777777" w:rsidR="007F3DA2" w:rsidRPr="00DE3EF2" w:rsidRDefault="007F3DA2" w:rsidP="006E2AD3">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7F3DA2" w:rsidRPr="00DE3EF2" w14:paraId="4C65EA1E"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2844AD9D"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6DC51A54" w14:textId="77777777" w:rsidR="007F3DA2" w:rsidRDefault="007F3DA2" w:rsidP="006E2AD3">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3D8FEE7E" w14:textId="77777777" w:rsidR="007F3DA2" w:rsidRDefault="007F3DA2" w:rsidP="006E2AD3">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w:t>
            </w:r>
            <w:r>
              <w:rPr>
                <w:rFonts w:ascii="Times New Roman" w:hAnsi="Times New Roman" w:cs="Times New Roman"/>
                <w:b/>
                <w:bCs/>
                <w:sz w:val="20"/>
                <w:szCs w:val="20"/>
              </w:rPr>
              <w:t>08</w:t>
            </w:r>
          </w:p>
        </w:tc>
        <w:tc>
          <w:tcPr>
            <w:tcW w:w="4739" w:type="dxa"/>
            <w:tcBorders>
              <w:top w:val="nil"/>
              <w:left w:val="nil"/>
              <w:bottom w:val="single" w:sz="4" w:space="0" w:color="auto"/>
              <w:right w:val="single" w:sz="8" w:space="0" w:color="auto"/>
            </w:tcBorders>
            <w:shd w:val="clear" w:color="auto" w:fill="auto"/>
            <w:noWrap/>
          </w:tcPr>
          <w:p w14:paraId="55BD39DB" w14:textId="77777777" w:rsidR="007F3DA2" w:rsidRDefault="007F3DA2" w:rsidP="006E2AD3">
            <w:pPr>
              <w:rPr>
                <w:rFonts w:ascii="Times New Roman" w:hAnsi="Times New Roman" w:cs="Times New Roman"/>
                <w:b/>
                <w:bCs/>
                <w:color w:val="000000" w:themeColor="text1"/>
                <w:sz w:val="20"/>
                <w:szCs w:val="20"/>
              </w:rPr>
            </w:pPr>
            <w:r w:rsidRPr="003C118E">
              <w:rPr>
                <w:rFonts w:ascii="Times New Roman" w:hAnsi="Times New Roman" w:cs="Times New Roman"/>
                <w:b/>
                <w:bCs/>
                <w:sz w:val="20"/>
                <w:szCs w:val="20"/>
              </w:rPr>
              <w:t>Peace Building in Practice</w:t>
            </w:r>
          </w:p>
        </w:tc>
        <w:tc>
          <w:tcPr>
            <w:tcW w:w="1367" w:type="dxa"/>
            <w:tcBorders>
              <w:top w:val="nil"/>
              <w:left w:val="nil"/>
              <w:bottom w:val="single" w:sz="4" w:space="0" w:color="auto"/>
              <w:right w:val="single" w:sz="8" w:space="0" w:color="auto"/>
            </w:tcBorders>
            <w:shd w:val="clear" w:color="auto" w:fill="auto"/>
            <w:noWrap/>
          </w:tcPr>
          <w:p w14:paraId="5761577B" w14:textId="77777777" w:rsidR="007F3DA2" w:rsidRDefault="007F3DA2" w:rsidP="006E2AD3">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7F3DA2" w:rsidRPr="00DE3EF2" w14:paraId="39AF7E21"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CD351F8"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1FC8576"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5F98EF22" w14:textId="77777777" w:rsidR="007F3DA2" w:rsidRPr="00256B1B" w:rsidRDefault="007F3DA2" w:rsidP="006E2AD3">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rPr>
              <w:t>PSC-107</w:t>
            </w:r>
          </w:p>
        </w:tc>
        <w:tc>
          <w:tcPr>
            <w:tcW w:w="4739" w:type="dxa"/>
            <w:tcBorders>
              <w:top w:val="nil"/>
              <w:left w:val="nil"/>
              <w:bottom w:val="single" w:sz="4" w:space="0" w:color="auto"/>
              <w:right w:val="single" w:sz="8" w:space="0" w:color="auto"/>
            </w:tcBorders>
            <w:shd w:val="clear" w:color="auto" w:fill="auto"/>
            <w:noWrap/>
            <w:hideMark/>
          </w:tcPr>
          <w:p w14:paraId="091AE171" w14:textId="77777777" w:rsidR="007F3DA2" w:rsidRPr="00256B1B" w:rsidRDefault="007F3DA2" w:rsidP="006E2AD3">
            <w:pPr>
              <w:rPr>
                <w:rFonts w:ascii="Times New Roman" w:hAnsi="Times New Roman" w:cs="Times New Roman"/>
                <w:b/>
                <w:bCs/>
                <w:color w:val="000000"/>
                <w:sz w:val="20"/>
                <w:szCs w:val="20"/>
              </w:rPr>
            </w:pPr>
            <w:r w:rsidRPr="00256B1B">
              <w:rPr>
                <w:rFonts w:ascii="Times New Roman" w:hAnsi="Times New Roman" w:cs="Times New Roman"/>
                <w:b/>
                <w:bCs/>
                <w:sz w:val="20"/>
              </w:rPr>
              <w:t>Basic Factors in International Relations</w:t>
            </w:r>
          </w:p>
        </w:tc>
        <w:tc>
          <w:tcPr>
            <w:tcW w:w="1367" w:type="dxa"/>
            <w:tcBorders>
              <w:top w:val="nil"/>
              <w:left w:val="nil"/>
              <w:bottom w:val="single" w:sz="4" w:space="0" w:color="auto"/>
              <w:right w:val="single" w:sz="8" w:space="0" w:color="auto"/>
            </w:tcBorders>
            <w:shd w:val="clear" w:color="auto" w:fill="auto"/>
            <w:noWrap/>
            <w:hideMark/>
          </w:tcPr>
          <w:p w14:paraId="674769B7" w14:textId="77777777" w:rsidR="007F3DA2" w:rsidRPr="00256B1B" w:rsidRDefault="007F3DA2" w:rsidP="006E2AD3">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7F3DA2" w:rsidRPr="00DE3EF2" w14:paraId="0A5FF3EB"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C867A01"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E032CD0"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ADB071A" w14:textId="77777777" w:rsidR="007F3DA2" w:rsidRPr="00256B1B" w:rsidRDefault="007F3DA2" w:rsidP="006E2AD3">
            <w:pPr>
              <w:ind w:firstLineChars="100" w:firstLine="201"/>
              <w:rPr>
                <w:rFonts w:ascii="Times New Roman" w:hAnsi="Times New Roman" w:cs="Times New Roman"/>
                <w:b/>
                <w:bCs/>
                <w:color w:val="00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0FAC1457" w14:textId="77777777" w:rsidR="007F3DA2" w:rsidRPr="00256B1B" w:rsidRDefault="007F3DA2" w:rsidP="006E2AD3">
            <w:pPr>
              <w:rPr>
                <w:rFonts w:ascii="Times New Roman" w:hAnsi="Times New Roman" w:cs="Times New Roman"/>
                <w:b/>
                <w:bCs/>
                <w:color w:val="000000"/>
                <w:sz w:val="20"/>
                <w:szCs w:val="20"/>
              </w:rPr>
            </w:pPr>
            <w:r>
              <w:rPr>
                <w:rFonts w:ascii="Times New Roman" w:eastAsia="Arial" w:hAnsi="Times New Roman" w:cs="Times New Roman"/>
                <w:b/>
                <w:bCs/>
                <w:color w:val="000000" w:themeColor="text1"/>
                <w:sz w:val="20"/>
                <w:szCs w:val="20"/>
              </w:rPr>
              <w:t>Human Rights</w:t>
            </w:r>
          </w:p>
        </w:tc>
        <w:tc>
          <w:tcPr>
            <w:tcW w:w="1367" w:type="dxa"/>
            <w:tcBorders>
              <w:top w:val="nil"/>
              <w:left w:val="nil"/>
              <w:bottom w:val="single" w:sz="4" w:space="0" w:color="auto"/>
              <w:right w:val="single" w:sz="8" w:space="0" w:color="auto"/>
            </w:tcBorders>
            <w:shd w:val="clear" w:color="auto" w:fill="auto"/>
            <w:noWrap/>
            <w:vAlign w:val="center"/>
          </w:tcPr>
          <w:p w14:paraId="5795014E" w14:textId="77777777" w:rsidR="007F3DA2" w:rsidRPr="00256B1B" w:rsidRDefault="007F3DA2" w:rsidP="006E2AD3">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7F3DA2" w:rsidRPr="00DE3EF2" w14:paraId="4D2DC5E6"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1E1D2509"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F22999E"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D6C29F3" w14:textId="77777777" w:rsidR="007F3DA2" w:rsidRPr="00DE3EF2" w:rsidRDefault="007F3DA2" w:rsidP="006E2AD3">
            <w:pPr>
              <w:ind w:firstLineChars="100" w:firstLine="201"/>
              <w:rPr>
                <w:rFonts w:ascii="Times New Roman" w:hAnsi="Times New Roman" w:cs="Times New Roman"/>
                <w:b/>
                <w:bCs/>
                <w:color w:val="FF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6</w:t>
            </w:r>
          </w:p>
        </w:tc>
        <w:tc>
          <w:tcPr>
            <w:tcW w:w="4739" w:type="dxa"/>
            <w:tcBorders>
              <w:top w:val="nil"/>
              <w:left w:val="nil"/>
              <w:bottom w:val="single" w:sz="4" w:space="0" w:color="auto"/>
              <w:right w:val="nil"/>
            </w:tcBorders>
            <w:shd w:val="clear" w:color="auto" w:fill="auto"/>
            <w:noWrap/>
            <w:vAlign w:val="center"/>
          </w:tcPr>
          <w:p w14:paraId="49922A2A" w14:textId="77777777" w:rsidR="007F3DA2" w:rsidRPr="00DE3EF2" w:rsidRDefault="007F3DA2" w:rsidP="006E2AD3">
            <w:pPr>
              <w:rPr>
                <w:rFonts w:ascii="Times New Roman" w:hAnsi="Times New Roman" w:cs="Times New Roman"/>
                <w:b/>
                <w:bCs/>
                <w:color w:val="FF0000"/>
                <w:sz w:val="20"/>
                <w:szCs w:val="20"/>
              </w:rPr>
            </w:pPr>
            <w:r w:rsidRPr="00591448">
              <w:rPr>
                <w:rFonts w:ascii="Times New Roman" w:hAnsi="Times New Roman" w:cs="Times New Roman"/>
                <w:b/>
                <w:bCs/>
                <w:color w:val="000000" w:themeColor="text1"/>
                <w:sz w:val="20"/>
                <w:szCs w:val="20"/>
              </w:rPr>
              <w:t>NGOs Management</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76873C3" w14:textId="77777777" w:rsidR="007F3DA2" w:rsidRPr="00DE3EF2" w:rsidRDefault="007F3DA2" w:rsidP="006E2AD3">
            <w:pPr>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7F3DA2" w:rsidRPr="00DE3EF2" w14:paraId="63BFADAE"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00DDC06"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EBEB95B" w14:textId="77777777" w:rsidR="007F3DA2" w:rsidRPr="00DE3EF2" w:rsidRDefault="007F3DA2" w:rsidP="006E2AD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5D9B68B"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C3CCE36" w14:textId="77777777" w:rsidR="007F3DA2" w:rsidRPr="00DE3EF2"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7F3DA2" w:rsidRPr="00DE3EF2" w14:paraId="0FA2C323" w14:textId="77777777" w:rsidTr="006E2AD3">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6D1AA"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63E5A"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7</w:t>
            </w:r>
          </w:p>
        </w:tc>
      </w:tr>
    </w:tbl>
    <w:p w14:paraId="46645E68" w14:textId="2833D7C4" w:rsidR="007F3DA2" w:rsidRDefault="007F3DA2" w:rsidP="00270DA4">
      <w:pPr>
        <w:pStyle w:val="ListParagraph"/>
        <w:spacing w:line="360" w:lineRule="auto"/>
        <w:jc w:val="both"/>
        <w:rPr>
          <w:rFonts w:ascii="Times New Roman" w:hAnsi="Times New Roman" w:cs="Times New Roman"/>
          <w:b/>
          <w:color w:val="000000" w:themeColor="text1"/>
          <w:sz w:val="24"/>
          <w:szCs w:val="24"/>
        </w:rPr>
      </w:pPr>
    </w:p>
    <w:tbl>
      <w:tblPr>
        <w:tblW w:w="10560" w:type="dxa"/>
        <w:jc w:val="center"/>
        <w:tblLook w:val="04A0" w:firstRow="1" w:lastRow="0" w:firstColumn="1" w:lastColumn="0" w:noHBand="0" w:noVBand="1"/>
      </w:tblPr>
      <w:tblGrid>
        <w:gridCol w:w="928"/>
        <w:gridCol w:w="1549"/>
        <w:gridCol w:w="1977"/>
        <w:gridCol w:w="4739"/>
        <w:gridCol w:w="1367"/>
      </w:tblGrid>
      <w:tr w:rsidR="007F3DA2" w:rsidRPr="00DE3EF2" w14:paraId="4D55FDD2" w14:textId="77777777" w:rsidTr="006E2AD3">
        <w:trPr>
          <w:trHeight w:val="450"/>
          <w:jc w:val="center"/>
        </w:trPr>
        <w:tc>
          <w:tcPr>
            <w:tcW w:w="10560" w:type="dxa"/>
            <w:gridSpan w:val="5"/>
            <w:tcBorders>
              <w:top w:val="nil"/>
              <w:left w:val="nil"/>
              <w:bottom w:val="nil"/>
              <w:right w:val="nil"/>
            </w:tcBorders>
            <w:shd w:val="clear" w:color="auto" w:fill="auto"/>
            <w:noWrap/>
            <w:vAlign w:val="center"/>
            <w:hideMark/>
          </w:tcPr>
          <w:p w14:paraId="7F99E0E7" w14:textId="22B57D6D" w:rsidR="007F3DA2" w:rsidRPr="007F3DA2" w:rsidRDefault="007F3DA2" w:rsidP="007F3DA2">
            <w:pPr>
              <w:pStyle w:val="ListParagraph"/>
              <w:numPr>
                <w:ilvl w:val="0"/>
                <w:numId w:val="3"/>
              </w:numPr>
              <w:jc w:val="center"/>
              <w:rPr>
                <w:rFonts w:ascii="Times New Roman" w:hAnsi="Times New Roman" w:cs="Times New Roman"/>
                <w:b/>
                <w:bCs/>
                <w:color w:val="000000"/>
                <w:sz w:val="20"/>
                <w:szCs w:val="20"/>
              </w:rPr>
            </w:pPr>
            <w:r w:rsidRPr="007F3DA2">
              <w:rPr>
                <w:rFonts w:ascii="Times New Roman" w:hAnsi="Times New Roman" w:cs="Times New Roman"/>
                <w:b/>
                <w:bCs/>
                <w:color w:val="000000"/>
                <w:sz w:val="20"/>
                <w:szCs w:val="20"/>
              </w:rPr>
              <w:lastRenderedPageBreak/>
              <w:t>P</w:t>
            </w:r>
            <w:r>
              <w:rPr>
                <w:rFonts w:ascii="Times New Roman" w:hAnsi="Times New Roman" w:cs="Times New Roman"/>
                <w:b/>
                <w:bCs/>
                <w:color w:val="000000"/>
                <w:sz w:val="20"/>
                <w:szCs w:val="20"/>
              </w:rPr>
              <w:t>eace &amp; Conflict Studies</w:t>
            </w:r>
            <w:r w:rsidRPr="007F3DA2">
              <w:rPr>
                <w:rFonts w:ascii="Times New Roman" w:hAnsi="Times New Roman" w:cs="Times New Roman"/>
                <w:b/>
                <w:bCs/>
                <w:color w:val="000000"/>
                <w:sz w:val="20"/>
                <w:szCs w:val="20"/>
              </w:rPr>
              <w:t>, Social Work, Sociology</w:t>
            </w:r>
          </w:p>
        </w:tc>
      </w:tr>
      <w:tr w:rsidR="007F3DA2" w:rsidRPr="00DE3EF2" w14:paraId="3478EBF8" w14:textId="77777777" w:rsidTr="006E2AD3">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76F73D86"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06002E87"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005936F" w14:textId="77777777" w:rsidR="007F3DA2" w:rsidRPr="00DE3EF2" w:rsidRDefault="007F3DA2"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00F5F17B" w14:textId="77777777" w:rsidR="007F3DA2" w:rsidRPr="00DE3EF2" w:rsidRDefault="007F3DA2"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3D9B3A" w14:textId="77777777" w:rsidR="007F3DA2" w:rsidRPr="00DE3EF2" w:rsidRDefault="007F3DA2" w:rsidP="006E2AD3">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7F3DA2" w:rsidRPr="00DE3EF2" w14:paraId="4AC7C4D1" w14:textId="77777777" w:rsidTr="006E2AD3">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1E015DB1" w14:textId="77777777" w:rsidR="007F3DA2" w:rsidRPr="00DE3EF2" w:rsidRDefault="007F3DA2" w:rsidP="006E2AD3">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3574058D" w14:textId="77777777" w:rsidR="007F3DA2" w:rsidRPr="00DE3EF2"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3F05B92E" w14:textId="77777777" w:rsidR="007F3DA2" w:rsidRPr="00DE3EF2" w:rsidRDefault="007F3DA2"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599DF413" w14:textId="77777777" w:rsidR="007F3DA2" w:rsidRPr="00DE3EF2" w:rsidRDefault="007F3DA2"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BA958FE"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F3DA2" w:rsidRPr="00DE3EF2" w14:paraId="6E4E3AFB"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CD656C5" w14:textId="77777777" w:rsidR="007F3DA2" w:rsidRPr="00DE3EF2" w:rsidRDefault="007F3DA2"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75CBC364" w14:textId="77777777" w:rsidR="007F3DA2" w:rsidRPr="00DE3EF2" w:rsidRDefault="007F3DA2"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513CF09" w14:textId="77777777" w:rsidR="007F3DA2" w:rsidRPr="000655D3" w:rsidRDefault="007F3DA2" w:rsidP="006E2AD3">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color w:val="000000"/>
                <w:sz w:val="20"/>
                <w:szCs w:val="20"/>
              </w:rPr>
              <w:t>P</w:t>
            </w:r>
            <w:r>
              <w:rPr>
                <w:rFonts w:ascii="Times New Roman" w:hAnsi="Times New Roman" w:cs="Times New Roman"/>
                <w:b/>
                <w:bCs/>
                <w:color w:val="000000"/>
                <w:sz w:val="20"/>
                <w:szCs w:val="20"/>
              </w:rPr>
              <w:t>C</w:t>
            </w:r>
            <w:r w:rsidRPr="006D7465">
              <w:rPr>
                <w:rFonts w:ascii="Times New Roman" w:hAnsi="Times New Roman" w:cs="Times New Roman"/>
                <w:b/>
                <w:bCs/>
                <w:color w:val="000000"/>
                <w:sz w:val="20"/>
                <w:szCs w:val="20"/>
              </w:rPr>
              <w:t>S-102</w:t>
            </w:r>
          </w:p>
        </w:tc>
        <w:tc>
          <w:tcPr>
            <w:tcW w:w="4739" w:type="dxa"/>
            <w:tcBorders>
              <w:top w:val="nil"/>
              <w:left w:val="nil"/>
              <w:bottom w:val="single" w:sz="4" w:space="0" w:color="auto"/>
              <w:right w:val="nil"/>
            </w:tcBorders>
            <w:shd w:val="clear" w:color="auto" w:fill="auto"/>
            <w:noWrap/>
            <w:vAlign w:val="center"/>
            <w:hideMark/>
          </w:tcPr>
          <w:p w14:paraId="03FA61EB" w14:textId="77777777" w:rsidR="007F3DA2" w:rsidRPr="000655D3" w:rsidRDefault="007F3DA2" w:rsidP="006E2AD3">
            <w:pPr>
              <w:rPr>
                <w:rFonts w:ascii="Times New Roman" w:hAnsi="Times New Roman" w:cs="Times New Roman"/>
                <w:b/>
                <w:bCs/>
                <w:sz w:val="20"/>
                <w:szCs w:val="20"/>
              </w:rPr>
            </w:pPr>
            <w:r>
              <w:rPr>
                <w:rFonts w:ascii="Times New Roman" w:hAnsi="Times New Roman" w:cs="Times New Roman"/>
                <w:b/>
                <w:bCs/>
                <w:sz w:val="20"/>
                <w:szCs w:val="20"/>
              </w:rPr>
              <w:t xml:space="preserve">History of Peace Movements </w:t>
            </w:r>
          </w:p>
        </w:tc>
        <w:tc>
          <w:tcPr>
            <w:tcW w:w="1367" w:type="dxa"/>
            <w:tcBorders>
              <w:top w:val="nil"/>
              <w:left w:val="single" w:sz="8" w:space="0" w:color="auto"/>
              <w:bottom w:val="single" w:sz="4" w:space="0" w:color="auto"/>
              <w:right w:val="single" w:sz="8" w:space="0" w:color="auto"/>
            </w:tcBorders>
            <w:shd w:val="clear" w:color="auto" w:fill="auto"/>
            <w:noWrap/>
            <w:hideMark/>
          </w:tcPr>
          <w:p w14:paraId="378B1916" w14:textId="77777777" w:rsidR="007F3DA2" w:rsidRPr="000655D3" w:rsidRDefault="007F3DA2" w:rsidP="006E2AD3">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7F3DA2" w:rsidRPr="00DE3EF2" w14:paraId="4416575B"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A398ECB" w14:textId="77777777" w:rsidR="007F3DA2" w:rsidRPr="00DE3EF2" w:rsidRDefault="007F3DA2"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D27D2E5" w14:textId="77777777" w:rsidR="007F3DA2" w:rsidRPr="00DE3EF2" w:rsidRDefault="007F3DA2"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BD26A2B" w14:textId="77777777" w:rsidR="007F3DA2" w:rsidRPr="000655D3" w:rsidRDefault="007F3DA2" w:rsidP="006E2AD3">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1</w:t>
            </w:r>
          </w:p>
        </w:tc>
        <w:tc>
          <w:tcPr>
            <w:tcW w:w="4739" w:type="dxa"/>
            <w:tcBorders>
              <w:top w:val="nil"/>
              <w:left w:val="nil"/>
              <w:bottom w:val="single" w:sz="4" w:space="0" w:color="auto"/>
              <w:right w:val="nil"/>
            </w:tcBorders>
            <w:shd w:val="clear" w:color="auto" w:fill="auto"/>
            <w:noWrap/>
          </w:tcPr>
          <w:p w14:paraId="723FB854" w14:textId="77777777" w:rsidR="007F3DA2" w:rsidRPr="000655D3" w:rsidRDefault="007F3DA2" w:rsidP="006E2AD3">
            <w:pPr>
              <w:rPr>
                <w:rFonts w:ascii="Times New Roman" w:hAnsi="Times New Roman" w:cs="Times New Roman"/>
                <w:b/>
                <w:bCs/>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Work</w:t>
            </w:r>
          </w:p>
        </w:tc>
        <w:tc>
          <w:tcPr>
            <w:tcW w:w="1367" w:type="dxa"/>
            <w:tcBorders>
              <w:top w:val="nil"/>
              <w:left w:val="single" w:sz="8" w:space="0" w:color="auto"/>
              <w:bottom w:val="single" w:sz="4" w:space="0" w:color="auto"/>
              <w:right w:val="single" w:sz="8" w:space="0" w:color="auto"/>
            </w:tcBorders>
            <w:shd w:val="clear" w:color="auto" w:fill="auto"/>
            <w:noWrap/>
          </w:tcPr>
          <w:p w14:paraId="118F5E03" w14:textId="77777777" w:rsidR="007F3DA2" w:rsidRPr="000655D3" w:rsidRDefault="007F3DA2" w:rsidP="006E2AD3">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7F3DA2" w:rsidRPr="00DE3EF2" w14:paraId="7F3768A5"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82215BA" w14:textId="77777777" w:rsidR="007F3DA2" w:rsidRPr="00DE3EF2" w:rsidRDefault="007F3DA2"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EA847FA" w14:textId="77777777" w:rsidR="007F3DA2" w:rsidRPr="00DE3EF2" w:rsidRDefault="007F3DA2"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8DE1FA1" w14:textId="77777777" w:rsidR="007F3DA2" w:rsidRPr="00DE3EF2" w:rsidRDefault="007F3DA2" w:rsidP="006E2AD3">
            <w:pPr>
              <w:ind w:firstLineChars="100" w:firstLine="201"/>
              <w:rPr>
                <w:rFonts w:ascii="Times New Roman" w:hAnsi="Times New Roman" w:cs="Times New Roman"/>
                <w:b/>
                <w:bCs/>
                <w:color w:val="000000"/>
                <w:sz w:val="20"/>
                <w:szCs w:val="20"/>
              </w:rPr>
            </w:pPr>
            <w:r w:rsidRPr="008D139E">
              <w:rPr>
                <w:rFonts w:ascii="Times New Roman" w:hAnsi="Times New Roman" w:cs="Times New Roman"/>
                <w:b/>
                <w:bCs/>
                <w:color w:val="000000" w:themeColor="text1"/>
                <w:sz w:val="20"/>
                <w:szCs w:val="20"/>
              </w:rPr>
              <w:t>SOC-101</w:t>
            </w:r>
          </w:p>
        </w:tc>
        <w:tc>
          <w:tcPr>
            <w:tcW w:w="4739" w:type="dxa"/>
            <w:tcBorders>
              <w:top w:val="nil"/>
              <w:left w:val="nil"/>
              <w:bottom w:val="single" w:sz="4" w:space="0" w:color="auto"/>
              <w:right w:val="nil"/>
            </w:tcBorders>
            <w:shd w:val="clear" w:color="auto" w:fill="auto"/>
            <w:noWrap/>
            <w:vAlign w:val="center"/>
          </w:tcPr>
          <w:p w14:paraId="5C704D36" w14:textId="77777777" w:rsidR="007F3DA2" w:rsidRPr="00DE3EF2" w:rsidRDefault="007F3DA2" w:rsidP="006E2AD3">
            <w:pPr>
              <w:rPr>
                <w:rFonts w:ascii="Times New Roman" w:hAnsi="Times New Roman" w:cs="Times New Roman"/>
                <w:b/>
                <w:bCs/>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Sociology</w:t>
            </w:r>
          </w:p>
        </w:tc>
        <w:tc>
          <w:tcPr>
            <w:tcW w:w="1367" w:type="dxa"/>
            <w:tcBorders>
              <w:top w:val="nil"/>
              <w:left w:val="single" w:sz="8" w:space="0" w:color="auto"/>
              <w:bottom w:val="single" w:sz="4" w:space="0" w:color="auto"/>
              <w:right w:val="single" w:sz="8" w:space="0" w:color="auto"/>
            </w:tcBorders>
            <w:shd w:val="clear" w:color="auto" w:fill="auto"/>
            <w:noWrap/>
          </w:tcPr>
          <w:p w14:paraId="5B4EF5C5" w14:textId="77777777" w:rsidR="007F3DA2" w:rsidRPr="00DE3EF2"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7F3DA2" w:rsidRPr="00DE3EF2" w14:paraId="4C0F572C"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BB6793B" w14:textId="77777777" w:rsidR="007F3DA2" w:rsidRPr="00DE3EF2" w:rsidRDefault="007F3DA2"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2558680" w14:textId="77777777" w:rsidR="007F3DA2" w:rsidRPr="00DE3EF2" w:rsidRDefault="007F3DA2"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615D3EF" w14:textId="77777777" w:rsidR="007F3DA2" w:rsidRDefault="007F3DA2" w:rsidP="006E2AD3">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1E706659" w14:textId="77777777" w:rsidR="007F3DA2" w:rsidRDefault="007F3DA2" w:rsidP="006E2AD3">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91314BC" w14:textId="77777777" w:rsidR="007F3DA2" w:rsidRDefault="007F3DA2" w:rsidP="006E2AD3">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7F3DA2" w:rsidRPr="00DE3EF2" w14:paraId="15D7508B"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3901BE3" w14:textId="77777777" w:rsidR="007F3DA2" w:rsidRPr="00DE3EF2" w:rsidRDefault="007F3DA2"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4A8A9254" w14:textId="77777777" w:rsidR="007F3DA2" w:rsidRPr="00DE3EF2" w:rsidRDefault="007F3DA2"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11C8991" w14:textId="77777777" w:rsidR="007F3DA2" w:rsidRPr="00DE3EF2" w:rsidRDefault="007F3DA2"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7ED64C79" w14:textId="6586576A" w:rsidR="007F3DA2" w:rsidRPr="00DE3EF2" w:rsidRDefault="006E2AD3" w:rsidP="006E2AD3">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E40C520"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7F3DA2" w:rsidRPr="00DE3EF2" w14:paraId="51467727"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03997FA" w14:textId="77777777" w:rsidR="007F3DA2" w:rsidRPr="00DE3EF2" w:rsidRDefault="007F3DA2"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3C87FD21" w14:textId="77777777" w:rsidR="007F3DA2" w:rsidRPr="00DE3EF2" w:rsidRDefault="007F3DA2" w:rsidP="006E2AD3">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4806B461"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442C9DA" w14:textId="77777777" w:rsidR="007F3DA2" w:rsidRPr="00DE3EF2"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7F3DA2" w:rsidRPr="00DE3EF2" w14:paraId="26208C26"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755ED89" w14:textId="77777777" w:rsidR="007F3DA2" w:rsidRPr="00DE3EF2" w:rsidRDefault="007F3DA2" w:rsidP="006E2AD3">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5686567E" w14:textId="77777777" w:rsidR="007F3DA2" w:rsidRPr="00DE3EF2"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7AB102AD" w14:textId="77777777" w:rsidR="007F3DA2" w:rsidRPr="00DE3EF2" w:rsidRDefault="007F3DA2"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73C09E0E" w14:textId="77777777" w:rsidR="007F3DA2" w:rsidRPr="00DE3EF2" w:rsidRDefault="007F3DA2"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F7C7EFD"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F3DA2" w:rsidRPr="00DE3EF2" w14:paraId="484760CF"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9AD5848"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A20B121"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337F2D6" w14:textId="77777777" w:rsidR="007F3DA2" w:rsidRPr="000655D3" w:rsidRDefault="007F3DA2" w:rsidP="006E2AD3">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2</w:t>
            </w:r>
          </w:p>
        </w:tc>
        <w:tc>
          <w:tcPr>
            <w:tcW w:w="4739" w:type="dxa"/>
            <w:tcBorders>
              <w:top w:val="nil"/>
              <w:left w:val="nil"/>
              <w:bottom w:val="single" w:sz="8" w:space="0" w:color="auto"/>
              <w:right w:val="nil"/>
            </w:tcBorders>
            <w:shd w:val="clear" w:color="auto" w:fill="auto"/>
            <w:noWrap/>
          </w:tcPr>
          <w:p w14:paraId="446BF041" w14:textId="77777777" w:rsidR="007F3DA2" w:rsidRPr="000655D3" w:rsidRDefault="007F3DA2" w:rsidP="006E2AD3">
            <w:pPr>
              <w:rPr>
                <w:rFonts w:ascii="Times New Roman" w:hAnsi="Times New Roman" w:cs="Times New Roman"/>
                <w:b/>
                <w:bCs/>
                <w:color w:val="000000"/>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Welfare</w:t>
            </w:r>
          </w:p>
        </w:tc>
        <w:tc>
          <w:tcPr>
            <w:tcW w:w="1367" w:type="dxa"/>
            <w:tcBorders>
              <w:top w:val="nil"/>
              <w:left w:val="single" w:sz="8" w:space="0" w:color="auto"/>
              <w:bottom w:val="single" w:sz="4" w:space="0" w:color="auto"/>
              <w:right w:val="single" w:sz="8" w:space="0" w:color="auto"/>
            </w:tcBorders>
            <w:shd w:val="clear" w:color="auto" w:fill="auto"/>
            <w:noWrap/>
          </w:tcPr>
          <w:p w14:paraId="7BECD8D5" w14:textId="77777777" w:rsidR="007F3DA2" w:rsidRPr="000655D3" w:rsidRDefault="007F3DA2" w:rsidP="006E2AD3">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7F3DA2" w:rsidRPr="00DE3EF2" w14:paraId="0188F20C"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559C1BC"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F6A2FA7"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7B2D1F0" w14:textId="77777777" w:rsidR="007F3DA2" w:rsidRPr="00DE3EF2" w:rsidRDefault="007F3DA2" w:rsidP="006E2AD3">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4</w:t>
            </w:r>
          </w:p>
        </w:tc>
        <w:tc>
          <w:tcPr>
            <w:tcW w:w="4739" w:type="dxa"/>
            <w:tcBorders>
              <w:top w:val="nil"/>
              <w:left w:val="nil"/>
              <w:bottom w:val="single" w:sz="8" w:space="0" w:color="auto"/>
              <w:right w:val="nil"/>
            </w:tcBorders>
            <w:shd w:val="clear" w:color="auto" w:fill="auto"/>
            <w:noWrap/>
          </w:tcPr>
          <w:p w14:paraId="222CCDD7" w14:textId="77777777" w:rsidR="007F3DA2" w:rsidRPr="00DE3EF2" w:rsidRDefault="007F3DA2" w:rsidP="006E2AD3">
            <w:pPr>
              <w:rPr>
                <w:rFonts w:ascii="Times New Roman" w:hAnsi="Times New Roman" w:cs="Times New Roman"/>
                <w:b/>
                <w:bCs/>
                <w:color w:val="000000"/>
                <w:sz w:val="20"/>
                <w:szCs w:val="20"/>
              </w:rPr>
            </w:pPr>
            <w:r>
              <w:rPr>
                <w:rFonts w:ascii="Times New Roman" w:hAnsi="Times New Roman" w:cs="Times New Roman"/>
                <w:b/>
                <w:bCs/>
                <w:color w:val="000000"/>
                <w:sz w:val="20"/>
                <w:szCs w:val="20"/>
              </w:rPr>
              <w:t>Reconstructing the Term Conflict</w:t>
            </w:r>
          </w:p>
        </w:tc>
        <w:tc>
          <w:tcPr>
            <w:tcW w:w="1367" w:type="dxa"/>
            <w:tcBorders>
              <w:top w:val="nil"/>
              <w:left w:val="single" w:sz="8" w:space="0" w:color="auto"/>
              <w:bottom w:val="single" w:sz="4" w:space="0" w:color="auto"/>
              <w:right w:val="single" w:sz="8" w:space="0" w:color="auto"/>
            </w:tcBorders>
            <w:shd w:val="clear" w:color="auto" w:fill="auto"/>
            <w:noWrap/>
          </w:tcPr>
          <w:p w14:paraId="2BE16914" w14:textId="77777777" w:rsidR="007F3DA2" w:rsidRPr="00DE3EF2" w:rsidRDefault="007F3DA2" w:rsidP="006E2AD3">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7F3DA2" w:rsidRPr="00DE3EF2" w14:paraId="2AD29922"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DBA584C"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0DA66AD"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5A1E506" w14:textId="77777777" w:rsidR="007F3DA2" w:rsidRPr="00DE3EF2" w:rsidRDefault="007F3DA2" w:rsidP="006E2AD3">
            <w:pPr>
              <w:ind w:firstLineChars="100" w:firstLine="201"/>
              <w:rPr>
                <w:rFonts w:ascii="Times New Roman" w:hAnsi="Times New Roman" w:cs="Times New Roman"/>
                <w:b/>
                <w:bCs/>
                <w:color w:val="000000"/>
                <w:sz w:val="20"/>
                <w:szCs w:val="20"/>
              </w:rPr>
            </w:pPr>
            <w:r w:rsidRPr="008D139E">
              <w:rPr>
                <w:rFonts w:ascii="Times New Roman" w:hAnsi="Times New Roman" w:cs="Times New Roman"/>
                <w:b/>
                <w:bCs/>
                <w:color w:val="000000" w:themeColor="text1"/>
                <w:sz w:val="20"/>
                <w:szCs w:val="20"/>
              </w:rPr>
              <w:t>SOC-115</w:t>
            </w:r>
          </w:p>
        </w:tc>
        <w:tc>
          <w:tcPr>
            <w:tcW w:w="4739" w:type="dxa"/>
            <w:tcBorders>
              <w:top w:val="single" w:sz="4" w:space="0" w:color="auto"/>
              <w:left w:val="nil"/>
              <w:bottom w:val="single" w:sz="4" w:space="0" w:color="auto"/>
              <w:right w:val="nil"/>
            </w:tcBorders>
            <w:shd w:val="clear" w:color="auto" w:fill="auto"/>
            <w:noWrap/>
            <w:vAlign w:val="center"/>
          </w:tcPr>
          <w:p w14:paraId="2EDBD97E" w14:textId="77777777" w:rsidR="007F3DA2" w:rsidRPr="00DE3EF2" w:rsidRDefault="007F3DA2" w:rsidP="006E2AD3">
            <w:pPr>
              <w:rPr>
                <w:rFonts w:ascii="Times New Roman" w:hAnsi="Times New Roman" w:cs="Times New Roman"/>
                <w:b/>
                <w:bCs/>
                <w:color w:val="000000"/>
                <w:sz w:val="20"/>
                <w:szCs w:val="20"/>
              </w:rPr>
            </w:pPr>
            <w:r>
              <w:rPr>
                <w:rFonts w:ascii="Times New Roman" w:hAnsi="Times New Roman" w:cs="Times New Roman"/>
                <w:b/>
                <w:bCs/>
                <w:sz w:val="20"/>
                <w:szCs w:val="20"/>
              </w:rPr>
              <w:t>Pakistani Society and Culture</w:t>
            </w:r>
          </w:p>
        </w:tc>
        <w:tc>
          <w:tcPr>
            <w:tcW w:w="1367" w:type="dxa"/>
            <w:tcBorders>
              <w:top w:val="nil"/>
              <w:left w:val="single" w:sz="8" w:space="0" w:color="auto"/>
              <w:bottom w:val="single" w:sz="4" w:space="0" w:color="auto"/>
              <w:right w:val="single" w:sz="8" w:space="0" w:color="auto"/>
            </w:tcBorders>
            <w:shd w:val="clear" w:color="auto" w:fill="auto"/>
            <w:noWrap/>
          </w:tcPr>
          <w:p w14:paraId="43338719" w14:textId="77777777" w:rsidR="007F3DA2" w:rsidRPr="00DE3EF2"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7F3DA2" w:rsidRPr="00DE3EF2" w14:paraId="00D10442"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C497907"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9B4ECEA"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CF1B217" w14:textId="77777777" w:rsidR="007F3DA2" w:rsidRDefault="007F3DA2"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2F49D11B" w14:textId="77777777" w:rsidR="007F3DA2" w:rsidRDefault="007F3DA2" w:rsidP="006E2AD3">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DE7CDDA" w14:textId="77777777" w:rsidR="007F3DA2" w:rsidRDefault="007F3DA2" w:rsidP="006E2AD3">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7F3DA2" w:rsidRPr="00DE3EF2" w14:paraId="18F2B32C"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D9D0634"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C03FBDE"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FE24624" w14:textId="77777777" w:rsidR="007F3DA2" w:rsidRPr="00DE3EF2" w:rsidRDefault="007F3DA2"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26A9D2C2" w14:textId="77777777" w:rsidR="007F3DA2" w:rsidRPr="00DE3EF2" w:rsidRDefault="007F3DA2"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C0723BB"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7F3DA2" w:rsidRPr="00DE3EF2" w14:paraId="0CA3FFDB"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1D06A97"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2395E0E6" w14:textId="77777777" w:rsidR="007F3DA2" w:rsidRPr="00DE3EF2" w:rsidRDefault="007F3DA2" w:rsidP="006E2AD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7E19A51"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4E9E932" w14:textId="77777777" w:rsidR="007F3DA2" w:rsidRPr="00DE3EF2"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7F3DA2" w:rsidRPr="00DE3EF2" w14:paraId="048DE6FF" w14:textId="77777777" w:rsidTr="006E2AD3">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0A9B1C20"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B92A780"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4430DC53" w14:textId="77777777" w:rsidR="007F3DA2" w:rsidRPr="00DE3EF2" w:rsidRDefault="007F3DA2"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21813BB0" w14:textId="77777777" w:rsidR="007F3DA2" w:rsidRPr="00DE3EF2" w:rsidRDefault="007F3DA2"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75DB991D"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F3DA2" w:rsidRPr="00DE3EF2" w14:paraId="7F6AEEBF"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2E3890C"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E0D64FA"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2E7BFEE" w14:textId="77777777" w:rsidR="007F3DA2" w:rsidRPr="003B16D8" w:rsidRDefault="007F3DA2"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6FBB0A10" w14:textId="77777777" w:rsidR="007F3DA2" w:rsidRPr="003B16D8" w:rsidRDefault="007F3DA2"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757E0AA2" w14:textId="77777777" w:rsidR="007F3DA2" w:rsidRPr="003B16D8"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F3DA2" w:rsidRPr="00DE3EF2" w14:paraId="10155C22" w14:textId="77777777" w:rsidTr="006E2AD3">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44560601"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3312E81"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0D1D20D" w14:textId="77777777" w:rsidR="007F3DA2" w:rsidRPr="003B16D8" w:rsidRDefault="007F3DA2" w:rsidP="006E2AD3">
            <w:pPr>
              <w:ind w:firstLineChars="100" w:firstLine="201"/>
              <w:rPr>
                <w:rFonts w:ascii="Times New Roman" w:hAnsi="Times New Roman" w:cs="Times New Roman"/>
                <w:b/>
                <w:bCs/>
                <w:sz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1</w:t>
            </w:r>
          </w:p>
        </w:tc>
        <w:tc>
          <w:tcPr>
            <w:tcW w:w="4739" w:type="dxa"/>
            <w:tcBorders>
              <w:top w:val="nil"/>
              <w:left w:val="nil"/>
              <w:bottom w:val="single" w:sz="4" w:space="0" w:color="auto"/>
              <w:right w:val="nil"/>
            </w:tcBorders>
            <w:shd w:val="clear" w:color="auto" w:fill="auto"/>
            <w:noWrap/>
          </w:tcPr>
          <w:p w14:paraId="0C73DF45" w14:textId="77777777" w:rsidR="007F3DA2" w:rsidRPr="003B16D8" w:rsidRDefault="007F3DA2" w:rsidP="006E2AD3">
            <w:pPr>
              <w:rPr>
                <w:rFonts w:ascii="Times New Roman" w:hAnsi="Times New Roman" w:cs="Times New Roman"/>
                <w:b/>
                <w:bCs/>
                <w:sz w:val="20"/>
              </w:rPr>
            </w:pPr>
            <w:r>
              <w:rPr>
                <w:rFonts w:ascii="Times New Roman" w:hAnsi="Times New Roman" w:cs="Times New Roman"/>
                <w:b/>
                <w:bCs/>
                <w:color w:val="000000"/>
                <w:sz w:val="20"/>
                <w:szCs w:val="20"/>
              </w:rPr>
              <w:t>Introduction to Peace and Conflict Studies</w:t>
            </w:r>
          </w:p>
        </w:tc>
        <w:tc>
          <w:tcPr>
            <w:tcW w:w="1367" w:type="dxa"/>
            <w:tcBorders>
              <w:top w:val="nil"/>
              <w:left w:val="single" w:sz="8" w:space="0" w:color="auto"/>
              <w:bottom w:val="single" w:sz="4" w:space="0" w:color="auto"/>
              <w:right w:val="single" w:sz="8" w:space="0" w:color="auto"/>
            </w:tcBorders>
            <w:shd w:val="clear" w:color="auto" w:fill="auto"/>
            <w:noWrap/>
          </w:tcPr>
          <w:p w14:paraId="5449036D" w14:textId="77777777" w:rsidR="007F3DA2" w:rsidRPr="003B16D8" w:rsidRDefault="007F3DA2" w:rsidP="006E2AD3">
            <w:pPr>
              <w:jc w:val="center"/>
              <w:rPr>
                <w:rFonts w:ascii="Times New Roman" w:hAnsi="Times New Roman" w:cs="Times New Roman"/>
                <w:b/>
                <w:bCs/>
                <w:sz w:val="20"/>
              </w:rPr>
            </w:pPr>
            <w:r w:rsidRPr="006D7465">
              <w:rPr>
                <w:rFonts w:ascii="Times New Roman" w:hAnsi="Times New Roman" w:cs="Times New Roman"/>
                <w:b/>
                <w:bCs/>
                <w:sz w:val="20"/>
                <w:szCs w:val="20"/>
              </w:rPr>
              <w:t>3</w:t>
            </w:r>
          </w:p>
        </w:tc>
      </w:tr>
      <w:tr w:rsidR="007F3DA2" w:rsidRPr="00DE3EF2" w14:paraId="337C575A" w14:textId="77777777" w:rsidTr="006E2AD3">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1E7C32F6"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DBBBA19"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5DF036F" w14:textId="77777777" w:rsidR="007F3DA2" w:rsidRPr="006344BA" w:rsidRDefault="007F3DA2" w:rsidP="006E2AD3">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6344BA">
              <w:rPr>
                <w:rFonts w:ascii="Times New Roman" w:hAnsi="Times New Roman" w:cs="Times New Roman"/>
                <w:b/>
                <w:bCs/>
                <w:sz w:val="20"/>
                <w:szCs w:val="20"/>
              </w:rPr>
              <w:t>-10</w:t>
            </w:r>
            <w:r>
              <w:rPr>
                <w:rFonts w:ascii="Times New Roman" w:hAnsi="Times New Roman" w:cs="Times New Roman"/>
                <w:b/>
                <w:bCs/>
                <w:sz w:val="20"/>
                <w:szCs w:val="20"/>
              </w:rPr>
              <w:t>4</w:t>
            </w:r>
          </w:p>
        </w:tc>
        <w:tc>
          <w:tcPr>
            <w:tcW w:w="4739" w:type="dxa"/>
            <w:tcBorders>
              <w:top w:val="nil"/>
              <w:left w:val="nil"/>
              <w:bottom w:val="single" w:sz="4" w:space="0" w:color="auto"/>
              <w:right w:val="nil"/>
            </w:tcBorders>
            <w:shd w:val="clear" w:color="auto" w:fill="auto"/>
            <w:noWrap/>
          </w:tcPr>
          <w:p w14:paraId="17939590" w14:textId="77777777" w:rsidR="007F3DA2" w:rsidRPr="006344BA" w:rsidRDefault="007F3DA2" w:rsidP="006E2AD3">
            <w:pPr>
              <w:rPr>
                <w:rFonts w:ascii="Times New Roman" w:hAnsi="Times New Roman" w:cs="Times New Roman"/>
                <w:b/>
                <w:bCs/>
                <w:color w:val="000000"/>
                <w:sz w:val="20"/>
                <w:szCs w:val="20"/>
              </w:rPr>
            </w:pPr>
            <w:r>
              <w:rPr>
                <w:rFonts w:ascii="Times New Roman" w:hAnsi="Times New Roman" w:cs="Times New Roman"/>
                <w:b/>
                <w:bCs/>
                <w:sz w:val="20"/>
                <w:szCs w:val="20"/>
              </w:rPr>
              <w:t>Youth Welfare</w:t>
            </w:r>
          </w:p>
        </w:tc>
        <w:tc>
          <w:tcPr>
            <w:tcW w:w="1367" w:type="dxa"/>
            <w:tcBorders>
              <w:top w:val="nil"/>
              <w:left w:val="single" w:sz="8" w:space="0" w:color="auto"/>
              <w:bottom w:val="single" w:sz="4" w:space="0" w:color="auto"/>
              <w:right w:val="single" w:sz="8" w:space="0" w:color="auto"/>
            </w:tcBorders>
            <w:shd w:val="clear" w:color="auto" w:fill="auto"/>
            <w:noWrap/>
          </w:tcPr>
          <w:p w14:paraId="13DD7FCB" w14:textId="77777777" w:rsidR="007F3DA2" w:rsidRPr="006344BA" w:rsidRDefault="007F3DA2" w:rsidP="006E2AD3">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7F3DA2" w:rsidRPr="00DE3EF2" w14:paraId="6DC94F26"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42FF1E9"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E6045CB"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E6267E5" w14:textId="77777777" w:rsidR="007F3DA2" w:rsidRPr="006344BA" w:rsidRDefault="007F3DA2" w:rsidP="006E2AD3">
            <w:pPr>
              <w:ind w:firstLineChars="100" w:firstLine="201"/>
              <w:rPr>
                <w:rFonts w:ascii="Times New Roman" w:hAnsi="Times New Roman" w:cs="Times New Roman"/>
                <w:b/>
                <w:bCs/>
                <w:color w:val="000000"/>
                <w:sz w:val="20"/>
                <w:szCs w:val="20"/>
              </w:rPr>
            </w:pPr>
            <w:r w:rsidRPr="008D139E">
              <w:rPr>
                <w:rFonts w:ascii="Times New Roman" w:hAnsi="Times New Roman" w:cs="Times New Roman"/>
                <w:b/>
                <w:bCs/>
                <w:color w:val="000000" w:themeColor="text1"/>
                <w:sz w:val="20"/>
                <w:szCs w:val="20"/>
              </w:rPr>
              <w:t>GS-100</w:t>
            </w:r>
          </w:p>
        </w:tc>
        <w:tc>
          <w:tcPr>
            <w:tcW w:w="4739" w:type="dxa"/>
            <w:tcBorders>
              <w:top w:val="nil"/>
              <w:left w:val="nil"/>
              <w:bottom w:val="single" w:sz="4" w:space="0" w:color="auto"/>
              <w:right w:val="nil"/>
            </w:tcBorders>
            <w:shd w:val="clear" w:color="auto" w:fill="auto"/>
            <w:noWrap/>
            <w:vAlign w:val="center"/>
          </w:tcPr>
          <w:p w14:paraId="30388C71" w14:textId="77777777" w:rsidR="007F3DA2" w:rsidRPr="006344BA" w:rsidRDefault="007F3DA2" w:rsidP="006E2AD3">
            <w:pPr>
              <w:rPr>
                <w:rFonts w:ascii="Times New Roman" w:hAnsi="Times New Roman" w:cs="Times New Roman"/>
                <w:b/>
                <w:bCs/>
                <w:color w:val="000000"/>
                <w:sz w:val="20"/>
                <w:szCs w:val="20"/>
              </w:rPr>
            </w:pPr>
            <w:r>
              <w:rPr>
                <w:rFonts w:ascii="Times New Roman" w:hAnsi="Times New Roman" w:cs="Times New Roman"/>
                <w:b/>
                <w:bCs/>
                <w:color w:val="000000"/>
                <w:sz w:val="20"/>
                <w:szCs w:val="20"/>
              </w:rPr>
              <w:t>Gender Studies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4709323" w14:textId="77777777" w:rsidR="007F3DA2" w:rsidRPr="006344BA"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F3DA2" w:rsidRPr="00DE3EF2" w14:paraId="09103DA6"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EEE4FCD"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777853FF" w14:textId="77777777" w:rsidR="007F3DA2" w:rsidRPr="00DE3EF2" w:rsidRDefault="007F3DA2" w:rsidP="006E2AD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E3B4663"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3081B69"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5</w:t>
            </w:r>
          </w:p>
        </w:tc>
      </w:tr>
      <w:tr w:rsidR="007F3DA2" w:rsidRPr="00DE3EF2" w14:paraId="3DD793C4"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F19CD1D" w14:textId="77777777" w:rsidR="007F3DA2" w:rsidRPr="00DE3EF2" w:rsidRDefault="007F3DA2" w:rsidP="006E2AD3">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2BDEBA23" w14:textId="77777777" w:rsidR="007F3DA2" w:rsidRPr="00DE3EF2"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1A979A12" w14:textId="77777777" w:rsidR="007F3DA2" w:rsidRPr="00671F9A" w:rsidRDefault="007F3DA2" w:rsidP="006E2AD3">
            <w:pPr>
              <w:ind w:firstLineChars="100" w:firstLine="201"/>
              <w:rPr>
                <w:rFonts w:ascii="Times New Roman" w:hAnsi="Times New Roman" w:cs="Times New Roman"/>
                <w:b/>
                <w:bCs/>
                <w:color w:val="FF0000"/>
                <w:sz w:val="20"/>
                <w:szCs w:val="20"/>
              </w:rPr>
            </w:pPr>
            <w:r w:rsidRPr="008D139E">
              <w:rPr>
                <w:rFonts w:ascii="Times New Roman" w:hAnsi="Times New Roman" w:cs="Times New Roman"/>
                <w:b/>
                <w:bCs/>
                <w:color w:val="000000" w:themeColor="text1"/>
                <w:sz w:val="20"/>
                <w:szCs w:val="20"/>
              </w:rPr>
              <w:t>SOC-111</w:t>
            </w:r>
          </w:p>
        </w:tc>
        <w:tc>
          <w:tcPr>
            <w:tcW w:w="4739" w:type="dxa"/>
            <w:tcBorders>
              <w:top w:val="nil"/>
              <w:left w:val="nil"/>
              <w:bottom w:val="single" w:sz="4" w:space="0" w:color="auto"/>
              <w:right w:val="single" w:sz="8" w:space="0" w:color="auto"/>
            </w:tcBorders>
            <w:shd w:val="clear" w:color="auto" w:fill="auto"/>
            <w:noWrap/>
            <w:vAlign w:val="center"/>
          </w:tcPr>
          <w:p w14:paraId="44FE77B6" w14:textId="059D2C08" w:rsidR="007F3DA2" w:rsidRPr="003106B9" w:rsidRDefault="004C68D5" w:rsidP="006E2AD3">
            <w:pPr>
              <w:rPr>
                <w:rFonts w:ascii="Times New Roman" w:hAnsi="Times New Roman" w:cs="Times New Roman"/>
                <w:b/>
                <w:bCs/>
                <w:color w:val="000000"/>
                <w:sz w:val="20"/>
                <w:szCs w:val="20"/>
              </w:rPr>
            </w:pPr>
            <w:r>
              <w:rPr>
                <w:rFonts w:ascii="Times New Roman" w:hAnsi="Times New Roman" w:cs="Times New Roman"/>
                <w:b/>
                <w:bCs/>
                <w:color w:val="000000"/>
                <w:sz w:val="20"/>
                <w:szCs w:val="20"/>
              </w:rPr>
              <w:t>Social Psychology-I</w:t>
            </w:r>
            <w:r w:rsidR="007F3DA2">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71434C6B" w14:textId="77777777" w:rsidR="007F3DA2" w:rsidRPr="00DE3EF2"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F3DA2" w:rsidRPr="00DE3EF2" w14:paraId="4327336C"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124C9974"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1FA7A30D" w14:textId="77777777" w:rsidR="007F3DA2" w:rsidRDefault="007F3DA2" w:rsidP="006E2AD3">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7D26EE21" w14:textId="77777777" w:rsidR="007F3DA2" w:rsidRPr="00671F9A" w:rsidRDefault="007F3DA2" w:rsidP="006E2AD3">
            <w:pPr>
              <w:ind w:firstLineChars="100" w:firstLine="201"/>
              <w:rPr>
                <w:rFonts w:ascii="Times New Roman" w:hAnsi="Times New Roman" w:cs="Times New Roman"/>
                <w:b/>
                <w:bCs/>
                <w:color w:val="FF0000"/>
                <w:sz w:val="20"/>
                <w:szCs w:val="20"/>
              </w:rPr>
            </w:pPr>
            <w:r w:rsidRPr="008D139E">
              <w:rPr>
                <w:rFonts w:ascii="Times New Roman" w:hAnsi="Times New Roman" w:cs="Times New Roman"/>
                <w:b/>
                <w:bCs/>
                <w:color w:val="000000" w:themeColor="text1"/>
                <w:sz w:val="20"/>
                <w:szCs w:val="20"/>
              </w:rPr>
              <w:t>SOC-113</w:t>
            </w:r>
          </w:p>
        </w:tc>
        <w:tc>
          <w:tcPr>
            <w:tcW w:w="4739" w:type="dxa"/>
            <w:tcBorders>
              <w:top w:val="nil"/>
              <w:left w:val="nil"/>
              <w:bottom w:val="single" w:sz="4" w:space="0" w:color="auto"/>
              <w:right w:val="single" w:sz="8" w:space="0" w:color="auto"/>
            </w:tcBorders>
            <w:shd w:val="clear" w:color="auto" w:fill="auto"/>
            <w:noWrap/>
            <w:vAlign w:val="center"/>
          </w:tcPr>
          <w:p w14:paraId="598A61F8" w14:textId="77777777" w:rsidR="007F3DA2" w:rsidRDefault="007F3DA2" w:rsidP="006E2AD3">
            <w:pPr>
              <w:rPr>
                <w:rFonts w:ascii="Times New Roman" w:hAnsi="Times New Roman" w:cs="Times New Roman"/>
                <w:b/>
                <w:bCs/>
                <w:color w:val="000000"/>
                <w:sz w:val="20"/>
                <w:szCs w:val="20"/>
              </w:rPr>
            </w:pPr>
            <w:r>
              <w:rPr>
                <w:rFonts w:ascii="Times New Roman" w:hAnsi="Times New Roman" w:cs="Times New Roman"/>
                <w:b/>
                <w:bCs/>
                <w:color w:val="000000"/>
                <w:sz w:val="20"/>
                <w:szCs w:val="20"/>
              </w:rPr>
              <w:t>Introduction to Social Research</w:t>
            </w:r>
          </w:p>
        </w:tc>
        <w:tc>
          <w:tcPr>
            <w:tcW w:w="1367" w:type="dxa"/>
            <w:tcBorders>
              <w:top w:val="nil"/>
              <w:left w:val="nil"/>
              <w:bottom w:val="single" w:sz="4" w:space="0" w:color="auto"/>
              <w:right w:val="single" w:sz="8" w:space="0" w:color="auto"/>
            </w:tcBorders>
            <w:shd w:val="clear" w:color="auto" w:fill="auto"/>
            <w:noWrap/>
            <w:vAlign w:val="center"/>
          </w:tcPr>
          <w:p w14:paraId="2CDD5C35" w14:textId="77777777" w:rsidR="007F3DA2"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F3DA2" w:rsidRPr="00DE3EF2" w14:paraId="36308BEA"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1EC8BBA"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AB94212"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3028B522" w14:textId="77777777" w:rsidR="007F3DA2" w:rsidRPr="00256B1B" w:rsidRDefault="007F3DA2" w:rsidP="006E2AD3">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7</w:t>
            </w:r>
          </w:p>
        </w:tc>
        <w:tc>
          <w:tcPr>
            <w:tcW w:w="4739" w:type="dxa"/>
            <w:tcBorders>
              <w:top w:val="nil"/>
              <w:left w:val="nil"/>
              <w:bottom w:val="single" w:sz="4" w:space="0" w:color="auto"/>
              <w:right w:val="single" w:sz="8" w:space="0" w:color="auto"/>
            </w:tcBorders>
            <w:shd w:val="clear" w:color="auto" w:fill="auto"/>
            <w:noWrap/>
            <w:hideMark/>
          </w:tcPr>
          <w:p w14:paraId="24B9B84A" w14:textId="77777777" w:rsidR="007F3DA2" w:rsidRPr="00256B1B" w:rsidRDefault="007F3DA2" w:rsidP="006E2AD3">
            <w:pPr>
              <w:rPr>
                <w:rFonts w:ascii="Times New Roman" w:hAnsi="Times New Roman" w:cs="Times New Roman"/>
                <w:b/>
                <w:bCs/>
                <w:color w:val="000000"/>
                <w:sz w:val="20"/>
                <w:szCs w:val="20"/>
              </w:rPr>
            </w:pPr>
            <w:r w:rsidRPr="003C118E">
              <w:rPr>
                <w:rFonts w:ascii="Times New Roman" w:hAnsi="Times New Roman" w:cs="Times New Roman"/>
                <w:b/>
                <w:bCs/>
                <w:sz w:val="20"/>
                <w:szCs w:val="20"/>
              </w:rPr>
              <w:t>Contemporary Socio-Political Conflicts in Pakistan</w:t>
            </w:r>
          </w:p>
        </w:tc>
        <w:tc>
          <w:tcPr>
            <w:tcW w:w="1367" w:type="dxa"/>
            <w:tcBorders>
              <w:top w:val="nil"/>
              <w:left w:val="nil"/>
              <w:bottom w:val="single" w:sz="4" w:space="0" w:color="auto"/>
              <w:right w:val="single" w:sz="8" w:space="0" w:color="auto"/>
            </w:tcBorders>
            <w:shd w:val="clear" w:color="auto" w:fill="auto"/>
            <w:noWrap/>
            <w:hideMark/>
          </w:tcPr>
          <w:p w14:paraId="03DFA7AF" w14:textId="77777777" w:rsidR="007F3DA2" w:rsidRPr="00256B1B" w:rsidRDefault="007F3DA2" w:rsidP="006E2AD3">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7F3DA2" w:rsidRPr="00DE3EF2" w14:paraId="6D0828C5"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7F745157"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C6185CC"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4569B15" w14:textId="77777777" w:rsidR="007F3DA2" w:rsidRPr="00256B1B" w:rsidRDefault="007F3DA2" w:rsidP="006E2AD3">
            <w:pPr>
              <w:ind w:firstLineChars="100" w:firstLine="201"/>
              <w:rPr>
                <w:rFonts w:ascii="Times New Roman" w:hAnsi="Times New Roman" w:cs="Times New Roman"/>
                <w:b/>
                <w:bCs/>
                <w:sz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w:t>
            </w:r>
            <w:r>
              <w:rPr>
                <w:rFonts w:ascii="Times New Roman" w:hAnsi="Times New Roman" w:cs="Times New Roman"/>
                <w:b/>
                <w:bCs/>
                <w:sz w:val="20"/>
                <w:szCs w:val="20"/>
              </w:rPr>
              <w:t>08</w:t>
            </w:r>
          </w:p>
        </w:tc>
        <w:tc>
          <w:tcPr>
            <w:tcW w:w="4739" w:type="dxa"/>
            <w:tcBorders>
              <w:top w:val="nil"/>
              <w:left w:val="nil"/>
              <w:bottom w:val="single" w:sz="4" w:space="0" w:color="auto"/>
              <w:right w:val="single" w:sz="8" w:space="0" w:color="auto"/>
            </w:tcBorders>
            <w:shd w:val="clear" w:color="auto" w:fill="auto"/>
            <w:noWrap/>
          </w:tcPr>
          <w:p w14:paraId="79884267" w14:textId="77777777" w:rsidR="007F3DA2" w:rsidRPr="00256B1B" w:rsidRDefault="007F3DA2" w:rsidP="006E2AD3">
            <w:pPr>
              <w:rPr>
                <w:rFonts w:ascii="Times New Roman" w:hAnsi="Times New Roman" w:cs="Times New Roman"/>
                <w:b/>
                <w:bCs/>
                <w:sz w:val="20"/>
              </w:rPr>
            </w:pPr>
            <w:r w:rsidRPr="003C118E">
              <w:rPr>
                <w:rFonts w:ascii="Times New Roman" w:hAnsi="Times New Roman" w:cs="Times New Roman"/>
                <w:b/>
                <w:bCs/>
                <w:sz w:val="20"/>
                <w:szCs w:val="20"/>
              </w:rPr>
              <w:t>Peace Building in Practice</w:t>
            </w:r>
          </w:p>
        </w:tc>
        <w:tc>
          <w:tcPr>
            <w:tcW w:w="1367" w:type="dxa"/>
            <w:tcBorders>
              <w:top w:val="nil"/>
              <w:left w:val="nil"/>
              <w:bottom w:val="single" w:sz="4" w:space="0" w:color="auto"/>
              <w:right w:val="single" w:sz="8" w:space="0" w:color="auto"/>
            </w:tcBorders>
            <w:shd w:val="clear" w:color="auto" w:fill="auto"/>
            <w:noWrap/>
          </w:tcPr>
          <w:p w14:paraId="7B685815" w14:textId="77777777" w:rsidR="007F3DA2" w:rsidRPr="00256B1B" w:rsidRDefault="007F3DA2" w:rsidP="006E2AD3">
            <w:pPr>
              <w:jc w:val="center"/>
              <w:rPr>
                <w:rFonts w:ascii="Times New Roman" w:hAnsi="Times New Roman" w:cs="Times New Roman"/>
                <w:b/>
                <w:bCs/>
                <w:sz w:val="20"/>
              </w:rPr>
            </w:pPr>
            <w:r w:rsidRPr="006D7465">
              <w:rPr>
                <w:rFonts w:ascii="Times New Roman" w:hAnsi="Times New Roman" w:cs="Times New Roman"/>
                <w:b/>
                <w:bCs/>
                <w:sz w:val="20"/>
                <w:szCs w:val="20"/>
              </w:rPr>
              <w:t>3</w:t>
            </w:r>
          </w:p>
        </w:tc>
      </w:tr>
      <w:tr w:rsidR="007F3DA2" w:rsidRPr="00DE3EF2" w14:paraId="29AD0314"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D10F33E"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E507E18"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1024034" w14:textId="77777777" w:rsidR="007F3DA2" w:rsidRPr="00256B1B" w:rsidRDefault="007F3DA2" w:rsidP="006E2AD3">
            <w:pPr>
              <w:ind w:firstLineChars="100" w:firstLine="201"/>
              <w:rPr>
                <w:rFonts w:ascii="Times New Roman" w:hAnsi="Times New Roman" w:cs="Times New Roman"/>
                <w:b/>
                <w:bCs/>
                <w:color w:val="00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3E65CA6E" w14:textId="77777777" w:rsidR="007F3DA2" w:rsidRPr="00256B1B" w:rsidRDefault="007F3DA2" w:rsidP="006E2AD3">
            <w:pPr>
              <w:rPr>
                <w:rFonts w:ascii="Times New Roman" w:hAnsi="Times New Roman" w:cs="Times New Roman"/>
                <w:b/>
                <w:bCs/>
                <w:color w:val="000000"/>
                <w:sz w:val="20"/>
                <w:szCs w:val="20"/>
              </w:rPr>
            </w:pPr>
            <w:r>
              <w:rPr>
                <w:rFonts w:ascii="Times New Roman" w:eastAsia="Arial" w:hAnsi="Times New Roman" w:cs="Times New Roman"/>
                <w:b/>
                <w:bCs/>
                <w:color w:val="000000" w:themeColor="text1"/>
                <w:sz w:val="20"/>
                <w:szCs w:val="20"/>
              </w:rPr>
              <w:t>Human Rights</w:t>
            </w:r>
          </w:p>
        </w:tc>
        <w:tc>
          <w:tcPr>
            <w:tcW w:w="1367" w:type="dxa"/>
            <w:tcBorders>
              <w:top w:val="nil"/>
              <w:left w:val="nil"/>
              <w:bottom w:val="single" w:sz="4" w:space="0" w:color="auto"/>
              <w:right w:val="single" w:sz="8" w:space="0" w:color="auto"/>
            </w:tcBorders>
            <w:shd w:val="clear" w:color="auto" w:fill="auto"/>
            <w:noWrap/>
            <w:vAlign w:val="center"/>
          </w:tcPr>
          <w:p w14:paraId="6213B8FF" w14:textId="77777777" w:rsidR="007F3DA2" w:rsidRPr="00256B1B" w:rsidRDefault="007F3DA2" w:rsidP="006E2AD3">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7F3DA2" w:rsidRPr="00DE3EF2" w14:paraId="5607BCE2"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6D5BD414"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6E3FDD8"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38E4DF8" w14:textId="77777777" w:rsidR="007F3DA2" w:rsidRPr="00591448" w:rsidRDefault="007F3DA2" w:rsidP="006E2AD3">
            <w:pPr>
              <w:ind w:firstLineChars="100" w:firstLine="201"/>
              <w:rPr>
                <w:rFonts w:ascii="Times New Roman" w:hAnsi="Times New Roman" w:cs="Times New Roman"/>
                <w:b/>
                <w:bCs/>
                <w:color w:val="000000" w:themeColor="text1"/>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6</w:t>
            </w:r>
          </w:p>
        </w:tc>
        <w:tc>
          <w:tcPr>
            <w:tcW w:w="4739" w:type="dxa"/>
            <w:tcBorders>
              <w:top w:val="nil"/>
              <w:left w:val="nil"/>
              <w:bottom w:val="single" w:sz="4" w:space="0" w:color="auto"/>
              <w:right w:val="nil"/>
            </w:tcBorders>
            <w:shd w:val="clear" w:color="auto" w:fill="auto"/>
            <w:noWrap/>
            <w:vAlign w:val="center"/>
          </w:tcPr>
          <w:p w14:paraId="2551D85F" w14:textId="77777777" w:rsidR="007F3DA2" w:rsidRPr="00591448" w:rsidRDefault="007F3DA2" w:rsidP="006E2AD3">
            <w:pPr>
              <w:rPr>
                <w:rFonts w:ascii="Times New Roman" w:hAnsi="Times New Roman" w:cs="Times New Roman"/>
                <w:b/>
                <w:bCs/>
                <w:color w:val="000000" w:themeColor="text1"/>
                <w:sz w:val="20"/>
                <w:szCs w:val="20"/>
              </w:rPr>
            </w:pPr>
            <w:r w:rsidRPr="00591448">
              <w:rPr>
                <w:rFonts w:ascii="Times New Roman" w:hAnsi="Times New Roman" w:cs="Times New Roman"/>
                <w:b/>
                <w:bCs/>
                <w:color w:val="000000" w:themeColor="text1"/>
                <w:sz w:val="20"/>
                <w:szCs w:val="20"/>
              </w:rPr>
              <w:t>NGOs Management</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FE66D9B" w14:textId="77777777" w:rsidR="007F3DA2" w:rsidRPr="00DE3EF2" w:rsidRDefault="007F3DA2" w:rsidP="006E2AD3">
            <w:pPr>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7F3DA2" w:rsidRPr="00DE3EF2" w14:paraId="62CB63B4"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1E60152"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FCD6ABF" w14:textId="77777777" w:rsidR="007F3DA2" w:rsidRPr="00DE3EF2" w:rsidRDefault="007F3DA2" w:rsidP="006E2AD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368517ED"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AF3B74A" w14:textId="77777777" w:rsidR="007F3DA2" w:rsidRPr="00DE3EF2"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7F3DA2" w:rsidRPr="00DE3EF2" w14:paraId="44E45884" w14:textId="77777777" w:rsidTr="006E2AD3">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CD7B8"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C73D3"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7</w:t>
            </w:r>
          </w:p>
        </w:tc>
      </w:tr>
      <w:tr w:rsidR="007F3DA2" w:rsidRPr="00DE3EF2" w14:paraId="3E7FDB75" w14:textId="77777777" w:rsidTr="006E2AD3">
        <w:trPr>
          <w:trHeight w:val="450"/>
          <w:jc w:val="center"/>
        </w:trPr>
        <w:tc>
          <w:tcPr>
            <w:tcW w:w="10560" w:type="dxa"/>
            <w:gridSpan w:val="5"/>
            <w:tcBorders>
              <w:top w:val="nil"/>
              <w:left w:val="nil"/>
              <w:bottom w:val="nil"/>
              <w:right w:val="nil"/>
            </w:tcBorders>
            <w:shd w:val="clear" w:color="auto" w:fill="auto"/>
            <w:noWrap/>
            <w:vAlign w:val="center"/>
            <w:hideMark/>
          </w:tcPr>
          <w:p w14:paraId="10EBBB5F" w14:textId="68CEA039" w:rsidR="007F3DA2" w:rsidRPr="007F3DA2" w:rsidRDefault="007F3DA2" w:rsidP="007F3DA2">
            <w:pPr>
              <w:pStyle w:val="ListParagraph"/>
              <w:numPr>
                <w:ilvl w:val="0"/>
                <w:numId w:val="3"/>
              </w:numPr>
              <w:jc w:val="center"/>
              <w:rPr>
                <w:rFonts w:ascii="Times New Roman" w:hAnsi="Times New Roman" w:cs="Times New Roman"/>
                <w:b/>
                <w:bCs/>
                <w:color w:val="000000"/>
                <w:sz w:val="20"/>
                <w:szCs w:val="20"/>
              </w:rPr>
            </w:pPr>
            <w:r w:rsidRPr="007F3DA2">
              <w:rPr>
                <w:rFonts w:ascii="Times New Roman" w:hAnsi="Times New Roman" w:cs="Times New Roman"/>
                <w:b/>
                <w:bCs/>
                <w:color w:val="000000"/>
                <w:sz w:val="20"/>
                <w:szCs w:val="20"/>
              </w:rPr>
              <w:lastRenderedPageBreak/>
              <w:t>Political Science, Economics, Peace &amp; Conflict Studies</w:t>
            </w:r>
          </w:p>
        </w:tc>
      </w:tr>
      <w:tr w:rsidR="007F3DA2" w:rsidRPr="00DE3EF2" w14:paraId="5E78DC5A" w14:textId="77777777" w:rsidTr="006E2AD3">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4A12EBB0"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52E8885E"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DC4584A" w14:textId="77777777" w:rsidR="007F3DA2" w:rsidRPr="00DE3EF2" w:rsidRDefault="007F3DA2"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307BD611" w14:textId="77777777" w:rsidR="007F3DA2" w:rsidRPr="00DE3EF2" w:rsidRDefault="007F3DA2"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9D01315" w14:textId="77777777" w:rsidR="007F3DA2" w:rsidRPr="00DE3EF2" w:rsidRDefault="007F3DA2" w:rsidP="006E2AD3">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7F3DA2" w:rsidRPr="00DE3EF2" w14:paraId="1549B51E" w14:textId="77777777" w:rsidTr="006E2AD3">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5DAA4CB9" w14:textId="77777777" w:rsidR="007F3DA2" w:rsidRPr="00DE3EF2" w:rsidRDefault="007F3DA2" w:rsidP="006E2AD3">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694E41DA" w14:textId="77777777" w:rsidR="007F3DA2" w:rsidRPr="00DE3EF2"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7A413091" w14:textId="77777777" w:rsidR="007F3DA2" w:rsidRPr="00DE3EF2" w:rsidRDefault="007F3DA2"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31F12BDA" w14:textId="77777777" w:rsidR="007F3DA2" w:rsidRPr="00DE3EF2" w:rsidRDefault="007F3DA2"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C2C29BB"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F3DA2" w:rsidRPr="00DE3EF2" w14:paraId="36D53F4D"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7B5ECA1" w14:textId="77777777" w:rsidR="007F3DA2" w:rsidRPr="00DE3EF2" w:rsidRDefault="007F3DA2"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2943C730" w14:textId="77777777" w:rsidR="007F3DA2" w:rsidRPr="00DE3EF2" w:rsidRDefault="007F3DA2"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283D4917" w14:textId="77777777" w:rsidR="007F3DA2" w:rsidRPr="000655D3" w:rsidRDefault="007F3DA2" w:rsidP="006E2AD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PSC-101</w:t>
            </w:r>
          </w:p>
        </w:tc>
        <w:tc>
          <w:tcPr>
            <w:tcW w:w="4739" w:type="dxa"/>
            <w:tcBorders>
              <w:top w:val="nil"/>
              <w:left w:val="nil"/>
              <w:bottom w:val="single" w:sz="4" w:space="0" w:color="auto"/>
              <w:right w:val="nil"/>
            </w:tcBorders>
            <w:shd w:val="clear" w:color="auto" w:fill="auto"/>
            <w:noWrap/>
            <w:hideMark/>
          </w:tcPr>
          <w:p w14:paraId="5229CA3A" w14:textId="77777777" w:rsidR="007F3DA2" w:rsidRPr="000655D3" w:rsidRDefault="007F3DA2" w:rsidP="006E2AD3">
            <w:pPr>
              <w:rPr>
                <w:rFonts w:ascii="Times New Roman" w:hAnsi="Times New Roman" w:cs="Times New Roman"/>
                <w:b/>
                <w:bCs/>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w:t>
            </w:r>
          </w:p>
        </w:tc>
        <w:tc>
          <w:tcPr>
            <w:tcW w:w="1367" w:type="dxa"/>
            <w:tcBorders>
              <w:top w:val="nil"/>
              <w:left w:val="single" w:sz="8" w:space="0" w:color="auto"/>
              <w:bottom w:val="single" w:sz="4" w:space="0" w:color="auto"/>
              <w:right w:val="single" w:sz="8" w:space="0" w:color="auto"/>
            </w:tcBorders>
            <w:shd w:val="clear" w:color="auto" w:fill="auto"/>
            <w:noWrap/>
            <w:hideMark/>
          </w:tcPr>
          <w:p w14:paraId="283FE8DD" w14:textId="77777777" w:rsidR="007F3DA2" w:rsidRPr="000655D3"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F3DA2" w:rsidRPr="00DE3EF2" w14:paraId="517C09BF"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DEA3EB9" w14:textId="77777777" w:rsidR="007F3DA2" w:rsidRPr="00DE3EF2" w:rsidRDefault="007F3DA2"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E74F934" w14:textId="77777777" w:rsidR="007F3DA2" w:rsidRPr="00DE3EF2" w:rsidRDefault="007F3DA2"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88909FF" w14:textId="77777777" w:rsidR="007F3DA2" w:rsidRPr="000655D3" w:rsidRDefault="007F3DA2" w:rsidP="006E2AD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ECO-104</w:t>
            </w:r>
          </w:p>
        </w:tc>
        <w:tc>
          <w:tcPr>
            <w:tcW w:w="4739" w:type="dxa"/>
            <w:tcBorders>
              <w:top w:val="nil"/>
              <w:left w:val="nil"/>
              <w:bottom w:val="single" w:sz="4" w:space="0" w:color="auto"/>
              <w:right w:val="nil"/>
            </w:tcBorders>
            <w:shd w:val="clear" w:color="auto" w:fill="auto"/>
            <w:noWrap/>
          </w:tcPr>
          <w:p w14:paraId="7C5147C3" w14:textId="77777777" w:rsidR="007F3DA2" w:rsidRPr="000655D3" w:rsidRDefault="007F3DA2" w:rsidP="006E2AD3">
            <w:pPr>
              <w:rPr>
                <w:rFonts w:ascii="Times New Roman" w:hAnsi="Times New Roman" w:cs="Times New Roman"/>
                <w:b/>
                <w:bCs/>
                <w:sz w:val="20"/>
                <w:szCs w:val="20"/>
              </w:rPr>
            </w:pPr>
            <w:r w:rsidRPr="000655D3">
              <w:rPr>
                <w:rFonts w:ascii="Times New Roman" w:hAnsi="Times New Roman" w:cs="Times New Roman"/>
                <w:b/>
                <w:bCs/>
                <w:color w:val="000000"/>
                <w:sz w:val="20"/>
                <w:szCs w:val="20"/>
              </w:rPr>
              <w:t>Introduction to Economics</w:t>
            </w:r>
          </w:p>
        </w:tc>
        <w:tc>
          <w:tcPr>
            <w:tcW w:w="1367" w:type="dxa"/>
            <w:tcBorders>
              <w:top w:val="nil"/>
              <w:left w:val="single" w:sz="8" w:space="0" w:color="auto"/>
              <w:bottom w:val="single" w:sz="4" w:space="0" w:color="auto"/>
              <w:right w:val="single" w:sz="8" w:space="0" w:color="auto"/>
            </w:tcBorders>
            <w:shd w:val="clear" w:color="auto" w:fill="auto"/>
            <w:noWrap/>
          </w:tcPr>
          <w:p w14:paraId="553AF2A8" w14:textId="77777777" w:rsidR="007F3DA2" w:rsidRPr="000655D3" w:rsidRDefault="007F3DA2" w:rsidP="006E2AD3">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7F3DA2" w:rsidRPr="00DE3EF2" w14:paraId="4B66F14D"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E8EC1C0" w14:textId="77777777" w:rsidR="007F3DA2" w:rsidRPr="00DE3EF2" w:rsidRDefault="007F3DA2"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65ABA2A9" w14:textId="77777777" w:rsidR="007F3DA2" w:rsidRPr="00DE3EF2" w:rsidRDefault="007F3DA2"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48C2B47" w14:textId="77777777" w:rsidR="007F3DA2" w:rsidRPr="00AA6338" w:rsidRDefault="007F3DA2" w:rsidP="006E2AD3">
            <w:pPr>
              <w:ind w:firstLineChars="100" w:firstLine="201"/>
              <w:rPr>
                <w:rFonts w:ascii="Times New Roman" w:hAnsi="Times New Roman" w:cs="Times New Roman"/>
                <w:b/>
                <w:bCs/>
                <w:color w:val="FF0000"/>
                <w:sz w:val="20"/>
                <w:szCs w:val="20"/>
              </w:rPr>
            </w:pPr>
            <w:r w:rsidRPr="006D7465">
              <w:rPr>
                <w:rFonts w:ascii="Times New Roman" w:hAnsi="Times New Roman" w:cs="Times New Roman"/>
                <w:b/>
                <w:bCs/>
                <w:color w:val="000000"/>
                <w:sz w:val="20"/>
                <w:szCs w:val="20"/>
              </w:rPr>
              <w:t>P</w:t>
            </w:r>
            <w:r>
              <w:rPr>
                <w:rFonts w:ascii="Times New Roman" w:hAnsi="Times New Roman" w:cs="Times New Roman"/>
                <w:b/>
                <w:bCs/>
                <w:color w:val="000000"/>
                <w:sz w:val="20"/>
                <w:szCs w:val="20"/>
              </w:rPr>
              <w:t>C</w:t>
            </w:r>
            <w:r w:rsidRPr="006D7465">
              <w:rPr>
                <w:rFonts w:ascii="Times New Roman" w:hAnsi="Times New Roman" w:cs="Times New Roman"/>
                <w:b/>
                <w:bCs/>
                <w:color w:val="000000"/>
                <w:sz w:val="20"/>
                <w:szCs w:val="20"/>
              </w:rPr>
              <w:t>S-102</w:t>
            </w:r>
          </w:p>
        </w:tc>
        <w:tc>
          <w:tcPr>
            <w:tcW w:w="4739" w:type="dxa"/>
            <w:tcBorders>
              <w:top w:val="nil"/>
              <w:left w:val="nil"/>
              <w:bottom w:val="single" w:sz="4" w:space="0" w:color="auto"/>
              <w:right w:val="nil"/>
            </w:tcBorders>
            <w:shd w:val="clear" w:color="auto" w:fill="auto"/>
            <w:noWrap/>
            <w:vAlign w:val="center"/>
          </w:tcPr>
          <w:p w14:paraId="1064FC44" w14:textId="77777777" w:rsidR="007F3DA2" w:rsidRPr="00AA6338" w:rsidRDefault="007F3DA2" w:rsidP="006E2AD3">
            <w:pPr>
              <w:rPr>
                <w:rFonts w:ascii="Times New Roman" w:hAnsi="Times New Roman" w:cs="Times New Roman"/>
                <w:b/>
                <w:bCs/>
                <w:color w:val="FF0000"/>
                <w:sz w:val="20"/>
                <w:szCs w:val="20"/>
              </w:rPr>
            </w:pPr>
            <w:r>
              <w:rPr>
                <w:rFonts w:ascii="Times New Roman" w:hAnsi="Times New Roman" w:cs="Times New Roman"/>
                <w:b/>
                <w:bCs/>
                <w:sz w:val="20"/>
                <w:szCs w:val="20"/>
              </w:rPr>
              <w:t xml:space="preserve">History of Peace Movements </w:t>
            </w:r>
          </w:p>
        </w:tc>
        <w:tc>
          <w:tcPr>
            <w:tcW w:w="1367" w:type="dxa"/>
            <w:tcBorders>
              <w:top w:val="nil"/>
              <w:left w:val="single" w:sz="8" w:space="0" w:color="auto"/>
              <w:bottom w:val="single" w:sz="4" w:space="0" w:color="auto"/>
              <w:right w:val="single" w:sz="8" w:space="0" w:color="auto"/>
            </w:tcBorders>
            <w:shd w:val="clear" w:color="auto" w:fill="auto"/>
            <w:noWrap/>
          </w:tcPr>
          <w:p w14:paraId="0D2E7C65" w14:textId="77777777" w:rsidR="007F3DA2" w:rsidRPr="00AA6338" w:rsidRDefault="007F3DA2" w:rsidP="006E2AD3">
            <w:pPr>
              <w:jc w:val="center"/>
              <w:rPr>
                <w:rFonts w:ascii="Times New Roman" w:hAnsi="Times New Roman" w:cs="Times New Roman"/>
                <w:b/>
                <w:bCs/>
                <w:color w:val="FF0000"/>
                <w:sz w:val="20"/>
                <w:szCs w:val="20"/>
              </w:rPr>
            </w:pPr>
            <w:r w:rsidRPr="006D7465">
              <w:rPr>
                <w:rFonts w:ascii="Times New Roman" w:hAnsi="Times New Roman" w:cs="Times New Roman"/>
                <w:b/>
                <w:bCs/>
                <w:sz w:val="20"/>
                <w:szCs w:val="20"/>
              </w:rPr>
              <w:t>3</w:t>
            </w:r>
          </w:p>
        </w:tc>
      </w:tr>
      <w:tr w:rsidR="007F3DA2" w:rsidRPr="00DE3EF2" w14:paraId="0358ADA6"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744032B" w14:textId="77777777" w:rsidR="007F3DA2" w:rsidRPr="00DE3EF2" w:rsidRDefault="007F3DA2"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73A6D8D" w14:textId="77777777" w:rsidR="007F3DA2" w:rsidRPr="00DE3EF2" w:rsidRDefault="007F3DA2"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7898766" w14:textId="77777777" w:rsidR="007F3DA2" w:rsidRDefault="007F3DA2" w:rsidP="006E2AD3">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321C3157" w14:textId="77777777" w:rsidR="007F3DA2" w:rsidRDefault="007F3DA2" w:rsidP="006E2AD3">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E9DB5E9" w14:textId="77777777" w:rsidR="007F3DA2" w:rsidRDefault="007F3DA2" w:rsidP="006E2AD3">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7F3DA2" w:rsidRPr="00DE3EF2" w14:paraId="17CA0789"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C0A7279" w14:textId="77777777" w:rsidR="007F3DA2" w:rsidRPr="00DE3EF2" w:rsidRDefault="007F3DA2"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7D67C80" w14:textId="77777777" w:rsidR="007F3DA2" w:rsidRPr="00DE3EF2" w:rsidRDefault="007F3DA2"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A730DBF" w14:textId="77777777" w:rsidR="007F3DA2" w:rsidRPr="00DE3EF2" w:rsidRDefault="007F3DA2"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6AE32AA8" w14:textId="07C2D084" w:rsidR="007F3DA2" w:rsidRPr="00DE3EF2" w:rsidRDefault="006E2AD3" w:rsidP="006E2AD3">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7E859CE"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7F3DA2" w:rsidRPr="00DE3EF2" w14:paraId="4D4FFBA7"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C8FC220" w14:textId="77777777" w:rsidR="007F3DA2" w:rsidRPr="00DE3EF2" w:rsidRDefault="007F3DA2"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721717AB" w14:textId="77777777" w:rsidR="007F3DA2" w:rsidRPr="00DE3EF2" w:rsidRDefault="007F3DA2" w:rsidP="006E2AD3">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7AF3F759"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C6517D3" w14:textId="77777777" w:rsidR="007F3DA2" w:rsidRPr="00DE3EF2"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7F3DA2" w:rsidRPr="00DE3EF2" w14:paraId="58C3A53F"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0761534" w14:textId="77777777" w:rsidR="007F3DA2" w:rsidRPr="00DE3EF2" w:rsidRDefault="007F3DA2" w:rsidP="006E2AD3">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1D183612" w14:textId="77777777" w:rsidR="007F3DA2" w:rsidRPr="00DE3EF2"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44DF23A2" w14:textId="77777777" w:rsidR="007F3DA2" w:rsidRPr="00DE3EF2" w:rsidRDefault="007F3DA2"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3F66E88D" w14:textId="77777777" w:rsidR="007F3DA2" w:rsidRPr="00DE3EF2" w:rsidRDefault="007F3DA2"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9F435DF"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F3DA2" w:rsidRPr="00DE3EF2" w14:paraId="572B2524"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4A737AD"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E0FE739"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3266DD1" w14:textId="77777777" w:rsidR="007F3DA2" w:rsidRPr="000655D3" w:rsidRDefault="007F3DA2" w:rsidP="006E2AD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ECO-104</w:t>
            </w:r>
          </w:p>
        </w:tc>
        <w:tc>
          <w:tcPr>
            <w:tcW w:w="4739" w:type="dxa"/>
            <w:tcBorders>
              <w:top w:val="nil"/>
              <w:left w:val="nil"/>
              <w:bottom w:val="single" w:sz="8" w:space="0" w:color="auto"/>
              <w:right w:val="nil"/>
            </w:tcBorders>
            <w:shd w:val="clear" w:color="auto" w:fill="auto"/>
            <w:noWrap/>
          </w:tcPr>
          <w:p w14:paraId="344FCB5C" w14:textId="77777777" w:rsidR="007F3DA2" w:rsidRPr="000655D3" w:rsidRDefault="007F3DA2" w:rsidP="006E2AD3">
            <w:pPr>
              <w:rPr>
                <w:rFonts w:ascii="Times New Roman" w:hAnsi="Times New Roman" w:cs="Times New Roman"/>
                <w:b/>
                <w:bCs/>
                <w:color w:val="000000"/>
                <w:sz w:val="20"/>
                <w:szCs w:val="20"/>
              </w:rPr>
            </w:pPr>
            <w:r w:rsidRPr="000655D3">
              <w:rPr>
                <w:rFonts w:ascii="Times New Roman" w:hAnsi="Times New Roman" w:cs="Times New Roman"/>
                <w:b/>
                <w:bCs/>
                <w:sz w:val="20"/>
                <w:szCs w:val="20"/>
              </w:rPr>
              <w:t xml:space="preserve">Principals of </w:t>
            </w:r>
            <w:r>
              <w:rPr>
                <w:rFonts w:ascii="Times New Roman" w:hAnsi="Times New Roman" w:cs="Times New Roman"/>
                <w:b/>
                <w:bCs/>
                <w:sz w:val="20"/>
                <w:szCs w:val="20"/>
              </w:rPr>
              <w:t>M</w:t>
            </w:r>
            <w:r w:rsidRPr="000655D3">
              <w:rPr>
                <w:rFonts w:ascii="Times New Roman" w:hAnsi="Times New Roman" w:cs="Times New Roman"/>
                <w:b/>
                <w:bCs/>
                <w:sz w:val="20"/>
                <w:szCs w:val="20"/>
              </w:rPr>
              <w:t>icroeconomics</w:t>
            </w:r>
          </w:p>
        </w:tc>
        <w:tc>
          <w:tcPr>
            <w:tcW w:w="1367" w:type="dxa"/>
            <w:tcBorders>
              <w:top w:val="nil"/>
              <w:left w:val="single" w:sz="8" w:space="0" w:color="auto"/>
              <w:bottom w:val="single" w:sz="4" w:space="0" w:color="auto"/>
              <w:right w:val="single" w:sz="8" w:space="0" w:color="auto"/>
            </w:tcBorders>
            <w:shd w:val="clear" w:color="auto" w:fill="auto"/>
            <w:noWrap/>
          </w:tcPr>
          <w:p w14:paraId="7439597E" w14:textId="77777777" w:rsidR="007F3DA2" w:rsidRPr="000655D3" w:rsidRDefault="007F3DA2" w:rsidP="006E2AD3">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7F3DA2" w:rsidRPr="00DE3EF2" w14:paraId="6EB424CE"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D3CC559"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F6BB70F"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25A781E" w14:textId="77777777" w:rsidR="007F3DA2" w:rsidRPr="00DE3EF2" w:rsidRDefault="007F3DA2" w:rsidP="006E2AD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w:t>
            </w:r>
            <w:r>
              <w:rPr>
                <w:rFonts w:ascii="Times New Roman" w:hAnsi="Times New Roman" w:cs="Times New Roman"/>
                <w:b/>
                <w:bCs/>
                <w:sz w:val="20"/>
                <w:szCs w:val="20"/>
              </w:rPr>
              <w:t>3</w:t>
            </w:r>
          </w:p>
        </w:tc>
        <w:tc>
          <w:tcPr>
            <w:tcW w:w="4739" w:type="dxa"/>
            <w:tcBorders>
              <w:top w:val="nil"/>
              <w:left w:val="nil"/>
              <w:bottom w:val="single" w:sz="8" w:space="0" w:color="auto"/>
              <w:right w:val="nil"/>
            </w:tcBorders>
            <w:shd w:val="clear" w:color="auto" w:fill="auto"/>
            <w:noWrap/>
          </w:tcPr>
          <w:p w14:paraId="53BEDD2E" w14:textId="77777777" w:rsidR="007F3DA2" w:rsidRPr="00DE3EF2" w:rsidRDefault="007F3DA2" w:rsidP="006E2AD3">
            <w:pPr>
              <w:rPr>
                <w:rFonts w:ascii="Times New Roman" w:hAnsi="Times New Roman" w:cs="Times New Roman"/>
                <w:b/>
                <w:bCs/>
                <w:color w:val="000000"/>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-II</w:t>
            </w:r>
          </w:p>
        </w:tc>
        <w:tc>
          <w:tcPr>
            <w:tcW w:w="1367" w:type="dxa"/>
            <w:tcBorders>
              <w:top w:val="nil"/>
              <w:left w:val="single" w:sz="8" w:space="0" w:color="auto"/>
              <w:bottom w:val="single" w:sz="4" w:space="0" w:color="auto"/>
              <w:right w:val="single" w:sz="8" w:space="0" w:color="auto"/>
            </w:tcBorders>
            <w:shd w:val="clear" w:color="auto" w:fill="auto"/>
            <w:noWrap/>
          </w:tcPr>
          <w:p w14:paraId="5C381616" w14:textId="77777777" w:rsidR="007F3DA2" w:rsidRPr="00DE3EF2"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7F3DA2" w:rsidRPr="00DE3EF2" w14:paraId="78E2114A"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FF4D25F"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E3750C4"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B224944" w14:textId="77777777" w:rsidR="007F3DA2" w:rsidRPr="00AA6338" w:rsidRDefault="007F3DA2" w:rsidP="006E2AD3">
            <w:pPr>
              <w:ind w:firstLineChars="100" w:firstLine="201"/>
              <w:rPr>
                <w:rFonts w:ascii="Times New Roman" w:hAnsi="Times New Roman" w:cs="Times New Roman"/>
                <w:b/>
                <w:bCs/>
                <w:color w:val="FF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4</w:t>
            </w:r>
          </w:p>
        </w:tc>
        <w:tc>
          <w:tcPr>
            <w:tcW w:w="4739" w:type="dxa"/>
            <w:tcBorders>
              <w:top w:val="single" w:sz="4" w:space="0" w:color="auto"/>
              <w:left w:val="nil"/>
              <w:bottom w:val="single" w:sz="4" w:space="0" w:color="auto"/>
              <w:right w:val="nil"/>
            </w:tcBorders>
            <w:shd w:val="clear" w:color="auto" w:fill="auto"/>
            <w:noWrap/>
          </w:tcPr>
          <w:p w14:paraId="1D619C48" w14:textId="77777777" w:rsidR="007F3DA2" w:rsidRPr="00AA6338" w:rsidRDefault="007F3DA2" w:rsidP="006E2AD3">
            <w:pPr>
              <w:rPr>
                <w:rFonts w:ascii="Times New Roman" w:hAnsi="Times New Roman" w:cs="Times New Roman"/>
                <w:b/>
                <w:bCs/>
                <w:color w:val="FF0000"/>
                <w:sz w:val="20"/>
                <w:szCs w:val="20"/>
              </w:rPr>
            </w:pPr>
            <w:r>
              <w:rPr>
                <w:rFonts w:ascii="Times New Roman" w:hAnsi="Times New Roman" w:cs="Times New Roman"/>
                <w:b/>
                <w:bCs/>
                <w:color w:val="000000"/>
                <w:sz w:val="20"/>
                <w:szCs w:val="20"/>
              </w:rPr>
              <w:t>Reconstructing the Term Conflict</w:t>
            </w:r>
          </w:p>
        </w:tc>
        <w:tc>
          <w:tcPr>
            <w:tcW w:w="1367" w:type="dxa"/>
            <w:tcBorders>
              <w:top w:val="nil"/>
              <w:left w:val="single" w:sz="8" w:space="0" w:color="auto"/>
              <w:bottom w:val="single" w:sz="4" w:space="0" w:color="auto"/>
              <w:right w:val="single" w:sz="8" w:space="0" w:color="auto"/>
            </w:tcBorders>
            <w:shd w:val="clear" w:color="auto" w:fill="auto"/>
            <w:noWrap/>
          </w:tcPr>
          <w:p w14:paraId="44B54342" w14:textId="77777777" w:rsidR="007F3DA2" w:rsidRPr="00AA6338" w:rsidRDefault="007F3DA2" w:rsidP="006E2AD3">
            <w:pPr>
              <w:jc w:val="center"/>
              <w:rPr>
                <w:rFonts w:ascii="Times New Roman" w:hAnsi="Times New Roman" w:cs="Times New Roman"/>
                <w:b/>
                <w:bCs/>
                <w:color w:val="FF0000"/>
                <w:sz w:val="20"/>
                <w:szCs w:val="20"/>
              </w:rPr>
            </w:pPr>
            <w:r w:rsidRPr="006D7465">
              <w:rPr>
                <w:rFonts w:ascii="Times New Roman" w:hAnsi="Times New Roman" w:cs="Times New Roman"/>
                <w:b/>
                <w:bCs/>
                <w:sz w:val="20"/>
                <w:szCs w:val="20"/>
              </w:rPr>
              <w:t>3</w:t>
            </w:r>
          </w:p>
        </w:tc>
      </w:tr>
      <w:tr w:rsidR="007F3DA2" w:rsidRPr="00DE3EF2" w14:paraId="753770C3"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3BE4DAE"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6B6C130"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C1E1206" w14:textId="77777777" w:rsidR="007F3DA2" w:rsidRDefault="007F3DA2"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18A643E1" w14:textId="77777777" w:rsidR="007F3DA2" w:rsidRDefault="007F3DA2" w:rsidP="006E2AD3">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D86BE18" w14:textId="77777777" w:rsidR="007F3DA2" w:rsidRDefault="007F3DA2" w:rsidP="006E2AD3">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7F3DA2" w:rsidRPr="00DE3EF2" w14:paraId="569CED16"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AEDE512"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379C3AC"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154791F" w14:textId="77777777" w:rsidR="007F3DA2" w:rsidRPr="00DE3EF2" w:rsidRDefault="007F3DA2"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10B779B9" w14:textId="77777777" w:rsidR="007F3DA2" w:rsidRPr="00DE3EF2" w:rsidRDefault="007F3DA2"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9C5716A"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7F3DA2" w:rsidRPr="00DE3EF2" w14:paraId="0A6862C6"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D404F50"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072FA69A" w14:textId="77777777" w:rsidR="007F3DA2" w:rsidRPr="00DE3EF2" w:rsidRDefault="007F3DA2" w:rsidP="006E2AD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A17230F"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4A8CA5E" w14:textId="77777777" w:rsidR="007F3DA2" w:rsidRPr="00DE3EF2"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7F3DA2" w:rsidRPr="00DE3EF2" w14:paraId="219FFF76" w14:textId="77777777" w:rsidTr="006E2AD3">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61A20BB0"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0A73CE6"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4AD814DA" w14:textId="77777777" w:rsidR="007F3DA2" w:rsidRPr="00DE3EF2" w:rsidRDefault="007F3DA2"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5EA4CC1B" w14:textId="77777777" w:rsidR="007F3DA2" w:rsidRPr="00DE3EF2" w:rsidRDefault="007F3DA2"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73370AA3"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F3DA2" w:rsidRPr="00DE3EF2" w14:paraId="701B1E9B"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218093E"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F274BEB"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1983948" w14:textId="77777777" w:rsidR="007F3DA2" w:rsidRPr="003B16D8" w:rsidRDefault="007F3DA2"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27DA60DD" w14:textId="77777777" w:rsidR="007F3DA2" w:rsidRPr="003B16D8" w:rsidRDefault="007F3DA2"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7FC2D2BA" w14:textId="77777777" w:rsidR="007F3DA2" w:rsidRPr="003B16D8"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7F3DA2" w:rsidRPr="00DE3EF2" w14:paraId="20A282C0" w14:textId="77777777" w:rsidTr="006E2AD3">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5B721605"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2C3A571"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6AEC1E8" w14:textId="77777777" w:rsidR="007F3DA2" w:rsidRPr="003B16D8" w:rsidRDefault="007F3DA2" w:rsidP="006E2AD3">
            <w:pPr>
              <w:ind w:firstLineChars="100" w:firstLine="201"/>
              <w:rPr>
                <w:rFonts w:ascii="Times New Roman" w:hAnsi="Times New Roman" w:cs="Times New Roman"/>
                <w:b/>
                <w:bCs/>
                <w:sz w:val="20"/>
              </w:rPr>
            </w:pPr>
            <w:r w:rsidRPr="003B16D8">
              <w:rPr>
                <w:rFonts w:ascii="Times New Roman" w:hAnsi="Times New Roman" w:cs="Times New Roman"/>
                <w:b/>
                <w:bCs/>
                <w:sz w:val="20"/>
              </w:rPr>
              <w:t>PSC-105</w:t>
            </w:r>
          </w:p>
        </w:tc>
        <w:tc>
          <w:tcPr>
            <w:tcW w:w="4739" w:type="dxa"/>
            <w:tcBorders>
              <w:top w:val="nil"/>
              <w:left w:val="nil"/>
              <w:bottom w:val="single" w:sz="4" w:space="0" w:color="auto"/>
              <w:right w:val="nil"/>
            </w:tcBorders>
            <w:shd w:val="clear" w:color="auto" w:fill="auto"/>
            <w:noWrap/>
          </w:tcPr>
          <w:p w14:paraId="5951C3A9" w14:textId="77777777" w:rsidR="007F3DA2" w:rsidRPr="007F3DA2" w:rsidRDefault="007F3DA2" w:rsidP="006E2AD3">
            <w:pPr>
              <w:rPr>
                <w:rFonts w:ascii="Times New Roman" w:hAnsi="Times New Roman" w:cs="Times New Roman"/>
                <w:b/>
                <w:bCs/>
                <w:sz w:val="18"/>
                <w:szCs w:val="21"/>
              </w:rPr>
            </w:pPr>
            <w:r w:rsidRPr="007F3DA2">
              <w:rPr>
                <w:rFonts w:ascii="Times New Roman" w:hAnsi="Times New Roman" w:cs="Times New Roman"/>
                <w:b/>
                <w:bCs/>
                <w:sz w:val="18"/>
                <w:szCs w:val="21"/>
              </w:rPr>
              <w:t>Political Philosophy – I (Western: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30CC1731" w14:textId="77777777" w:rsidR="007F3DA2" w:rsidRPr="003B16D8" w:rsidRDefault="007F3DA2" w:rsidP="006E2AD3">
            <w:pPr>
              <w:jc w:val="center"/>
              <w:rPr>
                <w:rFonts w:ascii="Times New Roman" w:hAnsi="Times New Roman" w:cs="Times New Roman"/>
                <w:b/>
                <w:bCs/>
                <w:sz w:val="20"/>
              </w:rPr>
            </w:pPr>
            <w:r w:rsidRPr="003B16D8">
              <w:rPr>
                <w:rFonts w:ascii="Times New Roman" w:hAnsi="Times New Roman" w:cs="Times New Roman"/>
                <w:b/>
                <w:bCs/>
                <w:sz w:val="20"/>
              </w:rPr>
              <w:t>3</w:t>
            </w:r>
          </w:p>
        </w:tc>
      </w:tr>
      <w:tr w:rsidR="007F3DA2" w:rsidRPr="00DE3EF2" w14:paraId="3878EFE0" w14:textId="77777777" w:rsidTr="006E2AD3">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157ED253"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D577413"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F0CC009" w14:textId="77777777" w:rsidR="007F3DA2" w:rsidRPr="006344BA" w:rsidRDefault="007F3DA2" w:rsidP="006E2AD3">
            <w:pPr>
              <w:ind w:firstLineChars="100" w:firstLine="201"/>
              <w:rPr>
                <w:rFonts w:ascii="Times New Roman" w:hAnsi="Times New Roman" w:cs="Times New Roman"/>
                <w:b/>
                <w:bCs/>
                <w:color w:val="000000"/>
                <w:sz w:val="20"/>
                <w:szCs w:val="20"/>
              </w:rPr>
            </w:pPr>
            <w:r w:rsidRPr="003B16D8">
              <w:rPr>
                <w:rFonts w:ascii="Times New Roman" w:hAnsi="Times New Roman" w:cs="Times New Roman"/>
                <w:b/>
                <w:bCs/>
                <w:sz w:val="20"/>
              </w:rPr>
              <w:t>PSC-106</w:t>
            </w:r>
          </w:p>
        </w:tc>
        <w:tc>
          <w:tcPr>
            <w:tcW w:w="4739" w:type="dxa"/>
            <w:tcBorders>
              <w:top w:val="nil"/>
              <w:left w:val="nil"/>
              <w:bottom w:val="single" w:sz="4" w:space="0" w:color="auto"/>
              <w:right w:val="nil"/>
            </w:tcBorders>
            <w:shd w:val="clear" w:color="auto" w:fill="auto"/>
            <w:noWrap/>
          </w:tcPr>
          <w:p w14:paraId="07300FE3" w14:textId="77777777" w:rsidR="007F3DA2" w:rsidRPr="007F3DA2" w:rsidRDefault="007F3DA2" w:rsidP="006E2AD3">
            <w:pPr>
              <w:rPr>
                <w:rFonts w:ascii="Times New Roman" w:hAnsi="Times New Roman" w:cs="Times New Roman"/>
                <w:b/>
                <w:bCs/>
                <w:color w:val="000000"/>
                <w:sz w:val="18"/>
                <w:szCs w:val="21"/>
              </w:rPr>
            </w:pPr>
            <w:r w:rsidRPr="007F3DA2">
              <w:rPr>
                <w:rFonts w:ascii="Times New Roman" w:hAnsi="Times New Roman" w:cs="Times New Roman"/>
                <w:b/>
                <w:bCs/>
                <w:sz w:val="18"/>
                <w:szCs w:val="21"/>
              </w:rPr>
              <w:t>Political Philosophy – I (Muslim: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59DE192E" w14:textId="77777777" w:rsidR="007F3DA2" w:rsidRPr="006344BA" w:rsidRDefault="007F3DA2" w:rsidP="006E2AD3">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7F3DA2" w:rsidRPr="00DE3EF2" w14:paraId="5C66FB66" w14:textId="77777777" w:rsidTr="006E2AD3">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12972903"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C0D1A40"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DB4F200" w14:textId="77777777" w:rsidR="007F3DA2" w:rsidRPr="006344BA" w:rsidRDefault="007F3DA2" w:rsidP="006E2AD3">
            <w:pPr>
              <w:ind w:firstLineChars="100" w:firstLine="201"/>
              <w:rPr>
                <w:rFonts w:ascii="Times New Roman" w:hAnsi="Times New Roman" w:cs="Times New Roman"/>
                <w:b/>
                <w:bCs/>
                <w:color w:val="000000"/>
                <w:sz w:val="20"/>
                <w:szCs w:val="20"/>
              </w:rPr>
            </w:pPr>
            <w:r w:rsidRPr="006344BA">
              <w:rPr>
                <w:rFonts w:ascii="Times New Roman" w:hAnsi="Times New Roman" w:cs="Times New Roman"/>
                <w:b/>
                <w:bCs/>
                <w:sz w:val="20"/>
                <w:szCs w:val="20"/>
              </w:rPr>
              <w:t>ECO-10</w:t>
            </w:r>
            <w:r>
              <w:rPr>
                <w:rFonts w:ascii="Times New Roman" w:hAnsi="Times New Roman" w:cs="Times New Roman"/>
                <w:b/>
                <w:bCs/>
                <w:sz w:val="20"/>
                <w:szCs w:val="20"/>
              </w:rPr>
              <w:t>6</w:t>
            </w:r>
          </w:p>
        </w:tc>
        <w:tc>
          <w:tcPr>
            <w:tcW w:w="4739" w:type="dxa"/>
            <w:tcBorders>
              <w:top w:val="nil"/>
              <w:left w:val="nil"/>
              <w:bottom w:val="single" w:sz="4" w:space="0" w:color="auto"/>
              <w:right w:val="nil"/>
            </w:tcBorders>
            <w:shd w:val="clear" w:color="auto" w:fill="auto"/>
            <w:noWrap/>
          </w:tcPr>
          <w:p w14:paraId="11B4C14B" w14:textId="77777777" w:rsidR="007F3DA2" w:rsidRPr="006344BA" w:rsidRDefault="007F3DA2" w:rsidP="006E2AD3">
            <w:pPr>
              <w:rPr>
                <w:rFonts w:ascii="Times New Roman" w:hAnsi="Times New Roman" w:cs="Times New Roman"/>
                <w:b/>
                <w:bCs/>
                <w:color w:val="000000"/>
                <w:sz w:val="20"/>
                <w:szCs w:val="20"/>
              </w:rPr>
            </w:pPr>
            <w:r w:rsidRPr="006344BA">
              <w:rPr>
                <w:rFonts w:ascii="Times New Roman" w:hAnsi="Times New Roman" w:cs="Times New Roman"/>
                <w:b/>
                <w:bCs/>
                <w:sz w:val="20"/>
                <w:szCs w:val="20"/>
              </w:rPr>
              <w:t xml:space="preserve">Principals of </w:t>
            </w:r>
            <w:r>
              <w:rPr>
                <w:rFonts w:ascii="Times New Roman" w:hAnsi="Times New Roman" w:cs="Times New Roman"/>
                <w:b/>
                <w:bCs/>
                <w:sz w:val="20"/>
                <w:szCs w:val="20"/>
              </w:rPr>
              <w:t>Ma</w:t>
            </w:r>
            <w:r w:rsidRPr="006344BA">
              <w:rPr>
                <w:rFonts w:ascii="Times New Roman" w:hAnsi="Times New Roman" w:cs="Times New Roman"/>
                <w:b/>
                <w:bCs/>
                <w:sz w:val="20"/>
                <w:szCs w:val="20"/>
              </w:rPr>
              <w:t>croeconomics</w:t>
            </w:r>
          </w:p>
        </w:tc>
        <w:tc>
          <w:tcPr>
            <w:tcW w:w="1367" w:type="dxa"/>
            <w:tcBorders>
              <w:top w:val="nil"/>
              <w:left w:val="single" w:sz="8" w:space="0" w:color="auto"/>
              <w:bottom w:val="single" w:sz="4" w:space="0" w:color="auto"/>
              <w:right w:val="single" w:sz="8" w:space="0" w:color="auto"/>
            </w:tcBorders>
            <w:shd w:val="clear" w:color="auto" w:fill="auto"/>
            <w:noWrap/>
          </w:tcPr>
          <w:p w14:paraId="5E68252C" w14:textId="77777777" w:rsidR="007F3DA2" w:rsidRPr="006344BA" w:rsidRDefault="007F3DA2" w:rsidP="006E2AD3">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7F3DA2" w:rsidRPr="00DE3EF2" w14:paraId="69F28B9B"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5C75FE7"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CB717AD"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714444E" w14:textId="77777777" w:rsidR="007F3DA2" w:rsidRPr="00AC5F8F" w:rsidRDefault="007F3DA2" w:rsidP="006E2AD3">
            <w:pPr>
              <w:ind w:firstLineChars="100" w:firstLine="201"/>
              <w:rPr>
                <w:rFonts w:ascii="Times New Roman" w:hAnsi="Times New Roman" w:cs="Times New Roman"/>
                <w:b/>
                <w:bCs/>
                <w:color w:val="FF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1</w:t>
            </w:r>
          </w:p>
        </w:tc>
        <w:tc>
          <w:tcPr>
            <w:tcW w:w="4739" w:type="dxa"/>
            <w:tcBorders>
              <w:top w:val="nil"/>
              <w:left w:val="nil"/>
              <w:bottom w:val="single" w:sz="4" w:space="0" w:color="auto"/>
              <w:right w:val="nil"/>
            </w:tcBorders>
            <w:shd w:val="clear" w:color="auto" w:fill="auto"/>
            <w:noWrap/>
          </w:tcPr>
          <w:p w14:paraId="7F8D32EF" w14:textId="77777777" w:rsidR="007F3DA2" w:rsidRPr="00AC5F8F" w:rsidRDefault="007F3DA2" w:rsidP="006E2AD3">
            <w:pPr>
              <w:rPr>
                <w:rFonts w:ascii="Times New Roman" w:hAnsi="Times New Roman" w:cs="Times New Roman"/>
                <w:b/>
                <w:bCs/>
                <w:color w:val="FF0000"/>
                <w:sz w:val="20"/>
                <w:szCs w:val="20"/>
              </w:rPr>
            </w:pPr>
            <w:r>
              <w:rPr>
                <w:rFonts w:ascii="Times New Roman" w:hAnsi="Times New Roman" w:cs="Times New Roman"/>
                <w:b/>
                <w:bCs/>
                <w:color w:val="000000"/>
                <w:sz w:val="20"/>
                <w:szCs w:val="20"/>
              </w:rPr>
              <w:t>Introduction to Peace and Conflict Studies</w:t>
            </w:r>
          </w:p>
        </w:tc>
        <w:tc>
          <w:tcPr>
            <w:tcW w:w="1367" w:type="dxa"/>
            <w:tcBorders>
              <w:top w:val="nil"/>
              <w:left w:val="single" w:sz="8" w:space="0" w:color="auto"/>
              <w:bottom w:val="single" w:sz="4" w:space="0" w:color="auto"/>
              <w:right w:val="single" w:sz="8" w:space="0" w:color="auto"/>
            </w:tcBorders>
            <w:shd w:val="clear" w:color="auto" w:fill="auto"/>
            <w:noWrap/>
          </w:tcPr>
          <w:p w14:paraId="66E7E96B" w14:textId="77777777" w:rsidR="007F3DA2" w:rsidRPr="00AC5F8F" w:rsidRDefault="007F3DA2" w:rsidP="006E2AD3">
            <w:pPr>
              <w:jc w:val="center"/>
              <w:rPr>
                <w:rFonts w:ascii="Times New Roman" w:hAnsi="Times New Roman" w:cs="Times New Roman"/>
                <w:b/>
                <w:bCs/>
                <w:color w:val="FF0000"/>
                <w:sz w:val="20"/>
                <w:szCs w:val="20"/>
              </w:rPr>
            </w:pPr>
            <w:r w:rsidRPr="006D7465">
              <w:rPr>
                <w:rFonts w:ascii="Times New Roman" w:hAnsi="Times New Roman" w:cs="Times New Roman"/>
                <w:b/>
                <w:bCs/>
                <w:sz w:val="20"/>
                <w:szCs w:val="20"/>
              </w:rPr>
              <w:t>3</w:t>
            </w:r>
          </w:p>
        </w:tc>
      </w:tr>
      <w:tr w:rsidR="007F3DA2" w:rsidRPr="00DE3EF2" w14:paraId="3706D7B5"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8E29C11"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4889FB16" w14:textId="77777777" w:rsidR="007F3DA2" w:rsidRPr="00DE3EF2" w:rsidRDefault="007F3DA2" w:rsidP="006E2AD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70725CB2"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E5B1378"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7F3DA2" w:rsidRPr="00DE3EF2" w14:paraId="28281A37"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C8E1100" w14:textId="77777777" w:rsidR="007F3DA2" w:rsidRPr="00DE3EF2" w:rsidRDefault="007F3DA2" w:rsidP="006E2AD3">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112EE31A" w14:textId="77777777" w:rsidR="007F3DA2" w:rsidRPr="00DE3EF2"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4ECB1577" w14:textId="77777777" w:rsidR="007F3DA2" w:rsidRPr="00AC5F8F" w:rsidRDefault="007F3DA2" w:rsidP="006E2AD3">
            <w:pPr>
              <w:ind w:firstLineChars="100" w:firstLine="201"/>
              <w:rPr>
                <w:rFonts w:ascii="Times New Roman" w:hAnsi="Times New Roman" w:cs="Times New Roman"/>
                <w:b/>
                <w:bCs/>
                <w:color w:val="FF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7</w:t>
            </w:r>
          </w:p>
        </w:tc>
        <w:tc>
          <w:tcPr>
            <w:tcW w:w="4739" w:type="dxa"/>
            <w:tcBorders>
              <w:top w:val="nil"/>
              <w:left w:val="nil"/>
              <w:bottom w:val="single" w:sz="4" w:space="0" w:color="auto"/>
              <w:right w:val="single" w:sz="8" w:space="0" w:color="auto"/>
            </w:tcBorders>
            <w:shd w:val="clear" w:color="auto" w:fill="auto"/>
            <w:noWrap/>
          </w:tcPr>
          <w:p w14:paraId="600358D6" w14:textId="77777777" w:rsidR="007F3DA2" w:rsidRPr="00AC5F8F" w:rsidRDefault="007F3DA2" w:rsidP="006E2AD3">
            <w:pPr>
              <w:rPr>
                <w:rFonts w:ascii="Times New Roman" w:hAnsi="Times New Roman" w:cs="Times New Roman"/>
                <w:b/>
                <w:bCs/>
                <w:color w:val="FF0000"/>
                <w:sz w:val="20"/>
                <w:szCs w:val="20"/>
              </w:rPr>
            </w:pPr>
            <w:r w:rsidRPr="003C118E">
              <w:rPr>
                <w:rFonts w:ascii="Times New Roman" w:hAnsi="Times New Roman" w:cs="Times New Roman"/>
                <w:b/>
                <w:bCs/>
                <w:sz w:val="20"/>
                <w:szCs w:val="20"/>
              </w:rPr>
              <w:t>Contemporary Socio-Political Conflicts in Pakistan</w:t>
            </w:r>
          </w:p>
        </w:tc>
        <w:tc>
          <w:tcPr>
            <w:tcW w:w="1367" w:type="dxa"/>
            <w:tcBorders>
              <w:top w:val="nil"/>
              <w:left w:val="nil"/>
              <w:bottom w:val="single" w:sz="4" w:space="0" w:color="auto"/>
              <w:right w:val="single" w:sz="8" w:space="0" w:color="auto"/>
            </w:tcBorders>
            <w:shd w:val="clear" w:color="auto" w:fill="auto"/>
            <w:noWrap/>
          </w:tcPr>
          <w:p w14:paraId="7B73E514" w14:textId="77777777" w:rsidR="007F3DA2" w:rsidRPr="00AC5F8F" w:rsidRDefault="007F3DA2" w:rsidP="006E2AD3">
            <w:pPr>
              <w:jc w:val="center"/>
              <w:rPr>
                <w:rFonts w:ascii="Times New Roman" w:hAnsi="Times New Roman" w:cs="Times New Roman"/>
                <w:b/>
                <w:bCs/>
                <w:color w:val="FF0000"/>
                <w:sz w:val="20"/>
                <w:szCs w:val="20"/>
              </w:rPr>
            </w:pPr>
            <w:r w:rsidRPr="006D7465">
              <w:rPr>
                <w:rFonts w:ascii="Times New Roman" w:hAnsi="Times New Roman" w:cs="Times New Roman"/>
                <w:b/>
                <w:bCs/>
                <w:sz w:val="20"/>
                <w:szCs w:val="20"/>
              </w:rPr>
              <w:t>3</w:t>
            </w:r>
          </w:p>
        </w:tc>
      </w:tr>
      <w:tr w:rsidR="007F3DA2" w:rsidRPr="00DE3EF2" w14:paraId="5332DBFA"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258283D4"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1B08194F" w14:textId="77777777" w:rsidR="007F3DA2" w:rsidRDefault="007F3DA2" w:rsidP="006E2AD3">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20BFB581" w14:textId="77777777" w:rsidR="007F3DA2" w:rsidRPr="00AC5F8F" w:rsidRDefault="007F3DA2" w:rsidP="006E2AD3">
            <w:pPr>
              <w:ind w:firstLineChars="100" w:firstLine="201"/>
              <w:rPr>
                <w:rFonts w:ascii="Times New Roman" w:hAnsi="Times New Roman" w:cs="Times New Roman"/>
                <w:b/>
                <w:bCs/>
                <w:color w:val="FF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w:t>
            </w:r>
            <w:r>
              <w:rPr>
                <w:rFonts w:ascii="Times New Roman" w:hAnsi="Times New Roman" w:cs="Times New Roman"/>
                <w:b/>
                <w:bCs/>
                <w:sz w:val="20"/>
                <w:szCs w:val="20"/>
              </w:rPr>
              <w:t>08</w:t>
            </w:r>
          </w:p>
        </w:tc>
        <w:tc>
          <w:tcPr>
            <w:tcW w:w="4739" w:type="dxa"/>
            <w:tcBorders>
              <w:top w:val="nil"/>
              <w:left w:val="nil"/>
              <w:bottom w:val="single" w:sz="4" w:space="0" w:color="auto"/>
              <w:right w:val="single" w:sz="8" w:space="0" w:color="auto"/>
            </w:tcBorders>
            <w:shd w:val="clear" w:color="auto" w:fill="auto"/>
            <w:noWrap/>
          </w:tcPr>
          <w:p w14:paraId="75A2EC7A" w14:textId="77777777" w:rsidR="007F3DA2" w:rsidRPr="00AC5F8F" w:rsidRDefault="007F3DA2" w:rsidP="006E2AD3">
            <w:pPr>
              <w:rPr>
                <w:rFonts w:ascii="Times New Roman" w:hAnsi="Times New Roman" w:cs="Times New Roman"/>
                <w:b/>
                <w:bCs/>
                <w:color w:val="FF0000"/>
                <w:sz w:val="20"/>
                <w:szCs w:val="20"/>
              </w:rPr>
            </w:pPr>
            <w:r w:rsidRPr="003C118E">
              <w:rPr>
                <w:rFonts w:ascii="Times New Roman" w:hAnsi="Times New Roman" w:cs="Times New Roman"/>
                <w:b/>
                <w:bCs/>
                <w:sz w:val="20"/>
                <w:szCs w:val="20"/>
              </w:rPr>
              <w:t>Peace Building in Practice</w:t>
            </w:r>
          </w:p>
        </w:tc>
        <w:tc>
          <w:tcPr>
            <w:tcW w:w="1367" w:type="dxa"/>
            <w:tcBorders>
              <w:top w:val="nil"/>
              <w:left w:val="nil"/>
              <w:bottom w:val="single" w:sz="4" w:space="0" w:color="auto"/>
              <w:right w:val="single" w:sz="8" w:space="0" w:color="auto"/>
            </w:tcBorders>
            <w:shd w:val="clear" w:color="auto" w:fill="auto"/>
            <w:noWrap/>
          </w:tcPr>
          <w:p w14:paraId="065703A1" w14:textId="77777777" w:rsidR="007F3DA2" w:rsidRPr="00AC5F8F" w:rsidRDefault="007F3DA2" w:rsidP="006E2AD3">
            <w:pPr>
              <w:jc w:val="center"/>
              <w:rPr>
                <w:rFonts w:ascii="Times New Roman" w:hAnsi="Times New Roman" w:cs="Times New Roman"/>
                <w:b/>
                <w:bCs/>
                <w:color w:val="FF0000"/>
                <w:sz w:val="20"/>
                <w:szCs w:val="20"/>
              </w:rPr>
            </w:pPr>
            <w:r w:rsidRPr="006D7465">
              <w:rPr>
                <w:rFonts w:ascii="Times New Roman" w:hAnsi="Times New Roman" w:cs="Times New Roman"/>
                <w:b/>
                <w:bCs/>
                <w:sz w:val="20"/>
                <w:szCs w:val="20"/>
              </w:rPr>
              <w:t>3</w:t>
            </w:r>
          </w:p>
        </w:tc>
      </w:tr>
      <w:tr w:rsidR="007F3DA2" w:rsidRPr="00DE3EF2" w14:paraId="68D18B79"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12DF144"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A8DA9AD"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67B321DE" w14:textId="77777777" w:rsidR="007F3DA2" w:rsidRPr="00256B1B" w:rsidRDefault="007F3DA2" w:rsidP="006E2AD3">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rPr>
              <w:t>PSC-107</w:t>
            </w:r>
          </w:p>
        </w:tc>
        <w:tc>
          <w:tcPr>
            <w:tcW w:w="4739" w:type="dxa"/>
            <w:tcBorders>
              <w:top w:val="nil"/>
              <w:left w:val="nil"/>
              <w:bottom w:val="single" w:sz="4" w:space="0" w:color="auto"/>
              <w:right w:val="single" w:sz="8" w:space="0" w:color="auto"/>
            </w:tcBorders>
            <w:shd w:val="clear" w:color="auto" w:fill="auto"/>
            <w:noWrap/>
            <w:hideMark/>
          </w:tcPr>
          <w:p w14:paraId="5E27418D" w14:textId="77777777" w:rsidR="007F3DA2" w:rsidRPr="00256B1B" w:rsidRDefault="007F3DA2" w:rsidP="006E2AD3">
            <w:pPr>
              <w:rPr>
                <w:rFonts w:ascii="Times New Roman" w:hAnsi="Times New Roman" w:cs="Times New Roman"/>
                <w:b/>
                <w:bCs/>
                <w:color w:val="000000"/>
                <w:sz w:val="20"/>
                <w:szCs w:val="20"/>
              </w:rPr>
            </w:pPr>
            <w:r w:rsidRPr="00256B1B">
              <w:rPr>
                <w:rFonts w:ascii="Times New Roman" w:hAnsi="Times New Roman" w:cs="Times New Roman"/>
                <w:b/>
                <w:bCs/>
                <w:sz w:val="20"/>
              </w:rPr>
              <w:t>Basic Factors in International Relations</w:t>
            </w:r>
          </w:p>
        </w:tc>
        <w:tc>
          <w:tcPr>
            <w:tcW w:w="1367" w:type="dxa"/>
            <w:tcBorders>
              <w:top w:val="nil"/>
              <w:left w:val="nil"/>
              <w:bottom w:val="single" w:sz="4" w:space="0" w:color="auto"/>
              <w:right w:val="single" w:sz="8" w:space="0" w:color="auto"/>
            </w:tcBorders>
            <w:shd w:val="clear" w:color="auto" w:fill="auto"/>
            <w:noWrap/>
            <w:hideMark/>
          </w:tcPr>
          <w:p w14:paraId="230A9A63" w14:textId="77777777" w:rsidR="007F3DA2" w:rsidRPr="00256B1B" w:rsidRDefault="007F3DA2" w:rsidP="006E2AD3">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7F3DA2" w:rsidRPr="00DE3EF2" w14:paraId="2DA18756"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9E0940C"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79C6A33"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6A2F833" w14:textId="77777777" w:rsidR="007F3DA2" w:rsidRPr="00256B1B" w:rsidRDefault="007F3DA2" w:rsidP="006E2AD3">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szCs w:val="20"/>
              </w:rPr>
              <w:t>ECO-103</w:t>
            </w:r>
          </w:p>
        </w:tc>
        <w:tc>
          <w:tcPr>
            <w:tcW w:w="4739" w:type="dxa"/>
            <w:tcBorders>
              <w:top w:val="nil"/>
              <w:left w:val="nil"/>
              <w:bottom w:val="single" w:sz="4" w:space="0" w:color="auto"/>
              <w:right w:val="single" w:sz="8" w:space="0" w:color="auto"/>
            </w:tcBorders>
            <w:shd w:val="clear" w:color="auto" w:fill="auto"/>
            <w:noWrap/>
            <w:vAlign w:val="center"/>
          </w:tcPr>
          <w:p w14:paraId="451895EB" w14:textId="77777777" w:rsidR="007F3DA2" w:rsidRPr="00256B1B" w:rsidRDefault="007F3DA2" w:rsidP="006E2AD3">
            <w:pPr>
              <w:rPr>
                <w:rFonts w:ascii="Times New Roman" w:hAnsi="Times New Roman" w:cs="Times New Roman"/>
                <w:b/>
                <w:bCs/>
                <w:color w:val="000000"/>
                <w:sz w:val="20"/>
                <w:szCs w:val="20"/>
              </w:rPr>
            </w:pPr>
            <w:r w:rsidRPr="00256B1B">
              <w:rPr>
                <w:rFonts w:ascii="Times New Roman" w:eastAsia="Arial" w:hAnsi="Times New Roman" w:cs="Times New Roman"/>
                <w:b/>
                <w:bCs/>
                <w:color w:val="000000" w:themeColor="text1"/>
                <w:sz w:val="20"/>
                <w:szCs w:val="20"/>
              </w:rPr>
              <w:t>Economy of Pakistan</w:t>
            </w:r>
          </w:p>
        </w:tc>
        <w:tc>
          <w:tcPr>
            <w:tcW w:w="1367" w:type="dxa"/>
            <w:tcBorders>
              <w:top w:val="nil"/>
              <w:left w:val="nil"/>
              <w:bottom w:val="single" w:sz="4" w:space="0" w:color="auto"/>
              <w:right w:val="single" w:sz="8" w:space="0" w:color="auto"/>
            </w:tcBorders>
            <w:shd w:val="clear" w:color="auto" w:fill="auto"/>
            <w:noWrap/>
            <w:vAlign w:val="center"/>
          </w:tcPr>
          <w:p w14:paraId="5B3C2698" w14:textId="77777777" w:rsidR="007F3DA2" w:rsidRPr="00256B1B" w:rsidRDefault="007F3DA2" w:rsidP="006E2AD3">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7F3DA2" w:rsidRPr="00DE3EF2" w14:paraId="37E142C1"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28D1BA39"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0E1D73B" w14:textId="77777777" w:rsidR="007F3DA2" w:rsidRPr="00DE3EF2" w:rsidRDefault="007F3DA2"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30AA097" w14:textId="77777777" w:rsidR="007F3DA2" w:rsidRPr="00DE3EF2" w:rsidRDefault="007F3DA2" w:rsidP="006E2AD3">
            <w:pPr>
              <w:ind w:firstLineChars="100" w:firstLine="201"/>
              <w:rPr>
                <w:rFonts w:ascii="Times New Roman" w:hAnsi="Times New Roman" w:cs="Times New Roman"/>
                <w:b/>
                <w:bCs/>
                <w:color w:val="FF0000"/>
                <w:sz w:val="20"/>
                <w:szCs w:val="20"/>
              </w:rPr>
            </w:pPr>
            <w:r w:rsidRPr="00256B1B">
              <w:rPr>
                <w:rFonts w:ascii="Times New Roman" w:hAnsi="Times New Roman" w:cs="Times New Roman"/>
                <w:b/>
                <w:bCs/>
                <w:sz w:val="20"/>
                <w:szCs w:val="20"/>
              </w:rPr>
              <w:t>ECO-</w:t>
            </w:r>
            <w:r>
              <w:rPr>
                <w:rFonts w:ascii="Times New Roman" w:hAnsi="Times New Roman" w:cs="Times New Roman"/>
                <w:b/>
                <w:bCs/>
                <w:sz w:val="20"/>
                <w:szCs w:val="20"/>
              </w:rPr>
              <w:t>306</w:t>
            </w:r>
          </w:p>
        </w:tc>
        <w:tc>
          <w:tcPr>
            <w:tcW w:w="4739" w:type="dxa"/>
            <w:tcBorders>
              <w:top w:val="nil"/>
              <w:left w:val="nil"/>
              <w:bottom w:val="single" w:sz="4" w:space="0" w:color="auto"/>
              <w:right w:val="nil"/>
            </w:tcBorders>
            <w:shd w:val="clear" w:color="auto" w:fill="auto"/>
            <w:noWrap/>
            <w:vAlign w:val="center"/>
          </w:tcPr>
          <w:p w14:paraId="09BF9681" w14:textId="77777777" w:rsidR="007F3DA2" w:rsidRPr="00DE3EF2" w:rsidRDefault="007F3DA2" w:rsidP="006E2AD3">
            <w:pP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 xml:space="preserve">Development Economics </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5FD7795" w14:textId="77777777" w:rsidR="007F3DA2" w:rsidRPr="00DE3EF2" w:rsidRDefault="007F3DA2" w:rsidP="006E2AD3">
            <w:pPr>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7F3DA2" w:rsidRPr="00DE3EF2" w14:paraId="36F6F851"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7CAC5B8" w14:textId="77777777" w:rsidR="007F3DA2" w:rsidRPr="00DE3EF2" w:rsidRDefault="007F3DA2"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9101B5B" w14:textId="77777777" w:rsidR="007F3DA2" w:rsidRPr="00DE3EF2" w:rsidRDefault="007F3DA2" w:rsidP="006E2AD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9F64109"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729BAFB" w14:textId="77777777" w:rsidR="007F3DA2" w:rsidRPr="00DE3EF2"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7F3DA2" w:rsidRPr="00DE3EF2" w14:paraId="40853B80" w14:textId="77777777" w:rsidTr="006E2AD3">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0F9B1" w14:textId="77777777" w:rsidR="007F3DA2" w:rsidRPr="00DE3EF2" w:rsidRDefault="007F3DA2"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7D2F8" w14:textId="77777777" w:rsidR="007F3DA2" w:rsidRPr="00DE3EF2" w:rsidRDefault="007F3DA2"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67</w:t>
            </w:r>
          </w:p>
        </w:tc>
      </w:tr>
      <w:tr w:rsidR="003F6DF9" w:rsidRPr="00DE3EF2" w14:paraId="3249EC9C" w14:textId="77777777" w:rsidTr="006E2AD3">
        <w:trPr>
          <w:trHeight w:val="450"/>
          <w:jc w:val="center"/>
        </w:trPr>
        <w:tc>
          <w:tcPr>
            <w:tcW w:w="10560" w:type="dxa"/>
            <w:gridSpan w:val="5"/>
            <w:tcBorders>
              <w:top w:val="nil"/>
              <w:left w:val="nil"/>
              <w:bottom w:val="nil"/>
              <w:right w:val="nil"/>
            </w:tcBorders>
            <w:shd w:val="clear" w:color="auto" w:fill="auto"/>
            <w:noWrap/>
            <w:vAlign w:val="center"/>
            <w:hideMark/>
          </w:tcPr>
          <w:p w14:paraId="16C8D96D" w14:textId="673B80D9" w:rsidR="003F6DF9" w:rsidRPr="003F6DF9" w:rsidRDefault="003F6DF9" w:rsidP="003F6DF9">
            <w:pPr>
              <w:pStyle w:val="ListParagraph"/>
              <w:numPr>
                <w:ilvl w:val="0"/>
                <w:numId w:val="3"/>
              </w:numPr>
              <w:jc w:val="center"/>
              <w:rPr>
                <w:rFonts w:ascii="Times New Roman" w:hAnsi="Times New Roman" w:cs="Times New Roman"/>
                <w:b/>
                <w:bCs/>
                <w:color w:val="000000"/>
                <w:sz w:val="20"/>
                <w:szCs w:val="20"/>
              </w:rPr>
            </w:pPr>
            <w:r w:rsidRPr="003F6DF9">
              <w:rPr>
                <w:rFonts w:ascii="Times New Roman" w:hAnsi="Times New Roman" w:cs="Times New Roman"/>
                <w:b/>
                <w:bCs/>
                <w:color w:val="000000"/>
                <w:sz w:val="20"/>
                <w:szCs w:val="20"/>
              </w:rPr>
              <w:lastRenderedPageBreak/>
              <w:t>Peace &amp; Conflict Studies, Economics, Psychology</w:t>
            </w:r>
          </w:p>
        </w:tc>
      </w:tr>
      <w:tr w:rsidR="003F6DF9" w:rsidRPr="00DE3EF2" w14:paraId="3FA179B8" w14:textId="77777777" w:rsidTr="006E2AD3">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5906F77C" w14:textId="77777777" w:rsidR="003F6DF9" w:rsidRPr="00DE3EF2" w:rsidRDefault="003F6DF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7B512F94" w14:textId="77777777" w:rsidR="003F6DF9" w:rsidRPr="00DE3EF2" w:rsidRDefault="003F6DF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49B314E" w14:textId="77777777" w:rsidR="003F6DF9" w:rsidRPr="00DE3EF2" w:rsidRDefault="003F6DF9"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00BF76F3" w14:textId="77777777" w:rsidR="003F6DF9" w:rsidRPr="00DE3EF2" w:rsidRDefault="003F6DF9"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42F443" w14:textId="77777777" w:rsidR="003F6DF9" w:rsidRPr="00DE3EF2" w:rsidRDefault="003F6DF9" w:rsidP="006E2AD3">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3F6DF9" w:rsidRPr="00DE3EF2" w14:paraId="039DD3C4" w14:textId="77777777" w:rsidTr="006E2AD3">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30C762CF" w14:textId="77777777" w:rsidR="003F6DF9" w:rsidRPr="00DE3EF2" w:rsidRDefault="003F6DF9" w:rsidP="006E2AD3">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6C26664E" w14:textId="77777777" w:rsidR="003F6DF9" w:rsidRPr="00DE3EF2" w:rsidRDefault="003F6DF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182FA6A4" w14:textId="77777777" w:rsidR="003F6DF9" w:rsidRPr="00DE3EF2" w:rsidRDefault="003F6DF9"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77188F0E" w14:textId="77777777" w:rsidR="003F6DF9" w:rsidRPr="00DE3EF2" w:rsidRDefault="003F6DF9"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435161C" w14:textId="77777777" w:rsidR="003F6DF9" w:rsidRPr="00DE3EF2" w:rsidRDefault="003F6DF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F6DF9" w:rsidRPr="00DE3EF2" w14:paraId="72B67B15"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8D1C464" w14:textId="77777777" w:rsidR="003F6DF9" w:rsidRPr="00DE3EF2" w:rsidRDefault="003F6DF9"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2682765" w14:textId="77777777" w:rsidR="003F6DF9" w:rsidRPr="00DE3EF2" w:rsidRDefault="003F6DF9"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0BBF2DA" w14:textId="77777777" w:rsidR="003F6DF9" w:rsidRPr="003015BF" w:rsidRDefault="003F6DF9" w:rsidP="006E2AD3">
            <w:pPr>
              <w:ind w:firstLineChars="100" w:firstLine="201"/>
              <w:rPr>
                <w:rFonts w:ascii="Times New Roman" w:hAnsi="Times New Roman" w:cs="Times New Roman"/>
                <w:b/>
                <w:bCs/>
                <w:color w:val="FF0000"/>
                <w:sz w:val="20"/>
                <w:szCs w:val="20"/>
              </w:rPr>
            </w:pPr>
            <w:r w:rsidRPr="006D7465">
              <w:rPr>
                <w:rFonts w:ascii="Times New Roman" w:hAnsi="Times New Roman" w:cs="Times New Roman"/>
                <w:b/>
                <w:bCs/>
                <w:color w:val="000000"/>
                <w:sz w:val="20"/>
                <w:szCs w:val="20"/>
              </w:rPr>
              <w:t>P</w:t>
            </w:r>
            <w:r>
              <w:rPr>
                <w:rFonts w:ascii="Times New Roman" w:hAnsi="Times New Roman" w:cs="Times New Roman"/>
                <w:b/>
                <w:bCs/>
                <w:color w:val="000000"/>
                <w:sz w:val="20"/>
                <w:szCs w:val="20"/>
              </w:rPr>
              <w:t>C</w:t>
            </w:r>
            <w:r w:rsidRPr="006D7465">
              <w:rPr>
                <w:rFonts w:ascii="Times New Roman" w:hAnsi="Times New Roman" w:cs="Times New Roman"/>
                <w:b/>
                <w:bCs/>
                <w:color w:val="000000"/>
                <w:sz w:val="20"/>
                <w:szCs w:val="20"/>
              </w:rPr>
              <w:t>S-102</w:t>
            </w:r>
          </w:p>
        </w:tc>
        <w:tc>
          <w:tcPr>
            <w:tcW w:w="4739" w:type="dxa"/>
            <w:tcBorders>
              <w:top w:val="nil"/>
              <w:left w:val="nil"/>
              <w:bottom w:val="single" w:sz="4" w:space="0" w:color="auto"/>
              <w:right w:val="nil"/>
            </w:tcBorders>
            <w:shd w:val="clear" w:color="auto" w:fill="auto"/>
            <w:noWrap/>
            <w:vAlign w:val="center"/>
            <w:hideMark/>
          </w:tcPr>
          <w:p w14:paraId="756098FE" w14:textId="77777777" w:rsidR="003F6DF9" w:rsidRPr="003015BF" w:rsidRDefault="003F6DF9" w:rsidP="006E2AD3">
            <w:pPr>
              <w:rPr>
                <w:rFonts w:ascii="Times New Roman" w:hAnsi="Times New Roman" w:cs="Times New Roman"/>
                <w:b/>
                <w:bCs/>
                <w:sz w:val="20"/>
                <w:szCs w:val="20"/>
              </w:rPr>
            </w:pPr>
            <w:r>
              <w:rPr>
                <w:rFonts w:ascii="Times New Roman" w:hAnsi="Times New Roman" w:cs="Times New Roman"/>
                <w:b/>
                <w:bCs/>
                <w:sz w:val="20"/>
                <w:szCs w:val="20"/>
              </w:rPr>
              <w:t xml:space="preserve">History of Peace Movements </w:t>
            </w:r>
          </w:p>
        </w:tc>
        <w:tc>
          <w:tcPr>
            <w:tcW w:w="1367" w:type="dxa"/>
            <w:tcBorders>
              <w:top w:val="nil"/>
              <w:left w:val="single" w:sz="8" w:space="0" w:color="auto"/>
              <w:bottom w:val="single" w:sz="4" w:space="0" w:color="auto"/>
              <w:right w:val="single" w:sz="8" w:space="0" w:color="auto"/>
            </w:tcBorders>
            <w:shd w:val="clear" w:color="auto" w:fill="auto"/>
            <w:noWrap/>
            <w:hideMark/>
          </w:tcPr>
          <w:p w14:paraId="15DA4C86" w14:textId="77777777" w:rsidR="003F6DF9" w:rsidRPr="000655D3" w:rsidRDefault="003F6DF9" w:rsidP="006E2AD3">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3F6DF9" w:rsidRPr="00DE3EF2" w14:paraId="189BDF5D"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D9CBCA1" w14:textId="77777777" w:rsidR="003F6DF9" w:rsidRPr="00DE3EF2" w:rsidRDefault="003F6DF9"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60FD4AD2" w14:textId="77777777" w:rsidR="003F6DF9" w:rsidRPr="00DE3EF2" w:rsidRDefault="003F6DF9"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02C4E6D" w14:textId="77777777" w:rsidR="003F6DF9" w:rsidRPr="000655D3" w:rsidRDefault="003F6DF9" w:rsidP="006E2AD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ECO-104</w:t>
            </w:r>
          </w:p>
        </w:tc>
        <w:tc>
          <w:tcPr>
            <w:tcW w:w="4739" w:type="dxa"/>
            <w:tcBorders>
              <w:top w:val="nil"/>
              <w:left w:val="nil"/>
              <w:bottom w:val="single" w:sz="4" w:space="0" w:color="auto"/>
              <w:right w:val="nil"/>
            </w:tcBorders>
            <w:shd w:val="clear" w:color="auto" w:fill="auto"/>
            <w:noWrap/>
          </w:tcPr>
          <w:p w14:paraId="6EC99A44" w14:textId="77777777" w:rsidR="003F6DF9" w:rsidRPr="000655D3" w:rsidRDefault="003F6DF9" w:rsidP="006E2AD3">
            <w:pPr>
              <w:rPr>
                <w:rFonts w:ascii="Times New Roman" w:hAnsi="Times New Roman" w:cs="Times New Roman"/>
                <w:b/>
                <w:bCs/>
                <w:sz w:val="20"/>
                <w:szCs w:val="20"/>
              </w:rPr>
            </w:pPr>
            <w:r w:rsidRPr="000655D3">
              <w:rPr>
                <w:rFonts w:ascii="Times New Roman" w:hAnsi="Times New Roman" w:cs="Times New Roman"/>
                <w:b/>
                <w:bCs/>
                <w:color w:val="000000"/>
                <w:sz w:val="20"/>
                <w:szCs w:val="20"/>
              </w:rPr>
              <w:t>Introduction to Economics</w:t>
            </w:r>
          </w:p>
        </w:tc>
        <w:tc>
          <w:tcPr>
            <w:tcW w:w="1367" w:type="dxa"/>
            <w:tcBorders>
              <w:top w:val="nil"/>
              <w:left w:val="single" w:sz="8" w:space="0" w:color="auto"/>
              <w:bottom w:val="single" w:sz="4" w:space="0" w:color="auto"/>
              <w:right w:val="single" w:sz="8" w:space="0" w:color="auto"/>
            </w:tcBorders>
            <w:shd w:val="clear" w:color="auto" w:fill="auto"/>
            <w:noWrap/>
          </w:tcPr>
          <w:p w14:paraId="4730077B" w14:textId="77777777" w:rsidR="003F6DF9" w:rsidRPr="000655D3" w:rsidRDefault="003F6DF9" w:rsidP="006E2AD3">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3F6DF9" w:rsidRPr="00DE3EF2" w14:paraId="525428BC"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ED4B8EB" w14:textId="77777777" w:rsidR="003F6DF9" w:rsidRPr="00DE3EF2" w:rsidRDefault="003F6DF9"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1C6E9D0" w14:textId="77777777" w:rsidR="003F6DF9" w:rsidRPr="00DE3EF2" w:rsidRDefault="003F6DF9"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7048D41" w14:textId="77777777" w:rsidR="003F6DF9" w:rsidRPr="00DE3EF2" w:rsidRDefault="003F6DF9" w:rsidP="006E2AD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PSY-103</w:t>
            </w:r>
          </w:p>
        </w:tc>
        <w:tc>
          <w:tcPr>
            <w:tcW w:w="4739" w:type="dxa"/>
            <w:tcBorders>
              <w:top w:val="nil"/>
              <w:left w:val="nil"/>
              <w:bottom w:val="single" w:sz="4" w:space="0" w:color="auto"/>
              <w:right w:val="nil"/>
            </w:tcBorders>
            <w:shd w:val="clear" w:color="auto" w:fill="auto"/>
            <w:noWrap/>
            <w:vAlign w:val="center"/>
          </w:tcPr>
          <w:p w14:paraId="44ABD566" w14:textId="77777777" w:rsidR="003F6DF9" w:rsidRPr="00AA4896" w:rsidRDefault="003F6DF9" w:rsidP="006E2AD3">
            <w:pPr>
              <w:rPr>
                <w:rFonts w:ascii="Times New Roman" w:hAnsi="Times New Roman" w:cs="Times New Roman"/>
                <w:b/>
                <w:bCs/>
                <w:sz w:val="20"/>
                <w:szCs w:val="20"/>
              </w:rPr>
            </w:pPr>
            <w:r w:rsidRPr="00E41251">
              <w:rPr>
                <w:rFonts w:ascii="Times New Roman" w:eastAsia="Times New Roman" w:hAnsi="Times New Roman" w:cs="Times New Roman"/>
                <w:b/>
                <w:bCs/>
                <w:sz w:val="20"/>
                <w:szCs w:val="20"/>
                <w:lang w:val="en-GB"/>
              </w:rPr>
              <w:t xml:space="preserve">History of </w:t>
            </w:r>
            <w:r>
              <w:rPr>
                <w:rFonts w:ascii="Times New Roman" w:eastAsia="Times New Roman" w:hAnsi="Times New Roman" w:cs="Times New Roman"/>
                <w:b/>
                <w:bCs/>
                <w:sz w:val="20"/>
                <w:szCs w:val="20"/>
                <w:lang w:val="en-GB"/>
              </w:rPr>
              <w:t>Psychology-I</w:t>
            </w:r>
          </w:p>
        </w:tc>
        <w:tc>
          <w:tcPr>
            <w:tcW w:w="1367" w:type="dxa"/>
            <w:tcBorders>
              <w:top w:val="nil"/>
              <w:left w:val="single" w:sz="8" w:space="0" w:color="auto"/>
              <w:bottom w:val="single" w:sz="4" w:space="0" w:color="auto"/>
              <w:right w:val="single" w:sz="8" w:space="0" w:color="auto"/>
            </w:tcBorders>
            <w:shd w:val="clear" w:color="auto" w:fill="auto"/>
            <w:noWrap/>
          </w:tcPr>
          <w:p w14:paraId="0F267B48" w14:textId="77777777" w:rsidR="003F6DF9" w:rsidRPr="00DE3EF2" w:rsidRDefault="003F6DF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r>
      <w:tr w:rsidR="003F6DF9" w:rsidRPr="00DE3EF2" w14:paraId="20B2F88B"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1AB9B41" w14:textId="77777777" w:rsidR="003F6DF9" w:rsidRPr="00DE3EF2" w:rsidRDefault="003F6DF9"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F6FAFC2" w14:textId="77777777" w:rsidR="003F6DF9" w:rsidRPr="00DE3EF2" w:rsidRDefault="003F6DF9"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AB66038" w14:textId="77777777" w:rsidR="003F6DF9" w:rsidRDefault="003F6DF9" w:rsidP="006E2AD3">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719644C5" w14:textId="77777777" w:rsidR="003F6DF9" w:rsidRDefault="003F6DF9" w:rsidP="006E2AD3">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CD92025" w14:textId="77777777" w:rsidR="003F6DF9" w:rsidRDefault="003F6DF9" w:rsidP="006E2AD3">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3F6DF9" w:rsidRPr="00DE3EF2" w14:paraId="34397205"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CF5C2D1" w14:textId="77777777" w:rsidR="003F6DF9" w:rsidRPr="00DE3EF2" w:rsidRDefault="003F6DF9"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4B3F88FE" w14:textId="77777777" w:rsidR="003F6DF9" w:rsidRPr="00DE3EF2" w:rsidRDefault="003F6DF9"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F775389" w14:textId="77777777" w:rsidR="003F6DF9" w:rsidRPr="00DE3EF2" w:rsidRDefault="003F6DF9"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7FCC91BF" w14:textId="618F2534" w:rsidR="003F6DF9" w:rsidRPr="00DE3EF2" w:rsidRDefault="006E2AD3" w:rsidP="006E2AD3">
            <w:pP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6004A90" w14:textId="77777777" w:rsidR="003F6DF9" w:rsidRPr="00DE3EF2" w:rsidRDefault="003F6DF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3F6DF9" w:rsidRPr="00DE3EF2" w14:paraId="0357EED3"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AD7FF63" w14:textId="77777777" w:rsidR="003F6DF9" w:rsidRPr="00DE3EF2" w:rsidRDefault="003F6DF9"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6B6D3D13" w14:textId="77777777" w:rsidR="003F6DF9" w:rsidRPr="00DE3EF2" w:rsidRDefault="003F6DF9" w:rsidP="006E2AD3">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58CCE003" w14:textId="77777777" w:rsidR="003F6DF9" w:rsidRPr="00DE3EF2" w:rsidRDefault="003F6DF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6BAB253" w14:textId="77777777" w:rsidR="003F6DF9" w:rsidRPr="00DE3EF2" w:rsidRDefault="003F6DF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w:t>
            </w:r>
          </w:p>
        </w:tc>
      </w:tr>
      <w:tr w:rsidR="003F6DF9" w:rsidRPr="00DE3EF2" w14:paraId="74067164"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F71D1DE" w14:textId="77777777" w:rsidR="003F6DF9" w:rsidRPr="00DE3EF2" w:rsidRDefault="003F6DF9" w:rsidP="006E2AD3">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2C8D1AD9" w14:textId="77777777" w:rsidR="003F6DF9" w:rsidRPr="00DE3EF2" w:rsidRDefault="003F6DF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3C4BD192" w14:textId="77777777" w:rsidR="003F6DF9" w:rsidRPr="00DE3EF2" w:rsidRDefault="003F6DF9"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43B3A69B" w14:textId="77777777" w:rsidR="003F6DF9" w:rsidRPr="00DE3EF2" w:rsidRDefault="003F6DF9"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E0B569B" w14:textId="77777777" w:rsidR="003F6DF9" w:rsidRPr="00DE3EF2" w:rsidRDefault="003F6DF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F6DF9" w:rsidRPr="00DE3EF2" w14:paraId="1C5BC5BD"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638F78C"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27D9731" w14:textId="77777777" w:rsidR="003F6DF9" w:rsidRPr="00DE3EF2" w:rsidRDefault="003F6DF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71E0AC4" w14:textId="77777777" w:rsidR="003F6DF9" w:rsidRPr="000655D3" w:rsidRDefault="003F6DF9" w:rsidP="006E2AD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ECO-104</w:t>
            </w:r>
          </w:p>
        </w:tc>
        <w:tc>
          <w:tcPr>
            <w:tcW w:w="4739" w:type="dxa"/>
            <w:tcBorders>
              <w:top w:val="nil"/>
              <w:left w:val="nil"/>
              <w:bottom w:val="single" w:sz="8" w:space="0" w:color="auto"/>
              <w:right w:val="nil"/>
            </w:tcBorders>
            <w:shd w:val="clear" w:color="auto" w:fill="auto"/>
            <w:noWrap/>
          </w:tcPr>
          <w:p w14:paraId="068FE47D" w14:textId="77777777" w:rsidR="003F6DF9" w:rsidRPr="000655D3" w:rsidRDefault="003F6DF9" w:rsidP="006E2AD3">
            <w:pPr>
              <w:rPr>
                <w:rFonts w:ascii="Times New Roman" w:hAnsi="Times New Roman" w:cs="Times New Roman"/>
                <w:b/>
                <w:bCs/>
                <w:color w:val="000000"/>
                <w:sz w:val="20"/>
                <w:szCs w:val="20"/>
              </w:rPr>
            </w:pPr>
            <w:r w:rsidRPr="000655D3">
              <w:rPr>
                <w:rFonts w:ascii="Times New Roman" w:hAnsi="Times New Roman" w:cs="Times New Roman"/>
                <w:b/>
                <w:bCs/>
                <w:sz w:val="20"/>
                <w:szCs w:val="20"/>
              </w:rPr>
              <w:t xml:space="preserve">Principals of </w:t>
            </w:r>
            <w:r>
              <w:rPr>
                <w:rFonts w:ascii="Times New Roman" w:hAnsi="Times New Roman" w:cs="Times New Roman"/>
                <w:b/>
                <w:bCs/>
                <w:sz w:val="20"/>
                <w:szCs w:val="20"/>
              </w:rPr>
              <w:t>M</w:t>
            </w:r>
            <w:r w:rsidRPr="000655D3">
              <w:rPr>
                <w:rFonts w:ascii="Times New Roman" w:hAnsi="Times New Roman" w:cs="Times New Roman"/>
                <w:b/>
                <w:bCs/>
                <w:sz w:val="20"/>
                <w:szCs w:val="20"/>
              </w:rPr>
              <w:t>icroeconomics</w:t>
            </w:r>
          </w:p>
        </w:tc>
        <w:tc>
          <w:tcPr>
            <w:tcW w:w="1367" w:type="dxa"/>
            <w:tcBorders>
              <w:top w:val="nil"/>
              <w:left w:val="single" w:sz="8" w:space="0" w:color="auto"/>
              <w:bottom w:val="single" w:sz="4" w:space="0" w:color="auto"/>
              <w:right w:val="single" w:sz="8" w:space="0" w:color="auto"/>
            </w:tcBorders>
            <w:shd w:val="clear" w:color="auto" w:fill="auto"/>
            <w:noWrap/>
          </w:tcPr>
          <w:p w14:paraId="593D365F" w14:textId="77777777" w:rsidR="003F6DF9" w:rsidRPr="000655D3" w:rsidRDefault="003F6DF9" w:rsidP="006E2AD3">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3F6DF9" w:rsidRPr="00DE3EF2" w14:paraId="68E0E8DE"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7BD945E"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EF1902D" w14:textId="77777777" w:rsidR="003F6DF9" w:rsidRPr="00DE3EF2" w:rsidRDefault="003F6DF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434C066" w14:textId="77777777" w:rsidR="003F6DF9" w:rsidRPr="00DE3EF2" w:rsidRDefault="003F6DF9" w:rsidP="006E2AD3">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4</w:t>
            </w:r>
          </w:p>
        </w:tc>
        <w:tc>
          <w:tcPr>
            <w:tcW w:w="4739" w:type="dxa"/>
            <w:tcBorders>
              <w:top w:val="nil"/>
              <w:left w:val="nil"/>
              <w:bottom w:val="single" w:sz="8" w:space="0" w:color="auto"/>
              <w:right w:val="nil"/>
            </w:tcBorders>
            <w:shd w:val="clear" w:color="auto" w:fill="auto"/>
            <w:noWrap/>
          </w:tcPr>
          <w:p w14:paraId="56C5EFC8" w14:textId="77777777" w:rsidR="003F6DF9" w:rsidRPr="003015BF" w:rsidRDefault="003F6DF9" w:rsidP="006E2AD3">
            <w:pPr>
              <w:rPr>
                <w:rFonts w:ascii="Times New Roman" w:hAnsi="Times New Roman" w:cs="Times New Roman"/>
                <w:b/>
                <w:bCs/>
                <w:color w:val="000000"/>
              </w:rPr>
            </w:pPr>
            <w:r>
              <w:rPr>
                <w:rFonts w:ascii="Times New Roman" w:hAnsi="Times New Roman" w:cs="Times New Roman"/>
                <w:b/>
                <w:bCs/>
                <w:color w:val="000000"/>
                <w:sz w:val="20"/>
                <w:szCs w:val="20"/>
              </w:rPr>
              <w:t>Reconstructing the Term Conflict</w:t>
            </w:r>
          </w:p>
        </w:tc>
        <w:tc>
          <w:tcPr>
            <w:tcW w:w="1367" w:type="dxa"/>
            <w:tcBorders>
              <w:top w:val="nil"/>
              <w:left w:val="single" w:sz="8" w:space="0" w:color="auto"/>
              <w:bottom w:val="single" w:sz="4" w:space="0" w:color="auto"/>
              <w:right w:val="single" w:sz="8" w:space="0" w:color="auto"/>
            </w:tcBorders>
            <w:shd w:val="clear" w:color="auto" w:fill="auto"/>
            <w:noWrap/>
          </w:tcPr>
          <w:p w14:paraId="028CA6A0" w14:textId="77777777" w:rsidR="003F6DF9" w:rsidRPr="00DE3EF2" w:rsidRDefault="003F6DF9" w:rsidP="006E2AD3">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3F6DF9" w:rsidRPr="00DE3EF2" w14:paraId="65D959F3"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75274F4"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15D7920" w14:textId="77777777" w:rsidR="003F6DF9" w:rsidRPr="00DE3EF2" w:rsidRDefault="003F6DF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9FC9B38" w14:textId="77777777" w:rsidR="003F6DF9" w:rsidRPr="00DE3EF2" w:rsidRDefault="003F6DF9" w:rsidP="006E2AD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0</w:t>
            </w:r>
          </w:p>
        </w:tc>
        <w:tc>
          <w:tcPr>
            <w:tcW w:w="4739" w:type="dxa"/>
            <w:tcBorders>
              <w:top w:val="single" w:sz="4" w:space="0" w:color="auto"/>
              <w:left w:val="nil"/>
              <w:bottom w:val="single" w:sz="4" w:space="0" w:color="auto"/>
              <w:right w:val="nil"/>
            </w:tcBorders>
            <w:shd w:val="clear" w:color="auto" w:fill="auto"/>
            <w:noWrap/>
            <w:vAlign w:val="center"/>
          </w:tcPr>
          <w:p w14:paraId="3ADB579C" w14:textId="77777777" w:rsidR="003F6DF9" w:rsidRPr="00A63A48" w:rsidRDefault="003F6DF9" w:rsidP="006E2AD3">
            <w:pPr>
              <w:rPr>
                <w:rFonts w:ascii="Times New Roman" w:hAnsi="Times New Roman" w:cs="Times New Roman"/>
                <w:b/>
                <w:bCs/>
                <w:sz w:val="20"/>
                <w:szCs w:val="20"/>
              </w:rPr>
            </w:pPr>
            <w:r w:rsidRPr="00A63A48">
              <w:rPr>
                <w:rFonts w:ascii="Times New Roman" w:hAnsi="Times New Roman" w:cs="Times New Roman"/>
                <w:b/>
                <w:bCs/>
                <w:sz w:val="20"/>
                <w:szCs w:val="20"/>
              </w:rPr>
              <w:t>Introduction to Psychology-I</w:t>
            </w:r>
          </w:p>
        </w:tc>
        <w:tc>
          <w:tcPr>
            <w:tcW w:w="1367" w:type="dxa"/>
            <w:tcBorders>
              <w:top w:val="nil"/>
              <w:left w:val="single" w:sz="8" w:space="0" w:color="auto"/>
              <w:bottom w:val="single" w:sz="4" w:space="0" w:color="auto"/>
              <w:right w:val="single" w:sz="8" w:space="0" w:color="auto"/>
            </w:tcBorders>
            <w:shd w:val="clear" w:color="auto" w:fill="auto"/>
            <w:noWrap/>
          </w:tcPr>
          <w:p w14:paraId="0BBCD238" w14:textId="77777777" w:rsidR="003F6DF9" w:rsidRPr="00DE3EF2" w:rsidRDefault="003F6DF9" w:rsidP="006E2AD3">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3F6DF9" w:rsidRPr="00DE3EF2" w14:paraId="6C1F6588"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E5CB48A"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586F63D" w14:textId="77777777" w:rsidR="003F6DF9" w:rsidRPr="00DE3EF2" w:rsidRDefault="003F6DF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5A14F69" w14:textId="77777777" w:rsidR="003F6DF9" w:rsidRDefault="003F6DF9"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58705366" w14:textId="77777777" w:rsidR="003F6DF9" w:rsidRDefault="003F6DF9" w:rsidP="006E2AD3">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83C4B3E" w14:textId="77777777" w:rsidR="003F6DF9" w:rsidRDefault="003F6DF9" w:rsidP="006E2AD3">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3F6DF9" w:rsidRPr="00DE3EF2" w14:paraId="6EEAE82C"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B8714B6"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83238CC" w14:textId="77777777" w:rsidR="003F6DF9" w:rsidRPr="00DE3EF2" w:rsidRDefault="003F6DF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9B9CA2C" w14:textId="77777777" w:rsidR="003F6DF9" w:rsidRPr="00DE3EF2" w:rsidRDefault="003F6DF9"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078DA838" w14:textId="77777777" w:rsidR="003F6DF9" w:rsidRPr="00DE3EF2" w:rsidRDefault="003F6DF9"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07B2297" w14:textId="77777777" w:rsidR="003F6DF9" w:rsidRPr="00DE3EF2" w:rsidRDefault="003F6DF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3F6DF9" w:rsidRPr="00DE3EF2" w14:paraId="526BE9B0"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4D9E0B6"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758E825A" w14:textId="77777777" w:rsidR="003F6DF9" w:rsidRPr="00DE3EF2" w:rsidRDefault="003F6DF9" w:rsidP="006E2AD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772BA789" w14:textId="77777777" w:rsidR="003F6DF9" w:rsidRPr="00DE3EF2" w:rsidRDefault="003F6DF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0C721E3" w14:textId="77777777" w:rsidR="003F6DF9" w:rsidRPr="00DE3EF2" w:rsidRDefault="003F6DF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3F6DF9" w:rsidRPr="00DE3EF2" w14:paraId="41A0F085" w14:textId="77777777" w:rsidTr="006E2AD3">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10F0F82E" w14:textId="77777777" w:rsidR="003F6DF9" w:rsidRPr="00DE3EF2" w:rsidRDefault="003F6DF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076DBE21" w14:textId="77777777" w:rsidR="003F6DF9" w:rsidRPr="00DE3EF2" w:rsidRDefault="003F6DF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18239B0F" w14:textId="77777777" w:rsidR="003F6DF9" w:rsidRPr="00DE3EF2" w:rsidRDefault="003F6DF9"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2900423A" w14:textId="77777777" w:rsidR="003F6DF9" w:rsidRPr="00DE3EF2" w:rsidRDefault="003F6DF9"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09F97241" w14:textId="77777777" w:rsidR="003F6DF9" w:rsidRPr="00DE3EF2" w:rsidRDefault="003F6DF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F6DF9" w:rsidRPr="00DE3EF2" w14:paraId="6EACC9AA"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637EE0A"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AB3D9AA" w14:textId="77777777" w:rsidR="003F6DF9" w:rsidRPr="00DE3EF2" w:rsidRDefault="003F6DF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0B2150B" w14:textId="77777777" w:rsidR="003F6DF9" w:rsidRPr="003B16D8" w:rsidRDefault="003F6DF9"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6ADE0901" w14:textId="77777777" w:rsidR="003F6DF9" w:rsidRPr="003B16D8" w:rsidRDefault="003F6DF9"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630C6C8A" w14:textId="77777777" w:rsidR="003F6DF9" w:rsidRPr="003B16D8" w:rsidRDefault="003F6DF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F6DF9" w:rsidRPr="00DE3EF2" w14:paraId="3100863E" w14:textId="77777777" w:rsidTr="006E2AD3">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75C16F4C"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8D7B039" w14:textId="77777777" w:rsidR="003F6DF9" w:rsidRPr="00DE3EF2" w:rsidRDefault="003F6DF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59026B1" w14:textId="77777777" w:rsidR="003F6DF9" w:rsidRPr="003B16D8" w:rsidRDefault="003F6DF9" w:rsidP="006E2AD3">
            <w:pPr>
              <w:ind w:firstLineChars="100" w:firstLine="201"/>
              <w:rPr>
                <w:rFonts w:ascii="Times New Roman" w:hAnsi="Times New Roman" w:cs="Times New Roman"/>
                <w:b/>
                <w:bCs/>
                <w:sz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1</w:t>
            </w:r>
          </w:p>
        </w:tc>
        <w:tc>
          <w:tcPr>
            <w:tcW w:w="4739" w:type="dxa"/>
            <w:tcBorders>
              <w:top w:val="nil"/>
              <w:left w:val="nil"/>
              <w:bottom w:val="single" w:sz="4" w:space="0" w:color="auto"/>
              <w:right w:val="nil"/>
            </w:tcBorders>
            <w:shd w:val="clear" w:color="auto" w:fill="auto"/>
            <w:noWrap/>
          </w:tcPr>
          <w:p w14:paraId="26291FAE" w14:textId="77777777" w:rsidR="003F6DF9" w:rsidRPr="003015BF" w:rsidRDefault="003F6DF9" w:rsidP="006E2AD3">
            <w:pPr>
              <w:rPr>
                <w:rFonts w:ascii="Times New Roman" w:hAnsi="Times New Roman" w:cs="Times New Roman"/>
                <w:b/>
                <w:bCs/>
                <w:sz w:val="20"/>
                <w:szCs w:val="20"/>
              </w:rPr>
            </w:pPr>
            <w:r>
              <w:rPr>
                <w:rFonts w:ascii="Times New Roman" w:hAnsi="Times New Roman" w:cs="Times New Roman"/>
                <w:b/>
                <w:bCs/>
                <w:color w:val="000000"/>
                <w:sz w:val="20"/>
                <w:szCs w:val="20"/>
              </w:rPr>
              <w:t>Introduction to Peace and Conflict Studies</w:t>
            </w:r>
          </w:p>
        </w:tc>
        <w:tc>
          <w:tcPr>
            <w:tcW w:w="1367" w:type="dxa"/>
            <w:tcBorders>
              <w:top w:val="nil"/>
              <w:left w:val="single" w:sz="8" w:space="0" w:color="auto"/>
              <w:bottom w:val="single" w:sz="4" w:space="0" w:color="auto"/>
              <w:right w:val="single" w:sz="8" w:space="0" w:color="auto"/>
            </w:tcBorders>
            <w:shd w:val="clear" w:color="auto" w:fill="auto"/>
            <w:noWrap/>
          </w:tcPr>
          <w:p w14:paraId="12B125B7" w14:textId="77777777" w:rsidR="003F6DF9" w:rsidRPr="003B16D8" w:rsidRDefault="003F6DF9" w:rsidP="006E2AD3">
            <w:pPr>
              <w:jc w:val="center"/>
              <w:rPr>
                <w:rFonts w:ascii="Times New Roman" w:hAnsi="Times New Roman" w:cs="Times New Roman"/>
                <w:b/>
                <w:bCs/>
                <w:sz w:val="20"/>
              </w:rPr>
            </w:pPr>
            <w:r w:rsidRPr="006D7465">
              <w:rPr>
                <w:rFonts w:ascii="Times New Roman" w:hAnsi="Times New Roman" w:cs="Times New Roman"/>
                <w:b/>
                <w:bCs/>
                <w:sz w:val="20"/>
                <w:szCs w:val="20"/>
              </w:rPr>
              <w:t>3</w:t>
            </w:r>
          </w:p>
        </w:tc>
      </w:tr>
      <w:tr w:rsidR="003F6DF9" w:rsidRPr="00DE3EF2" w14:paraId="3BF28A7D" w14:textId="77777777" w:rsidTr="006E2AD3">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7C2ACB2A"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0C117E0" w14:textId="77777777" w:rsidR="003F6DF9" w:rsidRPr="00DE3EF2" w:rsidRDefault="003F6DF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ABDAB8A" w14:textId="77777777" w:rsidR="003F6DF9" w:rsidRPr="006344BA" w:rsidRDefault="003F6DF9" w:rsidP="006E2AD3">
            <w:pPr>
              <w:ind w:firstLineChars="100" w:firstLine="201"/>
              <w:rPr>
                <w:rFonts w:ascii="Times New Roman" w:hAnsi="Times New Roman" w:cs="Times New Roman"/>
                <w:b/>
                <w:bCs/>
                <w:color w:val="000000"/>
                <w:sz w:val="20"/>
                <w:szCs w:val="20"/>
              </w:rPr>
            </w:pPr>
            <w:r w:rsidRPr="006344BA">
              <w:rPr>
                <w:rFonts w:ascii="Times New Roman" w:hAnsi="Times New Roman" w:cs="Times New Roman"/>
                <w:b/>
                <w:bCs/>
                <w:sz w:val="20"/>
                <w:szCs w:val="20"/>
              </w:rPr>
              <w:t>ECO-10</w:t>
            </w:r>
            <w:r>
              <w:rPr>
                <w:rFonts w:ascii="Times New Roman" w:hAnsi="Times New Roman" w:cs="Times New Roman"/>
                <w:b/>
                <w:bCs/>
                <w:sz w:val="20"/>
                <w:szCs w:val="20"/>
              </w:rPr>
              <w:t>6</w:t>
            </w:r>
          </w:p>
        </w:tc>
        <w:tc>
          <w:tcPr>
            <w:tcW w:w="4739" w:type="dxa"/>
            <w:tcBorders>
              <w:top w:val="nil"/>
              <w:left w:val="nil"/>
              <w:bottom w:val="single" w:sz="4" w:space="0" w:color="auto"/>
              <w:right w:val="nil"/>
            </w:tcBorders>
            <w:shd w:val="clear" w:color="auto" w:fill="auto"/>
            <w:noWrap/>
          </w:tcPr>
          <w:p w14:paraId="396AABB1" w14:textId="77777777" w:rsidR="003F6DF9" w:rsidRPr="006344BA" w:rsidRDefault="003F6DF9" w:rsidP="006E2AD3">
            <w:pPr>
              <w:rPr>
                <w:rFonts w:ascii="Times New Roman" w:hAnsi="Times New Roman" w:cs="Times New Roman"/>
                <w:b/>
                <w:bCs/>
                <w:color w:val="000000"/>
                <w:sz w:val="20"/>
                <w:szCs w:val="20"/>
              </w:rPr>
            </w:pPr>
            <w:r w:rsidRPr="006344BA">
              <w:rPr>
                <w:rFonts w:ascii="Times New Roman" w:hAnsi="Times New Roman" w:cs="Times New Roman"/>
                <w:b/>
                <w:bCs/>
                <w:sz w:val="20"/>
                <w:szCs w:val="20"/>
              </w:rPr>
              <w:t xml:space="preserve">Principals of </w:t>
            </w:r>
            <w:r>
              <w:rPr>
                <w:rFonts w:ascii="Times New Roman" w:hAnsi="Times New Roman" w:cs="Times New Roman"/>
                <w:b/>
                <w:bCs/>
                <w:sz w:val="20"/>
                <w:szCs w:val="20"/>
              </w:rPr>
              <w:t>Ma</w:t>
            </w:r>
            <w:r w:rsidRPr="006344BA">
              <w:rPr>
                <w:rFonts w:ascii="Times New Roman" w:hAnsi="Times New Roman" w:cs="Times New Roman"/>
                <w:b/>
                <w:bCs/>
                <w:sz w:val="20"/>
                <w:szCs w:val="20"/>
              </w:rPr>
              <w:t>croeconomics</w:t>
            </w:r>
          </w:p>
        </w:tc>
        <w:tc>
          <w:tcPr>
            <w:tcW w:w="1367" w:type="dxa"/>
            <w:tcBorders>
              <w:top w:val="nil"/>
              <w:left w:val="single" w:sz="8" w:space="0" w:color="auto"/>
              <w:bottom w:val="single" w:sz="4" w:space="0" w:color="auto"/>
              <w:right w:val="single" w:sz="8" w:space="0" w:color="auto"/>
            </w:tcBorders>
            <w:shd w:val="clear" w:color="auto" w:fill="auto"/>
            <w:noWrap/>
          </w:tcPr>
          <w:p w14:paraId="4C4987FB" w14:textId="77777777" w:rsidR="003F6DF9" w:rsidRPr="006344BA" w:rsidRDefault="003F6DF9" w:rsidP="006E2AD3">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3F6DF9" w:rsidRPr="00DE3EF2" w14:paraId="396D6C49"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2B7C33C"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EC9CF3B" w14:textId="77777777" w:rsidR="003F6DF9" w:rsidRPr="00DE3EF2" w:rsidRDefault="003F6DF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F1FDCA1" w14:textId="77777777" w:rsidR="003F6DF9" w:rsidRPr="006344BA" w:rsidRDefault="003F6DF9" w:rsidP="006E2AD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PSY-110</w:t>
            </w:r>
          </w:p>
        </w:tc>
        <w:tc>
          <w:tcPr>
            <w:tcW w:w="4739" w:type="dxa"/>
            <w:tcBorders>
              <w:top w:val="nil"/>
              <w:left w:val="nil"/>
              <w:bottom w:val="single" w:sz="4" w:space="0" w:color="auto"/>
              <w:right w:val="nil"/>
            </w:tcBorders>
            <w:shd w:val="clear" w:color="auto" w:fill="auto"/>
            <w:noWrap/>
            <w:vAlign w:val="center"/>
          </w:tcPr>
          <w:p w14:paraId="645FF04A" w14:textId="77777777" w:rsidR="003F6DF9" w:rsidRPr="00AA4896" w:rsidRDefault="003F6DF9" w:rsidP="006E2AD3">
            <w:pPr>
              <w:rPr>
                <w:rFonts w:ascii="Times New Roman" w:hAnsi="Times New Roman" w:cs="Times New Roman"/>
                <w:b/>
                <w:bCs/>
                <w:color w:val="000000"/>
                <w:sz w:val="20"/>
                <w:szCs w:val="20"/>
              </w:rPr>
            </w:pPr>
            <w:r w:rsidRPr="00A63A48">
              <w:rPr>
                <w:rFonts w:ascii="Times New Roman" w:hAnsi="Times New Roman" w:cs="Times New Roman"/>
                <w:b/>
                <w:bCs/>
                <w:sz w:val="20"/>
                <w:szCs w:val="20"/>
              </w:rPr>
              <w:t>Developmental Psychology</w:t>
            </w:r>
            <w:r>
              <w:rPr>
                <w:rFonts w:ascii="Times New Roman" w:hAnsi="Times New Roman" w:cs="Times New Roman"/>
                <w:b/>
                <w:bCs/>
                <w:sz w:val="20"/>
                <w:szCs w:val="20"/>
              </w:rPr>
              <w:t>-I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F9244FD" w14:textId="77777777" w:rsidR="003F6DF9" w:rsidRPr="006344BA" w:rsidRDefault="003F6DF9" w:rsidP="006E2AD3">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3F6DF9" w:rsidRPr="00DE3EF2" w14:paraId="4B09B4F1"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5E00636"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6E5B095A" w14:textId="77777777" w:rsidR="003F6DF9" w:rsidRPr="00DE3EF2" w:rsidRDefault="003F6DF9" w:rsidP="006E2AD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3582A354" w14:textId="77777777" w:rsidR="003F6DF9" w:rsidRPr="00DE3EF2" w:rsidRDefault="003F6DF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FC09B10" w14:textId="77777777" w:rsidR="003F6DF9" w:rsidRPr="00DE3EF2" w:rsidRDefault="003F6DF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5</w:t>
            </w:r>
          </w:p>
        </w:tc>
      </w:tr>
      <w:tr w:rsidR="003F6DF9" w:rsidRPr="00DE3EF2" w14:paraId="33A4BB4C"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E6F4C67" w14:textId="77777777" w:rsidR="003F6DF9" w:rsidRPr="00DE3EF2" w:rsidRDefault="003F6DF9" w:rsidP="006E2AD3">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1ED2F6DE" w14:textId="77777777" w:rsidR="003F6DF9" w:rsidRPr="00DE3EF2" w:rsidRDefault="003F6DF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1E556842" w14:textId="77777777" w:rsidR="003F6DF9" w:rsidRPr="00DE3EF2" w:rsidRDefault="003F6DF9" w:rsidP="006E2AD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4D8D7C00" w14:textId="77777777" w:rsidR="003F6DF9" w:rsidRPr="00AA4896" w:rsidRDefault="003F6DF9" w:rsidP="006E2AD3">
            <w:pPr>
              <w:rPr>
                <w:rFonts w:ascii="Times New Roman" w:hAnsi="Times New Roman" w:cs="Times New Roman"/>
                <w:b/>
                <w:bCs/>
                <w:color w:val="000000"/>
                <w:sz w:val="20"/>
                <w:szCs w:val="20"/>
              </w:rPr>
            </w:pPr>
            <w:r>
              <w:rPr>
                <w:rFonts w:ascii="Times New Roman" w:hAnsi="Times New Roman" w:cs="Times New Roman"/>
                <w:b/>
                <w:bCs/>
                <w:sz w:val="20"/>
                <w:szCs w:val="20"/>
              </w:rPr>
              <w:t>Practicum-I</w:t>
            </w:r>
          </w:p>
        </w:tc>
        <w:tc>
          <w:tcPr>
            <w:tcW w:w="1367" w:type="dxa"/>
            <w:tcBorders>
              <w:top w:val="nil"/>
              <w:left w:val="nil"/>
              <w:bottom w:val="single" w:sz="4" w:space="0" w:color="auto"/>
              <w:right w:val="single" w:sz="8" w:space="0" w:color="auto"/>
            </w:tcBorders>
            <w:shd w:val="clear" w:color="auto" w:fill="auto"/>
            <w:noWrap/>
            <w:vAlign w:val="center"/>
          </w:tcPr>
          <w:p w14:paraId="47DAE58A" w14:textId="77777777" w:rsidR="003F6DF9" w:rsidRPr="00DE3EF2" w:rsidRDefault="003F6DF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F6DF9" w:rsidRPr="00DE3EF2" w14:paraId="7A13AD59"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51B2161E"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38076FFD" w14:textId="77777777" w:rsidR="003F6DF9" w:rsidRDefault="003F6DF9" w:rsidP="006E2AD3">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106016C1" w14:textId="77777777" w:rsidR="003F6DF9" w:rsidRDefault="003F6DF9" w:rsidP="006E2AD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7</w:t>
            </w:r>
          </w:p>
        </w:tc>
        <w:tc>
          <w:tcPr>
            <w:tcW w:w="4739" w:type="dxa"/>
            <w:tcBorders>
              <w:top w:val="nil"/>
              <w:left w:val="nil"/>
              <w:bottom w:val="single" w:sz="4" w:space="0" w:color="auto"/>
              <w:right w:val="single" w:sz="8" w:space="0" w:color="auto"/>
            </w:tcBorders>
            <w:shd w:val="clear" w:color="auto" w:fill="auto"/>
            <w:noWrap/>
            <w:vAlign w:val="center"/>
          </w:tcPr>
          <w:p w14:paraId="5155956C" w14:textId="77777777" w:rsidR="003F6DF9" w:rsidRPr="00AA4896" w:rsidRDefault="003F6DF9" w:rsidP="006E2AD3">
            <w:pPr>
              <w:rPr>
                <w:rFonts w:ascii="Times New Roman" w:hAnsi="Times New Roman" w:cs="Times New Roman"/>
                <w:b/>
                <w:bCs/>
                <w:sz w:val="20"/>
                <w:szCs w:val="20"/>
              </w:rPr>
            </w:pPr>
            <w:r>
              <w:rPr>
                <w:rFonts w:ascii="Times New Roman" w:hAnsi="Times New Roman" w:cs="Times New Roman"/>
                <w:b/>
                <w:bCs/>
                <w:sz w:val="20"/>
                <w:szCs w:val="20"/>
              </w:rPr>
              <w:t>Practicum-II</w:t>
            </w:r>
          </w:p>
        </w:tc>
        <w:tc>
          <w:tcPr>
            <w:tcW w:w="1367" w:type="dxa"/>
            <w:tcBorders>
              <w:top w:val="nil"/>
              <w:left w:val="nil"/>
              <w:bottom w:val="single" w:sz="4" w:space="0" w:color="auto"/>
              <w:right w:val="single" w:sz="8" w:space="0" w:color="auto"/>
            </w:tcBorders>
            <w:shd w:val="clear" w:color="auto" w:fill="auto"/>
            <w:noWrap/>
            <w:vAlign w:val="center"/>
          </w:tcPr>
          <w:p w14:paraId="5B52299F" w14:textId="77777777" w:rsidR="003F6DF9" w:rsidRDefault="003F6DF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F6DF9" w:rsidRPr="00DE3EF2" w14:paraId="0B6C47CC"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FEE2172"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D8604D4" w14:textId="77777777" w:rsidR="003F6DF9" w:rsidRPr="00DE3EF2" w:rsidRDefault="003F6DF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297420DE" w14:textId="77777777" w:rsidR="003F6DF9" w:rsidRPr="00256B1B" w:rsidRDefault="003F6DF9" w:rsidP="006E2AD3">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7</w:t>
            </w:r>
          </w:p>
        </w:tc>
        <w:tc>
          <w:tcPr>
            <w:tcW w:w="4739" w:type="dxa"/>
            <w:tcBorders>
              <w:top w:val="nil"/>
              <w:left w:val="nil"/>
              <w:bottom w:val="single" w:sz="4" w:space="0" w:color="auto"/>
              <w:right w:val="single" w:sz="8" w:space="0" w:color="auto"/>
            </w:tcBorders>
            <w:shd w:val="clear" w:color="auto" w:fill="auto"/>
            <w:noWrap/>
            <w:hideMark/>
          </w:tcPr>
          <w:p w14:paraId="671DB50B" w14:textId="77777777" w:rsidR="003F6DF9" w:rsidRPr="00D35235" w:rsidRDefault="003F6DF9" w:rsidP="006E2AD3">
            <w:pPr>
              <w:rPr>
                <w:rFonts w:ascii="Times New Roman" w:hAnsi="Times New Roman" w:cs="Times New Roman"/>
                <w:b/>
                <w:bCs/>
                <w:color w:val="000000"/>
                <w:sz w:val="20"/>
                <w:szCs w:val="20"/>
              </w:rPr>
            </w:pPr>
            <w:r w:rsidRPr="003C118E">
              <w:rPr>
                <w:rFonts w:ascii="Times New Roman" w:hAnsi="Times New Roman" w:cs="Times New Roman"/>
                <w:b/>
                <w:bCs/>
                <w:sz w:val="20"/>
                <w:szCs w:val="20"/>
              </w:rPr>
              <w:t>Contemporary Socio-Political Conflicts in Pakistan</w:t>
            </w:r>
          </w:p>
        </w:tc>
        <w:tc>
          <w:tcPr>
            <w:tcW w:w="1367" w:type="dxa"/>
            <w:tcBorders>
              <w:top w:val="nil"/>
              <w:left w:val="nil"/>
              <w:bottom w:val="single" w:sz="4" w:space="0" w:color="auto"/>
              <w:right w:val="single" w:sz="8" w:space="0" w:color="auto"/>
            </w:tcBorders>
            <w:shd w:val="clear" w:color="auto" w:fill="auto"/>
            <w:noWrap/>
            <w:hideMark/>
          </w:tcPr>
          <w:p w14:paraId="79B76360" w14:textId="77777777" w:rsidR="003F6DF9" w:rsidRPr="00256B1B" w:rsidRDefault="003F6DF9" w:rsidP="006E2AD3">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3F6DF9" w:rsidRPr="00DE3EF2" w14:paraId="079B316C"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540B2291"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A39FD20" w14:textId="77777777" w:rsidR="003F6DF9" w:rsidRPr="00DE3EF2" w:rsidRDefault="003F6DF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DB09668" w14:textId="77777777" w:rsidR="003F6DF9" w:rsidRPr="003015BF" w:rsidRDefault="003F6DF9" w:rsidP="006E2AD3">
            <w:pPr>
              <w:ind w:firstLineChars="100" w:firstLine="201"/>
              <w:rPr>
                <w:rFonts w:ascii="Times New Roman" w:hAnsi="Times New Roman" w:cs="Times New Roman"/>
                <w:b/>
                <w:bCs/>
                <w:color w:val="FF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w:t>
            </w:r>
            <w:r>
              <w:rPr>
                <w:rFonts w:ascii="Times New Roman" w:hAnsi="Times New Roman" w:cs="Times New Roman"/>
                <w:b/>
                <w:bCs/>
                <w:sz w:val="20"/>
                <w:szCs w:val="20"/>
              </w:rPr>
              <w:t>08</w:t>
            </w:r>
          </w:p>
        </w:tc>
        <w:tc>
          <w:tcPr>
            <w:tcW w:w="4739" w:type="dxa"/>
            <w:tcBorders>
              <w:top w:val="nil"/>
              <w:left w:val="nil"/>
              <w:bottom w:val="single" w:sz="4" w:space="0" w:color="auto"/>
              <w:right w:val="single" w:sz="8" w:space="0" w:color="auto"/>
            </w:tcBorders>
            <w:shd w:val="clear" w:color="auto" w:fill="auto"/>
            <w:noWrap/>
          </w:tcPr>
          <w:p w14:paraId="6A86EF31" w14:textId="77777777" w:rsidR="003F6DF9" w:rsidRPr="00D35235" w:rsidRDefault="003F6DF9" w:rsidP="006E2AD3">
            <w:pPr>
              <w:rPr>
                <w:rFonts w:ascii="Times New Roman" w:hAnsi="Times New Roman" w:cs="Pashto Kror {Asiatype}"/>
                <w:sz w:val="20"/>
                <w:szCs w:val="20"/>
                <w:rtl/>
              </w:rPr>
            </w:pPr>
            <w:r w:rsidRPr="003C118E">
              <w:rPr>
                <w:rFonts w:ascii="Times New Roman" w:hAnsi="Times New Roman" w:cs="Times New Roman"/>
                <w:b/>
                <w:bCs/>
                <w:sz w:val="20"/>
                <w:szCs w:val="20"/>
              </w:rPr>
              <w:t>Peace Building in Practice</w:t>
            </w:r>
          </w:p>
        </w:tc>
        <w:tc>
          <w:tcPr>
            <w:tcW w:w="1367" w:type="dxa"/>
            <w:tcBorders>
              <w:top w:val="nil"/>
              <w:left w:val="nil"/>
              <w:bottom w:val="single" w:sz="4" w:space="0" w:color="auto"/>
              <w:right w:val="single" w:sz="8" w:space="0" w:color="auto"/>
            </w:tcBorders>
            <w:shd w:val="clear" w:color="auto" w:fill="auto"/>
            <w:noWrap/>
          </w:tcPr>
          <w:p w14:paraId="55931BB7" w14:textId="77777777" w:rsidR="003F6DF9" w:rsidRPr="00256B1B" w:rsidRDefault="003F6DF9" w:rsidP="006E2AD3">
            <w:pPr>
              <w:jc w:val="center"/>
              <w:rPr>
                <w:rFonts w:ascii="Times New Roman" w:hAnsi="Times New Roman" w:cs="Times New Roman"/>
                <w:b/>
                <w:bCs/>
                <w:sz w:val="20"/>
              </w:rPr>
            </w:pPr>
            <w:r w:rsidRPr="006D7465">
              <w:rPr>
                <w:rFonts w:ascii="Times New Roman" w:hAnsi="Times New Roman" w:cs="Times New Roman"/>
                <w:b/>
                <w:bCs/>
                <w:sz w:val="20"/>
                <w:szCs w:val="20"/>
              </w:rPr>
              <w:t>3</w:t>
            </w:r>
          </w:p>
        </w:tc>
      </w:tr>
      <w:tr w:rsidR="003F6DF9" w:rsidRPr="00DE3EF2" w14:paraId="224A3740"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7C3ABF6"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8A8F141" w14:textId="77777777" w:rsidR="003F6DF9" w:rsidRPr="00DE3EF2" w:rsidRDefault="003F6DF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43C323D" w14:textId="77777777" w:rsidR="003F6DF9" w:rsidRPr="00256B1B" w:rsidRDefault="003F6DF9" w:rsidP="006E2AD3">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szCs w:val="20"/>
              </w:rPr>
              <w:t>ECO-103</w:t>
            </w:r>
          </w:p>
        </w:tc>
        <w:tc>
          <w:tcPr>
            <w:tcW w:w="4739" w:type="dxa"/>
            <w:tcBorders>
              <w:top w:val="nil"/>
              <w:left w:val="nil"/>
              <w:bottom w:val="single" w:sz="4" w:space="0" w:color="auto"/>
              <w:right w:val="single" w:sz="8" w:space="0" w:color="auto"/>
            </w:tcBorders>
            <w:shd w:val="clear" w:color="auto" w:fill="auto"/>
            <w:noWrap/>
            <w:vAlign w:val="center"/>
          </w:tcPr>
          <w:p w14:paraId="74603003" w14:textId="77777777" w:rsidR="003F6DF9" w:rsidRPr="00256B1B" w:rsidRDefault="003F6DF9" w:rsidP="006E2AD3">
            <w:pPr>
              <w:rPr>
                <w:rFonts w:ascii="Times New Roman" w:hAnsi="Times New Roman" w:cs="Times New Roman"/>
                <w:b/>
                <w:bCs/>
                <w:color w:val="000000"/>
                <w:sz w:val="20"/>
                <w:szCs w:val="20"/>
              </w:rPr>
            </w:pPr>
            <w:r w:rsidRPr="00256B1B">
              <w:rPr>
                <w:rFonts w:ascii="Times New Roman" w:eastAsia="Arial" w:hAnsi="Times New Roman" w:cs="Times New Roman"/>
                <w:b/>
                <w:bCs/>
                <w:color w:val="000000" w:themeColor="text1"/>
                <w:sz w:val="20"/>
                <w:szCs w:val="20"/>
              </w:rPr>
              <w:t>Economy of Pakistan</w:t>
            </w:r>
          </w:p>
        </w:tc>
        <w:tc>
          <w:tcPr>
            <w:tcW w:w="1367" w:type="dxa"/>
            <w:tcBorders>
              <w:top w:val="nil"/>
              <w:left w:val="nil"/>
              <w:bottom w:val="single" w:sz="4" w:space="0" w:color="auto"/>
              <w:right w:val="single" w:sz="8" w:space="0" w:color="auto"/>
            </w:tcBorders>
            <w:shd w:val="clear" w:color="auto" w:fill="auto"/>
            <w:noWrap/>
            <w:vAlign w:val="center"/>
          </w:tcPr>
          <w:p w14:paraId="291EEBD6" w14:textId="77777777" w:rsidR="003F6DF9" w:rsidRPr="00256B1B" w:rsidRDefault="003F6DF9" w:rsidP="006E2AD3">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3F6DF9" w:rsidRPr="00DE3EF2" w14:paraId="522CB8F2"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1436692B"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66D6513" w14:textId="77777777" w:rsidR="003F6DF9" w:rsidRPr="00DE3EF2" w:rsidRDefault="003F6DF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DCB4433" w14:textId="77777777" w:rsidR="003F6DF9" w:rsidRPr="00DE3EF2" w:rsidRDefault="003F6DF9" w:rsidP="006E2AD3">
            <w:pPr>
              <w:ind w:firstLineChars="100" w:firstLine="201"/>
              <w:rPr>
                <w:rFonts w:ascii="Times New Roman" w:hAnsi="Times New Roman" w:cs="Times New Roman"/>
                <w:b/>
                <w:bCs/>
                <w:color w:val="FF0000"/>
                <w:sz w:val="20"/>
                <w:szCs w:val="20"/>
              </w:rPr>
            </w:pPr>
            <w:r w:rsidRPr="00256B1B">
              <w:rPr>
                <w:rFonts w:ascii="Times New Roman" w:hAnsi="Times New Roman" w:cs="Times New Roman"/>
                <w:b/>
                <w:bCs/>
                <w:sz w:val="20"/>
                <w:szCs w:val="20"/>
              </w:rPr>
              <w:t>ECO-</w:t>
            </w:r>
            <w:r>
              <w:rPr>
                <w:rFonts w:ascii="Times New Roman" w:hAnsi="Times New Roman" w:cs="Times New Roman"/>
                <w:b/>
                <w:bCs/>
                <w:sz w:val="20"/>
                <w:szCs w:val="20"/>
              </w:rPr>
              <w:t>306</w:t>
            </w:r>
          </w:p>
        </w:tc>
        <w:tc>
          <w:tcPr>
            <w:tcW w:w="4739" w:type="dxa"/>
            <w:tcBorders>
              <w:top w:val="nil"/>
              <w:left w:val="nil"/>
              <w:bottom w:val="single" w:sz="4" w:space="0" w:color="auto"/>
              <w:right w:val="nil"/>
            </w:tcBorders>
            <w:shd w:val="clear" w:color="auto" w:fill="auto"/>
            <w:noWrap/>
            <w:vAlign w:val="center"/>
          </w:tcPr>
          <w:p w14:paraId="6A041824" w14:textId="77777777" w:rsidR="003F6DF9" w:rsidRPr="00DE3EF2" w:rsidRDefault="003F6DF9" w:rsidP="006E2AD3">
            <w:pP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 xml:space="preserve">Development Economics </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A1EFF16" w14:textId="77777777" w:rsidR="003F6DF9" w:rsidRPr="00DE3EF2" w:rsidRDefault="003F6DF9" w:rsidP="006E2AD3">
            <w:pPr>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3F6DF9" w:rsidRPr="00DE3EF2" w14:paraId="7564E607"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8C00078"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8DECC4B" w14:textId="77777777" w:rsidR="003F6DF9" w:rsidRPr="00DE3EF2" w:rsidRDefault="003F6DF9" w:rsidP="006E2AD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365024C6" w14:textId="77777777" w:rsidR="003F6DF9" w:rsidRPr="00DE3EF2" w:rsidRDefault="003F6DF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B9F9D5E" w14:textId="77777777" w:rsidR="003F6DF9" w:rsidRPr="00DE3EF2" w:rsidRDefault="003F6DF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3F6DF9" w:rsidRPr="00DE3EF2" w14:paraId="55CA5D1C" w14:textId="77777777" w:rsidTr="006E2AD3">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9944D" w14:textId="77777777" w:rsidR="003F6DF9" w:rsidRPr="00DE3EF2" w:rsidRDefault="003F6DF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B2E41" w14:textId="77777777" w:rsidR="003F6DF9" w:rsidRPr="00DE3EF2" w:rsidRDefault="003F6DF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6</w:t>
            </w:r>
          </w:p>
        </w:tc>
      </w:tr>
      <w:tr w:rsidR="003F6DF9" w:rsidRPr="00DE3EF2" w14:paraId="1862BC67" w14:textId="77777777" w:rsidTr="006E2AD3">
        <w:trPr>
          <w:trHeight w:val="450"/>
          <w:jc w:val="center"/>
        </w:trPr>
        <w:tc>
          <w:tcPr>
            <w:tcW w:w="10560" w:type="dxa"/>
            <w:gridSpan w:val="5"/>
            <w:tcBorders>
              <w:top w:val="nil"/>
              <w:left w:val="nil"/>
              <w:bottom w:val="nil"/>
              <w:right w:val="nil"/>
            </w:tcBorders>
            <w:shd w:val="clear" w:color="auto" w:fill="auto"/>
            <w:noWrap/>
            <w:vAlign w:val="center"/>
            <w:hideMark/>
          </w:tcPr>
          <w:p w14:paraId="4F375272" w14:textId="74FDA3A5" w:rsidR="003F6DF9" w:rsidRPr="003F6DF9" w:rsidRDefault="003F6DF9" w:rsidP="003F6DF9">
            <w:pPr>
              <w:pStyle w:val="ListParagraph"/>
              <w:numPr>
                <w:ilvl w:val="0"/>
                <w:numId w:val="3"/>
              </w:numPr>
              <w:jc w:val="center"/>
              <w:rPr>
                <w:rFonts w:ascii="Times New Roman" w:hAnsi="Times New Roman" w:cs="Times New Roman"/>
                <w:b/>
                <w:bCs/>
                <w:color w:val="000000"/>
                <w:sz w:val="20"/>
                <w:szCs w:val="20"/>
              </w:rPr>
            </w:pPr>
            <w:r w:rsidRPr="003F6DF9">
              <w:rPr>
                <w:rFonts w:ascii="Times New Roman" w:hAnsi="Times New Roman" w:cs="Times New Roman"/>
                <w:b/>
                <w:bCs/>
                <w:color w:val="000000"/>
                <w:sz w:val="20"/>
                <w:szCs w:val="20"/>
              </w:rPr>
              <w:lastRenderedPageBreak/>
              <w:t>Peace &amp; Conflict Studies, Political Science, History</w:t>
            </w:r>
          </w:p>
        </w:tc>
      </w:tr>
      <w:tr w:rsidR="003F6DF9" w:rsidRPr="00DE3EF2" w14:paraId="5CB549DC" w14:textId="77777777" w:rsidTr="006E2AD3">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1EE27EDB" w14:textId="77777777" w:rsidR="003F6DF9" w:rsidRPr="00DE3EF2" w:rsidRDefault="003F6DF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72295D50" w14:textId="77777777" w:rsidR="003F6DF9" w:rsidRPr="00DE3EF2" w:rsidRDefault="003F6DF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7EDCA63" w14:textId="77777777" w:rsidR="003F6DF9" w:rsidRPr="00DE3EF2" w:rsidRDefault="003F6DF9"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387A096A" w14:textId="77777777" w:rsidR="003F6DF9" w:rsidRPr="00DE3EF2" w:rsidRDefault="003F6DF9"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C7EBFE" w14:textId="77777777" w:rsidR="003F6DF9" w:rsidRPr="00DE3EF2" w:rsidRDefault="003F6DF9" w:rsidP="006E2AD3">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3F6DF9" w:rsidRPr="00DE3EF2" w14:paraId="6BCF3D9F" w14:textId="77777777" w:rsidTr="006E2AD3">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31DF6DEA" w14:textId="77777777" w:rsidR="003F6DF9" w:rsidRPr="00DE3EF2" w:rsidRDefault="003F6DF9" w:rsidP="006E2AD3">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6388808C" w14:textId="77777777" w:rsidR="003F6DF9" w:rsidRPr="00DE3EF2" w:rsidRDefault="003F6DF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06B87333" w14:textId="77777777" w:rsidR="003F6DF9" w:rsidRPr="00DE3EF2" w:rsidRDefault="003F6DF9"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6D281410" w14:textId="77777777" w:rsidR="003F6DF9" w:rsidRPr="00DE3EF2" w:rsidRDefault="003F6DF9"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5968DEB" w14:textId="77777777" w:rsidR="003F6DF9" w:rsidRPr="00DE3EF2" w:rsidRDefault="003F6DF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F6DF9" w:rsidRPr="00DE3EF2" w14:paraId="7D119C2D"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87BE105" w14:textId="77777777" w:rsidR="003F6DF9" w:rsidRPr="00DE3EF2" w:rsidRDefault="003F6DF9"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37431CB" w14:textId="77777777" w:rsidR="003F6DF9" w:rsidRPr="00DE3EF2" w:rsidRDefault="003F6DF9"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6BA6FC54" w14:textId="77777777" w:rsidR="003F6DF9" w:rsidRPr="000655D3" w:rsidRDefault="003F6DF9" w:rsidP="006E2AD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PSC-101</w:t>
            </w:r>
          </w:p>
        </w:tc>
        <w:tc>
          <w:tcPr>
            <w:tcW w:w="4739" w:type="dxa"/>
            <w:tcBorders>
              <w:top w:val="nil"/>
              <w:left w:val="nil"/>
              <w:bottom w:val="single" w:sz="4" w:space="0" w:color="auto"/>
              <w:right w:val="nil"/>
            </w:tcBorders>
            <w:shd w:val="clear" w:color="auto" w:fill="auto"/>
            <w:noWrap/>
            <w:hideMark/>
          </w:tcPr>
          <w:p w14:paraId="002B1C94" w14:textId="77777777" w:rsidR="003F6DF9" w:rsidRPr="000655D3" w:rsidRDefault="003F6DF9" w:rsidP="006E2AD3">
            <w:pPr>
              <w:rPr>
                <w:rFonts w:ascii="Times New Roman" w:hAnsi="Times New Roman" w:cs="Times New Roman"/>
                <w:b/>
                <w:bCs/>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w:t>
            </w:r>
          </w:p>
        </w:tc>
        <w:tc>
          <w:tcPr>
            <w:tcW w:w="1367" w:type="dxa"/>
            <w:tcBorders>
              <w:top w:val="nil"/>
              <w:left w:val="single" w:sz="8" w:space="0" w:color="auto"/>
              <w:bottom w:val="single" w:sz="4" w:space="0" w:color="auto"/>
              <w:right w:val="single" w:sz="8" w:space="0" w:color="auto"/>
            </w:tcBorders>
            <w:shd w:val="clear" w:color="auto" w:fill="auto"/>
            <w:noWrap/>
            <w:hideMark/>
          </w:tcPr>
          <w:p w14:paraId="10F40933" w14:textId="77777777" w:rsidR="003F6DF9" w:rsidRPr="000655D3" w:rsidRDefault="003F6DF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F6DF9" w:rsidRPr="00DE3EF2" w14:paraId="5E8D7272"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7A170D4" w14:textId="77777777" w:rsidR="003F6DF9" w:rsidRPr="00DE3EF2" w:rsidRDefault="003F6DF9"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7723214" w14:textId="77777777" w:rsidR="003F6DF9" w:rsidRPr="00DE3EF2" w:rsidRDefault="003F6DF9"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2F82AE4" w14:textId="77777777" w:rsidR="003F6DF9" w:rsidRPr="000655D3" w:rsidRDefault="003F6DF9" w:rsidP="006E2AD3">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color w:val="000000"/>
                <w:sz w:val="20"/>
                <w:szCs w:val="20"/>
              </w:rPr>
              <w:t>P</w:t>
            </w:r>
            <w:r>
              <w:rPr>
                <w:rFonts w:ascii="Times New Roman" w:hAnsi="Times New Roman" w:cs="Times New Roman"/>
                <w:b/>
                <w:bCs/>
                <w:color w:val="000000"/>
                <w:sz w:val="20"/>
                <w:szCs w:val="20"/>
              </w:rPr>
              <w:t>C</w:t>
            </w:r>
            <w:r w:rsidRPr="006D7465">
              <w:rPr>
                <w:rFonts w:ascii="Times New Roman" w:hAnsi="Times New Roman" w:cs="Times New Roman"/>
                <w:b/>
                <w:bCs/>
                <w:color w:val="000000"/>
                <w:sz w:val="20"/>
                <w:szCs w:val="20"/>
              </w:rPr>
              <w:t>S-102</w:t>
            </w:r>
          </w:p>
        </w:tc>
        <w:tc>
          <w:tcPr>
            <w:tcW w:w="4739" w:type="dxa"/>
            <w:tcBorders>
              <w:top w:val="nil"/>
              <w:left w:val="nil"/>
              <w:bottom w:val="single" w:sz="4" w:space="0" w:color="auto"/>
              <w:right w:val="nil"/>
            </w:tcBorders>
            <w:shd w:val="clear" w:color="auto" w:fill="auto"/>
            <w:noWrap/>
            <w:vAlign w:val="center"/>
          </w:tcPr>
          <w:p w14:paraId="35924FF6" w14:textId="77777777" w:rsidR="003F6DF9" w:rsidRPr="000655D3" w:rsidRDefault="003F6DF9" w:rsidP="006E2AD3">
            <w:pPr>
              <w:rPr>
                <w:rFonts w:ascii="Times New Roman" w:hAnsi="Times New Roman" w:cs="Times New Roman"/>
                <w:b/>
                <w:bCs/>
                <w:sz w:val="20"/>
                <w:szCs w:val="20"/>
              </w:rPr>
            </w:pPr>
            <w:r>
              <w:rPr>
                <w:rFonts w:ascii="Times New Roman" w:hAnsi="Times New Roman" w:cs="Times New Roman"/>
                <w:b/>
                <w:bCs/>
                <w:sz w:val="20"/>
                <w:szCs w:val="20"/>
              </w:rPr>
              <w:t xml:space="preserve">History of Peace Movements </w:t>
            </w:r>
          </w:p>
        </w:tc>
        <w:tc>
          <w:tcPr>
            <w:tcW w:w="1367" w:type="dxa"/>
            <w:tcBorders>
              <w:top w:val="nil"/>
              <w:left w:val="single" w:sz="8" w:space="0" w:color="auto"/>
              <w:bottom w:val="single" w:sz="4" w:space="0" w:color="auto"/>
              <w:right w:val="single" w:sz="8" w:space="0" w:color="auto"/>
            </w:tcBorders>
            <w:shd w:val="clear" w:color="auto" w:fill="auto"/>
            <w:noWrap/>
          </w:tcPr>
          <w:p w14:paraId="49124FD5" w14:textId="77777777" w:rsidR="003F6DF9" w:rsidRPr="000655D3" w:rsidRDefault="003F6DF9" w:rsidP="006E2AD3">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3F6DF9" w:rsidRPr="00DE3EF2" w14:paraId="6931398F"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36C77F9" w14:textId="77777777" w:rsidR="003F6DF9" w:rsidRPr="00DE3EF2" w:rsidRDefault="003F6DF9"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3436F43" w14:textId="77777777" w:rsidR="003F6DF9" w:rsidRPr="00DE3EF2" w:rsidRDefault="003F6DF9"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D103514" w14:textId="77777777" w:rsidR="003F6DF9" w:rsidRPr="00DE3EF2" w:rsidRDefault="003F6DF9" w:rsidP="006E2AD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HIST-101</w:t>
            </w:r>
          </w:p>
        </w:tc>
        <w:tc>
          <w:tcPr>
            <w:tcW w:w="4739" w:type="dxa"/>
            <w:tcBorders>
              <w:top w:val="nil"/>
              <w:left w:val="nil"/>
              <w:bottom w:val="single" w:sz="4" w:space="0" w:color="auto"/>
              <w:right w:val="nil"/>
            </w:tcBorders>
            <w:shd w:val="clear" w:color="auto" w:fill="auto"/>
            <w:noWrap/>
            <w:vAlign w:val="center"/>
          </w:tcPr>
          <w:p w14:paraId="21D13502" w14:textId="77777777" w:rsidR="003F6DF9" w:rsidRPr="00E41251" w:rsidRDefault="003F6DF9" w:rsidP="006E2AD3">
            <w:pPr>
              <w:rPr>
                <w:rFonts w:ascii="Times New Roman" w:hAnsi="Times New Roman" w:cs="Times New Roman"/>
                <w:b/>
                <w:bCs/>
                <w:sz w:val="20"/>
                <w:szCs w:val="20"/>
              </w:rPr>
            </w:pPr>
            <w:r w:rsidRPr="00E41251">
              <w:rPr>
                <w:rFonts w:ascii="Times New Roman" w:eastAsia="Times New Roman" w:hAnsi="Times New Roman" w:cs="Times New Roman"/>
                <w:b/>
                <w:bCs/>
                <w:sz w:val="20"/>
                <w:szCs w:val="20"/>
                <w:lang w:val="en-GB"/>
              </w:rPr>
              <w:t>History of Khyber Pakhtunkhwa up to 1900</w:t>
            </w:r>
          </w:p>
        </w:tc>
        <w:tc>
          <w:tcPr>
            <w:tcW w:w="1367" w:type="dxa"/>
            <w:tcBorders>
              <w:top w:val="nil"/>
              <w:left w:val="single" w:sz="8" w:space="0" w:color="auto"/>
              <w:bottom w:val="single" w:sz="4" w:space="0" w:color="auto"/>
              <w:right w:val="single" w:sz="8" w:space="0" w:color="auto"/>
            </w:tcBorders>
            <w:shd w:val="clear" w:color="auto" w:fill="auto"/>
            <w:noWrap/>
          </w:tcPr>
          <w:p w14:paraId="71EB4133" w14:textId="77777777" w:rsidR="003F6DF9" w:rsidRPr="00DE3EF2" w:rsidRDefault="003F6DF9" w:rsidP="006E2AD3">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3F6DF9" w:rsidRPr="00DE3EF2" w14:paraId="4A28187C"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07A22DB" w14:textId="77777777" w:rsidR="003F6DF9" w:rsidRPr="00DE3EF2" w:rsidRDefault="003F6DF9"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897E15C" w14:textId="77777777" w:rsidR="003F6DF9" w:rsidRPr="00DE3EF2" w:rsidRDefault="003F6DF9"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5AD49EF" w14:textId="77777777" w:rsidR="003F6DF9" w:rsidRDefault="003F6DF9" w:rsidP="006E2AD3">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23FA228E" w14:textId="77777777" w:rsidR="003F6DF9" w:rsidRDefault="003F6DF9" w:rsidP="006E2AD3">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E0C5510" w14:textId="77777777" w:rsidR="003F6DF9" w:rsidRDefault="003F6DF9" w:rsidP="006E2AD3">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3F6DF9" w:rsidRPr="00DE3EF2" w14:paraId="2738D776"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F40266F" w14:textId="77777777" w:rsidR="003F6DF9" w:rsidRPr="00DE3EF2" w:rsidRDefault="003F6DF9"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5B0F64E9" w14:textId="77777777" w:rsidR="003F6DF9" w:rsidRPr="00DE3EF2" w:rsidRDefault="003F6DF9" w:rsidP="006E2AD3">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89F30C2" w14:textId="77777777" w:rsidR="003F6DF9" w:rsidRPr="00DE3EF2" w:rsidRDefault="003F6DF9"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0E1E74D2" w14:textId="77777777" w:rsidR="003F6DF9" w:rsidRPr="00DE3EF2" w:rsidRDefault="003F6DF9" w:rsidP="006E2AD3">
            <w:pP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17456F5" w14:textId="77777777" w:rsidR="003F6DF9" w:rsidRPr="00DE3EF2" w:rsidRDefault="003F6DF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3F6DF9" w:rsidRPr="00DE3EF2" w14:paraId="599A2136"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AAE9745" w14:textId="77777777" w:rsidR="003F6DF9" w:rsidRPr="00DE3EF2" w:rsidRDefault="003F6DF9" w:rsidP="006E2AD3">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26EDFDE5" w14:textId="77777777" w:rsidR="003F6DF9" w:rsidRPr="00DE3EF2" w:rsidRDefault="003F6DF9" w:rsidP="006E2AD3">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13320D24" w14:textId="77777777" w:rsidR="003F6DF9" w:rsidRPr="00DE3EF2" w:rsidRDefault="003F6DF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22ED47B" w14:textId="77777777" w:rsidR="003F6DF9" w:rsidRPr="00DE3EF2" w:rsidRDefault="003F6DF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3F6DF9" w:rsidRPr="00DE3EF2" w14:paraId="61B7CE56"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8F90D1C" w14:textId="77777777" w:rsidR="003F6DF9" w:rsidRPr="00DE3EF2" w:rsidRDefault="003F6DF9" w:rsidP="006E2AD3">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55789249" w14:textId="77777777" w:rsidR="003F6DF9" w:rsidRPr="00DE3EF2" w:rsidRDefault="003F6DF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0D90CD52" w14:textId="77777777" w:rsidR="003F6DF9" w:rsidRPr="00DE3EF2" w:rsidRDefault="003F6DF9"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07216B41" w14:textId="77777777" w:rsidR="003F6DF9" w:rsidRPr="00DE3EF2" w:rsidRDefault="003F6DF9"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81C5363" w14:textId="77777777" w:rsidR="003F6DF9" w:rsidRPr="00DE3EF2" w:rsidRDefault="003F6DF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F6DF9" w:rsidRPr="00DE3EF2" w14:paraId="022B90EA"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3739D1F"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55F8CF8" w14:textId="77777777" w:rsidR="003F6DF9" w:rsidRPr="00DE3EF2" w:rsidRDefault="003F6DF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DAFF6B7" w14:textId="77777777" w:rsidR="003F6DF9" w:rsidRPr="000655D3" w:rsidRDefault="003F6DF9" w:rsidP="006E2AD3">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4</w:t>
            </w:r>
          </w:p>
        </w:tc>
        <w:tc>
          <w:tcPr>
            <w:tcW w:w="4739" w:type="dxa"/>
            <w:tcBorders>
              <w:top w:val="nil"/>
              <w:left w:val="nil"/>
              <w:bottom w:val="single" w:sz="8" w:space="0" w:color="auto"/>
              <w:right w:val="nil"/>
            </w:tcBorders>
            <w:shd w:val="clear" w:color="auto" w:fill="auto"/>
            <w:noWrap/>
          </w:tcPr>
          <w:p w14:paraId="02987E2F" w14:textId="77777777" w:rsidR="003F6DF9" w:rsidRPr="000655D3" w:rsidRDefault="003F6DF9" w:rsidP="006E2AD3">
            <w:pPr>
              <w:rPr>
                <w:rFonts w:ascii="Times New Roman" w:hAnsi="Times New Roman" w:cs="Times New Roman"/>
                <w:b/>
                <w:bCs/>
                <w:color w:val="000000"/>
                <w:sz w:val="20"/>
                <w:szCs w:val="20"/>
              </w:rPr>
            </w:pPr>
            <w:r>
              <w:rPr>
                <w:rFonts w:ascii="Times New Roman" w:hAnsi="Times New Roman" w:cs="Times New Roman"/>
                <w:b/>
                <w:bCs/>
                <w:color w:val="000000"/>
                <w:sz w:val="20"/>
                <w:szCs w:val="20"/>
              </w:rPr>
              <w:t>Reconstructing the Term Conflict</w:t>
            </w:r>
          </w:p>
        </w:tc>
        <w:tc>
          <w:tcPr>
            <w:tcW w:w="1367" w:type="dxa"/>
            <w:tcBorders>
              <w:top w:val="nil"/>
              <w:left w:val="single" w:sz="8" w:space="0" w:color="auto"/>
              <w:bottom w:val="single" w:sz="4" w:space="0" w:color="auto"/>
              <w:right w:val="single" w:sz="8" w:space="0" w:color="auto"/>
            </w:tcBorders>
            <w:shd w:val="clear" w:color="auto" w:fill="auto"/>
            <w:noWrap/>
          </w:tcPr>
          <w:p w14:paraId="2F2D914A" w14:textId="77777777" w:rsidR="003F6DF9" w:rsidRPr="000655D3" w:rsidRDefault="003F6DF9" w:rsidP="006E2AD3">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3F6DF9" w:rsidRPr="00DE3EF2" w14:paraId="3FA2CF6D"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C6320FF"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1F5B51F" w14:textId="77777777" w:rsidR="003F6DF9" w:rsidRPr="00DE3EF2" w:rsidRDefault="003F6DF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A3258FB" w14:textId="77777777" w:rsidR="003F6DF9" w:rsidRPr="00DE3EF2" w:rsidRDefault="003F6DF9" w:rsidP="006E2AD3">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w:t>
            </w:r>
            <w:r>
              <w:rPr>
                <w:rFonts w:ascii="Times New Roman" w:hAnsi="Times New Roman" w:cs="Times New Roman"/>
                <w:b/>
                <w:bCs/>
                <w:sz w:val="20"/>
                <w:szCs w:val="20"/>
              </w:rPr>
              <w:t>3</w:t>
            </w:r>
          </w:p>
        </w:tc>
        <w:tc>
          <w:tcPr>
            <w:tcW w:w="4739" w:type="dxa"/>
            <w:tcBorders>
              <w:top w:val="nil"/>
              <w:left w:val="nil"/>
              <w:bottom w:val="single" w:sz="8" w:space="0" w:color="auto"/>
              <w:right w:val="nil"/>
            </w:tcBorders>
            <w:shd w:val="clear" w:color="auto" w:fill="auto"/>
            <w:noWrap/>
          </w:tcPr>
          <w:p w14:paraId="688C4C2E" w14:textId="77777777" w:rsidR="003F6DF9" w:rsidRPr="00DE3EF2" w:rsidRDefault="003F6DF9" w:rsidP="006E2AD3">
            <w:pPr>
              <w:rPr>
                <w:rFonts w:ascii="Times New Roman" w:hAnsi="Times New Roman" w:cs="Times New Roman"/>
                <w:b/>
                <w:bCs/>
                <w:color w:val="000000"/>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-II</w:t>
            </w:r>
          </w:p>
        </w:tc>
        <w:tc>
          <w:tcPr>
            <w:tcW w:w="1367" w:type="dxa"/>
            <w:tcBorders>
              <w:top w:val="nil"/>
              <w:left w:val="single" w:sz="8" w:space="0" w:color="auto"/>
              <w:bottom w:val="single" w:sz="4" w:space="0" w:color="auto"/>
              <w:right w:val="single" w:sz="8" w:space="0" w:color="auto"/>
            </w:tcBorders>
            <w:shd w:val="clear" w:color="auto" w:fill="auto"/>
            <w:noWrap/>
          </w:tcPr>
          <w:p w14:paraId="695366FC" w14:textId="77777777" w:rsidR="003F6DF9" w:rsidRPr="00DE3EF2" w:rsidRDefault="003F6DF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F6DF9" w:rsidRPr="00DE3EF2" w14:paraId="3E623F35"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3FC686E"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53F2A03" w14:textId="77777777" w:rsidR="003F6DF9" w:rsidRPr="00DE3EF2" w:rsidRDefault="003F6DF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33B9E11" w14:textId="77777777" w:rsidR="003F6DF9" w:rsidRPr="00DE3EF2" w:rsidRDefault="003F6DF9" w:rsidP="006E2AD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single" w:sz="4" w:space="0" w:color="auto"/>
              <w:left w:val="nil"/>
              <w:bottom w:val="single" w:sz="4" w:space="0" w:color="auto"/>
              <w:right w:val="nil"/>
            </w:tcBorders>
            <w:shd w:val="clear" w:color="auto" w:fill="auto"/>
            <w:noWrap/>
            <w:vAlign w:val="center"/>
          </w:tcPr>
          <w:p w14:paraId="612BB802" w14:textId="77777777" w:rsidR="003F6DF9" w:rsidRPr="00AA4896" w:rsidRDefault="003F6DF9" w:rsidP="006E2AD3">
            <w:pPr>
              <w:rPr>
                <w:rFonts w:ascii="Times New Roman" w:hAnsi="Times New Roman" w:cs="Times New Roman"/>
                <w:b/>
                <w:bCs/>
                <w:color w:val="000000"/>
                <w:sz w:val="20"/>
                <w:szCs w:val="20"/>
              </w:rPr>
            </w:pPr>
            <w:r w:rsidRPr="00E41251">
              <w:rPr>
                <w:rFonts w:ascii="Times New Roman" w:hAnsi="Times New Roman" w:cs="Times New Roman"/>
                <w:b/>
                <w:bCs/>
                <w:sz w:val="20"/>
                <w:szCs w:val="20"/>
              </w:rPr>
              <w:t>Islamic History: The Era of the Holy Prophet</w:t>
            </w:r>
          </w:p>
        </w:tc>
        <w:tc>
          <w:tcPr>
            <w:tcW w:w="1367" w:type="dxa"/>
            <w:tcBorders>
              <w:top w:val="nil"/>
              <w:left w:val="single" w:sz="8" w:space="0" w:color="auto"/>
              <w:bottom w:val="single" w:sz="4" w:space="0" w:color="auto"/>
              <w:right w:val="single" w:sz="8" w:space="0" w:color="auto"/>
            </w:tcBorders>
            <w:shd w:val="clear" w:color="auto" w:fill="auto"/>
            <w:noWrap/>
          </w:tcPr>
          <w:p w14:paraId="653F09A7" w14:textId="77777777" w:rsidR="003F6DF9" w:rsidRPr="00DE3EF2" w:rsidRDefault="003F6DF9" w:rsidP="006E2AD3">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3F6DF9" w:rsidRPr="00DE3EF2" w14:paraId="7F39C6EB"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A1FB18A"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CEADA72" w14:textId="77777777" w:rsidR="003F6DF9" w:rsidRPr="00DE3EF2" w:rsidRDefault="003F6DF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8CAFCB1" w14:textId="77777777" w:rsidR="003F6DF9" w:rsidRDefault="003F6DF9"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0E4CCB66" w14:textId="77777777" w:rsidR="003F6DF9" w:rsidRDefault="003F6DF9" w:rsidP="006E2AD3">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323CB44" w14:textId="77777777" w:rsidR="003F6DF9" w:rsidRDefault="003F6DF9" w:rsidP="006E2AD3">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3F6DF9" w:rsidRPr="00DE3EF2" w14:paraId="383A38C9"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6910FB1"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613EFE9" w14:textId="77777777" w:rsidR="003F6DF9" w:rsidRPr="00DE3EF2" w:rsidRDefault="003F6DF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5E7AC17" w14:textId="77777777" w:rsidR="003F6DF9" w:rsidRPr="00DE3EF2" w:rsidRDefault="003F6DF9"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43C1BE27" w14:textId="77777777" w:rsidR="003F6DF9" w:rsidRPr="00DE3EF2" w:rsidRDefault="003F6DF9"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AA8C92A" w14:textId="77777777" w:rsidR="003F6DF9" w:rsidRPr="00DE3EF2" w:rsidRDefault="003F6DF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3F6DF9" w:rsidRPr="00DE3EF2" w14:paraId="0D095B2F" w14:textId="77777777" w:rsidTr="006E2AD3">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CA1397C"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402701F2" w14:textId="77777777" w:rsidR="003F6DF9" w:rsidRPr="00DE3EF2" w:rsidRDefault="003F6DF9" w:rsidP="006E2AD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338267B9" w14:textId="77777777" w:rsidR="003F6DF9" w:rsidRPr="00DE3EF2" w:rsidRDefault="003F6DF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CD1F0A3" w14:textId="77777777" w:rsidR="003F6DF9" w:rsidRPr="00DE3EF2" w:rsidRDefault="003F6DF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3F6DF9" w:rsidRPr="00DE3EF2" w14:paraId="4A9CAF06" w14:textId="77777777" w:rsidTr="006E2AD3">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3AFBD5DE" w14:textId="77777777" w:rsidR="003F6DF9" w:rsidRPr="00DE3EF2" w:rsidRDefault="003F6DF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A487D89" w14:textId="77777777" w:rsidR="003F6DF9" w:rsidRPr="00DE3EF2" w:rsidRDefault="003F6DF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7A04F371" w14:textId="77777777" w:rsidR="003F6DF9" w:rsidRPr="00DE3EF2" w:rsidRDefault="003F6DF9"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2AFC2DDD" w14:textId="77777777" w:rsidR="003F6DF9" w:rsidRPr="00DE3EF2" w:rsidRDefault="003F6DF9"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27783BD9" w14:textId="77777777" w:rsidR="003F6DF9" w:rsidRPr="00DE3EF2" w:rsidRDefault="003F6DF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F6DF9" w:rsidRPr="00DE3EF2" w14:paraId="2273DEDF"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7F3660C"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F9ED7A4" w14:textId="77777777" w:rsidR="003F6DF9" w:rsidRPr="00DE3EF2" w:rsidRDefault="003F6DF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BC37D08" w14:textId="77777777" w:rsidR="003F6DF9" w:rsidRPr="003B16D8" w:rsidRDefault="003F6DF9" w:rsidP="006E2AD3">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35A05634" w14:textId="77777777" w:rsidR="003F6DF9" w:rsidRPr="003B16D8" w:rsidRDefault="003F6DF9" w:rsidP="006E2AD3">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6317C881" w14:textId="77777777" w:rsidR="003F6DF9" w:rsidRPr="003B16D8" w:rsidRDefault="003F6DF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3F6DF9" w:rsidRPr="00DE3EF2" w14:paraId="0AEF10AA" w14:textId="77777777" w:rsidTr="006E2AD3">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5239DAF7"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0921A4A" w14:textId="77777777" w:rsidR="003F6DF9" w:rsidRPr="00DE3EF2" w:rsidRDefault="003F6DF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0073337" w14:textId="77777777" w:rsidR="003F6DF9" w:rsidRPr="003B16D8" w:rsidRDefault="003F6DF9" w:rsidP="006E2AD3">
            <w:pPr>
              <w:ind w:firstLineChars="100" w:firstLine="201"/>
              <w:rPr>
                <w:rFonts w:ascii="Times New Roman" w:hAnsi="Times New Roman" w:cs="Times New Roman"/>
                <w:b/>
                <w:bCs/>
                <w:sz w:val="20"/>
              </w:rPr>
            </w:pPr>
            <w:r w:rsidRPr="003B16D8">
              <w:rPr>
                <w:rFonts w:ascii="Times New Roman" w:hAnsi="Times New Roman" w:cs="Times New Roman"/>
                <w:b/>
                <w:bCs/>
                <w:sz w:val="20"/>
              </w:rPr>
              <w:t>PSC-105</w:t>
            </w:r>
          </w:p>
        </w:tc>
        <w:tc>
          <w:tcPr>
            <w:tcW w:w="4739" w:type="dxa"/>
            <w:tcBorders>
              <w:top w:val="nil"/>
              <w:left w:val="nil"/>
              <w:bottom w:val="single" w:sz="4" w:space="0" w:color="auto"/>
              <w:right w:val="nil"/>
            </w:tcBorders>
            <w:shd w:val="clear" w:color="auto" w:fill="auto"/>
            <w:noWrap/>
          </w:tcPr>
          <w:p w14:paraId="3F44B6DF" w14:textId="77777777" w:rsidR="003F6DF9" w:rsidRPr="003F6DF9" w:rsidRDefault="003F6DF9" w:rsidP="006E2AD3">
            <w:pPr>
              <w:rPr>
                <w:rFonts w:ascii="Times New Roman" w:hAnsi="Times New Roman" w:cs="Times New Roman"/>
                <w:b/>
                <w:bCs/>
                <w:sz w:val="18"/>
                <w:szCs w:val="21"/>
              </w:rPr>
            </w:pPr>
            <w:r w:rsidRPr="003F6DF9">
              <w:rPr>
                <w:rFonts w:ascii="Times New Roman" w:hAnsi="Times New Roman" w:cs="Times New Roman"/>
                <w:b/>
                <w:bCs/>
                <w:sz w:val="18"/>
                <w:szCs w:val="21"/>
              </w:rPr>
              <w:t>Political Philosophy – I (Western: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4A286672" w14:textId="77777777" w:rsidR="003F6DF9" w:rsidRPr="003B16D8" w:rsidRDefault="003F6DF9" w:rsidP="006E2AD3">
            <w:pPr>
              <w:jc w:val="center"/>
              <w:rPr>
                <w:rFonts w:ascii="Times New Roman" w:hAnsi="Times New Roman" w:cs="Times New Roman"/>
                <w:b/>
                <w:bCs/>
                <w:sz w:val="20"/>
              </w:rPr>
            </w:pPr>
            <w:r w:rsidRPr="003B16D8">
              <w:rPr>
                <w:rFonts w:ascii="Times New Roman" w:hAnsi="Times New Roman" w:cs="Times New Roman"/>
                <w:b/>
                <w:bCs/>
                <w:sz w:val="20"/>
              </w:rPr>
              <w:t>3</w:t>
            </w:r>
          </w:p>
        </w:tc>
      </w:tr>
      <w:tr w:rsidR="003F6DF9" w:rsidRPr="00DE3EF2" w14:paraId="4FB1FB99" w14:textId="77777777" w:rsidTr="006E2AD3">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105EF6CB"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62E8398" w14:textId="77777777" w:rsidR="003F6DF9" w:rsidRPr="00DE3EF2" w:rsidRDefault="003F6DF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17B1A62" w14:textId="77777777" w:rsidR="003F6DF9" w:rsidRPr="006344BA" w:rsidRDefault="003F6DF9" w:rsidP="006E2AD3">
            <w:pPr>
              <w:ind w:firstLineChars="100" w:firstLine="201"/>
              <w:rPr>
                <w:rFonts w:ascii="Times New Roman" w:hAnsi="Times New Roman" w:cs="Times New Roman"/>
                <w:b/>
                <w:bCs/>
                <w:color w:val="000000"/>
                <w:sz w:val="20"/>
                <w:szCs w:val="20"/>
              </w:rPr>
            </w:pPr>
            <w:r w:rsidRPr="003B16D8">
              <w:rPr>
                <w:rFonts w:ascii="Times New Roman" w:hAnsi="Times New Roman" w:cs="Times New Roman"/>
                <w:b/>
                <w:bCs/>
                <w:sz w:val="20"/>
              </w:rPr>
              <w:t>PSC-106</w:t>
            </w:r>
          </w:p>
        </w:tc>
        <w:tc>
          <w:tcPr>
            <w:tcW w:w="4739" w:type="dxa"/>
            <w:tcBorders>
              <w:top w:val="nil"/>
              <w:left w:val="nil"/>
              <w:bottom w:val="single" w:sz="4" w:space="0" w:color="auto"/>
              <w:right w:val="nil"/>
            </w:tcBorders>
            <w:shd w:val="clear" w:color="auto" w:fill="auto"/>
            <w:noWrap/>
          </w:tcPr>
          <w:p w14:paraId="4AB01C55" w14:textId="77777777" w:rsidR="003F6DF9" w:rsidRPr="003F6DF9" w:rsidRDefault="003F6DF9" w:rsidP="006E2AD3">
            <w:pPr>
              <w:rPr>
                <w:rFonts w:ascii="Times New Roman" w:hAnsi="Times New Roman" w:cs="Times New Roman"/>
                <w:b/>
                <w:bCs/>
                <w:color w:val="000000"/>
                <w:sz w:val="18"/>
                <w:szCs w:val="21"/>
              </w:rPr>
            </w:pPr>
            <w:r w:rsidRPr="003F6DF9">
              <w:rPr>
                <w:rFonts w:ascii="Times New Roman" w:hAnsi="Times New Roman" w:cs="Times New Roman"/>
                <w:b/>
                <w:bCs/>
                <w:sz w:val="18"/>
                <w:szCs w:val="21"/>
              </w:rPr>
              <w:t>Political Philosophy – I (Muslim: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613BD6F2" w14:textId="77777777" w:rsidR="003F6DF9" w:rsidRPr="006344BA" w:rsidRDefault="003F6DF9" w:rsidP="006E2AD3">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3F6DF9" w:rsidRPr="00DE3EF2" w14:paraId="4A14AFE2" w14:textId="77777777" w:rsidTr="006E2AD3">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7A0DF5D2"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49C5FF2" w14:textId="77777777" w:rsidR="003F6DF9" w:rsidRPr="00DE3EF2" w:rsidRDefault="003F6DF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E1974B1" w14:textId="77777777" w:rsidR="003F6DF9" w:rsidRPr="006344BA" w:rsidRDefault="003F6DF9" w:rsidP="006E2AD3">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1</w:t>
            </w:r>
          </w:p>
        </w:tc>
        <w:tc>
          <w:tcPr>
            <w:tcW w:w="4739" w:type="dxa"/>
            <w:tcBorders>
              <w:top w:val="nil"/>
              <w:left w:val="nil"/>
              <w:bottom w:val="single" w:sz="4" w:space="0" w:color="auto"/>
              <w:right w:val="nil"/>
            </w:tcBorders>
            <w:shd w:val="clear" w:color="auto" w:fill="auto"/>
            <w:noWrap/>
          </w:tcPr>
          <w:p w14:paraId="319EA9D4" w14:textId="77777777" w:rsidR="003F6DF9" w:rsidRPr="006344BA" w:rsidRDefault="003F6DF9" w:rsidP="006E2AD3">
            <w:pPr>
              <w:rPr>
                <w:rFonts w:ascii="Times New Roman" w:hAnsi="Times New Roman" w:cs="Times New Roman"/>
                <w:b/>
                <w:bCs/>
                <w:color w:val="000000"/>
                <w:sz w:val="20"/>
                <w:szCs w:val="20"/>
              </w:rPr>
            </w:pPr>
            <w:r>
              <w:rPr>
                <w:rFonts w:ascii="Times New Roman" w:hAnsi="Times New Roman" w:cs="Times New Roman"/>
                <w:b/>
                <w:bCs/>
                <w:color w:val="000000"/>
                <w:sz w:val="20"/>
                <w:szCs w:val="20"/>
              </w:rPr>
              <w:t>Introduction to Peace and Conflict Studies</w:t>
            </w:r>
          </w:p>
        </w:tc>
        <w:tc>
          <w:tcPr>
            <w:tcW w:w="1367" w:type="dxa"/>
            <w:tcBorders>
              <w:top w:val="nil"/>
              <w:left w:val="single" w:sz="8" w:space="0" w:color="auto"/>
              <w:bottom w:val="single" w:sz="4" w:space="0" w:color="auto"/>
              <w:right w:val="single" w:sz="8" w:space="0" w:color="auto"/>
            </w:tcBorders>
            <w:shd w:val="clear" w:color="auto" w:fill="auto"/>
            <w:noWrap/>
          </w:tcPr>
          <w:p w14:paraId="2EE609DA" w14:textId="77777777" w:rsidR="003F6DF9" w:rsidRPr="006344BA" w:rsidRDefault="003F6DF9" w:rsidP="006E2AD3">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3F6DF9" w:rsidRPr="00DE3EF2" w14:paraId="11AE66FC"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6AC5A14"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D087719" w14:textId="77777777" w:rsidR="003F6DF9" w:rsidRPr="00DE3EF2" w:rsidRDefault="003F6DF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8CDDF02" w14:textId="77777777" w:rsidR="003F6DF9" w:rsidRPr="006344BA" w:rsidRDefault="003F6DF9" w:rsidP="006E2AD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vAlign w:val="center"/>
          </w:tcPr>
          <w:p w14:paraId="0CF14358" w14:textId="77777777" w:rsidR="003F6DF9" w:rsidRPr="00AA4896" w:rsidRDefault="003F6DF9" w:rsidP="006E2AD3">
            <w:pPr>
              <w:rPr>
                <w:rFonts w:ascii="Times New Roman" w:hAnsi="Times New Roman" w:cs="Times New Roman"/>
                <w:b/>
                <w:bCs/>
                <w:color w:val="000000"/>
                <w:sz w:val="20"/>
                <w:szCs w:val="20"/>
              </w:rPr>
            </w:pPr>
            <w:r w:rsidRPr="00E41251">
              <w:rPr>
                <w:rFonts w:ascii="Times New Roman" w:hAnsi="Times New Roman" w:cs="Times New Roman"/>
                <w:b/>
                <w:bCs/>
                <w:sz w:val="20"/>
                <w:szCs w:val="20"/>
              </w:rPr>
              <w:t>History of Khyber Pakhtunkhwa, 1901-2012</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EB144F0" w14:textId="77777777" w:rsidR="003F6DF9" w:rsidRPr="006344BA" w:rsidRDefault="003F6DF9" w:rsidP="006E2AD3">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3F6DF9" w:rsidRPr="00DE3EF2" w14:paraId="2F317301"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AB18312"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36FE4C37" w14:textId="77777777" w:rsidR="003F6DF9" w:rsidRPr="00DE3EF2" w:rsidRDefault="003F6DF9" w:rsidP="006E2AD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4BEAB6D" w14:textId="77777777" w:rsidR="003F6DF9" w:rsidRPr="00DE3EF2" w:rsidRDefault="003F6DF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1C35F72" w14:textId="77777777" w:rsidR="003F6DF9" w:rsidRPr="00DE3EF2" w:rsidRDefault="003F6DF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3F6DF9" w:rsidRPr="00DE3EF2" w14:paraId="6B108223"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715B7FF" w14:textId="77777777" w:rsidR="003F6DF9" w:rsidRPr="00DE3EF2" w:rsidRDefault="003F6DF9" w:rsidP="006E2AD3">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374061D1" w14:textId="77777777" w:rsidR="003F6DF9" w:rsidRPr="00DE3EF2" w:rsidRDefault="003F6DF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3BF560E6" w14:textId="77777777" w:rsidR="003F6DF9" w:rsidRPr="00DE3EF2" w:rsidRDefault="003F6DF9" w:rsidP="006E2AD3">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H</w:t>
            </w:r>
            <w:r>
              <w:rPr>
                <w:rFonts w:ascii="Times New Roman" w:hAnsi="Times New Roman" w:cs="Times New Roman"/>
                <w:b/>
                <w:bCs/>
                <w:color w:val="000000"/>
                <w:sz w:val="20"/>
                <w:szCs w:val="20"/>
              </w:rPr>
              <w:t>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4F932674" w14:textId="77777777" w:rsidR="003F6DF9" w:rsidRPr="00AA4896" w:rsidRDefault="003F6DF9" w:rsidP="006E2AD3">
            <w:pPr>
              <w:rPr>
                <w:rFonts w:ascii="Times New Roman" w:hAnsi="Times New Roman" w:cs="Times New Roman"/>
                <w:b/>
                <w:bCs/>
                <w:color w:val="000000"/>
                <w:sz w:val="20"/>
                <w:szCs w:val="20"/>
              </w:rPr>
            </w:pPr>
            <w:r w:rsidRPr="00E41251">
              <w:rPr>
                <w:rFonts w:ascii="Times New Roman" w:hAnsi="Times New Roman" w:cs="Times New Roman"/>
                <w:b/>
                <w:bCs/>
                <w:sz w:val="20"/>
                <w:szCs w:val="20"/>
              </w:rPr>
              <w:t xml:space="preserve">Islamic History: The Era of </w:t>
            </w:r>
            <w:proofErr w:type="spellStart"/>
            <w:r w:rsidRPr="00E41251">
              <w:rPr>
                <w:rFonts w:ascii="Times New Roman" w:hAnsi="Times New Roman" w:cs="Times New Roman"/>
                <w:b/>
                <w:bCs/>
                <w:i/>
                <w:sz w:val="20"/>
                <w:szCs w:val="20"/>
              </w:rPr>
              <w:t>Khulafa</w:t>
            </w:r>
            <w:proofErr w:type="spellEnd"/>
            <w:r w:rsidRPr="00E41251">
              <w:rPr>
                <w:rFonts w:ascii="Times New Roman" w:hAnsi="Times New Roman" w:cs="Times New Roman"/>
                <w:b/>
                <w:bCs/>
                <w:i/>
                <w:sz w:val="20"/>
                <w:szCs w:val="20"/>
              </w:rPr>
              <w:t>-e-</w:t>
            </w:r>
            <w:proofErr w:type="spellStart"/>
            <w:r w:rsidRPr="00E41251">
              <w:rPr>
                <w:rFonts w:ascii="Times New Roman" w:hAnsi="Times New Roman" w:cs="Times New Roman"/>
                <w:b/>
                <w:bCs/>
                <w:i/>
                <w:sz w:val="20"/>
                <w:szCs w:val="20"/>
              </w:rPr>
              <w:t>Rashideen</w:t>
            </w:r>
            <w:proofErr w:type="spellEnd"/>
          </w:p>
        </w:tc>
        <w:tc>
          <w:tcPr>
            <w:tcW w:w="1367" w:type="dxa"/>
            <w:tcBorders>
              <w:top w:val="nil"/>
              <w:left w:val="nil"/>
              <w:bottom w:val="single" w:sz="4" w:space="0" w:color="auto"/>
              <w:right w:val="single" w:sz="8" w:space="0" w:color="auto"/>
            </w:tcBorders>
            <w:shd w:val="clear" w:color="auto" w:fill="auto"/>
            <w:noWrap/>
            <w:vAlign w:val="center"/>
          </w:tcPr>
          <w:p w14:paraId="5B37143E" w14:textId="77777777" w:rsidR="003F6DF9" w:rsidRPr="00DE3EF2" w:rsidRDefault="003F6DF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F6DF9" w:rsidRPr="00DE3EF2" w14:paraId="3DF9FD67"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735D5CF7"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5FC4716E" w14:textId="77777777" w:rsidR="003F6DF9" w:rsidRDefault="003F6DF9" w:rsidP="006E2AD3">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0E4072FD" w14:textId="77777777" w:rsidR="003F6DF9" w:rsidRDefault="003F6DF9" w:rsidP="006E2AD3">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HIST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6</w:t>
            </w:r>
          </w:p>
        </w:tc>
        <w:tc>
          <w:tcPr>
            <w:tcW w:w="4739" w:type="dxa"/>
            <w:tcBorders>
              <w:top w:val="nil"/>
              <w:left w:val="nil"/>
              <w:bottom w:val="single" w:sz="4" w:space="0" w:color="auto"/>
              <w:right w:val="single" w:sz="8" w:space="0" w:color="auto"/>
            </w:tcBorders>
            <w:shd w:val="clear" w:color="auto" w:fill="auto"/>
            <w:noWrap/>
            <w:vAlign w:val="center"/>
          </w:tcPr>
          <w:p w14:paraId="59880835" w14:textId="77777777" w:rsidR="003F6DF9" w:rsidRPr="00AA4896" w:rsidRDefault="003F6DF9" w:rsidP="006E2AD3">
            <w:pPr>
              <w:rPr>
                <w:rFonts w:ascii="Times New Roman" w:hAnsi="Times New Roman" w:cs="Times New Roman"/>
                <w:b/>
                <w:bCs/>
                <w:sz w:val="20"/>
                <w:szCs w:val="20"/>
              </w:rPr>
            </w:pPr>
            <w:r w:rsidRPr="00E41251">
              <w:rPr>
                <w:rFonts w:ascii="Times New Roman" w:hAnsi="Times New Roman" w:cs="Times New Roman"/>
                <w:b/>
                <w:bCs/>
                <w:sz w:val="20"/>
                <w:szCs w:val="20"/>
              </w:rPr>
              <w:t>Introduction to History</w:t>
            </w:r>
          </w:p>
        </w:tc>
        <w:tc>
          <w:tcPr>
            <w:tcW w:w="1367" w:type="dxa"/>
            <w:tcBorders>
              <w:top w:val="nil"/>
              <w:left w:val="nil"/>
              <w:bottom w:val="single" w:sz="4" w:space="0" w:color="auto"/>
              <w:right w:val="single" w:sz="8" w:space="0" w:color="auto"/>
            </w:tcBorders>
            <w:shd w:val="clear" w:color="auto" w:fill="auto"/>
            <w:noWrap/>
            <w:vAlign w:val="center"/>
          </w:tcPr>
          <w:p w14:paraId="52AFD137" w14:textId="77777777" w:rsidR="003F6DF9" w:rsidRDefault="003F6DF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3F6DF9" w:rsidRPr="00DE3EF2" w14:paraId="1D3BD18A"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A7B2AC4"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2246C95" w14:textId="77777777" w:rsidR="003F6DF9" w:rsidRPr="00DE3EF2" w:rsidRDefault="003F6DF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6A665FA0" w14:textId="77777777" w:rsidR="003F6DF9" w:rsidRPr="00256B1B" w:rsidRDefault="003F6DF9" w:rsidP="006E2AD3">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rPr>
              <w:t>PSC-107</w:t>
            </w:r>
          </w:p>
        </w:tc>
        <w:tc>
          <w:tcPr>
            <w:tcW w:w="4739" w:type="dxa"/>
            <w:tcBorders>
              <w:top w:val="nil"/>
              <w:left w:val="nil"/>
              <w:bottom w:val="single" w:sz="4" w:space="0" w:color="auto"/>
              <w:right w:val="single" w:sz="8" w:space="0" w:color="auto"/>
            </w:tcBorders>
            <w:shd w:val="clear" w:color="auto" w:fill="auto"/>
            <w:noWrap/>
            <w:hideMark/>
          </w:tcPr>
          <w:p w14:paraId="746F729C" w14:textId="77777777" w:rsidR="003F6DF9" w:rsidRPr="00256B1B" w:rsidRDefault="003F6DF9" w:rsidP="006E2AD3">
            <w:pPr>
              <w:rPr>
                <w:rFonts w:ascii="Times New Roman" w:hAnsi="Times New Roman" w:cs="Times New Roman"/>
                <w:b/>
                <w:bCs/>
                <w:color w:val="000000"/>
                <w:sz w:val="20"/>
                <w:szCs w:val="20"/>
              </w:rPr>
            </w:pPr>
            <w:r w:rsidRPr="00256B1B">
              <w:rPr>
                <w:rFonts w:ascii="Times New Roman" w:hAnsi="Times New Roman" w:cs="Times New Roman"/>
                <w:b/>
                <w:bCs/>
                <w:sz w:val="20"/>
              </w:rPr>
              <w:t>Basic Factors in International Relations</w:t>
            </w:r>
          </w:p>
        </w:tc>
        <w:tc>
          <w:tcPr>
            <w:tcW w:w="1367" w:type="dxa"/>
            <w:tcBorders>
              <w:top w:val="nil"/>
              <w:left w:val="nil"/>
              <w:bottom w:val="single" w:sz="4" w:space="0" w:color="auto"/>
              <w:right w:val="single" w:sz="8" w:space="0" w:color="auto"/>
            </w:tcBorders>
            <w:shd w:val="clear" w:color="auto" w:fill="auto"/>
            <w:noWrap/>
            <w:hideMark/>
          </w:tcPr>
          <w:p w14:paraId="728CC3AE" w14:textId="77777777" w:rsidR="003F6DF9" w:rsidRPr="00256B1B" w:rsidRDefault="003F6DF9" w:rsidP="006E2AD3">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3F6DF9" w:rsidRPr="00DE3EF2" w14:paraId="0DF8861E"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AE26131"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9B76845" w14:textId="77777777" w:rsidR="003F6DF9" w:rsidRPr="00DE3EF2" w:rsidRDefault="003F6DF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C28063F" w14:textId="77777777" w:rsidR="003F6DF9" w:rsidRPr="00256B1B" w:rsidRDefault="003F6DF9" w:rsidP="006E2AD3">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7</w:t>
            </w:r>
          </w:p>
        </w:tc>
        <w:tc>
          <w:tcPr>
            <w:tcW w:w="4739" w:type="dxa"/>
            <w:tcBorders>
              <w:top w:val="nil"/>
              <w:left w:val="nil"/>
              <w:bottom w:val="single" w:sz="4" w:space="0" w:color="auto"/>
              <w:right w:val="single" w:sz="8" w:space="0" w:color="auto"/>
            </w:tcBorders>
            <w:shd w:val="clear" w:color="auto" w:fill="auto"/>
            <w:noWrap/>
          </w:tcPr>
          <w:p w14:paraId="76845701" w14:textId="77777777" w:rsidR="003F6DF9" w:rsidRPr="00256B1B" w:rsidRDefault="003F6DF9" w:rsidP="006E2AD3">
            <w:pPr>
              <w:rPr>
                <w:rFonts w:ascii="Times New Roman" w:hAnsi="Times New Roman" w:cs="Times New Roman"/>
                <w:b/>
                <w:bCs/>
                <w:color w:val="000000"/>
                <w:sz w:val="20"/>
                <w:szCs w:val="20"/>
              </w:rPr>
            </w:pPr>
            <w:r w:rsidRPr="003C118E">
              <w:rPr>
                <w:rFonts w:ascii="Times New Roman" w:hAnsi="Times New Roman" w:cs="Times New Roman"/>
                <w:b/>
                <w:bCs/>
                <w:sz w:val="20"/>
                <w:szCs w:val="20"/>
              </w:rPr>
              <w:t>Contemporary Socio-Political Conflicts in Pakistan</w:t>
            </w:r>
          </w:p>
        </w:tc>
        <w:tc>
          <w:tcPr>
            <w:tcW w:w="1367" w:type="dxa"/>
            <w:tcBorders>
              <w:top w:val="nil"/>
              <w:left w:val="nil"/>
              <w:bottom w:val="single" w:sz="4" w:space="0" w:color="auto"/>
              <w:right w:val="single" w:sz="8" w:space="0" w:color="auto"/>
            </w:tcBorders>
            <w:shd w:val="clear" w:color="auto" w:fill="auto"/>
            <w:noWrap/>
          </w:tcPr>
          <w:p w14:paraId="4E0AC370" w14:textId="77777777" w:rsidR="003F6DF9" w:rsidRPr="00256B1B" w:rsidRDefault="003F6DF9" w:rsidP="006E2AD3">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3F6DF9" w:rsidRPr="00DE3EF2" w14:paraId="6895B087"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123DEBFE"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C932080" w14:textId="77777777" w:rsidR="003F6DF9" w:rsidRPr="00DE3EF2" w:rsidRDefault="003F6DF9" w:rsidP="006E2AD3">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352B54D" w14:textId="77777777" w:rsidR="003F6DF9" w:rsidRPr="00DE3EF2" w:rsidRDefault="003F6DF9" w:rsidP="006E2AD3">
            <w:pPr>
              <w:ind w:firstLineChars="100" w:firstLine="201"/>
              <w:rPr>
                <w:rFonts w:ascii="Times New Roman" w:hAnsi="Times New Roman" w:cs="Times New Roman"/>
                <w:b/>
                <w:bCs/>
                <w:color w:val="FF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w:t>
            </w:r>
            <w:r>
              <w:rPr>
                <w:rFonts w:ascii="Times New Roman" w:hAnsi="Times New Roman" w:cs="Times New Roman"/>
                <w:b/>
                <w:bCs/>
                <w:sz w:val="20"/>
                <w:szCs w:val="20"/>
              </w:rPr>
              <w:t>08</w:t>
            </w:r>
          </w:p>
        </w:tc>
        <w:tc>
          <w:tcPr>
            <w:tcW w:w="4739" w:type="dxa"/>
            <w:tcBorders>
              <w:top w:val="nil"/>
              <w:left w:val="nil"/>
              <w:bottom w:val="single" w:sz="4" w:space="0" w:color="auto"/>
              <w:right w:val="nil"/>
            </w:tcBorders>
            <w:shd w:val="clear" w:color="auto" w:fill="auto"/>
            <w:noWrap/>
          </w:tcPr>
          <w:p w14:paraId="77022CE7" w14:textId="77777777" w:rsidR="003F6DF9" w:rsidRPr="00DE3EF2" w:rsidRDefault="003F6DF9" w:rsidP="006E2AD3">
            <w:pPr>
              <w:rPr>
                <w:rFonts w:ascii="Times New Roman" w:hAnsi="Times New Roman" w:cs="Times New Roman"/>
                <w:b/>
                <w:bCs/>
                <w:color w:val="FF0000"/>
                <w:sz w:val="20"/>
                <w:szCs w:val="20"/>
              </w:rPr>
            </w:pPr>
            <w:r w:rsidRPr="003C118E">
              <w:rPr>
                <w:rFonts w:ascii="Times New Roman" w:hAnsi="Times New Roman" w:cs="Times New Roman"/>
                <w:b/>
                <w:bCs/>
                <w:sz w:val="20"/>
                <w:szCs w:val="20"/>
              </w:rPr>
              <w:t>Peace Building in Practice</w:t>
            </w:r>
          </w:p>
        </w:tc>
        <w:tc>
          <w:tcPr>
            <w:tcW w:w="1367" w:type="dxa"/>
            <w:tcBorders>
              <w:top w:val="nil"/>
              <w:left w:val="single" w:sz="8" w:space="0" w:color="auto"/>
              <w:bottom w:val="single" w:sz="4" w:space="0" w:color="auto"/>
              <w:right w:val="single" w:sz="8" w:space="0" w:color="auto"/>
            </w:tcBorders>
            <w:shd w:val="clear" w:color="auto" w:fill="auto"/>
            <w:noWrap/>
          </w:tcPr>
          <w:p w14:paraId="29818345" w14:textId="77777777" w:rsidR="003F6DF9" w:rsidRPr="00DE3EF2" w:rsidRDefault="003F6DF9" w:rsidP="006E2AD3">
            <w:pPr>
              <w:jc w:val="center"/>
              <w:rPr>
                <w:rFonts w:ascii="Times New Roman" w:hAnsi="Times New Roman" w:cs="Times New Roman"/>
                <w:b/>
                <w:bCs/>
                <w:color w:val="FF0000"/>
                <w:sz w:val="20"/>
                <w:szCs w:val="20"/>
              </w:rPr>
            </w:pPr>
            <w:r w:rsidRPr="006D7465">
              <w:rPr>
                <w:rFonts w:ascii="Times New Roman" w:hAnsi="Times New Roman" w:cs="Times New Roman"/>
                <w:b/>
                <w:bCs/>
                <w:sz w:val="20"/>
                <w:szCs w:val="20"/>
              </w:rPr>
              <w:t>3</w:t>
            </w:r>
          </w:p>
        </w:tc>
      </w:tr>
      <w:tr w:rsidR="003F6DF9" w:rsidRPr="00DE3EF2" w14:paraId="39E2DBFA" w14:textId="77777777" w:rsidTr="006E2AD3">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1A2094D" w14:textId="77777777" w:rsidR="003F6DF9" w:rsidRPr="00DE3EF2" w:rsidRDefault="003F6DF9" w:rsidP="006E2AD3">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04BBC24" w14:textId="77777777" w:rsidR="003F6DF9" w:rsidRPr="00DE3EF2" w:rsidRDefault="003F6DF9" w:rsidP="006E2AD3">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47DA3DF" w14:textId="77777777" w:rsidR="003F6DF9" w:rsidRPr="00DE3EF2" w:rsidRDefault="003F6DF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3045FFA" w14:textId="77777777" w:rsidR="003F6DF9" w:rsidRPr="00DE3EF2" w:rsidRDefault="003F6DF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3F6DF9" w:rsidRPr="00DE3EF2" w14:paraId="7B592C68" w14:textId="77777777" w:rsidTr="006E2AD3">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DDDB6" w14:textId="77777777" w:rsidR="003F6DF9" w:rsidRPr="00DE3EF2" w:rsidRDefault="003F6DF9" w:rsidP="006E2AD3">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F6B6E" w14:textId="77777777" w:rsidR="003F6DF9" w:rsidRPr="00DE3EF2" w:rsidRDefault="003F6DF9" w:rsidP="006E2AD3">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67</w:t>
            </w:r>
          </w:p>
        </w:tc>
      </w:tr>
      <w:tr w:rsidR="00EE6785" w:rsidRPr="00DE3EF2" w14:paraId="50A3C586" w14:textId="77777777" w:rsidTr="00854CFB">
        <w:trPr>
          <w:trHeight w:val="450"/>
          <w:jc w:val="center"/>
        </w:trPr>
        <w:tc>
          <w:tcPr>
            <w:tcW w:w="10560" w:type="dxa"/>
            <w:gridSpan w:val="5"/>
            <w:tcBorders>
              <w:top w:val="nil"/>
              <w:left w:val="nil"/>
              <w:bottom w:val="nil"/>
              <w:right w:val="nil"/>
            </w:tcBorders>
            <w:shd w:val="clear" w:color="auto" w:fill="auto"/>
            <w:noWrap/>
            <w:vAlign w:val="center"/>
            <w:hideMark/>
          </w:tcPr>
          <w:p w14:paraId="2DEBF85D" w14:textId="764A5F8A" w:rsidR="00EE6785" w:rsidRPr="00EE6785" w:rsidRDefault="00EE6785" w:rsidP="00EE6785">
            <w:pPr>
              <w:pStyle w:val="ListParagraph"/>
              <w:numPr>
                <w:ilvl w:val="0"/>
                <w:numId w:val="3"/>
              </w:numPr>
              <w:jc w:val="center"/>
              <w:rPr>
                <w:rFonts w:ascii="Times New Roman" w:hAnsi="Times New Roman" w:cs="Times New Roman"/>
                <w:b/>
                <w:bCs/>
                <w:color w:val="000000"/>
                <w:sz w:val="20"/>
                <w:szCs w:val="20"/>
              </w:rPr>
            </w:pPr>
            <w:r w:rsidRPr="00EE6785">
              <w:rPr>
                <w:rFonts w:ascii="Times New Roman" w:hAnsi="Times New Roman" w:cs="Times New Roman"/>
                <w:b/>
                <w:bCs/>
                <w:color w:val="000000"/>
                <w:sz w:val="20"/>
                <w:szCs w:val="20"/>
              </w:rPr>
              <w:lastRenderedPageBreak/>
              <w:t>Peace &amp; Conflict Studies, Political Science, Anthropology</w:t>
            </w:r>
          </w:p>
        </w:tc>
      </w:tr>
      <w:tr w:rsidR="00EE6785" w:rsidRPr="00DE3EF2" w14:paraId="1FE096F4" w14:textId="77777777" w:rsidTr="00854CFB">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35DD994C"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114EB681"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3BC27B1" w14:textId="77777777" w:rsidR="00EE6785" w:rsidRPr="00DE3EF2" w:rsidRDefault="00EE6785"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344B66F3" w14:textId="77777777" w:rsidR="00EE6785" w:rsidRPr="00DE3EF2" w:rsidRDefault="00EE6785"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B95437" w14:textId="77777777" w:rsidR="00EE6785" w:rsidRPr="00DE3EF2" w:rsidRDefault="00EE6785" w:rsidP="00854CFB">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EE6785" w:rsidRPr="00DE3EF2" w14:paraId="533215B6" w14:textId="77777777" w:rsidTr="00854CFB">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060BC15F" w14:textId="77777777" w:rsidR="00EE6785" w:rsidRPr="00DE3EF2" w:rsidRDefault="00EE6785" w:rsidP="00854CFB">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0C060BDE" w14:textId="77777777" w:rsidR="00EE6785" w:rsidRPr="00DE3EF2"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5F01F985" w14:textId="77777777" w:rsidR="00EE6785" w:rsidRPr="00DE3EF2" w:rsidRDefault="00EE6785"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69CE5428" w14:textId="77777777" w:rsidR="00EE6785" w:rsidRPr="00DE3EF2" w:rsidRDefault="00EE6785"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B7F7180"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EE6785" w:rsidRPr="00DE3EF2" w14:paraId="4EA88E83"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377DBA1" w14:textId="77777777" w:rsidR="00EE6785" w:rsidRPr="00DE3EF2" w:rsidRDefault="00EE6785"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68319AA2" w14:textId="77777777" w:rsidR="00EE6785" w:rsidRPr="00DE3EF2" w:rsidRDefault="00EE6785"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52062F50" w14:textId="77777777" w:rsidR="00EE6785" w:rsidRPr="000655D3" w:rsidRDefault="00EE6785" w:rsidP="00854CFB">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PSC-101</w:t>
            </w:r>
          </w:p>
        </w:tc>
        <w:tc>
          <w:tcPr>
            <w:tcW w:w="4739" w:type="dxa"/>
            <w:tcBorders>
              <w:top w:val="nil"/>
              <w:left w:val="nil"/>
              <w:bottom w:val="single" w:sz="4" w:space="0" w:color="auto"/>
              <w:right w:val="nil"/>
            </w:tcBorders>
            <w:shd w:val="clear" w:color="auto" w:fill="auto"/>
            <w:noWrap/>
            <w:hideMark/>
          </w:tcPr>
          <w:p w14:paraId="5251F092" w14:textId="77777777" w:rsidR="00EE6785" w:rsidRPr="000655D3" w:rsidRDefault="00EE6785" w:rsidP="00854CFB">
            <w:pPr>
              <w:rPr>
                <w:rFonts w:ascii="Times New Roman" w:hAnsi="Times New Roman" w:cs="Times New Roman"/>
                <w:b/>
                <w:bCs/>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w:t>
            </w:r>
          </w:p>
        </w:tc>
        <w:tc>
          <w:tcPr>
            <w:tcW w:w="1367" w:type="dxa"/>
            <w:tcBorders>
              <w:top w:val="nil"/>
              <w:left w:val="single" w:sz="8" w:space="0" w:color="auto"/>
              <w:bottom w:val="single" w:sz="4" w:space="0" w:color="auto"/>
              <w:right w:val="single" w:sz="8" w:space="0" w:color="auto"/>
            </w:tcBorders>
            <w:shd w:val="clear" w:color="auto" w:fill="auto"/>
            <w:noWrap/>
            <w:hideMark/>
          </w:tcPr>
          <w:p w14:paraId="2C86E915" w14:textId="77777777" w:rsidR="00EE6785" w:rsidRPr="000655D3"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EE6785" w:rsidRPr="00DE3EF2" w14:paraId="01CB149A"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3702729" w14:textId="77777777" w:rsidR="00EE6785" w:rsidRPr="00DE3EF2" w:rsidRDefault="00EE6785"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09B1520" w14:textId="77777777" w:rsidR="00EE6785" w:rsidRPr="00DE3EF2" w:rsidRDefault="00EE6785"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8866689" w14:textId="77777777" w:rsidR="00EE6785" w:rsidRPr="000655D3" w:rsidRDefault="00EE6785" w:rsidP="00854CFB">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color w:val="000000"/>
                <w:sz w:val="20"/>
                <w:szCs w:val="20"/>
              </w:rPr>
              <w:t>P</w:t>
            </w:r>
            <w:r>
              <w:rPr>
                <w:rFonts w:ascii="Times New Roman" w:hAnsi="Times New Roman" w:cs="Times New Roman"/>
                <w:b/>
                <w:bCs/>
                <w:color w:val="000000"/>
                <w:sz w:val="20"/>
                <w:szCs w:val="20"/>
              </w:rPr>
              <w:t>C</w:t>
            </w:r>
            <w:r w:rsidRPr="006D7465">
              <w:rPr>
                <w:rFonts w:ascii="Times New Roman" w:hAnsi="Times New Roman" w:cs="Times New Roman"/>
                <w:b/>
                <w:bCs/>
                <w:color w:val="000000"/>
                <w:sz w:val="20"/>
                <w:szCs w:val="20"/>
              </w:rPr>
              <w:t>S-102</w:t>
            </w:r>
          </w:p>
        </w:tc>
        <w:tc>
          <w:tcPr>
            <w:tcW w:w="4739" w:type="dxa"/>
            <w:tcBorders>
              <w:top w:val="nil"/>
              <w:left w:val="nil"/>
              <w:bottom w:val="single" w:sz="4" w:space="0" w:color="auto"/>
              <w:right w:val="nil"/>
            </w:tcBorders>
            <w:shd w:val="clear" w:color="auto" w:fill="auto"/>
            <w:noWrap/>
            <w:vAlign w:val="center"/>
          </w:tcPr>
          <w:p w14:paraId="27185DA1" w14:textId="77777777" w:rsidR="00EE6785" w:rsidRPr="000655D3" w:rsidRDefault="00EE6785" w:rsidP="00854CFB">
            <w:pPr>
              <w:rPr>
                <w:rFonts w:ascii="Times New Roman" w:hAnsi="Times New Roman" w:cs="Times New Roman"/>
                <w:b/>
                <w:bCs/>
                <w:sz w:val="20"/>
                <w:szCs w:val="20"/>
              </w:rPr>
            </w:pPr>
            <w:r>
              <w:rPr>
                <w:rFonts w:ascii="Times New Roman" w:hAnsi="Times New Roman" w:cs="Times New Roman"/>
                <w:b/>
                <w:bCs/>
                <w:sz w:val="20"/>
                <w:szCs w:val="20"/>
              </w:rPr>
              <w:t xml:space="preserve">History of Peace Movements </w:t>
            </w:r>
          </w:p>
        </w:tc>
        <w:tc>
          <w:tcPr>
            <w:tcW w:w="1367" w:type="dxa"/>
            <w:tcBorders>
              <w:top w:val="nil"/>
              <w:left w:val="single" w:sz="8" w:space="0" w:color="auto"/>
              <w:bottom w:val="single" w:sz="4" w:space="0" w:color="auto"/>
              <w:right w:val="single" w:sz="8" w:space="0" w:color="auto"/>
            </w:tcBorders>
            <w:shd w:val="clear" w:color="auto" w:fill="auto"/>
            <w:noWrap/>
          </w:tcPr>
          <w:p w14:paraId="6CCCA461" w14:textId="77777777" w:rsidR="00EE6785" w:rsidRPr="000655D3" w:rsidRDefault="00EE6785"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EE6785" w:rsidRPr="00DE3EF2" w14:paraId="39A39736"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6E2190E" w14:textId="77777777" w:rsidR="00EE6785" w:rsidRPr="00DE3EF2" w:rsidRDefault="00EE6785"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AE82860" w14:textId="77777777" w:rsidR="00EE6785" w:rsidRPr="00DE3EF2" w:rsidRDefault="00EE6785"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7619FC7" w14:textId="77777777" w:rsidR="00EE6785" w:rsidRPr="00DE3EF2" w:rsidRDefault="00EE6785"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1</w:t>
            </w:r>
          </w:p>
        </w:tc>
        <w:tc>
          <w:tcPr>
            <w:tcW w:w="4739" w:type="dxa"/>
            <w:tcBorders>
              <w:top w:val="nil"/>
              <w:left w:val="nil"/>
              <w:bottom w:val="single" w:sz="4" w:space="0" w:color="auto"/>
              <w:right w:val="nil"/>
            </w:tcBorders>
            <w:shd w:val="clear" w:color="auto" w:fill="auto"/>
            <w:noWrap/>
            <w:vAlign w:val="center"/>
          </w:tcPr>
          <w:p w14:paraId="473B51E9" w14:textId="77777777" w:rsidR="00EE6785" w:rsidRPr="00E41251" w:rsidRDefault="00EE6785" w:rsidP="00854CFB">
            <w:pPr>
              <w:rPr>
                <w:rFonts w:ascii="Times New Roman" w:hAnsi="Times New Roman" w:cs="Times New Roman"/>
                <w:b/>
                <w:bCs/>
                <w:sz w:val="20"/>
                <w:szCs w:val="20"/>
              </w:rPr>
            </w:pPr>
            <w:r w:rsidRPr="008F155D">
              <w:rPr>
                <w:rFonts w:ascii="Times New Roman" w:hAnsi="Times New Roman" w:cs="Times New Roman"/>
                <w:b/>
                <w:bCs/>
                <w:sz w:val="20"/>
                <w:szCs w:val="20"/>
              </w:rPr>
              <w:t>Introduction to Anthropology</w:t>
            </w:r>
          </w:p>
        </w:tc>
        <w:tc>
          <w:tcPr>
            <w:tcW w:w="1367" w:type="dxa"/>
            <w:tcBorders>
              <w:top w:val="nil"/>
              <w:left w:val="single" w:sz="8" w:space="0" w:color="auto"/>
              <w:bottom w:val="single" w:sz="4" w:space="0" w:color="auto"/>
              <w:right w:val="single" w:sz="8" w:space="0" w:color="auto"/>
            </w:tcBorders>
            <w:shd w:val="clear" w:color="auto" w:fill="auto"/>
            <w:noWrap/>
          </w:tcPr>
          <w:p w14:paraId="49C22F76" w14:textId="77777777" w:rsidR="00EE6785" w:rsidRPr="00DE3EF2"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EE6785" w:rsidRPr="00DE3EF2" w14:paraId="037C43A8"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3ECC82F" w14:textId="77777777" w:rsidR="00EE6785" w:rsidRPr="00DE3EF2" w:rsidRDefault="00EE6785"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DC89D8C" w14:textId="77777777" w:rsidR="00EE6785" w:rsidRPr="00DE3EF2" w:rsidRDefault="00EE6785"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450E1F8" w14:textId="77777777" w:rsidR="00EE6785" w:rsidRDefault="00EE6785" w:rsidP="00854CFB">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3DF9C654" w14:textId="77777777" w:rsidR="00EE6785" w:rsidRDefault="00EE6785" w:rsidP="00854CFB">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23A5930" w14:textId="77777777" w:rsidR="00EE6785" w:rsidRDefault="00EE6785" w:rsidP="00854CFB">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EE6785" w:rsidRPr="00DE3EF2" w14:paraId="011E642E"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13C46DE" w14:textId="77777777" w:rsidR="00EE6785" w:rsidRPr="00DE3EF2" w:rsidRDefault="00EE6785"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0778D64" w14:textId="77777777" w:rsidR="00EE6785" w:rsidRPr="00DE3EF2" w:rsidRDefault="00EE6785"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577E787" w14:textId="77777777" w:rsidR="00EE6785" w:rsidRPr="00DE3EF2" w:rsidRDefault="00EE6785"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73FA1AB4" w14:textId="77777777" w:rsidR="00EE6785" w:rsidRPr="00DE3EF2" w:rsidRDefault="00EE6785" w:rsidP="00854CFB">
            <w:pP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CDF6479"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EE6785" w:rsidRPr="00DE3EF2" w14:paraId="36A9B8FA"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5F5F39C" w14:textId="77777777" w:rsidR="00EE6785" w:rsidRPr="00DE3EF2" w:rsidRDefault="00EE6785"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478F524F" w14:textId="77777777" w:rsidR="00EE6785" w:rsidRPr="00DE3EF2" w:rsidRDefault="00EE6785" w:rsidP="00854CFB">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60556D3B"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84C6ACB" w14:textId="77777777" w:rsidR="00EE6785" w:rsidRPr="00DE3EF2"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EE6785" w:rsidRPr="00DE3EF2" w14:paraId="5AF771AA"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82A1062" w14:textId="77777777" w:rsidR="00EE6785" w:rsidRPr="00DE3EF2" w:rsidRDefault="00EE6785" w:rsidP="00854CFB">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70C356F7" w14:textId="77777777" w:rsidR="00EE6785" w:rsidRPr="00DE3EF2"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10EC39FE" w14:textId="77777777" w:rsidR="00EE6785" w:rsidRPr="00DE3EF2" w:rsidRDefault="00EE6785"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51798D47" w14:textId="77777777" w:rsidR="00EE6785" w:rsidRPr="00DE3EF2" w:rsidRDefault="00EE6785"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F2DCBFD"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EE6785" w:rsidRPr="00DE3EF2" w14:paraId="777FA9C7"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1D06EE8"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43BA68E"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F715B1E" w14:textId="77777777" w:rsidR="00EE6785" w:rsidRPr="000655D3" w:rsidRDefault="00EE6785" w:rsidP="00854CFB">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4</w:t>
            </w:r>
          </w:p>
        </w:tc>
        <w:tc>
          <w:tcPr>
            <w:tcW w:w="4739" w:type="dxa"/>
            <w:tcBorders>
              <w:top w:val="nil"/>
              <w:left w:val="nil"/>
              <w:bottom w:val="single" w:sz="8" w:space="0" w:color="auto"/>
              <w:right w:val="nil"/>
            </w:tcBorders>
            <w:shd w:val="clear" w:color="auto" w:fill="auto"/>
            <w:noWrap/>
          </w:tcPr>
          <w:p w14:paraId="4AC17D51" w14:textId="77777777" w:rsidR="00EE6785" w:rsidRPr="000655D3" w:rsidRDefault="00EE6785" w:rsidP="00854CFB">
            <w:pPr>
              <w:rPr>
                <w:rFonts w:ascii="Times New Roman" w:hAnsi="Times New Roman" w:cs="Times New Roman"/>
                <w:b/>
                <w:bCs/>
                <w:color w:val="000000"/>
                <w:sz w:val="20"/>
                <w:szCs w:val="20"/>
              </w:rPr>
            </w:pPr>
            <w:r>
              <w:rPr>
                <w:rFonts w:ascii="Times New Roman" w:hAnsi="Times New Roman" w:cs="Times New Roman"/>
                <w:b/>
                <w:bCs/>
                <w:color w:val="000000"/>
                <w:sz w:val="20"/>
                <w:szCs w:val="20"/>
              </w:rPr>
              <w:t>Reconstructing the Term Conflict</w:t>
            </w:r>
          </w:p>
        </w:tc>
        <w:tc>
          <w:tcPr>
            <w:tcW w:w="1367" w:type="dxa"/>
            <w:tcBorders>
              <w:top w:val="nil"/>
              <w:left w:val="single" w:sz="8" w:space="0" w:color="auto"/>
              <w:bottom w:val="single" w:sz="4" w:space="0" w:color="auto"/>
              <w:right w:val="single" w:sz="8" w:space="0" w:color="auto"/>
            </w:tcBorders>
            <w:shd w:val="clear" w:color="auto" w:fill="auto"/>
            <w:noWrap/>
          </w:tcPr>
          <w:p w14:paraId="7BF16A15" w14:textId="77777777" w:rsidR="00EE6785" w:rsidRPr="000655D3" w:rsidRDefault="00EE6785"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EE6785" w:rsidRPr="00DE3EF2" w14:paraId="3E08B44D"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7A124C3"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C0C3536"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B6259DD" w14:textId="77777777" w:rsidR="00EE6785" w:rsidRPr="00DE3EF2" w:rsidRDefault="00EE6785" w:rsidP="00854CFB">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w:t>
            </w:r>
            <w:r>
              <w:rPr>
                <w:rFonts w:ascii="Times New Roman" w:hAnsi="Times New Roman" w:cs="Times New Roman"/>
                <w:b/>
                <w:bCs/>
                <w:sz w:val="20"/>
                <w:szCs w:val="20"/>
              </w:rPr>
              <w:t>3</w:t>
            </w:r>
          </w:p>
        </w:tc>
        <w:tc>
          <w:tcPr>
            <w:tcW w:w="4739" w:type="dxa"/>
            <w:tcBorders>
              <w:top w:val="nil"/>
              <w:left w:val="nil"/>
              <w:bottom w:val="single" w:sz="8" w:space="0" w:color="auto"/>
              <w:right w:val="nil"/>
            </w:tcBorders>
            <w:shd w:val="clear" w:color="auto" w:fill="auto"/>
            <w:noWrap/>
          </w:tcPr>
          <w:p w14:paraId="071E803B" w14:textId="77777777" w:rsidR="00EE6785" w:rsidRPr="00DE3EF2" w:rsidRDefault="00EE6785" w:rsidP="00854CFB">
            <w:pPr>
              <w:rPr>
                <w:rFonts w:ascii="Times New Roman" w:hAnsi="Times New Roman" w:cs="Times New Roman"/>
                <w:b/>
                <w:bCs/>
                <w:color w:val="000000"/>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-II</w:t>
            </w:r>
          </w:p>
        </w:tc>
        <w:tc>
          <w:tcPr>
            <w:tcW w:w="1367" w:type="dxa"/>
            <w:tcBorders>
              <w:top w:val="nil"/>
              <w:left w:val="single" w:sz="8" w:space="0" w:color="auto"/>
              <w:bottom w:val="single" w:sz="4" w:space="0" w:color="auto"/>
              <w:right w:val="single" w:sz="8" w:space="0" w:color="auto"/>
            </w:tcBorders>
            <w:shd w:val="clear" w:color="auto" w:fill="auto"/>
            <w:noWrap/>
          </w:tcPr>
          <w:p w14:paraId="3829FE2C" w14:textId="77777777" w:rsidR="00EE6785" w:rsidRPr="00DE3EF2"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EE6785" w:rsidRPr="00DE3EF2" w14:paraId="642A012E"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EF9D166"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0E337AF"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7DBF158" w14:textId="77777777" w:rsidR="00EE6785" w:rsidRPr="00DE3EF2" w:rsidRDefault="00EE6785"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single" w:sz="4" w:space="0" w:color="auto"/>
              <w:left w:val="nil"/>
              <w:bottom w:val="single" w:sz="4" w:space="0" w:color="auto"/>
              <w:right w:val="nil"/>
            </w:tcBorders>
            <w:shd w:val="clear" w:color="auto" w:fill="auto"/>
            <w:noWrap/>
          </w:tcPr>
          <w:p w14:paraId="3BC67C5C" w14:textId="77777777" w:rsidR="00EE6785" w:rsidRPr="00AA4896" w:rsidRDefault="00EE6785" w:rsidP="00854CFB">
            <w:pPr>
              <w:rPr>
                <w:rFonts w:ascii="Times New Roman" w:hAnsi="Times New Roman" w:cs="Times New Roman"/>
                <w:b/>
                <w:bCs/>
                <w:color w:val="000000"/>
                <w:sz w:val="20"/>
                <w:szCs w:val="20"/>
              </w:rPr>
            </w:pPr>
            <w:r w:rsidRPr="008F155D">
              <w:rPr>
                <w:rFonts w:ascii="Times New Roman" w:hAnsi="Times New Roman" w:cs="Times New Roman"/>
                <w:b/>
                <w:bCs/>
                <w:color w:val="000000"/>
                <w:sz w:val="20"/>
                <w:szCs w:val="20"/>
              </w:rPr>
              <w:t>Anthropological Theories</w:t>
            </w:r>
          </w:p>
        </w:tc>
        <w:tc>
          <w:tcPr>
            <w:tcW w:w="1367" w:type="dxa"/>
            <w:tcBorders>
              <w:top w:val="nil"/>
              <w:left w:val="single" w:sz="8" w:space="0" w:color="auto"/>
              <w:bottom w:val="single" w:sz="4" w:space="0" w:color="auto"/>
              <w:right w:val="single" w:sz="8" w:space="0" w:color="auto"/>
            </w:tcBorders>
            <w:shd w:val="clear" w:color="auto" w:fill="auto"/>
            <w:noWrap/>
          </w:tcPr>
          <w:p w14:paraId="489DAE06" w14:textId="77777777" w:rsidR="00EE6785" w:rsidRPr="00DE3EF2"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EE6785" w:rsidRPr="00DE3EF2" w14:paraId="7B7D0135"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A7C3C38"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B1F0982"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0BC9FEA" w14:textId="77777777" w:rsidR="00EE6785" w:rsidRDefault="00EE6785"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5F4F85C2" w14:textId="77777777" w:rsidR="00EE6785" w:rsidRDefault="00EE6785" w:rsidP="00854CFB">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8CB54B3" w14:textId="77777777" w:rsidR="00EE6785" w:rsidRDefault="00EE6785" w:rsidP="00854CFB">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EE6785" w:rsidRPr="00DE3EF2" w14:paraId="03CB7A6F"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5A45893"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CE6BEDF"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B351EB9" w14:textId="77777777" w:rsidR="00EE6785" w:rsidRPr="00DE3EF2" w:rsidRDefault="00EE6785"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0FE84B0B" w14:textId="77777777" w:rsidR="00EE6785" w:rsidRPr="00DE3EF2" w:rsidRDefault="00EE6785"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D93A270"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EE6785" w:rsidRPr="00DE3EF2" w14:paraId="4FC410AE"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0249C56"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078E68EF" w14:textId="77777777" w:rsidR="00EE6785" w:rsidRPr="00DE3EF2" w:rsidRDefault="00EE6785" w:rsidP="00854CFB">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7D5C5C8E"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B57BB94" w14:textId="77777777" w:rsidR="00EE6785" w:rsidRPr="00DE3EF2"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EE6785" w:rsidRPr="00DE3EF2" w14:paraId="21132302" w14:textId="77777777" w:rsidTr="00854CFB">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2FC0BCFA"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01E8D87"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7F282B30" w14:textId="77777777" w:rsidR="00EE6785" w:rsidRPr="00DE3EF2" w:rsidRDefault="00EE6785"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430DC4A7" w14:textId="77777777" w:rsidR="00EE6785" w:rsidRPr="00DE3EF2" w:rsidRDefault="00EE6785"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023E0A05"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EE6785" w:rsidRPr="00DE3EF2" w14:paraId="2DF7FF52"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632B840"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2D36CC2"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4000B8B" w14:textId="77777777" w:rsidR="00EE6785" w:rsidRPr="003B16D8" w:rsidRDefault="00EE6785"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20C7AEC3" w14:textId="77777777" w:rsidR="00EE6785" w:rsidRPr="003B16D8" w:rsidRDefault="00EE6785"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27882B75" w14:textId="77777777" w:rsidR="00EE6785" w:rsidRPr="003B16D8"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EE6785" w:rsidRPr="00DE3EF2" w14:paraId="01AA65AC" w14:textId="77777777" w:rsidTr="00854CFB">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1E0AC223"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DC667EC"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F8D8CD8" w14:textId="77777777" w:rsidR="00EE6785" w:rsidRPr="003B16D8" w:rsidRDefault="00EE6785" w:rsidP="00854CFB">
            <w:pPr>
              <w:ind w:firstLineChars="100" w:firstLine="201"/>
              <w:rPr>
                <w:rFonts w:ascii="Times New Roman" w:hAnsi="Times New Roman" w:cs="Times New Roman"/>
                <w:b/>
                <w:bCs/>
                <w:sz w:val="20"/>
              </w:rPr>
            </w:pPr>
            <w:r w:rsidRPr="003B16D8">
              <w:rPr>
                <w:rFonts w:ascii="Times New Roman" w:hAnsi="Times New Roman" w:cs="Times New Roman"/>
                <w:b/>
                <w:bCs/>
                <w:sz w:val="20"/>
              </w:rPr>
              <w:t>PSC-105</w:t>
            </w:r>
          </w:p>
        </w:tc>
        <w:tc>
          <w:tcPr>
            <w:tcW w:w="4739" w:type="dxa"/>
            <w:tcBorders>
              <w:top w:val="nil"/>
              <w:left w:val="nil"/>
              <w:bottom w:val="single" w:sz="4" w:space="0" w:color="auto"/>
              <w:right w:val="nil"/>
            </w:tcBorders>
            <w:shd w:val="clear" w:color="auto" w:fill="auto"/>
            <w:noWrap/>
          </w:tcPr>
          <w:p w14:paraId="54611894" w14:textId="77777777" w:rsidR="00EE6785" w:rsidRPr="00EE6785" w:rsidRDefault="00EE6785" w:rsidP="00854CFB">
            <w:pPr>
              <w:rPr>
                <w:rFonts w:ascii="Times New Roman" w:hAnsi="Times New Roman" w:cs="Times New Roman"/>
                <w:b/>
                <w:bCs/>
                <w:sz w:val="18"/>
                <w:szCs w:val="21"/>
              </w:rPr>
            </w:pPr>
            <w:r w:rsidRPr="00EE6785">
              <w:rPr>
                <w:rFonts w:ascii="Times New Roman" w:hAnsi="Times New Roman" w:cs="Times New Roman"/>
                <w:b/>
                <w:bCs/>
                <w:sz w:val="18"/>
                <w:szCs w:val="21"/>
              </w:rPr>
              <w:t>Political Philosophy – I (Western: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2BF8C500" w14:textId="77777777" w:rsidR="00EE6785" w:rsidRPr="003B16D8" w:rsidRDefault="00EE6785" w:rsidP="00854CFB">
            <w:pPr>
              <w:jc w:val="center"/>
              <w:rPr>
                <w:rFonts w:ascii="Times New Roman" w:hAnsi="Times New Roman" w:cs="Times New Roman"/>
                <w:b/>
                <w:bCs/>
                <w:sz w:val="20"/>
              </w:rPr>
            </w:pPr>
            <w:r w:rsidRPr="003B16D8">
              <w:rPr>
                <w:rFonts w:ascii="Times New Roman" w:hAnsi="Times New Roman" w:cs="Times New Roman"/>
                <w:b/>
                <w:bCs/>
                <w:sz w:val="20"/>
              </w:rPr>
              <w:t>3</w:t>
            </w:r>
          </w:p>
        </w:tc>
      </w:tr>
      <w:tr w:rsidR="00EE6785" w:rsidRPr="00DE3EF2" w14:paraId="4DC9A3D0" w14:textId="77777777" w:rsidTr="00854CFB">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010B34B4"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5F1A03B"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19CC2CE" w14:textId="77777777" w:rsidR="00EE6785" w:rsidRPr="006344BA" w:rsidRDefault="00EE6785" w:rsidP="00854CFB">
            <w:pPr>
              <w:ind w:firstLineChars="100" w:firstLine="201"/>
              <w:rPr>
                <w:rFonts w:ascii="Times New Roman" w:hAnsi="Times New Roman" w:cs="Times New Roman"/>
                <w:b/>
                <w:bCs/>
                <w:color w:val="000000"/>
                <w:sz w:val="20"/>
                <w:szCs w:val="20"/>
              </w:rPr>
            </w:pPr>
            <w:r w:rsidRPr="003B16D8">
              <w:rPr>
                <w:rFonts w:ascii="Times New Roman" w:hAnsi="Times New Roman" w:cs="Times New Roman"/>
                <w:b/>
                <w:bCs/>
                <w:sz w:val="20"/>
              </w:rPr>
              <w:t>PSC-106</w:t>
            </w:r>
          </w:p>
        </w:tc>
        <w:tc>
          <w:tcPr>
            <w:tcW w:w="4739" w:type="dxa"/>
            <w:tcBorders>
              <w:top w:val="nil"/>
              <w:left w:val="nil"/>
              <w:bottom w:val="single" w:sz="4" w:space="0" w:color="auto"/>
              <w:right w:val="nil"/>
            </w:tcBorders>
            <w:shd w:val="clear" w:color="auto" w:fill="auto"/>
            <w:noWrap/>
          </w:tcPr>
          <w:p w14:paraId="35EA3B8E" w14:textId="77777777" w:rsidR="00EE6785" w:rsidRPr="00EE6785" w:rsidRDefault="00EE6785" w:rsidP="00854CFB">
            <w:pPr>
              <w:rPr>
                <w:rFonts w:ascii="Times New Roman" w:hAnsi="Times New Roman" w:cs="Times New Roman"/>
                <w:b/>
                <w:bCs/>
                <w:color w:val="000000"/>
                <w:sz w:val="18"/>
                <w:szCs w:val="21"/>
              </w:rPr>
            </w:pPr>
            <w:r w:rsidRPr="00EE6785">
              <w:rPr>
                <w:rFonts w:ascii="Times New Roman" w:hAnsi="Times New Roman" w:cs="Times New Roman"/>
                <w:b/>
                <w:bCs/>
                <w:sz w:val="18"/>
                <w:szCs w:val="21"/>
              </w:rPr>
              <w:t>Political Philosophy – I (Muslim: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75FB8927" w14:textId="77777777" w:rsidR="00EE6785" w:rsidRPr="006344BA" w:rsidRDefault="00EE6785" w:rsidP="00854CFB">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EE6785" w:rsidRPr="00DE3EF2" w14:paraId="2C1A66B7" w14:textId="77777777" w:rsidTr="00854CFB">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4B9E4C23"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2DBB1EF"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145E1CA" w14:textId="77777777" w:rsidR="00EE6785" w:rsidRPr="006344BA" w:rsidRDefault="00EE6785" w:rsidP="00854CFB">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1</w:t>
            </w:r>
          </w:p>
        </w:tc>
        <w:tc>
          <w:tcPr>
            <w:tcW w:w="4739" w:type="dxa"/>
            <w:tcBorders>
              <w:top w:val="nil"/>
              <w:left w:val="nil"/>
              <w:bottom w:val="single" w:sz="4" w:space="0" w:color="auto"/>
              <w:right w:val="nil"/>
            </w:tcBorders>
            <w:shd w:val="clear" w:color="auto" w:fill="auto"/>
            <w:noWrap/>
          </w:tcPr>
          <w:p w14:paraId="40F3AC31" w14:textId="77777777" w:rsidR="00EE6785" w:rsidRPr="006344BA" w:rsidRDefault="00EE6785" w:rsidP="00854CFB">
            <w:pPr>
              <w:rPr>
                <w:rFonts w:ascii="Times New Roman" w:hAnsi="Times New Roman" w:cs="Times New Roman"/>
                <w:b/>
                <w:bCs/>
                <w:color w:val="000000"/>
                <w:sz w:val="20"/>
                <w:szCs w:val="20"/>
              </w:rPr>
            </w:pPr>
            <w:r>
              <w:rPr>
                <w:rFonts w:ascii="Times New Roman" w:hAnsi="Times New Roman" w:cs="Times New Roman"/>
                <w:b/>
                <w:bCs/>
                <w:color w:val="000000"/>
                <w:sz w:val="20"/>
                <w:szCs w:val="20"/>
              </w:rPr>
              <w:t>Introduction to Peace and Conflict Studies</w:t>
            </w:r>
          </w:p>
        </w:tc>
        <w:tc>
          <w:tcPr>
            <w:tcW w:w="1367" w:type="dxa"/>
            <w:tcBorders>
              <w:top w:val="nil"/>
              <w:left w:val="single" w:sz="8" w:space="0" w:color="auto"/>
              <w:bottom w:val="single" w:sz="4" w:space="0" w:color="auto"/>
              <w:right w:val="single" w:sz="8" w:space="0" w:color="auto"/>
            </w:tcBorders>
            <w:shd w:val="clear" w:color="auto" w:fill="auto"/>
            <w:noWrap/>
          </w:tcPr>
          <w:p w14:paraId="5F21BB46" w14:textId="77777777" w:rsidR="00EE6785" w:rsidRPr="006344BA" w:rsidRDefault="00EE6785"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EE6785" w:rsidRPr="00DE3EF2" w14:paraId="7F6DF7DC"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BE33EBE"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7EAC4B5"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4892ABE" w14:textId="77777777" w:rsidR="00EE6785" w:rsidRPr="006344BA" w:rsidRDefault="00EE6785"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tcPr>
          <w:p w14:paraId="4D39B6CE" w14:textId="77777777" w:rsidR="00EE6785" w:rsidRPr="00AA4896" w:rsidRDefault="00EE6785" w:rsidP="00854CFB">
            <w:pPr>
              <w:rPr>
                <w:rFonts w:ascii="Times New Roman" w:hAnsi="Times New Roman" w:cs="Times New Roman"/>
                <w:b/>
                <w:bCs/>
                <w:color w:val="000000"/>
                <w:sz w:val="20"/>
                <w:szCs w:val="20"/>
              </w:rPr>
            </w:pPr>
            <w:r w:rsidRPr="008F155D">
              <w:rPr>
                <w:rFonts w:ascii="Times New Roman" w:hAnsi="Times New Roman" w:cs="Times New Roman"/>
                <w:b/>
                <w:bCs/>
                <w:color w:val="000000"/>
                <w:sz w:val="20"/>
                <w:szCs w:val="20"/>
              </w:rPr>
              <w:t>Anthropology of Education</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A26D960" w14:textId="77777777" w:rsidR="00EE6785" w:rsidRPr="006344BA" w:rsidRDefault="00EE6785" w:rsidP="00854CFB">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EE6785" w:rsidRPr="00DE3EF2" w14:paraId="1E22E4E8"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8CAB7C5"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53F8DC5A" w14:textId="77777777" w:rsidR="00EE6785" w:rsidRPr="00DE3EF2" w:rsidRDefault="00EE6785" w:rsidP="00854CFB">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D2A5618"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C3591B0"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EE6785" w:rsidRPr="00DE3EF2" w14:paraId="6D197DD1"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BB45533" w14:textId="77777777" w:rsidR="00EE6785" w:rsidRPr="00DE3EF2" w:rsidRDefault="00EE6785" w:rsidP="00854CFB">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103552DB" w14:textId="77777777" w:rsidR="00EE6785" w:rsidRPr="00DE3EF2"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68B8606A" w14:textId="77777777" w:rsidR="00EE6785" w:rsidRPr="00DE3EF2" w:rsidRDefault="00EE6785"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tcPr>
          <w:p w14:paraId="0457BFF1" w14:textId="77777777" w:rsidR="00EE6785" w:rsidRPr="00AA4896" w:rsidRDefault="00EE6785" w:rsidP="00854CFB">
            <w:pPr>
              <w:rPr>
                <w:rFonts w:ascii="Times New Roman" w:hAnsi="Times New Roman" w:cs="Times New Roman"/>
                <w:b/>
                <w:bCs/>
                <w:color w:val="000000"/>
                <w:sz w:val="20"/>
                <w:szCs w:val="20"/>
              </w:rPr>
            </w:pPr>
            <w:r w:rsidRPr="008F155D">
              <w:rPr>
                <w:rFonts w:ascii="Times New Roman" w:hAnsi="Times New Roman" w:cs="Times New Roman"/>
                <w:b/>
                <w:bCs/>
                <w:sz w:val="20"/>
                <w:szCs w:val="20"/>
              </w:rPr>
              <w:t>Quantitative Research Methods</w:t>
            </w:r>
          </w:p>
        </w:tc>
        <w:tc>
          <w:tcPr>
            <w:tcW w:w="1367" w:type="dxa"/>
            <w:tcBorders>
              <w:top w:val="nil"/>
              <w:left w:val="nil"/>
              <w:bottom w:val="single" w:sz="4" w:space="0" w:color="auto"/>
              <w:right w:val="single" w:sz="8" w:space="0" w:color="auto"/>
            </w:tcBorders>
            <w:shd w:val="clear" w:color="auto" w:fill="auto"/>
            <w:noWrap/>
            <w:vAlign w:val="center"/>
          </w:tcPr>
          <w:p w14:paraId="356B3693" w14:textId="77777777" w:rsidR="00EE6785" w:rsidRPr="00DE3EF2"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EE6785" w:rsidRPr="00DE3EF2" w14:paraId="7202499A"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05FCA1A8"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47D25EB5" w14:textId="77777777" w:rsidR="00EE6785" w:rsidRDefault="00EE6785" w:rsidP="00854CFB">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6C8813D4" w14:textId="77777777" w:rsidR="00EE6785" w:rsidRDefault="00EE6785"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single" w:sz="8" w:space="0" w:color="auto"/>
            </w:tcBorders>
            <w:shd w:val="clear" w:color="auto" w:fill="auto"/>
            <w:noWrap/>
          </w:tcPr>
          <w:p w14:paraId="3B6D9032" w14:textId="77777777" w:rsidR="00EE6785" w:rsidRDefault="00EE6785" w:rsidP="00854CFB">
            <w:pPr>
              <w:rPr>
                <w:rFonts w:ascii="Times New Roman" w:hAnsi="Times New Roman" w:cs="Times New Roman"/>
                <w:b/>
                <w:bCs/>
                <w:sz w:val="20"/>
                <w:szCs w:val="20"/>
              </w:rPr>
            </w:pPr>
            <w:r w:rsidRPr="008F155D">
              <w:rPr>
                <w:rFonts w:ascii="Times New Roman" w:hAnsi="Times New Roman" w:cs="Times New Roman"/>
                <w:b/>
                <w:bCs/>
                <w:sz w:val="20"/>
                <w:szCs w:val="20"/>
              </w:rPr>
              <w:t>Anthropology of Kinship and Marriage</w:t>
            </w:r>
          </w:p>
        </w:tc>
        <w:tc>
          <w:tcPr>
            <w:tcW w:w="1367" w:type="dxa"/>
            <w:tcBorders>
              <w:top w:val="nil"/>
              <w:left w:val="nil"/>
              <w:bottom w:val="single" w:sz="4" w:space="0" w:color="auto"/>
              <w:right w:val="single" w:sz="8" w:space="0" w:color="auto"/>
            </w:tcBorders>
            <w:shd w:val="clear" w:color="auto" w:fill="auto"/>
            <w:noWrap/>
            <w:vAlign w:val="center"/>
          </w:tcPr>
          <w:p w14:paraId="7541A275" w14:textId="77777777" w:rsidR="00EE6785"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EE6785" w:rsidRPr="00DE3EF2" w14:paraId="1553D334"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CCE96C0"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C7A1CB0"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73AB7D14" w14:textId="77777777" w:rsidR="00EE6785" w:rsidRPr="00256B1B" w:rsidRDefault="00EE6785" w:rsidP="00854CFB">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rPr>
              <w:t>PSC-107</w:t>
            </w:r>
          </w:p>
        </w:tc>
        <w:tc>
          <w:tcPr>
            <w:tcW w:w="4739" w:type="dxa"/>
            <w:tcBorders>
              <w:top w:val="nil"/>
              <w:left w:val="nil"/>
              <w:bottom w:val="single" w:sz="4" w:space="0" w:color="auto"/>
              <w:right w:val="single" w:sz="8" w:space="0" w:color="auto"/>
            </w:tcBorders>
            <w:shd w:val="clear" w:color="auto" w:fill="auto"/>
            <w:noWrap/>
            <w:hideMark/>
          </w:tcPr>
          <w:p w14:paraId="14EA4CE6" w14:textId="77777777" w:rsidR="00EE6785" w:rsidRPr="00256B1B" w:rsidRDefault="00EE6785" w:rsidP="00854CFB">
            <w:pPr>
              <w:rPr>
                <w:rFonts w:ascii="Times New Roman" w:hAnsi="Times New Roman" w:cs="Times New Roman"/>
                <w:b/>
                <w:bCs/>
                <w:color w:val="000000"/>
                <w:sz w:val="20"/>
                <w:szCs w:val="20"/>
              </w:rPr>
            </w:pPr>
            <w:r w:rsidRPr="00256B1B">
              <w:rPr>
                <w:rFonts w:ascii="Times New Roman" w:hAnsi="Times New Roman" w:cs="Times New Roman"/>
                <w:b/>
                <w:bCs/>
                <w:sz w:val="20"/>
              </w:rPr>
              <w:t>Basic Factors in International Relations</w:t>
            </w:r>
          </w:p>
        </w:tc>
        <w:tc>
          <w:tcPr>
            <w:tcW w:w="1367" w:type="dxa"/>
            <w:tcBorders>
              <w:top w:val="nil"/>
              <w:left w:val="nil"/>
              <w:bottom w:val="single" w:sz="4" w:space="0" w:color="auto"/>
              <w:right w:val="single" w:sz="8" w:space="0" w:color="auto"/>
            </w:tcBorders>
            <w:shd w:val="clear" w:color="auto" w:fill="auto"/>
            <w:noWrap/>
            <w:hideMark/>
          </w:tcPr>
          <w:p w14:paraId="7B94C4EE" w14:textId="77777777" w:rsidR="00EE6785" w:rsidRPr="00256B1B" w:rsidRDefault="00EE6785" w:rsidP="00854CFB">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EE6785" w:rsidRPr="00DE3EF2" w14:paraId="0DA5951B"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BDA255E"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AD858D3"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8D449AE" w14:textId="77777777" w:rsidR="00EE6785" w:rsidRPr="00256B1B" w:rsidRDefault="00EE6785" w:rsidP="00854CFB">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7</w:t>
            </w:r>
          </w:p>
        </w:tc>
        <w:tc>
          <w:tcPr>
            <w:tcW w:w="4739" w:type="dxa"/>
            <w:tcBorders>
              <w:top w:val="nil"/>
              <w:left w:val="nil"/>
              <w:bottom w:val="single" w:sz="4" w:space="0" w:color="auto"/>
              <w:right w:val="single" w:sz="8" w:space="0" w:color="auto"/>
            </w:tcBorders>
            <w:shd w:val="clear" w:color="auto" w:fill="auto"/>
            <w:noWrap/>
          </w:tcPr>
          <w:p w14:paraId="731B666F" w14:textId="77777777" w:rsidR="00EE6785" w:rsidRPr="003C118E" w:rsidRDefault="00EE6785" w:rsidP="00854CFB">
            <w:pPr>
              <w:rPr>
                <w:rFonts w:ascii="Times New Roman" w:hAnsi="Times New Roman" w:cs="Times New Roman"/>
                <w:b/>
                <w:bCs/>
                <w:sz w:val="20"/>
                <w:szCs w:val="20"/>
              </w:rPr>
            </w:pPr>
            <w:r w:rsidRPr="003C118E">
              <w:rPr>
                <w:rFonts w:ascii="Times New Roman" w:hAnsi="Times New Roman" w:cs="Times New Roman"/>
                <w:b/>
                <w:bCs/>
                <w:sz w:val="20"/>
                <w:szCs w:val="20"/>
              </w:rPr>
              <w:t>Contemporary Socio-Political Conflicts in Pakistan</w:t>
            </w:r>
          </w:p>
        </w:tc>
        <w:tc>
          <w:tcPr>
            <w:tcW w:w="1367" w:type="dxa"/>
            <w:tcBorders>
              <w:top w:val="nil"/>
              <w:left w:val="nil"/>
              <w:bottom w:val="single" w:sz="4" w:space="0" w:color="auto"/>
              <w:right w:val="single" w:sz="8" w:space="0" w:color="auto"/>
            </w:tcBorders>
            <w:shd w:val="clear" w:color="auto" w:fill="auto"/>
            <w:noWrap/>
          </w:tcPr>
          <w:p w14:paraId="7D35A270" w14:textId="77777777" w:rsidR="00EE6785" w:rsidRPr="00256B1B" w:rsidRDefault="00EE6785"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EE6785" w:rsidRPr="00DE3EF2" w14:paraId="37496E00"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2455EE5F"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FA689E2"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3044EA4" w14:textId="77777777" w:rsidR="00EE6785" w:rsidRPr="00DE3EF2" w:rsidRDefault="00EE6785" w:rsidP="00854CFB">
            <w:pPr>
              <w:ind w:firstLineChars="100" w:firstLine="201"/>
              <w:rPr>
                <w:rFonts w:ascii="Times New Roman" w:hAnsi="Times New Roman" w:cs="Times New Roman"/>
                <w:b/>
                <w:bCs/>
                <w:color w:val="FF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w:t>
            </w:r>
            <w:r>
              <w:rPr>
                <w:rFonts w:ascii="Times New Roman" w:hAnsi="Times New Roman" w:cs="Times New Roman"/>
                <w:b/>
                <w:bCs/>
                <w:sz w:val="20"/>
                <w:szCs w:val="20"/>
              </w:rPr>
              <w:t>08</w:t>
            </w:r>
          </w:p>
        </w:tc>
        <w:tc>
          <w:tcPr>
            <w:tcW w:w="4739" w:type="dxa"/>
            <w:tcBorders>
              <w:top w:val="nil"/>
              <w:left w:val="nil"/>
              <w:bottom w:val="single" w:sz="4" w:space="0" w:color="auto"/>
              <w:right w:val="nil"/>
            </w:tcBorders>
            <w:shd w:val="clear" w:color="auto" w:fill="auto"/>
            <w:noWrap/>
          </w:tcPr>
          <w:p w14:paraId="57498B25" w14:textId="77777777" w:rsidR="00EE6785" w:rsidRPr="003C118E" w:rsidRDefault="00EE6785" w:rsidP="00854CFB">
            <w:pPr>
              <w:rPr>
                <w:rFonts w:ascii="Times New Roman" w:hAnsi="Times New Roman" w:cs="Times New Roman"/>
                <w:b/>
                <w:bCs/>
                <w:sz w:val="20"/>
                <w:szCs w:val="20"/>
              </w:rPr>
            </w:pPr>
            <w:r w:rsidRPr="003C118E">
              <w:rPr>
                <w:rFonts w:ascii="Times New Roman" w:hAnsi="Times New Roman" w:cs="Times New Roman"/>
                <w:b/>
                <w:bCs/>
                <w:sz w:val="20"/>
                <w:szCs w:val="20"/>
              </w:rPr>
              <w:t>Peace Building in Practice</w:t>
            </w:r>
          </w:p>
        </w:tc>
        <w:tc>
          <w:tcPr>
            <w:tcW w:w="1367" w:type="dxa"/>
            <w:tcBorders>
              <w:top w:val="nil"/>
              <w:left w:val="single" w:sz="8" w:space="0" w:color="auto"/>
              <w:bottom w:val="single" w:sz="4" w:space="0" w:color="auto"/>
              <w:right w:val="single" w:sz="8" w:space="0" w:color="auto"/>
            </w:tcBorders>
            <w:shd w:val="clear" w:color="auto" w:fill="auto"/>
            <w:noWrap/>
          </w:tcPr>
          <w:p w14:paraId="3B6BF2AB" w14:textId="77777777" w:rsidR="00EE6785" w:rsidRPr="00DE3EF2" w:rsidRDefault="00EE6785" w:rsidP="00854CFB">
            <w:pPr>
              <w:jc w:val="center"/>
              <w:rPr>
                <w:rFonts w:ascii="Times New Roman" w:hAnsi="Times New Roman" w:cs="Times New Roman"/>
                <w:b/>
                <w:bCs/>
                <w:color w:val="FF0000"/>
                <w:sz w:val="20"/>
                <w:szCs w:val="20"/>
              </w:rPr>
            </w:pPr>
            <w:r w:rsidRPr="006D7465">
              <w:rPr>
                <w:rFonts w:ascii="Times New Roman" w:hAnsi="Times New Roman" w:cs="Times New Roman"/>
                <w:b/>
                <w:bCs/>
                <w:sz w:val="20"/>
                <w:szCs w:val="20"/>
              </w:rPr>
              <w:t>3</w:t>
            </w:r>
          </w:p>
        </w:tc>
      </w:tr>
      <w:tr w:rsidR="00EE6785" w:rsidRPr="00DE3EF2" w14:paraId="3E712D36"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70DD4B6"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8A61460" w14:textId="77777777" w:rsidR="00EE6785" w:rsidRPr="00DE3EF2" w:rsidRDefault="00EE6785" w:rsidP="00854CFB">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6685A93"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C679FFB" w14:textId="77777777" w:rsidR="00EE6785" w:rsidRPr="00DE3EF2"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EE6785" w:rsidRPr="00DE3EF2" w14:paraId="6AB07B0B" w14:textId="77777777" w:rsidTr="00854CFB">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03FF8"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2CE48" w14:textId="77777777" w:rsidR="00EE6785" w:rsidRPr="00DE3EF2"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67</w:t>
            </w:r>
          </w:p>
        </w:tc>
      </w:tr>
      <w:tr w:rsidR="00EE6785" w:rsidRPr="00DE3EF2" w14:paraId="6F3B16AF" w14:textId="77777777" w:rsidTr="00854CFB">
        <w:trPr>
          <w:trHeight w:val="450"/>
          <w:jc w:val="center"/>
        </w:trPr>
        <w:tc>
          <w:tcPr>
            <w:tcW w:w="10560" w:type="dxa"/>
            <w:gridSpan w:val="5"/>
            <w:tcBorders>
              <w:top w:val="nil"/>
              <w:left w:val="nil"/>
              <w:bottom w:val="nil"/>
              <w:right w:val="nil"/>
            </w:tcBorders>
            <w:shd w:val="clear" w:color="auto" w:fill="auto"/>
            <w:noWrap/>
            <w:vAlign w:val="center"/>
            <w:hideMark/>
          </w:tcPr>
          <w:p w14:paraId="6E0FCD12" w14:textId="78D2ADD0" w:rsidR="00EE6785" w:rsidRPr="00EE6785" w:rsidRDefault="00EE6785" w:rsidP="00EE6785">
            <w:pPr>
              <w:pStyle w:val="ListParagraph"/>
              <w:numPr>
                <w:ilvl w:val="0"/>
                <w:numId w:val="3"/>
              </w:numPr>
              <w:jc w:val="center"/>
              <w:rPr>
                <w:rFonts w:ascii="Times New Roman" w:hAnsi="Times New Roman" w:cs="Times New Roman"/>
                <w:b/>
                <w:bCs/>
                <w:color w:val="000000"/>
                <w:sz w:val="20"/>
                <w:szCs w:val="20"/>
              </w:rPr>
            </w:pPr>
            <w:r w:rsidRPr="00EE6785">
              <w:rPr>
                <w:rFonts w:ascii="Times New Roman" w:hAnsi="Times New Roman" w:cs="Times New Roman"/>
                <w:b/>
                <w:bCs/>
                <w:color w:val="000000"/>
                <w:sz w:val="20"/>
                <w:szCs w:val="20"/>
              </w:rPr>
              <w:lastRenderedPageBreak/>
              <w:t>Anthropology, Political Science, International Relation</w:t>
            </w:r>
          </w:p>
        </w:tc>
      </w:tr>
      <w:tr w:rsidR="00EE6785" w:rsidRPr="00DE3EF2" w14:paraId="3B83FF73" w14:textId="77777777" w:rsidTr="00854CFB">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48E22E2F"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2812AF98"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FE730FC" w14:textId="77777777" w:rsidR="00EE6785" w:rsidRPr="00DE3EF2" w:rsidRDefault="00EE6785"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134F1A6D" w14:textId="77777777" w:rsidR="00EE6785" w:rsidRPr="00DE3EF2" w:rsidRDefault="00EE6785"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B58A35" w14:textId="77777777" w:rsidR="00EE6785" w:rsidRPr="00DE3EF2" w:rsidRDefault="00EE6785" w:rsidP="00854CFB">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EE6785" w:rsidRPr="00DE3EF2" w14:paraId="44AC956E" w14:textId="77777777" w:rsidTr="00854CFB">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51EBC3B4" w14:textId="77777777" w:rsidR="00EE6785" w:rsidRPr="00DE3EF2" w:rsidRDefault="00EE6785" w:rsidP="00854CFB">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5CBFC3EE" w14:textId="77777777" w:rsidR="00EE6785" w:rsidRPr="00DE3EF2"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43CC5EBF" w14:textId="77777777" w:rsidR="00EE6785" w:rsidRPr="00DE3EF2" w:rsidRDefault="00EE6785"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125BA4B3" w14:textId="77777777" w:rsidR="00EE6785" w:rsidRPr="00DE3EF2" w:rsidRDefault="00EE6785"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0CA1C4D"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EE6785" w:rsidRPr="00DE3EF2" w14:paraId="1BAA5F38"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BED8689" w14:textId="77777777" w:rsidR="00EE6785" w:rsidRPr="00DE3EF2" w:rsidRDefault="00EE6785"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524F0CFC" w14:textId="77777777" w:rsidR="00EE6785" w:rsidRPr="00DE3EF2" w:rsidRDefault="00EE6785"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3DB209DF" w14:textId="77777777" w:rsidR="00EE6785" w:rsidRPr="000655D3" w:rsidRDefault="00EE6785" w:rsidP="00854CFB">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PSC-101</w:t>
            </w:r>
          </w:p>
        </w:tc>
        <w:tc>
          <w:tcPr>
            <w:tcW w:w="4739" w:type="dxa"/>
            <w:tcBorders>
              <w:top w:val="nil"/>
              <w:left w:val="nil"/>
              <w:bottom w:val="single" w:sz="4" w:space="0" w:color="auto"/>
              <w:right w:val="nil"/>
            </w:tcBorders>
            <w:shd w:val="clear" w:color="auto" w:fill="auto"/>
            <w:noWrap/>
            <w:hideMark/>
          </w:tcPr>
          <w:p w14:paraId="7231802F" w14:textId="77777777" w:rsidR="00EE6785" w:rsidRPr="000655D3" w:rsidRDefault="00EE6785" w:rsidP="00854CFB">
            <w:pPr>
              <w:rPr>
                <w:rFonts w:ascii="Times New Roman" w:hAnsi="Times New Roman" w:cs="Times New Roman"/>
                <w:b/>
                <w:bCs/>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w:t>
            </w:r>
          </w:p>
        </w:tc>
        <w:tc>
          <w:tcPr>
            <w:tcW w:w="1367" w:type="dxa"/>
            <w:tcBorders>
              <w:top w:val="nil"/>
              <w:left w:val="single" w:sz="8" w:space="0" w:color="auto"/>
              <w:bottom w:val="single" w:sz="4" w:space="0" w:color="auto"/>
              <w:right w:val="single" w:sz="8" w:space="0" w:color="auto"/>
            </w:tcBorders>
            <w:shd w:val="clear" w:color="auto" w:fill="auto"/>
            <w:noWrap/>
            <w:hideMark/>
          </w:tcPr>
          <w:p w14:paraId="700F728C" w14:textId="77777777" w:rsidR="00EE6785" w:rsidRPr="000655D3"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EE6785" w:rsidRPr="00DE3EF2" w14:paraId="4940E781"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213B2A5" w14:textId="77777777" w:rsidR="00EE6785" w:rsidRPr="00DE3EF2" w:rsidRDefault="00EE6785"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8B952D5" w14:textId="77777777" w:rsidR="00EE6785" w:rsidRPr="00DE3EF2" w:rsidRDefault="00EE6785"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8ABAEFC" w14:textId="77777777" w:rsidR="00EE6785" w:rsidRPr="000655D3" w:rsidRDefault="00EE6785"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1</w:t>
            </w:r>
          </w:p>
        </w:tc>
        <w:tc>
          <w:tcPr>
            <w:tcW w:w="4739" w:type="dxa"/>
            <w:tcBorders>
              <w:top w:val="nil"/>
              <w:left w:val="nil"/>
              <w:bottom w:val="single" w:sz="4" w:space="0" w:color="auto"/>
              <w:right w:val="nil"/>
            </w:tcBorders>
            <w:shd w:val="clear" w:color="auto" w:fill="auto"/>
            <w:noWrap/>
            <w:vAlign w:val="center"/>
          </w:tcPr>
          <w:p w14:paraId="6D64F241" w14:textId="77777777" w:rsidR="00EE6785" w:rsidRPr="000655D3" w:rsidRDefault="00EE6785" w:rsidP="00854CFB">
            <w:pPr>
              <w:rPr>
                <w:rFonts w:ascii="Times New Roman" w:hAnsi="Times New Roman" w:cs="Times New Roman"/>
                <w:b/>
                <w:bCs/>
                <w:sz w:val="20"/>
                <w:szCs w:val="20"/>
              </w:rPr>
            </w:pPr>
            <w:r w:rsidRPr="008F155D">
              <w:rPr>
                <w:rFonts w:ascii="Times New Roman" w:hAnsi="Times New Roman" w:cs="Times New Roman"/>
                <w:b/>
                <w:bCs/>
                <w:sz w:val="20"/>
                <w:szCs w:val="20"/>
              </w:rPr>
              <w:t>Introduction to Anthropology</w:t>
            </w:r>
          </w:p>
        </w:tc>
        <w:tc>
          <w:tcPr>
            <w:tcW w:w="1367" w:type="dxa"/>
            <w:tcBorders>
              <w:top w:val="nil"/>
              <w:left w:val="single" w:sz="8" w:space="0" w:color="auto"/>
              <w:bottom w:val="single" w:sz="4" w:space="0" w:color="auto"/>
              <w:right w:val="single" w:sz="8" w:space="0" w:color="auto"/>
            </w:tcBorders>
            <w:shd w:val="clear" w:color="auto" w:fill="auto"/>
            <w:noWrap/>
          </w:tcPr>
          <w:p w14:paraId="54AE996E" w14:textId="77777777" w:rsidR="00EE6785" w:rsidRPr="000655D3" w:rsidRDefault="00EE6785"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EE6785" w:rsidRPr="00DE3EF2" w14:paraId="4652F7C4"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9FE11D5" w14:textId="77777777" w:rsidR="00EE6785" w:rsidRPr="00DE3EF2" w:rsidRDefault="00EE6785"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2FF0DA5" w14:textId="77777777" w:rsidR="00EE6785" w:rsidRPr="00DE3EF2" w:rsidRDefault="00EE6785"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DBB30B0" w14:textId="77777777" w:rsidR="00EE6785" w:rsidRPr="00DE3EF2" w:rsidRDefault="00EE6785"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IR-102</w:t>
            </w:r>
          </w:p>
        </w:tc>
        <w:tc>
          <w:tcPr>
            <w:tcW w:w="4739" w:type="dxa"/>
            <w:tcBorders>
              <w:top w:val="nil"/>
              <w:left w:val="nil"/>
              <w:bottom w:val="single" w:sz="4" w:space="0" w:color="auto"/>
              <w:right w:val="nil"/>
            </w:tcBorders>
            <w:shd w:val="clear" w:color="auto" w:fill="auto"/>
            <w:noWrap/>
            <w:vAlign w:val="center"/>
          </w:tcPr>
          <w:p w14:paraId="614776D3" w14:textId="77777777" w:rsidR="00EE6785" w:rsidRPr="00E41251" w:rsidRDefault="00EE6785" w:rsidP="00854CFB">
            <w:pPr>
              <w:rPr>
                <w:rFonts w:ascii="Times New Roman" w:hAnsi="Times New Roman" w:cs="Times New Roman"/>
                <w:b/>
                <w:bCs/>
                <w:sz w:val="20"/>
                <w:szCs w:val="20"/>
              </w:rPr>
            </w:pPr>
            <w:r w:rsidRPr="00237B29">
              <w:rPr>
                <w:rFonts w:ascii="Times New Roman" w:eastAsia="Times New Roman" w:hAnsi="Times New Roman" w:cs="Times New Roman"/>
                <w:b/>
                <w:bCs/>
                <w:sz w:val="20"/>
                <w:szCs w:val="20"/>
              </w:rPr>
              <w:t>Introduction to International Relations</w:t>
            </w:r>
          </w:p>
        </w:tc>
        <w:tc>
          <w:tcPr>
            <w:tcW w:w="1367" w:type="dxa"/>
            <w:tcBorders>
              <w:top w:val="nil"/>
              <w:left w:val="single" w:sz="8" w:space="0" w:color="auto"/>
              <w:bottom w:val="single" w:sz="4" w:space="0" w:color="auto"/>
              <w:right w:val="single" w:sz="8" w:space="0" w:color="auto"/>
            </w:tcBorders>
            <w:shd w:val="clear" w:color="auto" w:fill="auto"/>
            <w:noWrap/>
          </w:tcPr>
          <w:p w14:paraId="0DA677EA" w14:textId="77777777" w:rsidR="00EE6785" w:rsidRPr="00DE3EF2"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EE6785" w:rsidRPr="00DE3EF2" w14:paraId="747475BD"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7F7F709" w14:textId="77777777" w:rsidR="00EE6785" w:rsidRPr="00DE3EF2" w:rsidRDefault="00EE6785"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ECD167E" w14:textId="77777777" w:rsidR="00EE6785" w:rsidRPr="00DE3EF2" w:rsidRDefault="00EE6785"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CE4D44A" w14:textId="77777777" w:rsidR="00EE6785" w:rsidRDefault="00EE6785" w:rsidP="00854CFB">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11B0DFBF" w14:textId="77777777" w:rsidR="00EE6785" w:rsidRDefault="00EE6785" w:rsidP="00854CFB">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9845317" w14:textId="77777777" w:rsidR="00EE6785" w:rsidRDefault="00EE6785" w:rsidP="00854CFB">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EE6785" w:rsidRPr="00DE3EF2" w14:paraId="32866D62"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2D5D271" w14:textId="77777777" w:rsidR="00EE6785" w:rsidRPr="00DE3EF2" w:rsidRDefault="00EE6785"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4FF6F96A" w14:textId="77777777" w:rsidR="00EE6785" w:rsidRPr="00DE3EF2" w:rsidRDefault="00EE6785"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0CB3278" w14:textId="77777777" w:rsidR="00EE6785" w:rsidRPr="00DE3EF2" w:rsidRDefault="00EE6785"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1E5C1311" w14:textId="77777777" w:rsidR="00EE6785" w:rsidRPr="00DE3EF2" w:rsidRDefault="00EE6785" w:rsidP="00854CFB">
            <w:pP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D54351D"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EE6785" w:rsidRPr="00DE3EF2" w14:paraId="0BDA5C71"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A1F05E4" w14:textId="77777777" w:rsidR="00EE6785" w:rsidRPr="00DE3EF2" w:rsidRDefault="00EE6785"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4331EBFF" w14:textId="77777777" w:rsidR="00EE6785" w:rsidRPr="00DE3EF2" w:rsidRDefault="00EE6785" w:rsidP="00854CFB">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6D376C40"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240D28F" w14:textId="77777777" w:rsidR="00EE6785" w:rsidRPr="00DE3EF2"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EE6785" w:rsidRPr="00DE3EF2" w14:paraId="6FAC8448"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3192023" w14:textId="77777777" w:rsidR="00EE6785" w:rsidRPr="00DE3EF2" w:rsidRDefault="00EE6785" w:rsidP="00854CFB">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05F2BB52" w14:textId="77777777" w:rsidR="00EE6785" w:rsidRPr="00DE3EF2"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4C08F076" w14:textId="77777777" w:rsidR="00EE6785" w:rsidRPr="00DE3EF2" w:rsidRDefault="00EE6785"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0DFDB723" w14:textId="77777777" w:rsidR="00EE6785" w:rsidRPr="00DE3EF2" w:rsidRDefault="00EE6785"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9676C24"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EE6785" w:rsidRPr="00DE3EF2" w14:paraId="53F077A7"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85BAAE1"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FB742CA"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48A4368" w14:textId="77777777" w:rsidR="00EE6785" w:rsidRPr="000655D3" w:rsidRDefault="00EE6785"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8" w:space="0" w:color="auto"/>
              <w:right w:val="nil"/>
            </w:tcBorders>
            <w:shd w:val="clear" w:color="auto" w:fill="auto"/>
            <w:noWrap/>
          </w:tcPr>
          <w:p w14:paraId="3748C8B8" w14:textId="77777777" w:rsidR="00EE6785" w:rsidRPr="000655D3" w:rsidRDefault="00EE6785" w:rsidP="00854CFB">
            <w:pPr>
              <w:rPr>
                <w:rFonts w:ascii="Times New Roman" w:hAnsi="Times New Roman" w:cs="Times New Roman"/>
                <w:b/>
                <w:bCs/>
                <w:color w:val="000000"/>
                <w:sz w:val="20"/>
                <w:szCs w:val="20"/>
              </w:rPr>
            </w:pPr>
            <w:r w:rsidRPr="008F155D">
              <w:rPr>
                <w:rFonts w:ascii="Times New Roman" w:hAnsi="Times New Roman" w:cs="Times New Roman"/>
                <w:b/>
                <w:bCs/>
                <w:color w:val="000000"/>
                <w:sz w:val="20"/>
                <w:szCs w:val="20"/>
              </w:rPr>
              <w:t>Anthropological Theories</w:t>
            </w:r>
          </w:p>
        </w:tc>
        <w:tc>
          <w:tcPr>
            <w:tcW w:w="1367" w:type="dxa"/>
            <w:tcBorders>
              <w:top w:val="nil"/>
              <w:left w:val="single" w:sz="8" w:space="0" w:color="auto"/>
              <w:bottom w:val="single" w:sz="4" w:space="0" w:color="auto"/>
              <w:right w:val="single" w:sz="8" w:space="0" w:color="auto"/>
            </w:tcBorders>
            <w:shd w:val="clear" w:color="auto" w:fill="auto"/>
            <w:noWrap/>
          </w:tcPr>
          <w:p w14:paraId="7E490FCF" w14:textId="77777777" w:rsidR="00EE6785" w:rsidRPr="000655D3" w:rsidRDefault="00EE6785"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EE6785" w:rsidRPr="00DE3EF2" w14:paraId="5B3C3BAA"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B2B1A75"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FA2DDB5"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620557A" w14:textId="77777777" w:rsidR="00EE6785" w:rsidRPr="00DE3EF2" w:rsidRDefault="00EE6785" w:rsidP="00854CFB">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w:t>
            </w:r>
            <w:r>
              <w:rPr>
                <w:rFonts w:ascii="Times New Roman" w:hAnsi="Times New Roman" w:cs="Times New Roman"/>
                <w:b/>
                <w:bCs/>
                <w:sz w:val="20"/>
                <w:szCs w:val="20"/>
              </w:rPr>
              <w:t>3</w:t>
            </w:r>
          </w:p>
        </w:tc>
        <w:tc>
          <w:tcPr>
            <w:tcW w:w="4739" w:type="dxa"/>
            <w:tcBorders>
              <w:top w:val="nil"/>
              <w:left w:val="nil"/>
              <w:bottom w:val="single" w:sz="8" w:space="0" w:color="auto"/>
              <w:right w:val="nil"/>
            </w:tcBorders>
            <w:shd w:val="clear" w:color="auto" w:fill="auto"/>
            <w:noWrap/>
          </w:tcPr>
          <w:p w14:paraId="117BF24E" w14:textId="77777777" w:rsidR="00EE6785" w:rsidRPr="00DE3EF2" w:rsidRDefault="00EE6785" w:rsidP="00854CFB">
            <w:pPr>
              <w:rPr>
                <w:rFonts w:ascii="Times New Roman" w:hAnsi="Times New Roman" w:cs="Times New Roman"/>
                <w:b/>
                <w:bCs/>
                <w:color w:val="000000"/>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-II</w:t>
            </w:r>
          </w:p>
        </w:tc>
        <w:tc>
          <w:tcPr>
            <w:tcW w:w="1367" w:type="dxa"/>
            <w:tcBorders>
              <w:top w:val="nil"/>
              <w:left w:val="single" w:sz="8" w:space="0" w:color="auto"/>
              <w:bottom w:val="single" w:sz="4" w:space="0" w:color="auto"/>
              <w:right w:val="single" w:sz="8" w:space="0" w:color="auto"/>
            </w:tcBorders>
            <w:shd w:val="clear" w:color="auto" w:fill="auto"/>
            <w:noWrap/>
          </w:tcPr>
          <w:p w14:paraId="5B0B4AAA" w14:textId="77777777" w:rsidR="00EE6785" w:rsidRPr="00DE3EF2"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EE6785" w:rsidRPr="00DE3EF2" w14:paraId="364E60B3"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0C9D5C8"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A1B1825"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C7A3004" w14:textId="77777777" w:rsidR="00EE6785" w:rsidRPr="00DE3EF2" w:rsidRDefault="00EE6785"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single" w:sz="4" w:space="0" w:color="auto"/>
              <w:left w:val="nil"/>
              <w:bottom w:val="single" w:sz="4" w:space="0" w:color="auto"/>
              <w:right w:val="nil"/>
            </w:tcBorders>
            <w:shd w:val="clear" w:color="auto" w:fill="auto"/>
            <w:noWrap/>
            <w:vAlign w:val="center"/>
          </w:tcPr>
          <w:p w14:paraId="4690C47F" w14:textId="77777777" w:rsidR="00EE6785" w:rsidRPr="00AA4896" w:rsidRDefault="00EE6785" w:rsidP="00854CFB">
            <w:pPr>
              <w:rPr>
                <w:rFonts w:ascii="Times New Roman" w:hAnsi="Times New Roman" w:cs="Times New Roman"/>
                <w:b/>
                <w:bCs/>
                <w:color w:val="000000"/>
                <w:sz w:val="20"/>
                <w:szCs w:val="20"/>
              </w:rPr>
            </w:pPr>
            <w:r w:rsidRPr="00237B29">
              <w:rPr>
                <w:rFonts w:ascii="Times New Roman" w:hAnsi="Times New Roman" w:cs="Times New Roman"/>
                <w:b/>
                <w:bCs/>
                <w:sz w:val="20"/>
                <w:szCs w:val="20"/>
              </w:rPr>
              <w:t>History of I.R-1648-1945: Important Events</w:t>
            </w:r>
          </w:p>
        </w:tc>
        <w:tc>
          <w:tcPr>
            <w:tcW w:w="1367" w:type="dxa"/>
            <w:tcBorders>
              <w:top w:val="nil"/>
              <w:left w:val="single" w:sz="8" w:space="0" w:color="auto"/>
              <w:bottom w:val="single" w:sz="4" w:space="0" w:color="auto"/>
              <w:right w:val="single" w:sz="8" w:space="0" w:color="auto"/>
            </w:tcBorders>
            <w:shd w:val="clear" w:color="auto" w:fill="auto"/>
            <w:noWrap/>
          </w:tcPr>
          <w:p w14:paraId="3ACF1B12" w14:textId="77777777" w:rsidR="00EE6785" w:rsidRPr="00DE3EF2"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EE6785" w:rsidRPr="00DE3EF2" w14:paraId="7A257992"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7E080BA"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AB74745"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4360AE4" w14:textId="77777777" w:rsidR="00EE6785" w:rsidRDefault="00EE6785"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084CAB2B" w14:textId="77777777" w:rsidR="00EE6785" w:rsidRDefault="00EE6785" w:rsidP="00854CFB">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04F380A" w14:textId="77777777" w:rsidR="00EE6785" w:rsidRDefault="00EE6785" w:rsidP="00854CFB">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EE6785" w:rsidRPr="00DE3EF2" w14:paraId="04471478"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AB5E11C"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E89B5D3"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4116AE0" w14:textId="77777777" w:rsidR="00EE6785" w:rsidRPr="00DE3EF2" w:rsidRDefault="00EE6785"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2B3DB35F" w14:textId="77777777" w:rsidR="00EE6785" w:rsidRPr="00DE3EF2" w:rsidRDefault="00EE6785"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9170C7D"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EE6785" w:rsidRPr="00DE3EF2" w14:paraId="1813FAA7"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5E8F937"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45AD809B" w14:textId="77777777" w:rsidR="00EE6785" w:rsidRPr="00DE3EF2" w:rsidRDefault="00EE6785" w:rsidP="00854CFB">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C2B9B0B"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FE7BB95" w14:textId="77777777" w:rsidR="00EE6785" w:rsidRPr="00DE3EF2"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EE6785" w:rsidRPr="00DE3EF2" w14:paraId="570B95B9" w14:textId="77777777" w:rsidTr="00854CFB">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5183A2FF"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210F1AB"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1F140F94" w14:textId="77777777" w:rsidR="00EE6785" w:rsidRPr="00DE3EF2" w:rsidRDefault="00EE6785"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5FA66E2A" w14:textId="77777777" w:rsidR="00EE6785" w:rsidRPr="00DE3EF2" w:rsidRDefault="00EE6785"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0EDD3374"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EE6785" w:rsidRPr="00DE3EF2" w14:paraId="2922F5AB"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27BB6F7"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F271CFE"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A8FE81B" w14:textId="77777777" w:rsidR="00EE6785" w:rsidRPr="003B16D8" w:rsidRDefault="00EE6785"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2DC8379D" w14:textId="77777777" w:rsidR="00EE6785" w:rsidRPr="003B16D8" w:rsidRDefault="00EE6785"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750A59C6" w14:textId="77777777" w:rsidR="00EE6785" w:rsidRPr="003B16D8"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EE6785" w:rsidRPr="00DE3EF2" w14:paraId="513972BF" w14:textId="77777777" w:rsidTr="00854CFB">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3D377AF6"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475010B"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7B5B605" w14:textId="77777777" w:rsidR="00EE6785" w:rsidRPr="003B16D8" w:rsidRDefault="00EE6785" w:rsidP="00854CFB">
            <w:pPr>
              <w:ind w:firstLineChars="100" w:firstLine="201"/>
              <w:rPr>
                <w:rFonts w:ascii="Times New Roman" w:hAnsi="Times New Roman" w:cs="Times New Roman"/>
                <w:b/>
                <w:bCs/>
                <w:sz w:val="20"/>
              </w:rPr>
            </w:pPr>
            <w:r w:rsidRPr="003B16D8">
              <w:rPr>
                <w:rFonts w:ascii="Times New Roman" w:hAnsi="Times New Roman" w:cs="Times New Roman"/>
                <w:b/>
                <w:bCs/>
                <w:sz w:val="20"/>
              </w:rPr>
              <w:t>PSC-105</w:t>
            </w:r>
          </w:p>
        </w:tc>
        <w:tc>
          <w:tcPr>
            <w:tcW w:w="4739" w:type="dxa"/>
            <w:tcBorders>
              <w:top w:val="nil"/>
              <w:left w:val="nil"/>
              <w:bottom w:val="single" w:sz="4" w:space="0" w:color="auto"/>
              <w:right w:val="nil"/>
            </w:tcBorders>
            <w:shd w:val="clear" w:color="auto" w:fill="auto"/>
            <w:noWrap/>
          </w:tcPr>
          <w:p w14:paraId="4114D268" w14:textId="77777777" w:rsidR="00EE6785" w:rsidRPr="003B16D8" w:rsidRDefault="00EE6785" w:rsidP="00854CFB">
            <w:pPr>
              <w:rPr>
                <w:rFonts w:ascii="Times New Roman" w:hAnsi="Times New Roman" w:cs="Times New Roman"/>
                <w:b/>
                <w:bCs/>
                <w:sz w:val="20"/>
              </w:rPr>
            </w:pPr>
            <w:r w:rsidRPr="003B16D8">
              <w:rPr>
                <w:rFonts w:ascii="Times New Roman" w:hAnsi="Times New Roman" w:cs="Times New Roman"/>
                <w:b/>
                <w:bCs/>
                <w:sz w:val="20"/>
              </w:rPr>
              <w:t>Political Philosophy – I (Western: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56D8AB88" w14:textId="77777777" w:rsidR="00EE6785" w:rsidRPr="003B16D8" w:rsidRDefault="00EE6785" w:rsidP="00854CFB">
            <w:pPr>
              <w:jc w:val="center"/>
              <w:rPr>
                <w:rFonts w:ascii="Times New Roman" w:hAnsi="Times New Roman" w:cs="Times New Roman"/>
                <w:b/>
                <w:bCs/>
                <w:sz w:val="20"/>
              </w:rPr>
            </w:pPr>
            <w:r w:rsidRPr="003B16D8">
              <w:rPr>
                <w:rFonts w:ascii="Times New Roman" w:hAnsi="Times New Roman" w:cs="Times New Roman"/>
                <w:b/>
                <w:bCs/>
                <w:sz w:val="20"/>
              </w:rPr>
              <w:t>3</w:t>
            </w:r>
          </w:p>
        </w:tc>
      </w:tr>
      <w:tr w:rsidR="00EE6785" w:rsidRPr="00DE3EF2" w14:paraId="01FC7AE9" w14:textId="77777777" w:rsidTr="00854CFB">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23F3EA45"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F6F2D95"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734A923" w14:textId="77777777" w:rsidR="00EE6785" w:rsidRPr="006344BA" w:rsidRDefault="00EE6785" w:rsidP="00854CFB">
            <w:pPr>
              <w:ind w:firstLineChars="100" w:firstLine="201"/>
              <w:rPr>
                <w:rFonts w:ascii="Times New Roman" w:hAnsi="Times New Roman" w:cs="Times New Roman"/>
                <w:b/>
                <w:bCs/>
                <w:color w:val="000000"/>
                <w:sz w:val="20"/>
                <w:szCs w:val="20"/>
              </w:rPr>
            </w:pPr>
            <w:r w:rsidRPr="003B16D8">
              <w:rPr>
                <w:rFonts w:ascii="Times New Roman" w:hAnsi="Times New Roman" w:cs="Times New Roman"/>
                <w:b/>
                <w:bCs/>
                <w:sz w:val="20"/>
              </w:rPr>
              <w:t>PSC-106</w:t>
            </w:r>
          </w:p>
        </w:tc>
        <w:tc>
          <w:tcPr>
            <w:tcW w:w="4739" w:type="dxa"/>
            <w:tcBorders>
              <w:top w:val="nil"/>
              <w:left w:val="nil"/>
              <w:bottom w:val="single" w:sz="4" w:space="0" w:color="auto"/>
              <w:right w:val="nil"/>
            </w:tcBorders>
            <w:shd w:val="clear" w:color="auto" w:fill="auto"/>
            <w:noWrap/>
          </w:tcPr>
          <w:p w14:paraId="4A496ECB" w14:textId="77777777" w:rsidR="00EE6785" w:rsidRPr="006344BA" w:rsidRDefault="00EE6785" w:rsidP="00854CFB">
            <w:pPr>
              <w:rPr>
                <w:rFonts w:ascii="Times New Roman" w:hAnsi="Times New Roman" w:cs="Times New Roman"/>
                <w:b/>
                <w:bCs/>
                <w:color w:val="000000"/>
                <w:sz w:val="20"/>
                <w:szCs w:val="20"/>
              </w:rPr>
            </w:pPr>
            <w:r w:rsidRPr="003B16D8">
              <w:rPr>
                <w:rFonts w:ascii="Times New Roman" w:hAnsi="Times New Roman" w:cs="Times New Roman"/>
                <w:b/>
                <w:bCs/>
                <w:sz w:val="20"/>
              </w:rPr>
              <w:t>Political Philosophy – I (Muslim: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7E2C3BBB" w14:textId="77777777" w:rsidR="00EE6785" w:rsidRPr="006344BA" w:rsidRDefault="00EE6785" w:rsidP="00854CFB">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EE6785" w:rsidRPr="00DE3EF2" w14:paraId="3597E2CF" w14:textId="77777777" w:rsidTr="00854CFB">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4E03E76E"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6D235F1"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96C13E6" w14:textId="77777777" w:rsidR="00EE6785" w:rsidRPr="006344BA" w:rsidRDefault="00EE6785"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tcPr>
          <w:p w14:paraId="524444FB" w14:textId="77777777" w:rsidR="00EE6785" w:rsidRPr="006344BA" w:rsidRDefault="00EE6785" w:rsidP="00854CFB">
            <w:pPr>
              <w:rPr>
                <w:rFonts w:ascii="Times New Roman" w:hAnsi="Times New Roman" w:cs="Times New Roman"/>
                <w:b/>
                <w:bCs/>
                <w:color w:val="000000"/>
                <w:sz w:val="20"/>
                <w:szCs w:val="20"/>
              </w:rPr>
            </w:pPr>
            <w:r w:rsidRPr="008F155D">
              <w:rPr>
                <w:rFonts w:ascii="Times New Roman" w:hAnsi="Times New Roman" w:cs="Times New Roman"/>
                <w:b/>
                <w:bCs/>
                <w:color w:val="000000"/>
                <w:sz w:val="20"/>
                <w:szCs w:val="20"/>
              </w:rPr>
              <w:t>Anthropology of Education</w:t>
            </w:r>
          </w:p>
        </w:tc>
        <w:tc>
          <w:tcPr>
            <w:tcW w:w="1367" w:type="dxa"/>
            <w:tcBorders>
              <w:top w:val="nil"/>
              <w:left w:val="single" w:sz="8" w:space="0" w:color="auto"/>
              <w:bottom w:val="single" w:sz="4" w:space="0" w:color="auto"/>
              <w:right w:val="single" w:sz="8" w:space="0" w:color="auto"/>
            </w:tcBorders>
            <w:shd w:val="clear" w:color="auto" w:fill="auto"/>
            <w:noWrap/>
          </w:tcPr>
          <w:p w14:paraId="201736A4" w14:textId="77777777" w:rsidR="00EE6785" w:rsidRPr="006344BA" w:rsidRDefault="00EE6785"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EE6785" w:rsidRPr="00DE3EF2" w14:paraId="0D9B41FC"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EE4DFA4"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D645225"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CB03ECB" w14:textId="77777777" w:rsidR="00EE6785" w:rsidRPr="006344BA" w:rsidRDefault="00EE6785"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6</w:t>
            </w:r>
          </w:p>
        </w:tc>
        <w:tc>
          <w:tcPr>
            <w:tcW w:w="4739" w:type="dxa"/>
            <w:tcBorders>
              <w:top w:val="nil"/>
              <w:left w:val="nil"/>
              <w:bottom w:val="single" w:sz="4" w:space="0" w:color="auto"/>
              <w:right w:val="nil"/>
            </w:tcBorders>
            <w:shd w:val="clear" w:color="auto" w:fill="auto"/>
            <w:noWrap/>
            <w:vAlign w:val="center"/>
          </w:tcPr>
          <w:p w14:paraId="3065B40F" w14:textId="77777777" w:rsidR="00EE6785" w:rsidRPr="00AA4896" w:rsidRDefault="00EE6785" w:rsidP="00854CFB">
            <w:pPr>
              <w:rPr>
                <w:rFonts w:ascii="Times New Roman" w:hAnsi="Times New Roman" w:cs="Times New Roman"/>
                <w:b/>
                <w:bCs/>
                <w:color w:val="000000"/>
                <w:sz w:val="20"/>
                <w:szCs w:val="20"/>
              </w:rPr>
            </w:pPr>
            <w:r w:rsidRPr="00237B29">
              <w:rPr>
                <w:rFonts w:ascii="Times New Roman" w:hAnsi="Times New Roman" w:cs="Times New Roman"/>
                <w:b/>
                <w:bCs/>
                <w:sz w:val="20"/>
                <w:szCs w:val="20"/>
              </w:rPr>
              <w:t>Theories of International Relations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8B973C6" w14:textId="77777777" w:rsidR="00EE6785" w:rsidRPr="006344BA" w:rsidRDefault="00EE6785" w:rsidP="00854CFB">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EE6785" w:rsidRPr="00DE3EF2" w14:paraId="7BE310DA"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83F05DD"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44D0B44B" w14:textId="77777777" w:rsidR="00EE6785" w:rsidRPr="00DE3EF2" w:rsidRDefault="00EE6785" w:rsidP="00854CFB">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5A18641"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0A81964"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EE6785" w:rsidRPr="00DE3EF2" w14:paraId="0298DA53"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10A8164" w14:textId="77777777" w:rsidR="00EE6785" w:rsidRPr="00DE3EF2" w:rsidRDefault="00EE6785" w:rsidP="00854CFB">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1B12BF75" w14:textId="77777777" w:rsidR="00EE6785" w:rsidRPr="00DE3EF2"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3947B516" w14:textId="77777777" w:rsidR="00EE6785" w:rsidRPr="00DE3EF2" w:rsidRDefault="00EE6785"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IR-107</w:t>
            </w:r>
          </w:p>
        </w:tc>
        <w:tc>
          <w:tcPr>
            <w:tcW w:w="4739" w:type="dxa"/>
            <w:tcBorders>
              <w:top w:val="nil"/>
              <w:left w:val="nil"/>
              <w:bottom w:val="single" w:sz="4" w:space="0" w:color="auto"/>
              <w:right w:val="single" w:sz="8" w:space="0" w:color="auto"/>
            </w:tcBorders>
            <w:shd w:val="clear" w:color="auto" w:fill="auto"/>
            <w:noWrap/>
            <w:vAlign w:val="center"/>
          </w:tcPr>
          <w:p w14:paraId="0EFACEB5" w14:textId="77777777" w:rsidR="00EE6785" w:rsidRPr="00AA4896" w:rsidRDefault="00EE6785" w:rsidP="00854CFB">
            <w:pPr>
              <w:rPr>
                <w:rFonts w:ascii="Times New Roman" w:hAnsi="Times New Roman" w:cs="Times New Roman"/>
                <w:b/>
                <w:bCs/>
                <w:color w:val="000000"/>
                <w:sz w:val="20"/>
                <w:szCs w:val="20"/>
              </w:rPr>
            </w:pPr>
            <w:r>
              <w:rPr>
                <w:rFonts w:ascii="Times New Roman" w:hAnsi="Times New Roman" w:cs="Times New Roman"/>
                <w:b/>
                <w:bCs/>
                <w:sz w:val="20"/>
                <w:szCs w:val="20"/>
              </w:rPr>
              <w:t>Area Studies</w:t>
            </w:r>
          </w:p>
        </w:tc>
        <w:tc>
          <w:tcPr>
            <w:tcW w:w="1367" w:type="dxa"/>
            <w:tcBorders>
              <w:top w:val="nil"/>
              <w:left w:val="nil"/>
              <w:bottom w:val="single" w:sz="4" w:space="0" w:color="auto"/>
              <w:right w:val="single" w:sz="8" w:space="0" w:color="auto"/>
            </w:tcBorders>
            <w:shd w:val="clear" w:color="auto" w:fill="auto"/>
            <w:noWrap/>
            <w:vAlign w:val="center"/>
          </w:tcPr>
          <w:p w14:paraId="46D8B4B2" w14:textId="77777777" w:rsidR="00EE6785" w:rsidRPr="00DE3EF2"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EE6785" w:rsidRPr="00DE3EF2" w14:paraId="6751CBBA"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CFC4478"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4DB90C7"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664E0353" w14:textId="77777777" w:rsidR="00EE6785" w:rsidRPr="00256B1B" w:rsidRDefault="00EE6785" w:rsidP="00854CFB">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rPr>
              <w:t>PSC-107</w:t>
            </w:r>
          </w:p>
        </w:tc>
        <w:tc>
          <w:tcPr>
            <w:tcW w:w="4739" w:type="dxa"/>
            <w:tcBorders>
              <w:top w:val="nil"/>
              <w:left w:val="nil"/>
              <w:bottom w:val="single" w:sz="4" w:space="0" w:color="auto"/>
              <w:right w:val="single" w:sz="8" w:space="0" w:color="auto"/>
            </w:tcBorders>
            <w:shd w:val="clear" w:color="auto" w:fill="auto"/>
            <w:noWrap/>
            <w:hideMark/>
          </w:tcPr>
          <w:p w14:paraId="59E2699B" w14:textId="77777777" w:rsidR="00EE6785" w:rsidRPr="00256B1B" w:rsidRDefault="00EE6785" w:rsidP="00854CFB">
            <w:pPr>
              <w:rPr>
                <w:rFonts w:ascii="Times New Roman" w:hAnsi="Times New Roman" w:cs="Times New Roman"/>
                <w:b/>
                <w:bCs/>
                <w:color w:val="000000"/>
                <w:sz w:val="20"/>
                <w:szCs w:val="20"/>
              </w:rPr>
            </w:pPr>
            <w:r w:rsidRPr="00256B1B">
              <w:rPr>
                <w:rFonts w:ascii="Times New Roman" w:hAnsi="Times New Roman" w:cs="Times New Roman"/>
                <w:b/>
                <w:bCs/>
                <w:sz w:val="20"/>
              </w:rPr>
              <w:t>Basic Factors in International Relations</w:t>
            </w:r>
          </w:p>
        </w:tc>
        <w:tc>
          <w:tcPr>
            <w:tcW w:w="1367" w:type="dxa"/>
            <w:tcBorders>
              <w:top w:val="nil"/>
              <w:left w:val="nil"/>
              <w:bottom w:val="single" w:sz="4" w:space="0" w:color="auto"/>
              <w:right w:val="single" w:sz="8" w:space="0" w:color="auto"/>
            </w:tcBorders>
            <w:shd w:val="clear" w:color="auto" w:fill="auto"/>
            <w:noWrap/>
            <w:hideMark/>
          </w:tcPr>
          <w:p w14:paraId="5DFA5312" w14:textId="77777777" w:rsidR="00EE6785" w:rsidRPr="00256B1B" w:rsidRDefault="00EE6785" w:rsidP="00854CFB">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EE6785" w:rsidRPr="00DE3EF2" w14:paraId="65713629"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80197E1"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02C6F81"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3BE5665" w14:textId="77777777" w:rsidR="00EE6785" w:rsidRPr="00256B1B" w:rsidRDefault="00EE6785"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tcPr>
          <w:p w14:paraId="780532D0" w14:textId="77777777" w:rsidR="00EE6785" w:rsidRPr="003C118E" w:rsidRDefault="00EE6785" w:rsidP="00854CFB">
            <w:pPr>
              <w:rPr>
                <w:rFonts w:ascii="Times New Roman" w:hAnsi="Times New Roman" w:cs="Times New Roman"/>
                <w:b/>
                <w:bCs/>
                <w:sz w:val="20"/>
                <w:szCs w:val="20"/>
              </w:rPr>
            </w:pPr>
            <w:r w:rsidRPr="008F155D">
              <w:rPr>
                <w:rFonts w:ascii="Times New Roman" w:hAnsi="Times New Roman" w:cs="Times New Roman"/>
                <w:b/>
                <w:bCs/>
                <w:sz w:val="20"/>
                <w:szCs w:val="20"/>
              </w:rPr>
              <w:t>Quantitative Research Methods</w:t>
            </w:r>
          </w:p>
        </w:tc>
        <w:tc>
          <w:tcPr>
            <w:tcW w:w="1367" w:type="dxa"/>
            <w:tcBorders>
              <w:top w:val="nil"/>
              <w:left w:val="nil"/>
              <w:bottom w:val="single" w:sz="4" w:space="0" w:color="auto"/>
              <w:right w:val="single" w:sz="8" w:space="0" w:color="auto"/>
            </w:tcBorders>
            <w:shd w:val="clear" w:color="auto" w:fill="auto"/>
            <w:noWrap/>
          </w:tcPr>
          <w:p w14:paraId="7A7B40C8" w14:textId="77777777" w:rsidR="00EE6785" w:rsidRPr="00256B1B" w:rsidRDefault="00EE6785"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EE6785" w:rsidRPr="00DE3EF2" w14:paraId="65DB9313"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4337A653"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8F4996A"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AAE5A7C" w14:textId="77777777" w:rsidR="00EE6785" w:rsidRPr="00DE3EF2" w:rsidRDefault="00EE6785" w:rsidP="00854CFB">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nil"/>
            </w:tcBorders>
            <w:shd w:val="clear" w:color="auto" w:fill="auto"/>
            <w:noWrap/>
          </w:tcPr>
          <w:p w14:paraId="3DD2453A" w14:textId="77777777" w:rsidR="00EE6785" w:rsidRPr="003C118E" w:rsidRDefault="00EE6785" w:rsidP="00854CFB">
            <w:pPr>
              <w:rPr>
                <w:rFonts w:ascii="Times New Roman" w:hAnsi="Times New Roman" w:cs="Times New Roman"/>
                <w:b/>
                <w:bCs/>
                <w:sz w:val="20"/>
                <w:szCs w:val="20"/>
              </w:rPr>
            </w:pPr>
            <w:r w:rsidRPr="008F155D">
              <w:rPr>
                <w:rFonts w:ascii="Times New Roman" w:hAnsi="Times New Roman" w:cs="Times New Roman"/>
                <w:b/>
                <w:bCs/>
                <w:sz w:val="20"/>
                <w:szCs w:val="20"/>
              </w:rPr>
              <w:t>Anthropology of Kinship and Marriage</w:t>
            </w:r>
          </w:p>
        </w:tc>
        <w:tc>
          <w:tcPr>
            <w:tcW w:w="1367" w:type="dxa"/>
            <w:tcBorders>
              <w:top w:val="nil"/>
              <w:left w:val="single" w:sz="8" w:space="0" w:color="auto"/>
              <w:bottom w:val="single" w:sz="4" w:space="0" w:color="auto"/>
              <w:right w:val="single" w:sz="8" w:space="0" w:color="auto"/>
            </w:tcBorders>
            <w:shd w:val="clear" w:color="auto" w:fill="auto"/>
            <w:noWrap/>
          </w:tcPr>
          <w:p w14:paraId="46B6976A" w14:textId="77777777" w:rsidR="00EE6785" w:rsidRPr="00DE3EF2" w:rsidRDefault="00EE6785" w:rsidP="00854CFB">
            <w:pPr>
              <w:jc w:val="center"/>
              <w:rPr>
                <w:rFonts w:ascii="Times New Roman" w:hAnsi="Times New Roman" w:cs="Times New Roman"/>
                <w:b/>
                <w:bCs/>
                <w:color w:val="FF0000"/>
                <w:sz w:val="20"/>
                <w:szCs w:val="20"/>
              </w:rPr>
            </w:pPr>
            <w:r w:rsidRPr="006D7465">
              <w:rPr>
                <w:rFonts w:ascii="Times New Roman" w:hAnsi="Times New Roman" w:cs="Times New Roman"/>
                <w:b/>
                <w:bCs/>
                <w:sz w:val="20"/>
                <w:szCs w:val="20"/>
              </w:rPr>
              <w:t>3</w:t>
            </w:r>
          </w:p>
        </w:tc>
      </w:tr>
      <w:tr w:rsidR="00EE6785" w:rsidRPr="00DE3EF2" w14:paraId="458588BB"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3A62A60"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8B482FD" w14:textId="77777777" w:rsidR="00EE6785" w:rsidRPr="00DE3EF2" w:rsidRDefault="00EE6785" w:rsidP="00854CFB">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011DCC9"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84FB954" w14:textId="77777777" w:rsidR="00EE6785" w:rsidRPr="00DE3EF2"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w:t>
            </w:r>
          </w:p>
        </w:tc>
      </w:tr>
      <w:tr w:rsidR="00EE6785" w:rsidRPr="00DE3EF2" w14:paraId="3D19E0EC" w14:textId="77777777" w:rsidTr="00854CFB">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B5722"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A8E17" w14:textId="77777777" w:rsidR="00EE6785" w:rsidRPr="00DE3EF2"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66</w:t>
            </w:r>
          </w:p>
        </w:tc>
      </w:tr>
      <w:tr w:rsidR="00EE6785" w:rsidRPr="00DE3EF2" w14:paraId="0AF8EE12" w14:textId="77777777" w:rsidTr="00854CFB">
        <w:trPr>
          <w:trHeight w:val="450"/>
          <w:jc w:val="center"/>
        </w:trPr>
        <w:tc>
          <w:tcPr>
            <w:tcW w:w="10560" w:type="dxa"/>
            <w:gridSpan w:val="5"/>
            <w:tcBorders>
              <w:top w:val="nil"/>
              <w:left w:val="nil"/>
              <w:bottom w:val="nil"/>
              <w:right w:val="nil"/>
            </w:tcBorders>
            <w:shd w:val="clear" w:color="auto" w:fill="auto"/>
            <w:noWrap/>
            <w:vAlign w:val="center"/>
            <w:hideMark/>
          </w:tcPr>
          <w:p w14:paraId="50A2A74C" w14:textId="21FEA4BB" w:rsidR="00EE6785" w:rsidRPr="00EE6785" w:rsidRDefault="00EE6785" w:rsidP="00EE6785">
            <w:pPr>
              <w:pStyle w:val="ListParagraph"/>
              <w:numPr>
                <w:ilvl w:val="0"/>
                <w:numId w:val="3"/>
              </w:numPr>
              <w:jc w:val="center"/>
              <w:rPr>
                <w:rFonts w:ascii="Times New Roman" w:hAnsi="Times New Roman" w:cs="Times New Roman"/>
                <w:b/>
                <w:bCs/>
                <w:color w:val="000000"/>
                <w:sz w:val="20"/>
                <w:szCs w:val="20"/>
              </w:rPr>
            </w:pPr>
            <w:r w:rsidRPr="00EE6785">
              <w:rPr>
                <w:rFonts w:ascii="Times New Roman" w:hAnsi="Times New Roman" w:cs="Times New Roman"/>
                <w:b/>
                <w:bCs/>
                <w:color w:val="000000"/>
                <w:sz w:val="20"/>
                <w:szCs w:val="20"/>
              </w:rPr>
              <w:lastRenderedPageBreak/>
              <w:t>Peace &amp; Conflict Studies, Anthropology, International Relation</w:t>
            </w:r>
          </w:p>
        </w:tc>
      </w:tr>
      <w:tr w:rsidR="00EE6785" w:rsidRPr="00DE3EF2" w14:paraId="71D836CD" w14:textId="77777777" w:rsidTr="00854CFB">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0AD1EBC1"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324DFBF8"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4C81D0D" w14:textId="77777777" w:rsidR="00EE6785" w:rsidRPr="00DE3EF2" w:rsidRDefault="00EE6785"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3C0F7243" w14:textId="77777777" w:rsidR="00EE6785" w:rsidRPr="00DE3EF2" w:rsidRDefault="00EE6785"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9F359A" w14:textId="77777777" w:rsidR="00EE6785" w:rsidRPr="00DE3EF2" w:rsidRDefault="00EE6785" w:rsidP="00854CFB">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EE6785" w:rsidRPr="00DE3EF2" w14:paraId="62AD11C5" w14:textId="77777777" w:rsidTr="00854CFB">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0EBB38DB" w14:textId="77777777" w:rsidR="00EE6785" w:rsidRPr="00DE3EF2" w:rsidRDefault="00EE6785" w:rsidP="00854CFB">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3F80F011" w14:textId="77777777" w:rsidR="00EE6785" w:rsidRPr="00DE3EF2"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50869318" w14:textId="77777777" w:rsidR="00EE6785" w:rsidRPr="00DE3EF2" w:rsidRDefault="00EE6785"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55C5CE2B" w14:textId="77777777" w:rsidR="00EE6785" w:rsidRPr="00DE3EF2" w:rsidRDefault="00EE6785"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0832848"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EE6785" w:rsidRPr="00DE3EF2" w14:paraId="4B97CE16"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48F9493" w14:textId="77777777" w:rsidR="00EE6785" w:rsidRPr="00DE3EF2" w:rsidRDefault="00EE6785"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343955C" w14:textId="77777777" w:rsidR="00EE6785" w:rsidRPr="00DE3EF2" w:rsidRDefault="00EE6785"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2C5A89D" w14:textId="77777777" w:rsidR="00EE6785" w:rsidRPr="000655D3" w:rsidRDefault="00EE6785"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1</w:t>
            </w:r>
          </w:p>
        </w:tc>
        <w:tc>
          <w:tcPr>
            <w:tcW w:w="4739" w:type="dxa"/>
            <w:tcBorders>
              <w:top w:val="nil"/>
              <w:left w:val="nil"/>
              <w:bottom w:val="single" w:sz="4" w:space="0" w:color="auto"/>
              <w:right w:val="nil"/>
            </w:tcBorders>
            <w:shd w:val="clear" w:color="auto" w:fill="auto"/>
            <w:noWrap/>
            <w:vAlign w:val="center"/>
            <w:hideMark/>
          </w:tcPr>
          <w:p w14:paraId="33E25FBC" w14:textId="77777777" w:rsidR="00EE6785" w:rsidRPr="000655D3" w:rsidRDefault="00EE6785" w:rsidP="00854CFB">
            <w:pPr>
              <w:rPr>
                <w:rFonts w:ascii="Times New Roman" w:hAnsi="Times New Roman" w:cs="Times New Roman"/>
                <w:b/>
                <w:bCs/>
                <w:sz w:val="20"/>
                <w:szCs w:val="20"/>
              </w:rPr>
            </w:pPr>
            <w:r w:rsidRPr="008F155D">
              <w:rPr>
                <w:rFonts w:ascii="Times New Roman" w:hAnsi="Times New Roman" w:cs="Times New Roman"/>
                <w:b/>
                <w:bCs/>
                <w:sz w:val="20"/>
                <w:szCs w:val="20"/>
              </w:rPr>
              <w:t>Introduction to Anthropology</w:t>
            </w:r>
          </w:p>
        </w:tc>
        <w:tc>
          <w:tcPr>
            <w:tcW w:w="1367" w:type="dxa"/>
            <w:tcBorders>
              <w:top w:val="nil"/>
              <w:left w:val="single" w:sz="8" w:space="0" w:color="auto"/>
              <w:bottom w:val="single" w:sz="4" w:space="0" w:color="auto"/>
              <w:right w:val="single" w:sz="8" w:space="0" w:color="auto"/>
            </w:tcBorders>
            <w:shd w:val="clear" w:color="auto" w:fill="auto"/>
            <w:noWrap/>
            <w:hideMark/>
          </w:tcPr>
          <w:p w14:paraId="0E7F7AD4" w14:textId="77777777" w:rsidR="00EE6785" w:rsidRPr="000655D3"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EE6785" w:rsidRPr="00DE3EF2" w14:paraId="118635F8"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9CA0F3E" w14:textId="77777777" w:rsidR="00EE6785" w:rsidRPr="00DE3EF2" w:rsidRDefault="00EE6785"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7B76A8D" w14:textId="77777777" w:rsidR="00EE6785" w:rsidRPr="00DE3EF2" w:rsidRDefault="00EE6785"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27FA9CB" w14:textId="77777777" w:rsidR="00EE6785" w:rsidRPr="000655D3" w:rsidRDefault="00EE6785" w:rsidP="00854CFB">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color w:val="000000"/>
                <w:sz w:val="20"/>
                <w:szCs w:val="20"/>
              </w:rPr>
              <w:t>P</w:t>
            </w:r>
            <w:r>
              <w:rPr>
                <w:rFonts w:ascii="Times New Roman" w:hAnsi="Times New Roman" w:cs="Times New Roman"/>
                <w:b/>
                <w:bCs/>
                <w:color w:val="000000"/>
                <w:sz w:val="20"/>
                <w:szCs w:val="20"/>
              </w:rPr>
              <w:t>C</w:t>
            </w:r>
            <w:r w:rsidRPr="006D7465">
              <w:rPr>
                <w:rFonts w:ascii="Times New Roman" w:hAnsi="Times New Roman" w:cs="Times New Roman"/>
                <w:b/>
                <w:bCs/>
                <w:color w:val="000000"/>
                <w:sz w:val="20"/>
                <w:szCs w:val="20"/>
              </w:rPr>
              <w:t>S-102</w:t>
            </w:r>
          </w:p>
        </w:tc>
        <w:tc>
          <w:tcPr>
            <w:tcW w:w="4739" w:type="dxa"/>
            <w:tcBorders>
              <w:top w:val="nil"/>
              <w:left w:val="nil"/>
              <w:bottom w:val="single" w:sz="4" w:space="0" w:color="auto"/>
              <w:right w:val="nil"/>
            </w:tcBorders>
            <w:shd w:val="clear" w:color="auto" w:fill="auto"/>
            <w:noWrap/>
            <w:vAlign w:val="center"/>
          </w:tcPr>
          <w:p w14:paraId="06A1B348" w14:textId="77777777" w:rsidR="00EE6785" w:rsidRPr="000655D3" w:rsidRDefault="00EE6785" w:rsidP="00854CFB">
            <w:pPr>
              <w:rPr>
                <w:rFonts w:ascii="Times New Roman" w:hAnsi="Times New Roman" w:cs="Times New Roman"/>
                <w:b/>
                <w:bCs/>
                <w:sz w:val="20"/>
                <w:szCs w:val="20"/>
              </w:rPr>
            </w:pPr>
            <w:r>
              <w:rPr>
                <w:rFonts w:ascii="Times New Roman" w:hAnsi="Times New Roman" w:cs="Times New Roman"/>
                <w:b/>
                <w:bCs/>
                <w:sz w:val="20"/>
                <w:szCs w:val="20"/>
              </w:rPr>
              <w:t xml:space="preserve">History of Peace Movements </w:t>
            </w:r>
          </w:p>
        </w:tc>
        <w:tc>
          <w:tcPr>
            <w:tcW w:w="1367" w:type="dxa"/>
            <w:tcBorders>
              <w:top w:val="nil"/>
              <w:left w:val="single" w:sz="8" w:space="0" w:color="auto"/>
              <w:bottom w:val="single" w:sz="4" w:space="0" w:color="auto"/>
              <w:right w:val="single" w:sz="8" w:space="0" w:color="auto"/>
            </w:tcBorders>
            <w:shd w:val="clear" w:color="auto" w:fill="auto"/>
            <w:noWrap/>
          </w:tcPr>
          <w:p w14:paraId="04677F2B" w14:textId="77777777" w:rsidR="00EE6785" w:rsidRPr="000655D3" w:rsidRDefault="00EE6785"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EE6785" w:rsidRPr="00DE3EF2" w14:paraId="03E3BD50"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4D1180C" w14:textId="77777777" w:rsidR="00EE6785" w:rsidRPr="00DE3EF2" w:rsidRDefault="00EE6785"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49483F6" w14:textId="77777777" w:rsidR="00EE6785" w:rsidRPr="00DE3EF2" w:rsidRDefault="00EE6785"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0975B06" w14:textId="77777777" w:rsidR="00EE6785" w:rsidRPr="00DE3EF2" w:rsidRDefault="00EE6785"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IR-102</w:t>
            </w:r>
          </w:p>
        </w:tc>
        <w:tc>
          <w:tcPr>
            <w:tcW w:w="4739" w:type="dxa"/>
            <w:tcBorders>
              <w:top w:val="nil"/>
              <w:left w:val="nil"/>
              <w:bottom w:val="single" w:sz="4" w:space="0" w:color="auto"/>
              <w:right w:val="nil"/>
            </w:tcBorders>
            <w:shd w:val="clear" w:color="auto" w:fill="auto"/>
            <w:noWrap/>
            <w:vAlign w:val="center"/>
          </w:tcPr>
          <w:p w14:paraId="198BA2D0" w14:textId="77777777" w:rsidR="00EE6785" w:rsidRPr="00E41251" w:rsidRDefault="00EE6785" w:rsidP="00854CFB">
            <w:pPr>
              <w:rPr>
                <w:rFonts w:ascii="Times New Roman" w:hAnsi="Times New Roman" w:cs="Times New Roman"/>
                <w:b/>
                <w:bCs/>
                <w:sz w:val="20"/>
                <w:szCs w:val="20"/>
              </w:rPr>
            </w:pPr>
            <w:r w:rsidRPr="00237B29">
              <w:rPr>
                <w:rFonts w:ascii="Times New Roman" w:eastAsia="Times New Roman" w:hAnsi="Times New Roman" w:cs="Times New Roman"/>
                <w:b/>
                <w:bCs/>
                <w:sz w:val="20"/>
                <w:szCs w:val="20"/>
              </w:rPr>
              <w:t>Introduction to International Relations</w:t>
            </w:r>
          </w:p>
        </w:tc>
        <w:tc>
          <w:tcPr>
            <w:tcW w:w="1367" w:type="dxa"/>
            <w:tcBorders>
              <w:top w:val="nil"/>
              <w:left w:val="single" w:sz="8" w:space="0" w:color="auto"/>
              <w:bottom w:val="single" w:sz="4" w:space="0" w:color="auto"/>
              <w:right w:val="single" w:sz="8" w:space="0" w:color="auto"/>
            </w:tcBorders>
            <w:shd w:val="clear" w:color="auto" w:fill="auto"/>
            <w:noWrap/>
          </w:tcPr>
          <w:p w14:paraId="1CF1D0CB" w14:textId="77777777" w:rsidR="00EE6785" w:rsidRPr="00DE3EF2"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EE6785" w:rsidRPr="00DE3EF2" w14:paraId="634791D9"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2E25711" w14:textId="77777777" w:rsidR="00EE6785" w:rsidRPr="00DE3EF2" w:rsidRDefault="00EE6785"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5032F912" w14:textId="77777777" w:rsidR="00EE6785" w:rsidRPr="00DE3EF2" w:rsidRDefault="00EE6785"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E8A15D5" w14:textId="77777777" w:rsidR="00EE6785" w:rsidRDefault="00EE6785" w:rsidP="00854CFB">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2274749B" w14:textId="77777777" w:rsidR="00EE6785" w:rsidRDefault="00EE6785" w:rsidP="00854CFB">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8AA2B2F" w14:textId="77777777" w:rsidR="00EE6785" w:rsidRDefault="00EE6785" w:rsidP="00854CFB">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EE6785" w:rsidRPr="00DE3EF2" w14:paraId="66A2A6D3"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BB321A0" w14:textId="77777777" w:rsidR="00EE6785" w:rsidRPr="00DE3EF2" w:rsidRDefault="00EE6785"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21DD144" w14:textId="77777777" w:rsidR="00EE6785" w:rsidRPr="00DE3EF2" w:rsidRDefault="00EE6785"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CF1E4E3" w14:textId="77777777" w:rsidR="00EE6785" w:rsidRPr="00DE3EF2" w:rsidRDefault="00EE6785"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26E6A15F" w14:textId="77777777" w:rsidR="00EE6785" w:rsidRPr="00DE3EF2" w:rsidRDefault="00EE6785" w:rsidP="00854CFB">
            <w:pP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8C9893B"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EE6785" w:rsidRPr="00DE3EF2" w14:paraId="23AD0E8E"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8E6D961" w14:textId="77777777" w:rsidR="00EE6785" w:rsidRPr="00DE3EF2" w:rsidRDefault="00EE6785"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1B2E00DC" w14:textId="77777777" w:rsidR="00EE6785" w:rsidRPr="00DE3EF2" w:rsidRDefault="00EE6785" w:rsidP="00854CFB">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4EE3A840"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EBA7F29" w14:textId="77777777" w:rsidR="00EE6785" w:rsidRPr="00DE3EF2"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EE6785" w:rsidRPr="00DE3EF2" w14:paraId="150FEC37"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1141C14" w14:textId="77777777" w:rsidR="00EE6785" w:rsidRPr="00DE3EF2" w:rsidRDefault="00EE6785" w:rsidP="00854CFB">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3B85F179" w14:textId="77777777" w:rsidR="00EE6785" w:rsidRPr="00DE3EF2"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1C8D905E" w14:textId="77777777" w:rsidR="00EE6785" w:rsidRPr="00DE3EF2" w:rsidRDefault="00EE6785"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7DE81EB7" w14:textId="77777777" w:rsidR="00EE6785" w:rsidRPr="00DE3EF2" w:rsidRDefault="00EE6785"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CEF5801"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EE6785" w:rsidRPr="00DE3EF2" w14:paraId="2A186C9D"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EE5C942"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066A331"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C8F942D" w14:textId="77777777" w:rsidR="00EE6785" w:rsidRPr="000655D3" w:rsidRDefault="00EE6785" w:rsidP="00854CFB">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4</w:t>
            </w:r>
          </w:p>
        </w:tc>
        <w:tc>
          <w:tcPr>
            <w:tcW w:w="4739" w:type="dxa"/>
            <w:tcBorders>
              <w:top w:val="nil"/>
              <w:left w:val="nil"/>
              <w:bottom w:val="single" w:sz="8" w:space="0" w:color="auto"/>
              <w:right w:val="nil"/>
            </w:tcBorders>
            <w:shd w:val="clear" w:color="auto" w:fill="auto"/>
            <w:noWrap/>
          </w:tcPr>
          <w:p w14:paraId="1B34421D" w14:textId="77777777" w:rsidR="00EE6785" w:rsidRPr="000655D3" w:rsidRDefault="00EE6785" w:rsidP="00854CFB">
            <w:pPr>
              <w:rPr>
                <w:rFonts w:ascii="Times New Roman" w:hAnsi="Times New Roman" w:cs="Times New Roman"/>
                <w:b/>
                <w:bCs/>
                <w:color w:val="000000"/>
                <w:sz w:val="20"/>
                <w:szCs w:val="20"/>
              </w:rPr>
            </w:pPr>
            <w:r>
              <w:rPr>
                <w:rFonts w:ascii="Times New Roman" w:hAnsi="Times New Roman" w:cs="Times New Roman"/>
                <w:b/>
                <w:bCs/>
                <w:color w:val="000000"/>
                <w:sz w:val="20"/>
                <w:szCs w:val="20"/>
              </w:rPr>
              <w:t>Reconstructing the Term Conflict</w:t>
            </w:r>
          </w:p>
        </w:tc>
        <w:tc>
          <w:tcPr>
            <w:tcW w:w="1367" w:type="dxa"/>
            <w:tcBorders>
              <w:top w:val="nil"/>
              <w:left w:val="single" w:sz="8" w:space="0" w:color="auto"/>
              <w:bottom w:val="single" w:sz="4" w:space="0" w:color="auto"/>
              <w:right w:val="single" w:sz="8" w:space="0" w:color="auto"/>
            </w:tcBorders>
            <w:shd w:val="clear" w:color="auto" w:fill="auto"/>
            <w:noWrap/>
          </w:tcPr>
          <w:p w14:paraId="3ED91C1D" w14:textId="77777777" w:rsidR="00EE6785" w:rsidRPr="000655D3" w:rsidRDefault="00EE6785"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EE6785" w:rsidRPr="00DE3EF2" w14:paraId="799B5543"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60B81FB"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2861D7B"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E259A00" w14:textId="77777777" w:rsidR="00EE6785" w:rsidRPr="00DE3EF2" w:rsidRDefault="00EE6785"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8" w:space="0" w:color="auto"/>
              <w:right w:val="nil"/>
            </w:tcBorders>
            <w:shd w:val="clear" w:color="auto" w:fill="auto"/>
            <w:noWrap/>
          </w:tcPr>
          <w:p w14:paraId="3391D32F" w14:textId="77777777" w:rsidR="00EE6785" w:rsidRPr="00DE3EF2" w:rsidRDefault="00EE6785" w:rsidP="00854CFB">
            <w:pPr>
              <w:rPr>
                <w:rFonts w:ascii="Times New Roman" w:hAnsi="Times New Roman" w:cs="Times New Roman"/>
                <w:b/>
                <w:bCs/>
                <w:color w:val="000000"/>
                <w:sz w:val="20"/>
                <w:szCs w:val="20"/>
              </w:rPr>
            </w:pPr>
            <w:r w:rsidRPr="008F155D">
              <w:rPr>
                <w:rFonts w:ascii="Times New Roman" w:hAnsi="Times New Roman" w:cs="Times New Roman"/>
                <w:b/>
                <w:bCs/>
                <w:color w:val="000000"/>
                <w:sz w:val="20"/>
                <w:szCs w:val="20"/>
              </w:rPr>
              <w:t>Anthropological Theories</w:t>
            </w:r>
          </w:p>
        </w:tc>
        <w:tc>
          <w:tcPr>
            <w:tcW w:w="1367" w:type="dxa"/>
            <w:tcBorders>
              <w:top w:val="nil"/>
              <w:left w:val="single" w:sz="8" w:space="0" w:color="auto"/>
              <w:bottom w:val="single" w:sz="4" w:space="0" w:color="auto"/>
              <w:right w:val="single" w:sz="8" w:space="0" w:color="auto"/>
            </w:tcBorders>
            <w:shd w:val="clear" w:color="auto" w:fill="auto"/>
            <w:noWrap/>
          </w:tcPr>
          <w:p w14:paraId="7C5F931A" w14:textId="77777777" w:rsidR="00EE6785" w:rsidRPr="00DE3EF2"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EE6785" w:rsidRPr="00DE3EF2" w14:paraId="12CEE72F"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722DF41"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FDB9A73"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6C125D0" w14:textId="77777777" w:rsidR="00EE6785" w:rsidRPr="00DE3EF2" w:rsidRDefault="00EE6785"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single" w:sz="4" w:space="0" w:color="auto"/>
              <w:left w:val="nil"/>
              <w:bottom w:val="single" w:sz="4" w:space="0" w:color="auto"/>
              <w:right w:val="nil"/>
            </w:tcBorders>
            <w:shd w:val="clear" w:color="auto" w:fill="auto"/>
            <w:noWrap/>
            <w:vAlign w:val="center"/>
          </w:tcPr>
          <w:p w14:paraId="4AD4761A" w14:textId="77777777" w:rsidR="00EE6785" w:rsidRPr="00AA4896" w:rsidRDefault="00EE6785" w:rsidP="00854CFB">
            <w:pPr>
              <w:rPr>
                <w:rFonts w:ascii="Times New Roman" w:hAnsi="Times New Roman" w:cs="Times New Roman"/>
                <w:b/>
                <w:bCs/>
                <w:color w:val="000000"/>
                <w:sz w:val="20"/>
                <w:szCs w:val="20"/>
              </w:rPr>
            </w:pPr>
            <w:r w:rsidRPr="00237B29">
              <w:rPr>
                <w:rFonts w:ascii="Times New Roman" w:hAnsi="Times New Roman" w:cs="Times New Roman"/>
                <w:b/>
                <w:bCs/>
                <w:sz w:val="20"/>
                <w:szCs w:val="20"/>
              </w:rPr>
              <w:t>History of I.R-1648-1945: Important Events</w:t>
            </w:r>
          </w:p>
        </w:tc>
        <w:tc>
          <w:tcPr>
            <w:tcW w:w="1367" w:type="dxa"/>
            <w:tcBorders>
              <w:top w:val="nil"/>
              <w:left w:val="single" w:sz="8" w:space="0" w:color="auto"/>
              <w:bottom w:val="single" w:sz="4" w:space="0" w:color="auto"/>
              <w:right w:val="single" w:sz="8" w:space="0" w:color="auto"/>
            </w:tcBorders>
            <w:shd w:val="clear" w:color="auto" w:fill="auto"/>
            <w:noWrap/>
          </w:tcPr>
          <w:p w14:paraId="53C39F9B" w14:textId="77777777" w:rsidR="00EE6785" w:rsidRPr="00DE3EF2"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EE6785" w:rsidRPr="00DE3EF2" w14:paraId="02EB8C04"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687C2CD"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1490C50"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A6A2ABC" w14:textId="77777777" w:rsidR="00EE6785" w:rsidRDefault="00EE6785"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45F647B0" w14:textId="77777777" w:rsidR="00EE6785" w:rsidRDefault="00EE6785" w:rsidP="00854CFB">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428F92A" w14:textId="77777777" w:rsidR="00EE6785" w:rsidRDefault="00EE6785" w:rsidP="00854CFB">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EE6785" w:rsidRPr="00DE3EF2" w14:paraId="6E4D75E5"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1671B12"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B863C10"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7BAF6F9" w14:textId="77777777" w:rsidR="00EE6785" w:rsidRPr="00DE3EF2" w:rsidRDefault="00EE6785"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1AA17B09" w14:textId="77777777" w:rsidR="00EE6785" w:rsidRPr="00DE3EF2" w:rsidRDefault="00EE6785"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FF9D42C"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EE6785" w:rsidRPr="00DE3EF2" w14:paraId="51B59074"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CB0D132"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16564083" w14:textId="77777777" w:rsidR="00EE6785" w:rsidRPr="00DE3EF2" w:rsidRDefault="00EE6785" w:rsidP="00854CFB">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5F590CC"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8C0A638" w14:textId="77777777" w:rsidR="00EE6785" w:rsidRPr="00DE3EF2"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EE6785" w:rsidRPr="00DE3EF2" w14:paraId="587DB1A3" w14:textId="77777777" w:rsidTr="00854CFB">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3D739160"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59CE48C"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3EF88C14" w14:textId="77777777" w:rsidR="00EE6785" w:rsidRPr="00DE3EF2" w:rsidRDefault="00EE6785"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60229E1A" w14:textId="77777777" w:rsidR="00EE6785" w:rsidRPr="00DE3EF2" w:rsidRDefault="00EE6785"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2B18262F"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EE6785" w:rsidRPr="00DE3EF2" w14:paraId="30AE9E37"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914AEE0"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985C075"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B3536B8" w14:textId="77777777" w:rsidR="00EE6785" w:rsidRPr="003B16D8" w:rsidRDefault="00EE6785"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43813877" w14:textId="77777777" w:rsidR="00EE6785" w:rsidRPr="003B16D8" w:rsidRDefault="00EE6785"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4F5FFE61" w14:textId="77777777" w:rsidR="00EE6785" w:rsidRPr="003B16D8"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EE6785" w:rsidRPr="00DE3EF2" w14:paraId="66E4F4E0" w14:textId="77777777" w:rsidTr="00854CFB">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35F868B1"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5D5176F"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AF0BB97" w14:textId="77777777" w:rsidR="00EE6785" w:rsidRPr="006344BA" w:rsidRDefault="00EE6785"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tcPr>
          <w:p w14:paraId="70596785" w14:textId="77777777" w:rsidR="00EE6785" w:rsidRPr="006344BA" w:rsidRDefault="00EE6785" w:rsidP="00854CFB">
            <w:pPr>
              <w:rPr>
                <w:rFonts w:ascii="Times New Roman" w:hAnsi="Times New Roman" w:cs="Times New Roman"/>
                <w:b/>
                <w:bCs/>
                <w:color w:val="000000"/>
                <w:sz w:val="20"/>
                <w:szCs w:val="20"/>
              </w:rPr>
            </w:pPr>
            <w:r w:rsidRPr="008F155D">
              <w:rPr>
                <w:rFonts w:ascii="Times New Roman" w:hAnsi="Times New Roman" w:cs="Times New Roman"/>
                <w:b/>
                <w:bCs/>
                <w:color w:val="000000"/>
                <w:sz w:val="20"/>
                <w:szCs w:val="20"/>
              </w:rPr>
              <w:t>Anthropology of Education</w:t>
            </w:r>
          </w:p>
        </w:tc>
        <w:tc>
          <w:tcPr>
            <w:tcW w:w="1367" w:type="dxa"/>
            <w:tcBorders>
              <w:top w:val="nil"/>
              <w:left w:val="single" w:sz="8" w:space="0" w:color="auto"/>
              <w:bottom w:val="single" w:sz="4" w:space="0" w:color="auto"/>
              <w:right w:val="single" w:sz="8" w:space="0" w:color="auto"/>
            </w:tcBorders>
            <w:shd w:val="clear" w:color="auto" w:fill="auto"/>
            <w:noWrap/>
          </w:tcPr>
          <w:p w14:paraId="30E54716" w14:textId="77777777" w:rsidR="00EE6785" w:rsidRPr="006344BA" w:rsidRDefault="00EE6785" w:rsidP="00854CFB">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EE6785" w:rsidRPr="00DE3EF2" w14:paraId="10317598" w14:textId="77777777" w:rsidTr="00854CFB">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78932610"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0283B35"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27442C8" w14:textId="77777777" w:rsidR="00EE6785" w:rsidRPr="006344BA" w:rsidRDefault="00EE6785" w:rsidP="00854CFB">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1</w:t>
            </w:r>
          </w:p>
        </w:tc>
        <w:tc>
          <w:tcPr>
            <w:tcW w:w="4739" w:type="dxa"/>
            <w:tcBorders>
              <w:top w:val="nil"/>
              <w:left w:val="nil"/>
              <w:bottom w:val="single" w:sz="4" w:space="0" w:color="auto"/>
              <w:right w:val="nil"/>
            </w:tcBorders>
            <w:shd w:val="clear" w:color="auto" w:fill="auto"/>
            <w:noWrap/>
          </w:tcPr>
          <w:p w14:paraId="2132ED64" w14:textId="77777777" w:rsidR="00EE6785" w:rsidRPr="006344BA" w:rsidRDefault="00EE6785" w:rsidP="00854CFB">
            <w:pPr>
              <w:rPr>
                <w:rFonts w:ascii="Times New Roman" w:hAnsi="Times New Roman" w:cs="Times New Roman"/>
                <w:b/>
                <w:bCs/>
                <w:color w:val="000000"/>
                <w:sz w:val="20"/>
                <w:szCs w:val="20"/>
              </w:rPr>
            </w:pPr>
            <w:r>
              <w:rPr>
                <w:rFonts w:ascii="Times New Roman" w:hAnsi="Times New Roman" w:cs="Times New Roman"/>
                <w:b/>
                <w:bCs/>
                <w:color w:val="000000"/>
                <w:sz w:val="20"/>
                <w:szCs w:val="20"/>
              </w:rPr>
              <w:t>Introduction to Peace and Conflict Studies</w:t>
            </w:r>
          </w:p>
        </w:tc>
        <w:tc>
          <w:tcPr>
            <w:tcW w:w="1367" w:type="dxa"/>
            <w:tcBorders>
              <w:top w:val="nil"/>
              <w:left w:val="single" w:sz="8" w:space="0" w:color="auto"/>
              <w:bottom w:val="single" w:sz="4" w:space="0" w:color="auto"/>
              <w:right w:val="single" w:sz="8" w:space="0" w:color="auto"/>
            </w:tcBorders>
            <w:shd w:val="clear" w:color="auto" w:fill="auto"/>
            <w:noWrap/>
          </w:tcPr>
          <w:p w14:paraId="39C9DD09" w14:textId="77777777" w:rsidR="00EE6785" w:rsidRPr="006344BA" w:rsidRDefault="00EE6785"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EE6785" w:rsidRPr="00DE3EF2" w14:paraId="6BFD998A"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478FB18"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045AE5F"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C3F4682" w14:textId="77777777" w:rsidR="00EE6785" w:rsidRPr="006344BA" w:rsidRDefault="00EE6785"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6</w:t>
            </w:r>
          </w:p>
        </w:tc>
        <w:tc>
          <w:tcPr>
            <w:tcW w:w="4739" w:type="dxa"/>
            <w:tcBorders>
              <w:top w:val="nil"/>
              <w:left w:val="nil"/>
              <w:bottom w:val="single" w:sz="4" w:space="0" w:color="auto"/>
              <w:right w:val="nil"/>
            </w:tcBorders>
            <w:shd w:val="clear" w:color="auto" w:fill="auto"/>
            <w:noWrap/>
            <w:vAlign w:val="center"/>
          </w:tcPr>
          <w:p w14:paraId="3280B475" w14:textId="77777777" w:rsidR="00EE6785" w:rsidRPr="00AA4896" w:rsidRDefault="00EE6785" w:rsidP="00854CFB">
            <w:pPr>
              <w:rPr>
                <w:rFonts w:ascii="Times New Roman" w:hAnsi="Times New Roman" w:cs="Times New Roman"/>
                <w:b/>
                <w:bCs/>
                <w:color w:val="000000"/>
                <w:sz w:val="20"/>
                <w:szCs w:val="20"/>
              </w:rPr>
            </w:pPr>
            <w:r w:rsidRPr="00237B29">
              <w:rPr>
                <w:rFonts w:ascii="Times New Roman" w:hAnsi="Times New Roman" w:cs="Times New Roman"/>
                <w:b/>
                <w:bCs/>
                <w:sz w:val="20"/>
                <w:szCs w:val="20"/>
              </w:rPr>
              <w:t>Theories of International Relations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E97AE12" w14:textId="77777777" w:rsidR="00EE6785" w:rsidRPr="006344BA" w:rsidRDefault="00EE6785" w:rsidP="00854CFB">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EE6785" w:rsidRPr="00DE3EF2" w14:paraId="40D46EE4"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AF83B64"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200B59B3" w14:textId="77777777" w:rsidR="00EE6785" w:rsidRPr="00DE3EF2" w:rsidRDefault="00EE6785" w:rsidP="00854CFB">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E7CF0EE"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A33D08C"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5</w:t>
            </w:r>
          </w:p>
        </w:tc>
      </w:tr>
      <w:tr w:rsidR="00EE6785" w:rsidRPr="00DE3EF2" w14:paraId="6A6762BB"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0AEE71D" w14:textId="77777777" w:rsidR="00EE6785" w:rsidRPr="00DE3EF2" w:rsidRDefault="00EE6785" w:rsidP="00854CFB">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0E5058C" w14:textId="77777777" w:rsidR="00EE6785" w:rsidRPr="00DE3EF2"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2D12A6AD" w14:textId="77777777" w:rsidR="00EE6785" w:rsidRPr="00DE3EF2" w:rsidRDefault="00EE6785"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IR-107</w:t>
            </w:r>
          </w:p>
        </w:tc>
        <w:tc>
          <w:tcPr>
            <w:tcW w:w="4739" w:type="dxa"/>
            <w:tcBorders>
              <w:top w:val="nil"/>
              <w:left w:val="nil"/>
              <w:bottom w:val="single" w:sz="4" w:space="0" w:color="auto"/>
              <w:right w:val="single" w:sz="8" w:space="0" w:color="auto"/>
            </w:tcBorders>
            <w:shd w:val="clear" w:color="auto" w:fill="auto"/>
            <w:noWrap/>
            <w:vAlign w:val="center"/>
          </w:tcPr>
          <w:p w14:paraId="3F90F405" w14:textId="77777777" w:rsidR="00EE6785" w:rsidRPr="00AA4896" w:rsidRDefault="00EE6785" w:rsidP="00854CFB">
            <w:pPr>
              <w:rPr>
                <w:rFonts w:ascii="Times New Roman" w:hAnsi="Times New Roman" w:cs="Times New Roman"/>
                <w:b/>
                <w:bCs/>
                <w:color w:val="000000"/>
                <w:sz w:val="20"/>
                <w:szCs w:val="20"/>
              </w:rPr>
            </w:pPr>
            <w:r>
              <w:rPr>
                <w:rFonts w:ascii="Times New Roman" w:hAnsi="Times New Roman" w:cs="Times New Roman"/>
                <w:b/>
                <w:bCs/>
                <w:sz w:val="20"/>
                <w:szCs w:val="20"/>
              </w:rPr>
              <w:t>Area Studies</w:t>
            </w:r>
          </w:p>
        </w:tc>
        <w:tc>
          <w:tcPr>
            <w:tcW w:w="1367" w:type="dxa"/>
            <w:tcBorders>
              <w:top w:val="nil"/>
              <w:left w:val="nil"/>
              <w:bottom w:val="single" w:sz="4" w:space="0" w:color="auto"/>
              <w:right w:val="single" w:sz="8" w:space="0" w:color="auto"/>
            </w:tcBorders>
            <w:shd w:val="clear" w:color="auto" w:fill="auto"/>
            <w:noWrap/>
            <w:vAlign w:val="center"/>
          </w:tcPr>
          <w:p w14:paraId="36EE2DFF" w14:textId="77777777" w:rsidR="00EE6785" w:rsidRPr="00DE3EF2"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EE6785" w:rsidRPr="00DE3EF2" w14:paraId="54B5E742"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B438AA2"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92A3582"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335368BC" w14:textId="77777777" w:rsidR="00EE6785" w:rsidRPr="00256B1B" w:rsidRDefault="00EE6785"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hideMark/>
          </w:tcPr>
          <w:p w14:paraId="21E5CA18" w14:textId="77777777" w:rsidR="00EE6785" w:rsidRPr="00256B1B" w:rsidRDefault="00EE6785" w:rsidP="00854CFB">
            <w:pPr>
              <w:rPr>
                <w:rFonts w:ascii="Times New Roman" w:hAnsi="Times New Roman" w:cs="Times New Roman"/>
                <w:b/>
                <w:bCs/>
                <w:color w:val="000000"/>
                <w:sz w:val="20"/>
                <w:szCs w:val="20"/>
              </w:rPr>
            </w:pPr>
            <w:r w:rsidRPr="008F155D">
              <w:rPr>
                <w:rFonts w:ascii="Times New Roman" w:hAnsi="Times New Roman" w:cs="Times New Roman"/>
                <w:b/>
                <w:bCs/>
                <w:sz w:val="20"/>
                <w:szCs w:val="20"/>
              </w:rPr>
              <w:t>Quantitative Research Methods</w:t>
            </w:r>
          </w:p>
        </w:tc>
        <w:tc>
          <w:tcPr>
            <w:tcW w:w="1367" w:type="dxa"/>
            <w:tcBorders>
              <w:top w:val="nil"/>
              <w:left w:val="nil"/>
              <w:bottom w:val="single" w:sz="4" w:space="0" w:color="auto"/>
              <w:right w:val="single" w:sz="8" w:space="0" w:color="auto"/>
            </w:tcBorders>
            <w:shd w:val="clear" w:color="auto" w:fill="auto"/>
            <w:noWrap/>
            <w:hideMark/>
          </w:tcPr>
          <w:p w14:paraId="0786AD60" w14:textId="77777777" w:rsidR="00EE6785" w:rsidRPr="00256B1B" w:rsidRDefault="00EE6785" w:rsidP="00854CFB">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EE6785" w:rsidRPr="00DE3EF2" w14:paraId="6911775A"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6175AF55"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AD44058"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BB56276" w14:textId="77777777" w:rsidR="00EE6785" w:rsidRPr="00256B1B" w:rsidRDefault="00EE6785" w:rsidP="00854CFB">
            <w:pPr>
              <w:ind w:firstLineChars="100" w:firstLine="201"/>
              <w:rPr>
                <w:rFonts w:ascii="Times New Roman" w:hAnsi="Times New Roman" w:cs="Times New Roman"/>
                <w:b/>
                <w:bCs/>
                <w:sz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single" w:sz="8" w:space="0" w:color="auto"/>
            </w:tcBorders>
            <w:shd w:val="clear" w:color="auto" w:fill="auto"/>
            <w:noWrap/>
          </w:tcPr>
          <w:p w14:paraId="388F1153" w14:textId="77777777" w:rsidR="00EE6785" w:rsidRPr="00256B1B" w:rsidRDefault="00EE6785" w:rsidP="00854CFB">
            <w:pPr>
              <w:rPr>
                <w:rFonts w:ascii="Times New Roman" w:hAnsi="Times New Roman" w:cs="Times New Roman"/>
                <w:b/>
                <w:bCs/>
                <w:sz w:val="20"/>
              </w:rPr>
            </w:pPr>
            <w:r w:rsidRPr="008F155D">
              <w:rPr>
                <w:rFonts w:ascii="Times New Roman" w:hAnsi="Times New Roman" w:cs="Times New Roman"/>
                <w:b/>
                <w:bCs/>
                <w:sz w:val="20"/>
                <w:szCs w:val="20"/>
              </w:rPr>
              <w:t>Anthropology of Kinship and Marriage</w:t>
            </w:r>
          </w:p>
        </w:tc>
        <w:tc>
          <w:tcPr>
            <w:tcW w:w="1367" w:type="dxa"/>
            <w:tcBorders>
              <w:top w:val="nil"/>
              <w:left w:val="nil"/>
              <w:bottom w:val="single" w:sz="4" w:space="0" w:color="auto"/>
              <w:right w:val="single" w:sz="8" w:space="0" w:color="auto"/>
            </w:tcBorders>
            <w:shd w:val="clear" w:color="auto" w:fill="auto"/>
            <w:noWrap/>
          </w:tcPr>
          <w:p w14:paraId="6398696D" w14:textId="77777777" w:rsidR="00EE6785" w:rsidRPr="00256B1B" w:rsidRDefault="00EE6785" w:rsidP="00854CFB">
            <w:pPr>
              <w:jc w:val="center"/>
              <w:rPr>
                <w:rFonts w:ascii="Times New Roman" w:hAnsi="Times New Roman" w:cs="Times New Roman"/>
                <w:b/>
                <w:bCs/>
                <w:sz w:val="20"/>
              </w:rPr>
            </w:pPr>
            <w:r>
              <w:rPr>
                <w:rFonts w:ascii="Times New Roman" w:hAnsi="Times New Roman" w:cs="Times New Roman"/>
                <w:b/>
                <w:bCs/>
                <w:sz w:val="20"/>
              </w:rPr>
              <w:t>3</w:t>
            </w:r>
          </w:p>
        </w:tc>
      </w:tr>
      <w:tr w:rsidR="00EE6785" w:rsidRPr="00DE3EF2" w14:paraId="2D150F29"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E1CA218"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B8349DD"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6B56047" w14:textId="77777777" w:rsidR="00EE6785" w:rsidRPr="00256B1B" w:rsidRDefault="00EE6785" w:rsidP="00854CFB">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7</w:t>
            </w:r>
          </w:p>
        </w:tc>
        <w:tc>
          <w:tcPr>
            <w:tcW w:w="4739" w:type="dxa"/>
            <w:tcBorders>
              <w:top w:val="nil"/>
              <w:left w:val="nil"/>
              <w:bottom w:val="single" w:sz="4" w:space="0" w:color="auto"/>
              <w:right w:val="single" w:sz="8" w:space="0" w:color="auto"/>
            </w:tcBorders>
            <w:shd w:val="clear" w:color="auto" w:fill="auto"/>
            <w:noWrap/>
          </w:tcPr>
          <w:p w14:paraId="373B5817" w14:textId="77777777" w:rsidR="00EE6785" w:rsidRPr="003C118E" w:rsidRDefault="00EE6785" w:rsidP="00854CFB">
            <w:pPr>
              <w:rPr>
                <w:rFonts w:ascii="Times New Roman" w:hAnsi="Times New Roman" w:cs="Times New Roman"/>
                <w:b/>
                <w:bCs/>
                <w:sz w:val="20"/>
                <w:szCs w:val="20"/>
              </w:rPr>
            </w:pPr>
            <w:r w:rsidRPr="003C118E">
              <w:rPr>
                <w:rFonts w:ascii="Times New Roman" w:hAnsi="Times New Roman" w:cs="Times New Roman"/>
                <w:b/>
                <w:bCs/>
                <w:sz w:val="20"/>
                <w:szCs w:val="20"/>
              </w:rPr>
              <w:t>Contemporary Socio-Political Conflicts in Pakistan</w:t>
            </w:r>
          </w:p>
        </w:tc>
        <w:tc>
          <w:tcPr>
            <w:tcW w:w="1367" w:type="dxa"/>
            <w:tcBorders>
              <w:top w:val="nil"/>
              <w:left w:val="nil"/>
              <w:bottom w:val="single" w:sz="4" w:space="0" w:color="auto"/>
              <w:right w:val="single" w:sz="8" w:space="0" w:color="auto"/>
            </w:tcBorders>
            <w:shd w:val="clear" w:color="auto" w:fill="auto"/>
            <w:noWrap/>
          </w:tcPr>
          <w:p w14:paraId="7AAF2B17" w14:textId="77777777" w:rsidR="00EE6785" w:rsidRPr="00256B1B" w:rsidRDefault="00EE6785"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EE6785" w:rsidRPr="00DE3EF2" w14:paraId="2A3F2D40"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1BF370D6"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53C8C85" w14:textId="77777777" w:rsidR="00EE6785" w:rsidRPr="00DE3EF2" w:rsidRDefault="00EE6785"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EE7AECB" w14:textId="77777777" w:rsidR="00EE6785" w:rsidRPr="00DE3EF2" w:rsidRDefault="00EE6785" w:rsidP="00854CFB">
            <w:pPr>
              <w:ind w:firstLineChars="100" w:firstLine="201"/>
              <w:rPr>
                <w:rFonts w:ascii="Times New Roman" w:hAnsi="Times New Roman" w:cs="Times New Roman"/>
                <w:b/>
                <w:bCs/>
                <w:color w:val="FF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w:t>
            </w:r>
            <w:r>
              <w:rPr>
                <w:rFonts w:ascii="Times New Roman" w:hAnsi="Times New Roman" w:cs="Times New Roman"/>
                <w:b/>
                <w:bCs/>
                <w:sz w:val="20"/>
                <w:szCs w:val="20"/>
              </w:rPr>
              <w:t>08</w:t>
            </w:r>
          </w:p>
        </w:tc>
        <w:tc>
          <w:tcPr>
            <w:tcW w:w="4739" w:type="dxa"/>
            <w:tcBorders>
              <w:top w:val="nil"/>
              <w:left w:val="nil"/>
              <w:bottom w:val="single" w:sz="4" w:space="0" w:color="auto"/>
              <w:right w:val="nil"/>
            </w:tcBorders>
            <w:shd w:val="clear" w:color="auto" w:fill="auto"/>
            <w:noWrap/>
          </w:tcPr>
          <w:p w14:paraId="792991D6" w14:textId="77777777" w:rsidR="00EE6785" w:rsidRPr="003C118E" w:rsidRDefault="00EE6785" w:rsidP="00854CFB">
            <w:pPr>
              <w:rPr>
                <w:rFonts w:ascii="Times New Roman" w:hAnsi="Times New Roman" w:cs="Times New Roman"/>
                <w:b/>
                <w:bCs/>
                <w:sz w:val="20"/>
                <w:szCs w:val="20"/>
              </w:rPr>
            </w:pPr>
            <w:r w:rsidRPr="003C118E">
              <w:rPr>
                <w:rFonts w:ascii="Times New Roman" w:hAnsi="Times New Roman" w:cs="Times New Roman"/>
                <w:b/>
                <w:bCs/>
                <w:sz w:val="20"/>
                <w:szCs w:val="20"/>
              </w:rPr>
              <w:t>Peace Building in Practice</w:t>
            </w:r>
          </w:p>
        </w:tc>
        <w:tc>
          <w:tcPr>
            <w:tcW w:w="1367" w:type="dxa"/>
            <w:tcBorders>
              <w:top w:val="nil"/>
              <w:left w:val="single" w:sz="8" w:space="0" w:color="auto"/>
              <w:bottom w:val="single" w:sz="4" w:space="0" w:color="auto"/>
              <w:right w:val="single" w:sz="8" w:space="0" w:color="auto"/>
            </w:tcBorders>
            <w:shd w:val="clear" w:color="auto" w:fill="auto"/>
            <w:noWrap/>
          </w:tcPr>
          <w:p w14:paraId="4ACCB4C1" w14:textId="77777777" w:rsidR="00EE6785" w:rsidRPr="00DE3EF2" w:rsidRDefault="00EE6785" w:rsidP="00854CFB">
            <w:pPr>
              <w:jc w:val="center"/>
              <w:rPr>
                <w:rFonts w:ascii="Times New Roman" w:hAnsi="Times New Roman" w:cs="Times New Roman"/>
                <w:b/>
                <w:bCs/>
                <w:color w:val="FF0000"/>
                <w:sz w:val="20"/>
                <w:szCs w:val="20"/>
              </w:rPr>
            </w:pPr>
            <w:r w:rsidRPr="006D7465">
              <w:rPr>
                <w:rFonts w:ascii="Times New Roman" w:hAnsi="Times New Roman" w:cs="Times New Roman"/>
                <w:b/>
                <w:bCs/>
                <w:sz w:val="20"/>
                <w:szCs w:val="20"/>
              </w:rPr>
              <w:t>3</w:t>
            </w:r>
          </w:p>
        </w:tc>
      </w:tr>
      <w:tr w:rsidR="00EE6785" w:rsidRPr="00DE3EF2" w14:paraId="46107BC7"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4B7C19F" w14:textId="77777777" w:rsidR="00EE6785" w:rsidRPr="00DE3EF2" w:rsidRDefault="00EE6785"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88BD4A5" w14:textId="77777777" w:rsidR="00EE6785" w:rsidRPr="00DE3EF2" w:rsidRDefault="00EE6785" w:rsidP="00854CFB">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769764A"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3EBBF23" w14:textId="77777777" w:rsidR="00EE6785" w:rsidRPr="00DE3EF2"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EE6785" w:rsidRPr="00DE3EF2" w14:paraId="1CF585FC" w14:textId="77777777" w:rsidTr="00854CFB">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967E0" w14:textId="77777777" w:rsidR="00EE6785" w:rsidRPr="00DE3EF2" w:rsidRDefault="00EE6785"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2A30A" w14:textId="77777777" w:rsidR="00EE6785" w:rsidRPr="00DE3EF2" w:rsidRDefault="00EE6785"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66</w:t>
            </w:r>
          </w:p>
        </w:tc>
      </w:tr>
    </w:tbl>
    <w:p w14:paraId="67E940B5" w14:textId="5786FA56" w:rsidR="007F3DA2" w:rsidRDefault="007F3DA2" w:rsidP="00270DA4">
      <w:pPr>
        <w:pStyle w:val="ListParagraph"/>
        <w:spacing w:line="360" w:lineRule="auto"/>
        <w:jc w:val="both"/>
        <w:rPr>
          <w:rFonts w:ascii="Times New Roman" w:hAnsi="Times New Roman" w:cs="Times New Roman"/>
          <w:b/>
          <w:color w:val="000000" w:themeColor="text1"/>
          <w:sz w:val="24"/>
          <w:szCs w:val="24"/>
        </w:rPr>
      </w:pPr>
    </w:p>
    <w:tbl>
      <w:tblPr>
        <w:tblW w:w="10733" w:type="dxa"/>
        <w:jc w:val="center"/>
        <w:tblLook w:val="04A0" w:firstRow="1" w:lastRow="0" w:firstColumn="1" w:lastColumn="0" w:noHBand="0" w:noVBand="1"/>
      </w:tblPr>
      <w:tblGrid>
        <w:gridCol w:w="928"/>
        <w:gridCol w:w="1549"/>
        <w:gridCol w:w="1977"/>
        <w:gridCol w:w="4906"/>
        <w:gridCol w:w="1367"/>
        <w:gridCol w:w="6"/>
      </w:tblGrid>
      <w:tr w:rsidR="00854CFB" w:rsidRPr="00DE3EF2" w14:paraId="5E45A386" w14:textId="77777777" w:rsidTr="00854CFB">
        <w:trPr>
          <w:trHeight w:val="450"/>
          <w:jc w:val="center"/>
        </w:trPr>
        <w:tc>
          <w:tcPr>
            <w:tcW w:w="10733" w:type="dxa"/>
            <w:gridSpan w:val="6"/>
            <w:tcBorders>
              <w:top w:val="nil"/>
              <w:left w:val="nil"/>
              <w:bottom w:val="nil"/>
              <w:right w:val="nil"/>
            </w:tcBorders>
            <w:shd w:val="clear" w:color="auto" w:fill="auto"/>
            <w:noWrap/>
            <w:vAlign w:val="center"/>
            <w:hideMark/>
          </w:tcPr>
          <w:p w14:paraId="5F3DBB41" w14:textId="1A48EA2A" w:rsidR="00854CFB" w:rsidRPr="00854CFB" w:rsidRDefault="00854CFB" w:rsidP="00854CFB">
            <w:pPr>
              <w:pStyle w:val="ListParagraph"/>
              <w:numPr>
                <w:ilvl w:val="0"/>
                <w:numId w:val="3"/>
              </w:numPr>
              <w:jc w:val="center"/>
              <w:rPr>
                <w:rFonts w:ascii="Times New Roman" w:hAnsi="Times New Roman" w:cs="Times New Roman"/>
                <w:b/>
                <w:bCs/>
                <w:color w:val="000000"/>
                <w:sz w:val="20"/>
                <w:szCs w:val="20"/>
              </w:rPr>
            </w:pPr>
            <w:r w:rsidRPr="00854CFB">
              <w:rPr>
                <w:rFonts w:ascii="Times New Roman" w:hAnsi="Times New Roman" w:cs="Times New Roman"/>
                <w:b/>
                <w:bCs/>
                <w:color w:val="000000"/>
                <w:sz w:val="20"/>
                <w:szCs w:val="20"/>
              </w:rPr>
              <w:lastRenderedPageBreak/>
              <w:t>Pakistan Studies, Peace &amp; Conflict, Anthropology</w:t>
            </w:r>
          </w:p>
        </w:tc>
      </w:tr>
      <w:tr w:rsidR="00854CFB" w:rsidRPr="00DE3EF2" w14:paraId="3392A581" w14:textId="77777777" w:rsidTr="00854CFB">
        <w:trPr>
          <w:gridAfter w:val="1"/>
          <w:wAfter w:w="6" w:type="dxa"/>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309F2FA3"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65F33F87"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FD90A8A"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906" w:type="dxa"/>
            <w:tcBorders>
              <w:top w:val="single" w:sz="8" w:space="0" w:color="auto"/>
              <w:left w:val="nil"/>
              <w:bottom w:val="single" w:sz="4" w:space="0" w:color="auto"/>
              <w:right w:val="nil"/>
            </w:tcBorders>
            <w:shd w:val="clear" w:color="auto" w:fill="auto"/>
            <w:noWrap/>
            <w:vAlign w:val="center"/>
            <w:hideMark/>
          </w:tcPr>
          <w:p w14:paraId="04762A93"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4C0618" w14:textId="77777777" w:rsidR="00854CFB" w:rsidRPr="00DE3EF2" w:rsidRDefault="00854CFB" w:rsidP="00854CFB">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854CFB" w:rsidRPr="00DE3EF2" w14:paraId="713D7067" w14:textId="77777777" w:rsidTr="00854CFB">
        <w:trPr>
          <w:gridAfter w:val="1"/>
          <w:wAfter w:w="6" w:type="dxa"/>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1BE41717" w14:textId="77777777" w:rsidR="00854CFB" w:rsidRPr="00DE3EF2" w:rsidRDefault="00854CFB" w:rsidP="00854CFB">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18567CF0"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4903C3C7"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906" w:type="dxa"/>
            <w:tcBorders>
              <w:top w:val="single" w:sz="4" w:space="0" w:color="auto"/>
              <w:left w:val="nil"/>
              <w:bottom w:val="single" w:sz="4" w:space="0" w:color="auto"/>
              <w:right w:val="nil"/>
            </w:tcBorders>
            <w:shd w:val="clear" w:color="auto" w:fill="auto"/>
            <w:noWrap/>
            <w:vAlign w:val="center"/>
            <w:hideMark/>
          </w:tcPr>
          <w:p w14:paraId="307A72CD"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492DD37"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854CFB" w:rsidRPr="00DE3EF2" w14:paraId="2940BF67"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D0E0F0F"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7F64A529"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321199E" w14:textId="77777777" w:rsidR="00854CFB" w:rsidRPr="0017368D" w:rsidRDefault="00854CFB" w:rsidP="00854CFB">
            <w:pPr>
              <w:ind w:firstLineChars="100" w:firstLine="201"/>
              <w:rPr>
                <w:rFonts w:ascii="Times New Roman" w:hAnsi="Times New Roman" w:cs="Times New Roman"/>
                <w:b/>
                <w:bCs/>
                <w:color w:val="000000" w:themeColor="text1"/>
                <w:sz w:val="20"/>
                <w:szCs w:val="20"/>
              </w:rPr>
            </w:pPr>
            <w:r w:rsidRPr="006D7465">
              <w:rPr>
                <w:rFonts w:ascii="Times New Roman" w:hAnsi="Times New Roman" w:cs="Times New Roman"/>
                <w:b/>
                <w:bCs/>
                <w:color w:val="000000"/>
                <w:sz w:val="20"/>
                <w:szCs w:val="20"/>
              </w:rPr>
              <w:t>PST-102</w:t>
            </w:r>
          </w:p>
        </w:tc>
        <w:tc>
          <w:tcPr>
            <w:tcW w:w="4906" w:type="dxa"/>
            <w:tcBorders>
              <w:top w:val="nil"/>
              <w:left w:val="nil"/>
              <w:bottom w:val="single" w:sz="4" w:space="0" w:color="auto"/>
              <w:right w:val="nil"/>
            </w:tcBorders>
            <w:shd w:val="clear" w:color="auto" w:fill="auto"/>
            <w:noWrap/>
            <w:vAlign w:val="center"/>
            <w:hideMark/>
          </w:tcPr>
          <w:p w14:paraId="37E0A8D4" w14:textId="77777777" w:rsidR="00854CFB" w:rsidRPr="00D77E49" w:rsidRDefault="00854CFB" w:rsidP="00854CFB">
            <w:pPr>
              <w:rPr>
                <w:rFonts w:ascii="Times New Roman" w:hAnsi="Times New Roman" w:cs="Pashto Kror {Asiatype}"/>
                <w:i/>
                <w:iCs/>
                <w:color w:val="000000" w:themeColor="text1"/>
                <w:sz w:val="20"/>
                <w:szCs w:val="20"/>
              </w:rPr>
            </w:pPr>
            <w:r w:rsidRPr="006D7465">
              <w:rPr>
                <w:rFonts w:ascii="Times New Roman" w:hAnsi="Times New Roman" w:cs="Times New Roman"/>
                <w:b/>
                <w:bCs/>
                <w:sz w:val="20"/>
                <w:szCs w:val="20"/>
              </w:rPr>
              <w:t>Muslim Rule in Subcontinent (712-1526)</w:t>
            </w:r>
          </w:p>
        </w:tc>
        <w:tc>
          <w:tcPr>
            <w:tcW w:w="1367" w:type="dxa"/>
            <w:tcBorders>
              <w:top w:val="nil"/>
              <w:left w:val="single" w:sz="8" w:space="0" w:color="auto"/>
              <w:bottom w:val="single" w:sz="4" w:space="0" w:color="auto"/>
              <w:right w:val="single" w:sz="8" w:space="0" w:color="auto"/>
            </w:tcBorders>
            <w:shd w:val="clear" w:color="auto" w:fill="auto"/>
            <w:noWrap/>
            <w:hideMark/>
          </w:tcPr>
          <w:p w14:paraId="40B98C1B" w14:textId="77777777" w:rsidR="00854CFB" w:rsidRPr="000655D3" w:rsidRDefault="00854CFB"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854CFB" w:rsidRPr="00DE3EF2" w14:paraId="474C4CD3"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3FB92DB"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553DBD7D"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C9B4DC3" w14:textId="77777777" w:rsidR="00854CFB" w:rsidRPr="000655D3"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1</w:t>
            </w:r>
          </w:p>
        </w:tc>
        <w:tc>
          <w:tcPr>
            <w:tcW w:w="4906" w:type="dxa"/>
            <w:tcBorders>
              <w:top w:val="nil"/>
              <w:left w:val="nil"/>
              <w:bottom w:val="single" w:sz="4" w:space="0" w:color="auto"/>
              <w:right w:val="nil"/>
            </w:tcBorders>
            <w:shd w:val="clear" w:color="auto" w:fill="auto"/>
            <w:noWrap/>
            <w:vAlign w:val="center"/>
          </w:tcPr>
          <w:p w14:paraId="2D02F427" w14:textId="77777777" w:rsidR="00854CFB" w:rsidRPr="000655D3" w:rsidRDefault="00854CFB" w:rsidP="00854CFB">
            <w:pPr>
              <w:rPr>
                <w:rFonts w:ascii="Times New Roman" w:hAnsi="Times New Roman" w:cs="Times New Roman"/>
                <w:b/>
                <w:bCs/>
                <w:sz w:val="20"/>
                <w:szCs w:val="20"/>
              </w:rPr>
            </w:pPr>
            <w:r w:rsidRPr="008F155D">
              <w:rPr>
                <w:rFonts w:ascii="Times New Roman" w:hAnsi="Times New Roman" w:cs="Times New Roman"/>
                <w:b/>
                <w:bCs/>
                <w:sz w:val="20"/>
                <w:szCs w:val="20"/>
              </w:rPr>
              <w:t>Introduction to Anthropology</w:t>
            </w:r>
          </w:p>
        </w:tc>
        <w:tc>
          <w:tcPr>
            <w:tcW w:w="1367" w:type="dxa"/>
            <w:tcBorders>
              <w:top w:val="nil"/>
              <w:left w:val="single" w:sz="8" w:space="0" w:color="auto"/>
              <w:bottom w:val="single" w:sz="4" w:space="0" w:color="auto"/>
              <w:right w:val="single" w:sz="8" w:space="0" w:color="auto"/>
            </w:tcBorders>
            <w:shd w:val="clear" w:color="auto" w:fill="auto"/>
            <w:noWrap/>
          </w:tcPr>
          <w:p w14:paraId="655D4C7D" w14:textId="77777777" w:rsidR="00854CFB" w:rsidRPr="000655D3"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854CFB" w:rsidRPr="00DE3EF2" w14:paraId="0E5C1057"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52C0654"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4FBAFE4"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6977C79" w14:textId="77777777" w:rsidR="00854CFB" w:rsidRPr="00016004" w:rsidRDefault="00854CFB" w:rsidP="00854CFB">
            <w:pPr>
              <w:ind w:firstLineChars="100" w:firstLine="201"/>
              <w:rPr>
                <w:rFonts w:ascii="Times New Roman" w:hAnsi="Times New Roman" w:cs="Times New Roman"/>
                <w:b/>
                <w:bCs/>
                <w:color w:val="000000"/>
                <w:sz w:val="20"/>
                <w:szCs w:val="20"/>
                <w:highlight w:val="yellow"/>
              </w:rPr>
            </w:pPr>
            <w:r w:rsidRPr="006D7465">
              <w:rPr>
                <w:rFonts w:ascii="Times New Roman" w:hAnsi="Times New Roman" w:cs="Times New Roman"/>
                <w:b/>
                <w:bCs/>
                <w:color w:val="000000"/>
                <w:sz w:val="20"/>
                <w:szCs w:val="20"/>
              </w:rPr>
              <w:t>P</w:t>
            </w:r>
            <w:r>
              <w:rPr>
                <w:rFonts w:ascii="Times New Roman" w:hAnsi="Times New Roman" w:cs="Times New Roman"/>
                <w:b/>
                <w:bCs/>
                <w:color w:val="000000"/>
                <w:sz w:val="20"/>
                <w:szCs w:val="20"/>
              </w:rPr>
              <w:t>C</w:t>
            </w:r>
            <w:r w:rsidRPr="006D7465">
              <w:rPr>
                <w:rFonts w:ascii="Times New Roman" w:hAnsi="Times New Roman" w:cs="Times New Roman"/>
                <w:b/>
                <w:bCs/>
                <w:color w:val="000000"/>
                <w:sz w:val="20"/>
                <w:szCs w:val="20"/>
              </w:rPr>
              <w:t>S-102</w:t>
            </w:r>
          </w:p>
        </w:tc>
        <w:tc>
          <w:tcPr>
            <w:tcW w:w="4906" w:type="dxa"/>
            <w:tcBorders>
              <w:top w:val="nil"/>
              <w:left w:val="nil"/>
              <w:bottom w:val="single" w:sz="4" w:space="0" w:color="auto"/>
              <w:right w:val="nil"/>
            </w:tcBorders>
            <w:shd w:val="clear" w:color="auto" w:fill="auto"/>
            <w:noWrap/>
            <w:vAlign w:val="center"/>
          </w:tcPr>
          <w:p w14:paraId="4C8EDBBD" w14:textId="77777777" w:rsidR="00854CFB" w:rsidRPr="00016004" w:rsidRDefault="00854CFB" w:rsidP="00854CFB">
            <w:pPr>
              <w:rPr>
                <w:rFonts w:ascii="Times New Roman" w:hAnsi="Times New Roman" w:cs="Times New Roman"/>
                <w:b/>
                <w:bCs/>
                <w:sz w:val="20"/>
                <w:szCs w:val="20"/>
                <w:highlight w:val="yellow"/>
              </w:rPr>
            </w:pPr>
            <w:r>
              <w:rPr>
                <w:rFonts w:ascii="Times New Roman" w:hAnsi="Times New Roman" w:cs="Times New Roman"/>
                <w:b/>
                <w:bCs/>
                <w:sz w:val="20"/>
                <w:szCs w:val="20"/>
              </w:rPr>
              <w:t xml:space="preserve">History of Peace Movements </w:t>
            </w:r>
          </w:p>
        </w:tc>
        <w:tc>
          <w:tcPr>
            <w:tcW w:w="1367" w:type="dxa"/>
            <w:tcBorders>
              <w:top w:val="nil"/>
              <w:left w:val="single" w:sz="8" w:space="0" w:color="auto"/>
              <w:bottom w:val="single" w:sz="4" w:space="0" w:color="auto"/>
              <w:right w:val="single" w:sz="8" w:space="0" w:color="auto"/>
            </w:tcBorders>
            <w:shd w:val="clear" w:color="auto" w:fill="auto"/>
            <w:noWrap/>
          </w:tcPr>
          <w:p w14:paraId="1F90BAD4" w14:textId="77777777" w:rsidR="00854CFB" w:rsidRPr="00016004" w:rsidRDefault="00854CFB" w:rsidP="00854CFB">
            <w:pPr>
              <w:jc w:val="center"/>
              <w:rPr>
                <w:rFonts w:ascii="Times New Roman" w:hAnsi="Times New Roman" w:cs="Times New Roman"/>
                <w:b/>
                <w:bCs/>
                <w:color w:val="000000"/>
                <w:sz w:val="20"/>
                <w:szCs w:val="20"/>
                <w:highlight w:val="yellow"/>
              </w:rPr>
            </w:pPr>
            <w:r w:rsidRPr="006D7465">
              <w:rPr>
                <w:rFonts w:ascii="Times New Roman" w:hAnsi="Times New Roman" w:cs="Times New Roman"/>
                <w:b/>
                <w:bCs/>
                <w:sz w:val="20"/>
                <w:szCs w:val="20"/>
              </w:rPr>
              <w:t>3</w:t>
            </w:r>
          </w:p>
        </w:tc>
      </w:tr>
      <w:tr w:rsidR="00854CFB" w:rsidRPr="00DE3EF2" w14:paraId="28B1B4B1"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CEB8B5B"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34E1346"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5464FF4" w14:textId="77777777" w:rsidR="00854CFB" w:rsidRDefault="00854CFB" w:rsidP="00854CFB">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906" w:type="dxa"/>
            <w:tcBorders>
              <w:top w:val="nil"/>
              <w:left w:val="nil"/>
              <w:bottom w:val="single" w:sz="4" w:space="0" w:color="auto"/>
              <w:right w:val="nil"/>
            </w:tcBorders>
            <w:shd w:val="clear" w:color="auto" w:fill="auto"/>
            <w:noWrap/>
            <w:vAlign w:val="center"/>
          </w:tcPr>
          <w:p w14:paraId="4576104B" w14:textId="77777777" w:rsidR="00854CFB" w:rsidRDefault="00854CFB" w:rsidP="00854CFB">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D5BE01E" w14:textId="77777777" w:rsidR="00854CFB" w:rsidRDefault="00854CFB" w:rsidP="00854CFB">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854CFB" w:rsidRPr="00DE3EF2" w14:paraId="2B181A5D"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46DC351"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41EACC2C"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7A79457"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906" w:type="dxa"/>
            <w:tcBorders>
              <w:top w:val="nil"/>
              <w:left w:val="nil"/>
              <w:bottom w:val="single" w:sz="8" w:space="0" w:color="auto"/>
              <w:right w:val="nil"/>
            </w:tcBorders>
            <w:shd w:val="clear" w:color="auto" w:fill="auto"/>
            <w:noWrap/>
            <w:vAlign w:val="center"/>
            <w:hideMark/>
          </w:tcPr>
          <w:p w14:paraId="22F2BE13" w14:textId="77777777" w:rsidR="00854CFB" w:rsidRPr="00DE3EF2" w:rsidRDefault="00854CFB" w:rsidP="00854CFB">
            <w:pP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572AB07"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854CFB" w:rsidRPr="00DE3EF2" w14:paraId="21021689"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6B82E10"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72CBF234" w14:textId="77777777" w:rsidR="00854CFB" w:rsidRPr="00DE3EF2" w:rsidRDefault="00854CFB" w:rsidP="00854CFB">
            <w:pPr>
              <w:jc w:val="center"/>
              <w:rPr>
                <w:rFonts w:ascii="Times New Roman" w:hAnsi="Times New Roman" w:cs="Times New Roman"/>
                <w:b/>
                <w:bCs/>
                <w:color w:val="000000"/>
                <w:sz w:val="20"/>
                <w:szCs w:val="20"/>
              </w:rPr>
            </w:pPr>
          </w:p>
        </w:tc>
        <w:tc>
          <w:tcPr>
            <w:tcW w:w="6883"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15179F4B"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646B106"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854CFB" w:rsidRPr="00DE3EF2" w14:paraId="5E7EB159"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8275A10"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8B6FEEA"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2F5E2E73"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906" w:type="dxa"/>
            <w:tcBorders>
              <w:top w:val="single" w:sz="4" w:space="0" w:color="auto"/>
              <w:left w:val="nil"/>
              <w:bottom w:val="single" w:sz="4" w:space="0" w:color="auto"/>
              <w:right w:val="nil"/>
            </w:tcBorders>
            <w:shd w:val="clear" w:color="auto" w:fill="auto"/>
            <w:noWrap/>
            <w:vAlign w:val="center"/>
          </w:tcPr>
          <w:p w14:paraId="4B28CAA4"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6F2DFC0"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854CFB" w:rsidRPr="00DE3EF2" w14:paraId="4DB6776B"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D66930D"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3242CE5"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DDB187F" w14:textId="77777777" w:rsidR="00854CFB" w:rsidRPr="000655D3"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906" w:type="dxa"/>
            <w:tcBorders>
              <w:top w:val="nil"/>
              <w:left w:val="nil"/>
              <w:bottom w:val="single" w:sz="8" w:space="0" w:color="auto"/>
              <w:right w:val="nil"/>
            </w:tcBorders>
            <w:shd w:val="clear" w:color="auto" w:fill="auto"/>
            <w:noWrap/>
          </w:tcPr>
          <w:p w14:paraId="194788AC" w14:textId="77777777" w:rsidR="00854CFB" w:rsidRPr="000655D3" w:rsidRDefault="00854CFB" w:rsidP="00854CFB">
            <w:pPr>
              <w:rPr>
                <w:rFonts w:ascii="Times New Roman" w:hAnsi="Times New Roman" w:cs="Times New Roman"/>
                <w:b/>
                <w:bCs/>
                <w:color w:val="000000"/>
                <w:sz w:val="20"/>
                <w:szCs w:val="20"/>
              </w:rPr>
            </w:pPr>
            <w:r w:rsidRPr="008F155D">
              <w:rPr>
                <w:rFonts w:ascii="Times New Roman" w:hAnsi="Times New Roman" w:cs="Times New Roman"/>
                <w:b/>
                <w:bCs/>
                <w:color w:val="000000"/>
                <w:sz w:val="20"/>
                <w:szCs w:val="20"/>
              </w:rPr>
              <w:t>Anthropological Theories</w:t>
            </w:r>
          </w:p>
        </w:tc>
        <w:tc>
          <w:tcPr>
            <w:tcW w:w="1367" w:type="dxa"/>
            <w:tcBorders>
              <w:top w:val="nil"/>
              <w:left w:val="single" w:sz="8" w:space="0" w:color="auto"/>
              <w:bottom w:val="single" w:sz="4" w:space="0" w:color="auto"/>
              <w:right w:val="single" w:sz="8" w:space="0" w:color="auto"/>
            </w:tcBorders>
            <w:shd w:val="clear" w:color="auto" w:fill="auto"/>
            <w:noWrap/>
          </w:tcPr>
          <w:p w14:paraId="6852DB5D" w14:textId="77777777" w:rsidR="00854CFB" w:rsidRPr="000655D3" w:rsidRDefault="00854CFB"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854CFB" w:rsidRPr="00DE3EF2" w14:paraId="10142F6E"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C102EA4"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3DA4390"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75EBA10"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PST-103</w:t>
            </w:r>
          </w:p>
        </w:tc>
        <w:tc>
          <w:tcPr>
            <w:tcW w:w="4906" w:type="dxa"/>
            <w:tcBorders>
              <w:top w:val="nil"/>
              <w:left w:val="nil"/>
              <w:bottom w:val="single" w:sz="8" w:space="0" w:color="auto"/>
              <w:right w:val="nil"/>
            </w:tcBorders>
            <w:shd w:val="clear" w:color="auto" w:fill="auto"/>
            <w:noWrap/>
          </w:tcPr>
          <w:p w14:paraId="7814CDFA" w14:textId="77777777" w:rsidR="00854CFB" w:rsidRPr="00D77E49" w:rsidRDefault="00854CFB" w:rsidP="00854CFB">
            <w:pPr>
              <w:rPr>
                <w:rFonts w:ascii="Times New Roman" w:hAnsi="Times New Roman" w:cs="Times New Roman"/>
                <w:i/>
                <w:iCs/>
                <w:color w:val="000000"/>
              </w:rPr>
            </w:pPr>
            <w:r w:rsidRPr="006D7465">
              <w:rPr>
                <w:rFonts w:ascii="Times New Roman" w:hAnsi="Times New Roman" w:cs="Times New Roman"/>
                <w:b/>
                <w:bCs/>
                <w:sz w:val="20"/>
                <w:szCs w:val="20"/>
              </w:rPr>
              <w:t>Muslim Reformist Movement in Subcontinent</w:t>
            </w:r>
          </w:p>
        </w:tc>
        <w:tc>
          <w:tcPr>
            <w:tcW w:w="1367" w:type="dxa"/>
            <w:tcBorders>
              <w:top w:val="nil"/>
              <w:left w:val="single" w:sz="8" w:space="0" w:color="auto"/>
              <w:bottom w:val="single" w:sz="4" w:space="0" w:color="auto"/>
              <w:right w:val="single" w:sz="8" w:space="0" w:color="auto"/>
            </w:tcBorders>
            <w:shd w:val="clear" w:color="auto" w:fill="auto"/>
            <w:noWrap/>
          </w:tcPr>
          <w:p w14:paraId="512EEBAD" w14:textId="77777777" w:rsidR="00854CFB" w:rsidRPr="00DE3EF2" w:rsidRDefault="00854CFB"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854CFB" w:rsidRPr="00DE3EF2" w14:paraId="74AF9AB6"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16C51CB"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38AD9D8"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0D43278" w14:textId="77777777" w:rsidR="00854CFB" w:rsidRPr="00016004" w:rsidRDefault="00854CFB" w:rsidP="00854CFB">
            <w:pPr>
              <w:ind w:firstLineChars="100" w:firstLine="201"/>
              <w:rPr>
                <w:rFonts w:ascii="Times New Roman" w:hAnsi="Times New Roman" w:cs="Times New Roman"/>
                <w:b/>
                <w:bCs/>
                <w:color w:val="000000"/>
                <w:sz w:val="20"/>
                <w:szCs w:val="20"/>
                <w:highlight w:val="yellow"/>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4</w:t>
            </w:r>
          </w:p>
        </w:tc>
        <w:tc>
          <w:tcPr>
            <w:tcW w:w="4906" w:type="dxa"/>
            <w:tcBorders>
              <w:top w:val="single" w:sz="4" w:space="0" w:color="auto"/>
              <w:left w:val="nil"/>
              <w:bottom w:val="single" w:sz="4" w:space="0" w:color="auto"/>
              <w:right w:val="nil"/>
            </w:tcBorders>
            <w:shd w:val="clear" w:color="auto" w:fill="auto"/>
            <w:noWrap/>
          </w:tcPr>
          <w:p w14:paraId="47A1213A" w14:textId="77777777" w:rsidR="00854CFB" w:rsidRPr="00016004" w:rsidRDefault="00854CFB" w:rsidP="00854CFB">
            <w:pPr>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Reconstructing the Term Conflict</w:t>
            </w:r>
          </w:p>
        </w:tc>
        <w:tc>
          <w:tcPr>
            <w:tcW w:w="1367" w:type="dxa"/>
            <w:tcBorders>
              <w:top w:val="nil"/>
              <w:left w:val="single" w:sz="8" w:space="0" w:color="auto"/>
              <w:bottom w:val="single" w:sz="4" w:space="0" w:color="auto"/>
              <w:right w:val="single" w:sz="8" w:space="0" w:color="auto"/>
            </w:tcBorders>
            <w:shd w:val="clear" w:color="auto" w:fill="auto"/>
            <w:noWrap/>
          </w:tcPr>
          <w:p w14:paraId="0B847CAC" w14:textId="77777777" w:rsidR="00854CFB" w:rsidRPr="00016004" w:rsidRDefault="00854CFB" w:rsidP="00854CFB">
            <w:pPr>
              <w:jc w:val="center"/>
              <w:rPr>
                <w:rFonts w:ascii="Times New Roman" w:hAnsi="Times New Roman" w:cs="Times New Roman"/>
                <w:b/>
                <w:bCs/>
                <w:color w:val="000000"/>
                <w:sz w:val="20"/>
                <w:szCs w:val="20"/>
                <w:highlight w:val="yellow"/>
              </w:rPr>
            </w:pPr>
            <w:r w:rsidRPr="006D7465">
              <w:rPr>
                <w:rFonts w:ascii="Times New Roman" w:hAnsi="Times New Roman" w:cs="Times New Roman"/>
                <w:b/>
                <w:bCs/>
                <w:sz w:val="20"/>
                <w:szCs w:val="20"/>
              </w:rPr>
              <w:t>3</w:t>
            </w:r>
          </w:p>
        </w:tc>
      </w:tr>
      <w:tr w:rsidR="00854CFB" w:rsidRPr="00DE3EF2" w14:paraId="02B1BF6D"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FCF3C38"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C45ECD0"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19AB171" w14:textId="77777777" w:rsidR="00854CFB"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906" w:type="dxa"/>
            <w:tcBorders>
              <w:top w:val="nil"/>
              <w:left w:val="nil"/>
              <w:bottom w:val="single" w:sz="4" w:space="0" w:color="auto"/>
              <w:right w:val="nil"/>
            </w:tcBorders>
            <w:shd w:val="clear" w:color="auto" w:fill="auto"/>
            <w:noWrap/>
            <w:vAlign w:val="center"/>
          </w:tcPr>
          <w:p w14:paraId="669619A2" w14:textId="77777777" w:rsidR="00854CFB" w:rsidRDefault="00854CFB" w:rsidP="00854CFB">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7625709" w14:textId="77777777" w:rsidR="00854CFB" w:rsidRDefault="00854CFB" w:rsidP="00854CFB">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854CFB" w:rsidRPr="00DE3EF2" w14:paraId="03D9B8B3"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8097330"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D94FA4B"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7752D168"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906" w:type="dxa"/>
            <w:tcBorders>
              <w:top w:val="nil"/>
              <w:left w:val="nil"/>
              <w:bottom w:val="single" w:sz="4" w:space="0" w:color="auto"/>
              <w:right w:val="nil"/>
            </w:tcBorders>
            <w:shd w:val="clear" w:color="auto" w:fill="auto"/>
            <w:noWrap/>
            <w:vAlign w:val="center"/>
            <w:hideMark/>
          </w:tcPr>
          <w:p w14:paraId="3F386B88"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28217D8"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854CFB" w:rsidRPr="00DE3EF2" w14:paraId="113F7232"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28F6EFD"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63A1B015" w14:textId="77777777" w:rsidR="00854CFB" w:rsidRPr="00DE3EF2" w:rsidRDefault="00854CFB" w:rsidP="00854CFB">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CECFD1B"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AB6C8BB"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854CFB" w:rsidRPr="00DE3EF2" w14:paraId="53DDFE19" w14:textId="77777777" w:rsidTr="00854CFB">
        <w:trPr>
          <w:gridAfter w:val="1"/>
          <w:wAfter w:w="6" w:type="dxa"/>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4A0CADD9"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37634D2"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48D55812"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single" w:sz="8" w:space="0" w:color="auto"/>
            </w:tcBorders>
            <w:shd w:val="clear" w:color="auto" w:fill="auto"/>
            <w:noWrap/>
            <w:vAlign w:val="center"/>
          </w:tcPr>
          <w:p w14:paraId="3BA08713"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186ACA42"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854CFB" w:rsidRPr="00DE3EF2" w14:paraId="0F792E27"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669E0CC"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6E1B22D"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B7D2770" w14:textId="77777777" w:rsidR="00854CFB" w:rsidRPr="003B16D8"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906" w:type="dxa"/>
            <w:tcBorders>
              <w:top w:val="nil"/>
              <w:left w:val="nil"/>
              <w:bottom w:val="single" w:sz="4" w:space="0" w:color="auto"/>
              <w:right w:val="single" w:sz="8" w:space="0" w:color="auto"/>
            </w:tcBorders>
            <w:shd w:val="clear" w:color="auto" w:fill="auto"/>
            <w:noWrap/>
            <w:vAlign w:val="center"/>
          </w:tcPr>
          <w:p w14:paraId="4B5ECB47" w14:textId="77777777" w:rsidR="00854CFB" w:rsidRPr="003B16D8"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0EA94999" w14:textId="77777777" w:rsidR="00854CFB" w:rsidRPr="003B16D8"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854CFB" w:rsidRPr="00DE3EF2" w14:paraId="4420008B" w14:textId="77777777" w:rsidTr="00854CFB">
        <w:trPr>
          <w:gridAfter w:val="1"/>
          <w:wAfter w:w="6" w:type="dxa"/>
          <w:trHeight w:val="475"/>
          <w:jc w:val="center"/>
        </w:trPr>
        <w:tc>
          <w:tcPr>
            <w:tcW w:w="928" w:type="dxa"/>
            <w:vMerge/>
            <w:tcBorders>
              <w:top w:val="nil"/>
              <w:left w:val="single" w:sz="8" w:space="0" w:color="auto"/>
              <w:bottom w:val="single" w:sz="8" w:space="0" w:color="auto"/>
              <w:right w:val="single" w:sz="8" w:space="0" w:color="auto"/>
            </w:tcBorders>
            <w:vAlign w:val="center"/>
          </w:tcPr>
          <w:p w14:paraId="36EC5128"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2F22DD8"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FD587CB" w14:textId="77777777" w:rsidR="00854CFB" w:rsidRPr="003B16D8" w:rsidRDefault="00854CFB" w:rsidP="00854CFB">
            <w:pPr>
              <w:ind w:firstLineChars="100" w:firstLine="201"/>
              <w:rPr>
                <w:rFonts w:ascii="Times New Roman" w:hAnsi="Times New Roman" w:cs="Times New Roman"/>
                <w:b/>
                <w:bCs/>
                <w:sz w:val="20"/>
              </w:rPr>
            </w:pPr>
            <w:r w:rsidRPr="006D7465">
              <w:rPr>
                <w:rFonts w:ascii="Times New Roman" w:hAnsi="Times New Roman" w:cs="Times New Roman"/>
                <w:b/>
                <w:bCs/>
                <w:sz w:val="20"/>
                <w:szCs w:val="20"/>
              </w:rPr>
              <w:t>PST-105</w:t>
            </w:r>
          </w:p>
        </w:tc>
        <w:tc>
          <w:tcPr>
            <w:tcW w:w="4906" w:type="dxa"/>
            <w:tcBorders>
              <w:top w:val="nil"/>
              <w:left w:val="nil"/>
              <w:bottom w:val="single" w:sz="4" w:space="0" w:color="auto"/>
              <w:right w:val="nil"/>
            </w:tcBorders>
            <w:shd w:val="clear" w:color="auto" w:fill="auto"/>
            <w:noWrap/>
          </w:tcPr>
          <w:p w14:paraId="7DC745CB" w14:textId="77777777" w:rsidR="00854CFB" w:rsidRPr="00D77E49" w:rsidRDefault="00854CFB" w:rsidP="00854CFB">
            <w:pPr>
              <w:rPr>
                <w:rFonts w:ascii="Times New Roman" w:hAnsi="Times New Roman" w:cs="Times New Roman"/>
                <w:i/>
                <w:iCs/>
                <w:color w:val="000000"/>
                <w:sz w:val="20"/>
                <w:szCs w:val="20"/>
              </w:rPr>
            </w:pPr>
            <w:r w:rsidRPr="005F0021">
              <w:rPr>
                <w:rFonts w:ascii="Times New Roman" w:hAnsi="Times New Roman" w:cs="Times New Roman"/>
                <w:b/>
                <w:bCs/>
                <w:sz w:val="18"/>
                <w:szCs w:val="18"/>
              </w:rPr>
              <w:t>Constitutional Development in Pakistan-I (1947-1973)</w:t>
            </w:r>
          </w:p>
        </w:tc>
        <w:tc>
          <w:tcPr>
            <w:tcW w:w="1367" w:type="dxa"/>
            <w:tcBorders>
              <w:top w:val="nil"/>
              <w:left w:val="single" w:sz="8" w:space="0" w:color="auto"/>
              <w:bottom w:val="single" w:sz="4" w:space="0" w:color="auto"/>
              <w:right w:val="single" w:sz="8" w:space="0" w:color="auto"/>
            </w:tcBorders>
            <w:shd w:val="clear" w:color="auto" w:fill="auto"/>
            <w:noWrap/>
          </w:tcPr>
          <w:p w14:paraId="60CD6EC9" w14:textId="77777777" w:rsidR="00854CFB" w:rsidRPr="003B16D8" w:rsidRDefault="00854CFB" w:rsidP="00854CFB">
            <w:pPr>
              <w:jc w:val="center"/>
              <w:rPr>
                <w:rFonts w:ascii="Times New Roman" w:hAnsi="Times New Roman" w:cs="Times New Roman"/>
                <w:b/>
                <w:bCs/>
                <w:sz w:val="20"/>
              </w:rPr>
            </w:pPr>
            <w:r w:rsidRPr="006D7465">
              <w:rPr>
                <w:rFonts w:ascii="Times New Roman" w:hAnsi="Times New Roman" w:cs="Times New Roman"/>
                <w:b/>
                <w:bCs/>
                <w:sz w:val="20"/>
                <w:szCs w:val="20"/>
              </w:rPr>
              <w:t>3</w:t>
            </w:r>
          </w:p>
        </w:tc>
      </w:tr>
      <w:tr w:rsidR="00854CFB" w:rsidRPr="00DE3EF2" w14:paraId="2471402F" w14:textId="77777777" w:rsidTr="00854CFB">
        <w:trPr>
          <w:gridAfter w:val="1"/>
          <w:wAfter w:w="6" w:type="dxa"/>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1AC1A113"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14D21CF"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716B5C0" w14:textId="77777777" w:rsidR="00854CFB" w:rsidRPr="006344BA"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nil"/>
            </w:tcBorders>
            <w:shd w:val="clear" w:color="auto" w:fill="auto"/>
            <w:noWrap/>
          </w:tcPr>
          <w:p w14:paraId="1D475F65" w14:textId="77777777" w:rsidR="00854CFB" w:rsidRPr="006344BA" w:rsidRDefault="00854CFB" w:rsidP="00854CFB">
            <w:pPr>
              <w:rPr>
                <w:rFonts w:ascii="Times New Roman" w:hAnsi="Times New Roman" w:cs="Times New Roman"/>
                <w:b/>
                <w:bCs/>
                <w:color w:val="000000"/>
                <w:sz w:val="20"/>
                <w:szCs w:val="20"/>
              </w:rPr>
            </w:pPr>
            <w:r w:rsidRPr="008F155D">
              <w:rPr>
                <w:rFonts w:ascii="Times New Roman" w:hAnsi="Times New Roman" w:cs="Times New Roman"/>
                <w:b/>
                <w:bCs/>
                <w:color w:val="000000"/>
                <w:sz w:val="20"/>
                <w:szCs w:val="20"/>
              </w:rPr>
              <w:t>Anthropology of Education</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6235498" w14:textId="77777777" w:rsidR="00854CFB" w:rsidRPr="006344BA" w:rsidRDefault="00854CFB" w:rsidP="00854CFB">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854CFB" w:rsidRPr="00DE3EF2" w14:paraId="691E8E9F"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7B8134F"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BC97512"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A9D164B" w14:textId="77777777" w:rsidR="00854CFB" w:rsidRPr="00016004" w:rsidRDefault="00854CFB" w:rsidP="00854CFB">
            <w:pPr>
              <w:ind w:firstLineChars="100" w:firstLine="201"/>
              <w:rPr>
                <w:rFonts w:ascii="Times New Roman" w:hAnsi="Times New Roman" w:cs="Times New Roman"/>
                <w:b/>
                <w:bCs/>
                <w:color w:val="000000"/>
                <w:sz w:val="20"/>
                <w:szCs w:val="20"/>
                <w:highlight w:val="yellow"/>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1</w:t>
            </w:r>
          </w:p>
        </w:tc>
        <w:tc>
          <w:tcPr>
            <w:tcW w:w="4906" w:type="dxa"/>
            <w:tcBorders>
              <w:top w:val="nil"/>
              <w:left w:val="nil"/>
              <w:bottom w:val="single" w:sz="4" w:space="0" w:color="auto"/>
              <w:right w:val="nil"/>
            </w:tcBorders>
            <w:shd w:val="clear" w:color="auto" w:fill="auto"/>
            <w:noWrap/>
          </w:tcPr>
          <w:p w14:paraId="576D2485" w14:textId="77777777" w:rsidR="00854CFB" w:rsidRPr="00016004" w:rsidRDefault="00854CFB" w:rsidP="00854CFB">
            <w:pPr>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Introduction to Peace and Conflict Studies</w:t>
            </w:r>
          </w:p>
        </w:tc>
        <w:tc>
          <w:tcPr>
            <w:tcW w:w="1367" w:type="dxa"/>
            <w:tcBorders>
              <w:top w:val="nil"/>
              <w:left w:val="single" w:sz="8" w:space="0" w:color="auto"/>
              <w:bottom w:val="single" w:sz="4" w:space="0" w:color="auto"/>
              <w:right w:val="single" w:sz="8" w:space="0" w:color="auto"/>
            </w:tcBorders>
            <w:shd w:val="clear" w:color="auto" w:fill="auto"/>
            <w:noWrap/>
          </w:tcPr>
          <w:p w14:paraId="111EE407" w14:textId="77777777" w:rsidR="00854CFB" w:rsidRPr="00016004" w:rsidRDefault="00854CFB" w:rsidP="00854CFB">
            <w:pPr>
              <w:jc w:val="center"/>
              <w:rPr>
                <w:rFonts w:ascii="Times New Roman" w:hAnsi="Times New Roman" w:cs="Times New Roman"/>
                <w:b/>
                <w:bCs/>
                <w:color w:val="000000"/>
                <w:sz w:val="20"/>
                <w:szCs w:val="20"/>
                <w:highlight w:val="yellow"/>
              </w:rPr>
            </w:pPr>
            <w:r w:rsidRPr="006D7465">
              <w:rPr>
                <w:rFonts w:ascii="Times New Roman" w:hAnsi="Times New Roman" w:cs="Times New Roman"/>
                <w:b/>
                <w:bCs/>
                <w:sz w:val="20"/>
                <w:szCs w:val="20"/>
              </w:rPr>
              <w:t>3</w:t>
            </w:r>
          </w:p>
        </w:tc>
      </w:tr>
      <w:tr w:rsidR="00854CFB" w:rsidRPr="00DE3EF2" w14:paraId="2701D85F"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4525ECC"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770BADAB" w14:textId="77777777" w:rsidR="00854CFB" w:rsidRPr="00DE3EF2" w:rsidRDefault="00854CFB" w:rsidP="00854CFB">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612791A"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DBC9736"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5</w:t>
            </w:r>
          </w:p>
        </w:tc>
      </w:tr>
      <w:tr w:rsidR="00854CFB" w:rsidRPr="00DE3EF2" w14:paraId="57CB683B"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CD6819E" w14:textId="77777777" w:rsidR="00854CFB" w:rsidRPr="00DE3EF2" w:rsidRDefault="00854CFB" w:rsidP="00854CFB">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1C373A5B"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0DC67221" w14:textId="77777777" w:rsidR="00854CFB" w:rsidRPr="00DE3EF2"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906" w:type="dxa"/>
            <w:tcBorders>
              <w:top w:val="nil"/>
              <w:left w:val="nil"/>
              <w:bottom w:val="single" w:sz="4" w:space="0" w:color="auto"/>
              <w:right w:val="single" w:sz="8" w:space="0" w:color="auto"/>
            </w:tcBorders>
            <w:shd w:val="clear" w:color="auto" w:fill="auto"/>
            <w:noWrap/>
          </w:tcPr>
          <w:p w14:paraId="111510E4" w14:textId="77777777" w:rsidR="00854CFB" w:rsidRPr="00AA4896" w:rsidRDefault="00854CFB" w:rsidP="00854CFB">
            <w:pPr>
              <w:rPr>
                <w:rFonts w:ascii="Times New Roman" w:hAnsi="Times New Roman" w:cs="Times New Roman"/>
                <w:b/>
                <w:bCs/>
                <w:color w:val="000000"/>
                <w:sz w:val="20"/>
                <w:szCs w:val="20"/>
              </w:rPr>
            </w:pPr>
            <w:r w:rsidRPr="008F155D">
              <w:rPr>
                <w:rFonts w:ascii="Times New Roman" w:hAnsi="Times New Roman" w:cs="Times New Roman"/>
                <w:b/>
                <w:bCs/>
                <w:sz w:val="20"/>
                <w:szCs w:val="20"/>
              </w:rPr>
              <w:t>Quantitative Research Methods</w:t>
            </w:r>
          </w:p>
        </w:tc>
        <w:tc>
          <w:tcPr>
            <w:tcW w:w="1367" w:type="dxa"/>
            <w:tcBorders>
              <w:top w:val="nil"/>
              <w:left w:val="nil"/>
              <w:bottom w:val="single" w:sz="4" w:space="0" w:color="auto"/>
              <w:right w:val="single" w:sz="8" w:space="0" w:color="auto"/>
            </w:tcBorders>
            <w:shd w:val="clear" w:color="auto" w:fill="auto"/>
            <w:noWrap/>
            <w:vAlign w:val="center"/>
          </w:tcPr>
          <w:p w14:paraId="7035B771"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854CFB" w:rsidRPr="00DE3EF2" w14:paraId="0999F480"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316A74C7"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5C0ECBDC" w14:textId="77777777" w:rsidR="00854CFB" w:rsidRDefault="00854CFB" w:rsidP="00854CFB">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3EAFA165" w14:textId="77777777" w:rsidR="00854CFB"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906" w:type="dxa"/>
            <w:tcBorders>
              <w:top w:val="nil"/>
              <w:left w:val="nil"/>
              <w:bottom w:val="single" w:sz="4" w:space="0" w:color="auto"/>
              <w:right w:val="single" w:sz="8" w:space="0" w:color="auto"/>
            </w:tcBorders>
            <w:shd w:val="clear" w:color="auto" w:fill="auto"/>
            <w:noWrap/>
          </w:tcPr>
          <w:p w14:paraId="72CF7DCC" w14:textId="77777777" w:rsidR="00854CFB" w:rsidRDefault="00854CFB" w:rsidP="00854CFB">
            <w:pPr>
              <w:rPr>
                <w:rFonts w:ascii="Times New Roman" w:hAnsi="Times New Roman" w:cs="Times New Roman"/>
                <w:b/>
                <w:bCs/>
                <w:sz w:val="20"/>
                <w:szCs w:val="20"/>
              </w:rPr>
            </w:pPr>
            <w:r w:rsidRPr="008F155D">
              <w:rPr>
                <w:rFonts w:ascii="Times New Roman" w:hAnsi="Times New Roman" w:cs="Times New Roman"/>
                <w:b/>
                <w:bCs/>
                <w:sz w:val="20"/>
                <w:szCs w:val="20"/>
              </w:rPr>
              <w:t>Anthropology of Kinship and Marriage</w:t>
            </w:r>
          </w:p>
        </w:tc>
        <w:tc>
          <w:tcPr>
            <w:tcW w:w="1367" w:type="dxa"/>
            <w:tcBorders>
              <w:top w:val="nil"/>
              <w:left w:val="nil"/>
              <w:bottom w:val="single" w:sz="4" w:space="0" w:color="auto"/>
              <w:right w:val="single" w:sz="8" w:space="0" w:color="auto"/>
            </w:tcBorders>
            <w:shd w:val="clear" w:color="auto" w:fill="auto"/>
            <w:noWrap/>
            <w:vAlign w:val="center"/>
          </w:tcPr>
          <w:p w14:paraId="1D1A00B5" w14:textId="77777777" w:rsidR="00854CFB"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854CFB" w:rsidRPr="00DE3EF2" w14:paraId="42AF97AE"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24596AF"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2B29CA6"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49308DDB" w14:textId="77777777" w:rsidR="00854CFB" w:rsidRPr="00256B1B" w:rsidRDefault="00854CFB" w:rsidP="00854CFB">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PST-109</w:t>
            </w:r>
          </w:p>
        </w:tc>
        <w:tc>
          <w:tcPr>
            <w:tcW w:w="4906" w:type="dxa"/>
            <w:tcBorders>
              <w:top w:val="nil"/>
              <w:left w:val="nil"/>
              <w:bottom w:val="single" w:sz="4" w:space="0" w:color="auto"/>
              <w:right w:val="single" w:sz="8" w:space="0" w:color="auto"/>
            </w:tcBorders>
            <w:shd w:val="clear" w:color="auto" w:fill="auto"/>
            <w:noWrap/>
            <w:hideMark/>
          </w:tcPr>
          <w:p w14:paraId="66BEE6A5" w14:textId="77777777" w:rsidR="00854CFB" w:rsidRPr="00D77E49" w:rsidRDefault="00854CFB" w:rsidP="00854CFB">
            <w:pPr>
              <w:rPr>
                <w:rFonts w:ascii="Times New Roman" w:hAnsi="Times New Roman" w:cs="Times New Roman"/>
                <w:i/>
                <w:iCs/>
                <w:color w:val="000000"/>
              </w:rPr>
            </w:pPr>
            <w:r w:rsidRPr="006D7465">
              <w:rPr>
                <w:rFonts w:ascii="Times New Roman" w:hAnsi="Times New Roman" w:cs="Times New Roman"/>
                <w:b/>
                <w:bCs/>
                <w:sz w:val="20"/>
                <w:szCs w:val="20"/>
              </w:rPr>
              <w:t>Pakistan’s Foreign Policy</w:t>
            </w:r>
          </w:p>
        </w:tc>
        <w:tc>
          <w:tcPr>
            <w:tcW w:w="1367" w:type="dxa"/>
            <w:tcBorders>
              <w:top w:val="nil"/>
              <w:left w:val="nil"/>
              <w:bottom w:val="single" w:sz="4" w:space="0" w:color="auto"/>
              <w:right w:val="single" w:sz="8" w:space="0" w:color="auto"/>
            </w:tcBorders>
            <w:shd w:val="clear" w:color="auto" w:fill="auto"/>
            <w:noWrap/>
            <w:hideMark/>
          </w:tcPr>
          <w:p w14:paraId="44A32AD9" w14:textId="77777777" w:rsidR="00854CFB" w:rsidRPr="00256B1B" w:rsidRDefault="00854CFB"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854CFB" w:rsidRPr="00DE3EF2" w14:paraId="39276682"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655AC7AC"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6AB0D0A"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B2026A1" w14:textId="77777777" w:rsidR="00854CFB" w:rsidRPr="0017368D" w:rsidRDefault="00854CFB" w:rsidP="00854CFB">
            <w:pPr>
              <w:ind w:firstLineChars="100" w:firstLine="201"/>
              <w:rPr>
                <w:rFonts w:ascii="Times New Roman" w:hAnsi="Times New Roman" w:cs="Times New Roman"/>
                <w:b/>
                <w:bCs/>
                <w:color w:val="000000" w:themeColor="text1"/>
                <w:sz w:val="20"/>
                <w:szCs w:val="20"/>
              </w:rPr>
            </w:pPr>
            <w:r w:rsidRPr="006D7465">
              <w:rPr>
                <w:rFonts w:ascii="Times New Roman" w:hAnsi="Times New Roman" w:cs="Times New Roman"/>
                <w:b/>
                <w:bCs/>
                <w:sz w:val="20"/>
                <w:szCs w:val="20"/>
              </w:rPr>
              <w:t>PST-114</w:t>
            </w:r>
          </w:p>
        </w:tc>
        <w:tc>
          <w:tcPr>
            <w:tcW w:w="4906" w:type="dxa"/>
            <w:tcBorders>
              <w:top w:val="nil"/>
              <w:left w:val="nil"/>
              <w:bottom w:val="single" w:sz="4" w:space="0" w:color="auto"/>
              <w:right w:val="single" w:sz="8" w:space="0" w:color="auto"/>
            </w:tcBorders>
            <w:shd w:val="clear" w:color="auto" w:fill="auto"/>
            <w:noWrap/>
          </w:tcPr>
          <w:p w14:paraId="2B76BAD7" w14:textId="77777777" w:rsidR="00854CFB" w:rsidRPr="00D77E49" w:rsidRDefault="00854CFB" w:rsidP="00854CFB">
            <w:pPr>
              <w:rPr>
                <w:rFonts w:ascii="Times New Roman" w:hAnsi="Times New Roman" w:cs="Times New Roman"/>
                <w:i/>
                <w:iCs/>
                <w:color w:val="000000"/>
                <w:sz w:val="20"/>
                <w:szCs w:val="20"/>
              </w:rPr>
            </w:pPr>
            <w:r w:rsidRPr="006D7465">
              <w:rPr>
                <w:rFonts w:ascii="Times New Roman" w:hAnsi="Times New Roman" w:cs="Times New Roman"/>
                <w:b/>
                <w:bCs/>
                <w:sz w:val="20"/>
                <w:szCs w:val="20"/>
              </w:rPr>
              <w:t>Muslim Struggle for Pakistan (1858-1947)</w:t>
            </w:r>
          </w:p>
        </w:tc>
        <w:tc>
          <w:tcPr>
            <w:tcW w:w="1367" w:type="dxa"/>
            <w:tcBorders>
              <w:top w:val="nil"/>
              <w:left w:val="nil"/>
              <w:bottom w:val="single" w:sz="4" w:space="0" w:color="auto"/>
              <w:right w:val="single" w:sz="8" w:space="0" w:color="auto"/>
            </w:tcBorders>
            <w:shd w:val="clear" w:color="auto" w:fill="auto"/>
            <w:noWrap/>
          </w:tcPr>
          <w:p w14:paraId="04EAA778" w14:textId="77777777" w:rsidR="00854CFB" w:rsidRPr="00256B1B" w:rsidRDefault="00854CFB" w:rsidP="00854CFB">
            <w:pPr>
              <w:jc w:val="center"/>
              <w:rPr>
                <w:rFonts w:ascii="Times New Roman" w:hAnsi="Times New Roman" w:cs="Times New Roman"/>
                <w:b/>
                <w:bCs/>
                <w:sz w:val="20"/>
              </w:rPr>
            </w:pPr>
            <w:r w:rsidRPr="006D7465">
              <w:rPr>
                <w:rFonts w:ascii="Times New Roman" w:hAnsi="Times New Roman" w:cs="Times New Roman"/>
                <w:b/>
                <w:bCs/>
                <w:sz w:val="20"/>
                <w:szCs w:val="20"/>
              </w:rPr>
              <w:t>3</w:t>
            </w:r>
          </w:p>
        </w:tc>
      </w:tr>
      <w:tr w:rsidR="00854CFB" w:rsidRPr="00DE3EF2" w14:paraId="2CA80DA5"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79460BE"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25038DB"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AA20F9C" w14:textId="77777777" w:rsidR="00854CFB" w:rsidRPr="00256B1B" w:rsidRDefault="00854CFB" w:rsidP="00854CFB">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7</w:t>
            </w:r>
          </w:p>
        </w:tc>
        <w:tc>
          <w:tcPr>
            <w:tcW w:w="4906" w:type="dxa"/>
            <w:tcBorders>
              <w:top w:val="nil"/>
              <w:left w:val="nil"/>
              <w:bottom w:val="single" w:sz="4" w:space="0" w:color="auto"/>
              <w:right w:val="single" w:sz="8" w:space="0" w:color="auto"/>
            </w:tcBorders>
            <w:shd w:val="clear" w:color="auto" w:fill="auto"/>
            <w:noWrap/>
          </w:tcPr>
          <w:p w14:paraId="663DBCA5" w14:textId="77777777" w:rsidR="00854CFB" w:rsidRPr="00256B1B" w:rsidRDefault="00854CFB" w:rsidP="00854CFB">
            <w:pPr>
              <w:rPr>
                <w:rFonts w:ascii="Times New Roman" w:hAnsi="Times New Roman" w:cs="Times New Roman"/>
                <w:b/>
                <w:bCs/>
                <w:color w:val="000000"/>
                <w:sz w:val="20"/>
                <w:szCs w:val="20"/>
              </w:rPr>
            </w:pPr>
            <w:r w:rsidRPr="003C118E">
              <w:rPr>
                <w:rFonts w:ascii="Times New Roman" w:hAnsi="Times New Roman" w:cs="Times New Roman"/>
                <w:b/>
                <w:bCs/>
                <w:sz w:val="20"/>
                <w:szCs w:val="20"/>
              </w:rPr>
              <w:t>Contemporary Socio-Political Conflicts in Pakistan</w:t>
            </w:r>
          </w:p>
        </w:tc>
        <w:tc>
          <w:tcPr>
            <w:tcW w:w="1367" w:type="dxa"/>
            <w:tcBorders>
              <w:top w:val="nil"/>
              <w:left w:val="nil"/>
              <w:bottom w:val="single" w:sz="4" w:space="0" w:color="auto"/>
              <w:right w:val="single" w:sz="8" w:space="0" w:color="auto"/>
            </w:tcBorders>
            <w:shd w:val="clear" w:color="auto" w:fill="auto"/>
            <w:noWrap/>
          </w:tcPr>
          <w:p w14:paraId="697AF223" w14:textId="77777777" w:rsidR="00854CFB" w:rsidRPr="00256B1B" w:rsidRDefault="00854CFB"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854CFB" w:rsidRPr="00DE3EF2" w14:paraId="2E13BF20"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4620401E"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E489C2F"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29C9663" w14:textId="77777777" w:rsidR="00854CFB" w:rsidRPr="00DE3EF2" w:rsidRDefault="00854CFB" w:rsidP="00854CFB">
            <w:pPr>
              <w:ind w:firstLineChars="100" w:firstLine="201"/>
              <w:rPr>
                <w:rFonts w:ascii="Times New Roman" w:hAnsi="Times New Roman" w:cs="Times New Roman"/>
                <w:b/>
                <w:bCs/>
                <w:color w:val="FF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w:t>
            </w:r>
            <w:r>
              <w:rPr>
                <w:rFonts w:ascii="Times New Roman" w:hAnsi="Times New Roman" w:cs="Times New Roman"/>
                <w:b/>
                <w:bCs/>
                <w:sz w:val="20"/>
                <w:szCs w:val="20"/>
              </w:rPr>
              <w:t>08</w:t>
            </w:r>
          </w:p>
        </w:tc>
        <w:tc>
          <w:tcPr>
            <w:tcW w:w="4906" w:type="dxa"/>
            <w:tcBorders>
              <w:top w:val="nil"/>
              <w:left w:val="nil"/>
              <w:bottom w:val="single" w:sz="4" w:space="0" w:color="auto"/>
              <w:right w:val="nil"/>
            </w:tcBorders>
            <w:shd w:val="clear" w:color="auto" w:fill="auto"/>
            <w:noWrap/>
          </w:tcPr>
          <w:p w14:paraId="6C42093D" w14:textId="77777777" w:rsidR="00854CFB" w:rsidRPr="00DE3EF2" w:rsidRDefault="00854CFB" w:rsidP="00854CFB">
            <w:pPr>
              <w:rPr>
                <w:rFonts w:ascii="Times New Roman" w:hAnsi="Times New Roman" w:cs="Times New Roman"/>
                <w:b/>
                <w:bCs/>
                <w:color w:val="FF0000"/>
                <w:sz w:val="20"/>
                <w:szCs w:val="20"/>
              </w:rPr>
            </w:pPr>
            <w:r w:rsidRPr="003C118E">
              <w:rPr>
                <w:rFonts w:ascii="Times New Roman" w:hAnsi="Times New Roman" w:cs="Times New Roman"/>
                <w:b/>
                <w:bCs/>
                <w:sz w:val="20"/>
                <w:szCs w:val="20"/>
              </w:rPr>
              <w:t>Peace Building in Practice</w:t>
            </w:r>
          </w:p>
        </w:tc>
        <w:tc>
          <w:tcPr>
            <w:tcW w:w="1367" w:type="dxa"/>
            <w:tcBorders>
              <w:top w:val="nil"/>
              <w:left w:val="single" w:sz="8" w:space="0" w:color="auto"/>
              <w:bottom w:val="single" w:sz="4" w:space="0" w:color="auto"/>
              <w:right w:val="single" w:sz="8" w:space="0" w:color="auto"/>
            </w:tcBorders>
            <w:shd w:val="clear" w:color="auto" w:fill="auto"/>
            <w:noWrap/>
          </w:tcPr>
          <w:p w14:paraId="3C69489F" w14:textId="77777777" w:rsidR="00854CFB" w:rsidRPr="00DE3EF2" w:rsidRDefault="00854CFB" w:rsidP="00854CFB">
            <w:pPr>
              <w:jc w:val="center"/>
              <w:rPr>
                <w:rFonts w:ascii="Times New Roman" w:hAnsi="Times New Roman" w:cs="Times New Roman"/>
                <w:b/>
                <w:bCs/>
                <w:color w:val="FF0000"/>
                <w:sz w:val="20"/>
                <w:szCs w:val="20"/>
              </w:rPr>
            </w:pPr>
            <w:r w:rsidRPr="006D7465">
              <w:rPr>
                <w:rFonts w:ascii="Times New Roman" w:hAnsi="Times New Roman" w:cs="Times New Roman"/>
                <w:b/>
                <w:bCs/>
                <w:sz w:val="20"/>
                <w:szCs w:val="20"/>
              </w:rPr>
              <w:t>3</w:t>
            </w:r>
          </w:p>
        </w:tc>
      </w:tr>
      <w:tr w:rsidR="00854CFB" w:rsidRPr="00DE3EF2" w14:paraId="076B64A6"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697ED6A"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D7BDD97" w14:textId="77777777" w:rsidR="00854CFB" w:rsidRPr="00DE3EF2" w:rsidRDefault="00854CFB" w:rsidP="00854CFB">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3F0BAC8"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53A44B9"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854CFB" w:rsidRPr="00DE3EF2" w14:paraId="006ABEEE" w14:textId="77777777" w:rsidTr="00854CFB">
        <w:trPr>
          <w:gridAfter w:val="1"/>
          <w:wAfter w:w="6" w:type="dxa"/>
          <w:trHeight w:val="295"/>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0D5F3"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C941C"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7</w:t>
            </w:r>
          </w:p>
        </w:tc>
      </w:tr>
      <w:tr w:rsidR="00854CFB" w:rsidRPr="00DE3EF2" w14:paraId="485EA9A1" w14:textId="77777777" w:rsidTr="00854CFB">
        <w:trPr>
          <w:trHeight w:val="450"/>
          <w:jc w:val="center"/>
        </w:trPr>
        <w:tc>
          <w:tcPr>
            <w:tcW w:w="10733" w:type="dxa"/>
            <w:gridSpan w:val="6"/>
            <w:tcBorders>
              <w:top w:val="nil"/>
              <w:left w:val="nil"/>
              <w:bottom w:val="nil"/>
              <w:right w:val="nil"/>
            </w:tcBorders>
            <w:shd w:val="clear" w:color="auto" w:fill="auto"/>
            <w:noWrap/>
            <w:vAlign w:val="center"/>
            <w:hideMark/>
          </w:tcPr>
          <w:p w14:paraId="7F645D5D" w14:textId="397093D0" w:rsidR="00854CFB" w:rsidRPr="00854CFB" w:rsidRDefault="00854CFB" w:rsidP="00854CFB">
            <w:pPr>
              <w:pStyle w:val="ListParagraph"/>
              <w:numPr>
                <w:ilvl w:val="0"/>
                <w:numId w:val="3"/>
              </w:numPr>
              <w:jc w:val="center"/>
              <w:rPr>
                <w:rFonts w:ascii="Times New Roman" w:hAnsi="Times New Roman" w:cs="Times New Roman"/>
                <w:b/>
                <w:bCs/>
                <w:color w:val="000000"/>
                <w:sz w:val="20"/>
                <w:szCs w:val="20"/>
              </w:rPr>
            </w:pPr>
            <w:r w:rsidRPr="00854CFB">
              <w:rPr>
                <w:rFonts w:ascii="Times New Roman" w:hAnsi="Times New Roman" w:cs="Times New Roman"/>
                <w:b/>
                <w:bCs/>
                <w:color w:val="000000"/>
                <w:sz w:val="20"/>
                <w:szCs w:val="20"/>
              </w:rPr>
              <w:lastRenderedPageBreak/>
              <w:t>Pakistan Studies, Anthropology, International Relations</w:t>
            </w:r>
          </w:p>
        </w:tc>
      </w:tr>
      <w:tr w:rsidR="00854CFB" w:rsidRPr="00DE3EF2" w14:paraId="7298EF81" w14:textId="77777777" w:rsidTr="00854CFB">
        <w:trPr>
          <w:gridAfter w:val="1"/>
          <w:wAfter w:w="6" w:type="dxa"/>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729E4E3E"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3E2C88AD"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D841AE8"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906" w:type="dxa"/>
            <w:tcBorders>
              <w:top w:val="single" w:sz="8" w:space="0" w:color="auto"/>
              <w:left w:val="nil"/>
              <w:bottom w:val="single" w:sz="4" w:space="0" w:color="auto"/>
              <w:right w:val="nil"/>
            </w:tcBorders>
            <w:shd w:val="clear" w:color="auto" w:fill="auto"/>
            <w:noWrap/>
            <w:vAlign w:val="center"/>
            <w:hideMark/>
          </w:tcPr>
          <w:p w14:paraId="600909C0"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C7F1ED" w14:textId="77777777" w:rsidR="00854CFB" w:rsidRPr="00DE3EF2" w:rsidRDefault="00854CFB" w:rsidP="00854CFB">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854CFB" w:rsidRPr="00DE3EF2" w14:paraId="367A5491" w14:textId="77777777" w:rsidTr="00854CFB">
        <w:trPr>
          <w:gridAfter w:val="1"/>
          <w:wAfter w:w="6" w:type="dxa"/>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702922F8" w14:textId="77777777" w:rsidR="00854CFB" w:rsidRPr="00DE3EF2" w:rsidRDefault="00854CFB" w:rsidP="00854CFB">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752F6EB7"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37B74E9A"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906" w:type="dxa"/>
            <w:tcBorders>
              <w:top w:val="single" w:sz="4" w:space="0" w:color="auto"/>
              <w:left w:val="nil"/>
              <w:bottom w:val="single" w:sz="4" w:space="0" w:color="auto"/>
              <w:right w:val="nil"/>
            </w:tcBorders>
            <w:shd w:val="clear" w:color="auto" w:fill="auto"/>
            <w:noWrap/>
            <w:vAlign w:val="center"/>
            <w:hideMark/>
          </w:tcPr>
          <w:p w14:paraId="0E4F47FC"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2894074"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854CFB" w:rsidRPr="00DE3EF2" w14:paraId="0B494284"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E0B21E2"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5C1FA175"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481F4D9" w14:textId="77777777" w:rsidR="00854CFB" w:rsidRPr="0017368D" w:rsidRDefault="00854CFB" w:rsidP="00854CFB">
            <w:pPr>
              <w:ind w:firstLineChars="100" w:firstLine="201"/>
              <w:rPr>
                <w:rFonts w:ascii="Times New Roman" w:hAnsi="Times New Roman" w:cs="Times New Roman"/>
                <w:b/>
                <w:bCs/>
                <w:color w:val="000000" w:themeColor="text1"/>
                <w:sz w:val="20"/>
                <w:szCs w:val="20"/>
              </w:rPr>
            </w:pPr>
            <w:r w:rsidRPr="006D7465">
              <w:rPr>
                <w:rFonts w:ascii="Times New Roman" w:hAnsi="Times New Roman" w:cs="Times New Roman"/>
                <w:b/>
                <w:bCs/>
                <w:color w:val="000000"/>
                <w:sz w:val="20"/>
                <w:szCs w:val="20"/>
              </w:rPr>
              <w:t>PST-102</w:t>
            </w:r>
          </w:p>
        </w:tc>
        <w:tc>
          <w:tcPr>
            <w:tcW w:w="4906" w:type="dxa"/>
            <w:tcBorders>
              <w:top w:val="nil"/>
              <w:left w:val="nil"/>
              <w:bottom w:val="single" w:sz="4" w:space="0" w:color="auto"/>
              <w:right w:val="nil"/>
            </w:tcBorders>
            <w:shd w:val="clear" w:color="auto" w:fill="auto"/>
            <w:noWrap/>
            <w:vAlign w:val="center"/>
            <w:hideMark/>
          </w:tcPr>
          <w:p w14:paraId="489AFF86" w14:textId="77777777" w:rsidR="00854CFB" w:rsidRPr="00D77E49" w:rsidRDefault="00854CFB" w:rsidP="00854CFB">
            <w:pPr>
              <w:rPr>
                <w:rFonts w:ascii="Times New Roman" w:hAnsi="Times New Roman" w:cs="Pashto Kror {Asiatype}"/>
                <w:i/>
                <w:iCs/>
                <w:color w:val="000000" w:themeColor="text1"/>
                <w:sz w:val="20"/>
                <w:szCs w:val="20"/>
              </w:rPr>
            </w:pPr>
            <w:r w:rsidRPr="006D7465">
              <w:rPr>
                <w:rFonts w:ascii="Times New Roman" w:hAnsi="Times New Roman" w:cs="Times New Roman"/>
                <w:b/>
                <w:bCs/>
                <w:sz w:val="20"/>
                <w:szCs w:val="20"/>
              </w:rPr>
              <w:t>Muslim Rule in Subcontinent (712-1526)</w:t>
            </w:r>
          </w:p>
        </w:tc>
        <w:tc>
          <w:tcPr>
            <w:tcW w:w="1367" w:type="dxa"/>
            <w:tcBorders>
              <w:top w:val="nil"/>
              <w:left w:val="single" w:sz="8" w:space="0" w:color="auto"/>
              <w:bottom w:val="single" w:sz="4" w:space="0" w:color="auto"/>
              <w:right w:val="single" w:sz="8" w:space="0" w:color="auto"/>
            </w:tcBorders>
            <w:shd w:val="clear" w:color="auto" w:fill="auto"/>
            <w:noWrap/>
            <w:hideMark/>
          </w:tcPr>
          <w:p w14:paraId="7D499796" w14:textId="77777777" w:rsidR="00854CFB" w:rsidRPr="000655D3" w:rsidRDefault="00854CFB"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854CFB" w:rsidRPr="00DE3EF2" w14:paraId="5B066BD4"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4898085"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A143B7D"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53B2E0E" w14:textId="77777777" w:rsidR="00854CFB" w:rsidRPr="000655D3"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IR-102</w:t>
            </w:r>
          </w:p>
        </w:tc>
        <w:tc>
          <w:tcPr>
            <w:tcW w:w="4906" w:type="dxa"/>
            <w:tcBorders>
              <w:top w:val="nil"/>
              <w:left w:val="nil"/>
              <w:bottom w:val="single" w:sz="4" w:space="0" w:color="auto"/>
              <w:right w:val="nil"/>
            </w:tcBorders>
            <w:shd w:val="clear" w:color="auto" w:fill="auto"/>
            <w:noWrap/>
            <w:vAlign w:val="center"/>
          </w:tcPr>
          <w:p w14:paraId="7A62D4D4" w14:textId="77777777" w:rsidR="00854CFB" w:rsidRPr="000655D3" w:rsidRDefault="00854CFB" w:rsidP="00854CFB">
            <w:pPr>
              <w:rPr>
                <w:rFonts w:ascii="Times New Roman" w:hAnsi="Times New Roman" w:cs="Times New Roman"/>
                <w:b/>
                <w:bCs/>
                <w:sz w:val="20"/>
                <w:szCs w:val="20"/>
              </w:rPr>
            </w:pPr>
            <w:r w:rsidRPr="00237B29">
              <w:rPr>
                <w:rFonts w:ascii="Times New Roman" w:eastAsia="Times New Roman" w:hAnsi="Times New Roman" w:cs="Times New Roman"/>
                <w:b/>
                <w:bCs/>
                <w:sz w:val="20"/>
                <w:szCs w:val="20"/>
              </w:rPr>
              <w:t>Introduction to International Relations</w:t>
            </w:r>
          </w:p>
        </w:tc>
        <w:tc>
          <w:tcPr>
            <w:tcW w:w="1367" w:type="dxa"/>
            <w:tcBorders>
              <w:top w:val="nil"/>
              <w:left w:val="single" w:sz="8" w:space="0" w:color="auto"/>
              <w:bottom w:val="single" w:sz="4" w:space="0" w:color="auto"/>
              <w:right w:val="single" w:sz="8" w:space="0" w:color="auto"/>
            </w:tcBorders>
            <w:shd w:val="clear" w:color="auto" w:fill="auto"/>
            <w:noWrap/>
          </w:tcPr>
          <w:p w14:paraId="3C8BD20F" w14:textId="77777777" w:rsidR="00854CFB" w:rsidRPr="000655D3"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854CFB" w:rsidRPr="00DE3EF2" w14:paraId="1CCE6C15"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06390D0"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6B74B83"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0D8B329" w14:textId="77777777" w:rsidR="00854CFB" w:rsidRPr="00016004" w:rsidRDefault="00854CFB" w:rsidP="00854CFB">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1</w:t>
            </w:r>
          </w:p>
        </w:tc>
        <w:tc>
          <w:tcPr>
            <w:tcW w:w="4906" w:type="dxa"/>
            <w:tcBorders>
              <w:top w:val="nil"/>
              <w:left w:val="nil"/>
              <w:bottom w:val="single" w:sz="4" w:space="0" w:color="auto"/>
              <w:right w:val="nil"/>
            </w:tcBorders>
            <w:shd w:val="clear" w:color="auto" w:fill="auto"/>
            <w:noWrap/>
            <w:vAlign w:val="center"/>
          </w:tcPr>
          <w:p w14:paraId="745E0C2D" w14:textId="77777777" w:rsidR="00854CFB" w:rsidRPr="00016004" w:rsidRDefault="00854CFB" w:rsidP="00854CFB">
            <w:pPr>
              <w:rPr>
                <w:rFonts w:ascii="Times New Roman" w:hAnsi="Times New Roman" w:cs="Times New Roman"/>
                <w:b/>
                <w:bCs/>
                <w:sz w:val="20"/>
                <w:szCs w:val="20"/>
                <w:highlight w:val="yellow"/>
              </w:rPr>
            </w:pPr>
            <w:r w:rsidRPr="008F155D">
              <w:rPr>
                <w:rFonts w:ascii="Times New Roman" w:hAnsi="Times New Roman" w:cs="Times New Roman"/>
                <w:b/>
                <w:bCs/>
                <w:sz w:val="20"/>
                <w:szCs w:val="20"/>
              </w:rPr>
              <w:t>Introduction to Anthropology</w:t>
            </w:r>
          </w:p>
        </w:tc>
        <w:tc>
          <w:tcPr>
            <w:tcW w:w="1367" w:type="dxa"/>
            <w:tcBorders>
              <w:top w:val="nil"/>
              <w:left w:val="single" w:sz="8" w:space="0" w:color="auto"/>
              <w:bottom w:val="single" w:sz="4" w:space="0" w:color="auto"/>
              <w:right w:val="single" w:sz="8" w:space="0" w:color="auto"/>
            </w:tcBorders>
            <w:shd w:val="clear" w:color="auto" w:fill="auto"/>
            <w:noWrap/>
          </w:tcPr>
          <w:p w14:paraId="570603D8" w14:textId="77777777" w:rsidR="00854CFB" w:rsidRPr="00016004" w:rsidRDefault="00854CFB" w:rsidP="00854CFB">
            <w:pPr>
              <w:jc w:val="center"/>
              <w:rPr>
                <w:rFonts w:ascii="Times New Roman" w:hAnsi="Times New Roman" w:cs="Times New Roman"/>
                <w:b/>
                <w:bCs/>
                <w:color w:val="000000"/>
                <w:sz w:val="20"/>
                <w:szCs w:val="20"/>
                <w:highlight w:val="yellow"/>
              </w:rPr>
            </w:pPr>
            <w:r w:rsidRPr="006D7465">
              <w:rPr>
                <w:rFonts w:ascii="Times New Roman" w:hAnsi="Times New Roman" w:cs="Times New Roman"/>
                <w:b/>
                <w:bCs/>
                <w:sz w:val="20"/>
                <w:szCs w:val="20"/>
              </w:rPr>
              <w:t>3</w:t>
            </w:r>
          </w:p>
        </w:tc>
      </w:tr>
      <w:tr w:rsidR="00854CFB" w:rsidRPr="00DE3EF2" w14:paraId="63943245"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61529B6"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64EDFAEA"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8BFCE02" w14:textId="77777777" w:rsidR="00854CFB" w:rsidRDefault="00854CFB" w:rsidP="00854CFB">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906" w:type="dxa"/>
            <w:tcBorders>
              <w:top w:val="nil"/>
              <w:left w:val="nil"/>
              <w:bottom w:val="single" w:sz="4" w:space="0" w:color="auto"/>
              <w:right w:val="nil"/>
            </w:tcBorders>
            <w:shd w:val="clear" w:color="auto" w:fill="auto"/>
            <w:noWrap/>
            <w:vAlign w:val="center"/>
          </w:tcPr>
          <w:p w14:paraId="114EE4E4" w14:textId="77777777" w:rsidR="00854CFB" w:rsidRDefault="00854CFB" w:rsidP="00854CFB">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AAFC138" w14:textId="77777777" w:rsidR="00854CFB" w:rsidRDefault="00854CFB" w:rsidP="00854CFB">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854CFB" w:rsidRPr="00DE3EF2" w14:paraId="408F6281"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759725C"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4D84FF79"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249ACD0"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906" w:type="dxa"/>
            <w:tcBorders>
              <w:top w:val="nil"/>
              <w:left w:val="nil"/>
              <w:bottom w:val="single" w:sz="8" w:space="0" w:color="auto"/>
              <w:right w:val="nil"/>
            </w:tcBorders>
            <w:shd w:val="clear" w:color="auto" w:fill="auto"/>
            <w:noWrap/>
            <w:vAlign w:val="center"/>
            <w:hideMark/>
          </w:tcPr>
          <w:p w14:paraId="5F775198" w14:textId="77777777" w:rsidR="00854CFB" w:rsidRPr="00DE3EF2" w:rsidRDefault="00854CFB" w:rsidP="00854CFB">
            <w:pP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F823099"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854CFB" w:rsidRPr="00DE3EF2" w14:paraId="10FF89EF"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7C2D1B1"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67F3638B" w14:textId="77777777" w:rsidR="00854CFB" w:rsidRPr="00DE3EF2" w:rsidRDefault="00854CFB" w:rsidP="00854CFB">
            <w:pPr>
              <w:jc w:val="center"/>
              <w:rPr>
                <w:rFonts w:ascii="Times New Roman" w:hAnsi="Times New Roman" w:cs="Times New Roman"/>
                <w:b/>
                <w:bCs/>
                <w:color w:val="000000"/>
                <w:sz w:val="20"/>
                <w:szCs w:val="20"/>
              </w:rPr>
            </w:pPr>
          </w:p>
        </w:tc>
        <w:tc>
          <w:tcPr>
            <w:tcW w:w="6883"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7F3EA914"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1E95F73"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854CFB" w:rsidRPr="00DE3EF2" w14:paraId="76FC318C"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65B506B"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6828F45B"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06333EF3"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906" w:type="dxa"/>
            <w:tcBorders>
              <w:top w:val="single" w:sz="4" w:space="0" w:color="auto"/>
              <w:left w:val="nil"/>
              <w:bottom w:val="single" w:sz="4" w:space="0" w:color="auto"/>
              <w:right w:val="nil"/>
            </w:tcBorders>
            <w:shd w:val="clear" w:color="auto" w:fill="auto"/>
            <w:noWrap/>
            <w:vAlign w:val="center"/>
          </w:tcPr>
          <w:p w14:paraId="7702955D"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9290D9E"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854CFB" w:rsidRPr="00DE3EF2" w14:paraId="0BB685AC"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405CF2E"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DE9F35A"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3297CCB" w14:textId="77777777" w:rsidR="00854CFB" w:rsidRPr="000655D3"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906" w:type="dxa"/>
            <w:tcBorders>
              <w:top w:val="nil"/>
              <w:left w:val="nil"/>
              <w:bottom w:val="single" w:sz="8" w:space="0" w:color="auto"/>
              <w:right w:val="nil"/>
            </w:tcBorders>
            <w:shd w:val="clear" w:color="auto" w:fill="auto"/>
            <w:noWrap/>
            <w:vAlign w:val="center"/>
          </w:tcPr>
          <w:p w14:paraId="69A53AF4" w14:textId="77777777" w:rsidR="00854CFB" w:rsidRPr="000655D3" w:rsidRDefault="00854CFB" w:rsidP="00854CFB">
            <w:pPr>
              <w:rPr>
                <w:rFonts w:ascii="Times New Roman" w:hAnsi="Times New Roman" w:cs="Times New Roman"/>
                <w:b/>
                <w:bCs/>
                <w:color w:val="000000"/>
                <w:sz w:val="20"/>
                <w:szCs w:val="20"/>
              </w:rPr>
            </w:pPr>
            <w:r w:rsidRPr="00237B29">
              <w:rPr>
                <w:rFonts w:ascii="Times New Roman" w:hAnsi="Times New Roman" w:cs="Times New Roman"/>
                <w:b/>
                <w:bCs/>
                <w:sz w:val="20"/>
                <w:szCs w:val="20"/>
              </w:rPr>
              <w:t>History of I.R-1648-1945: Important Events</w:t>
            </w:r>
          </w:p>
        </w:tc>
        <w:tc>
          <w:tcPr>
            <w:tcW w:w="1367" w:type="dxa"/>
            <w:tcBorders>
              <w:top w:val="nil"/>
              <w:left w:val="single" w:sz="8" w:space="0" w:color="auto"/>
              <w:bottom w:val="single" w:sz="4" w:space="0" w:color="auto"/>
              <w:right w:val="single" w:sz="8" w:space="0" w:color="auto"/>
            </w:tcBorders>
            <w:shd w:val="clear" w:color="auto" w:fill="auto"/>
            <w:noWrap/>
          </w:tcPr>
          <w:p w14:paraId="02D3A03A" w14:textId="77777777" w:rsidR="00854CFB" w:rsidRPr="000655D3"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854CFB" w:rsidRPr="00DE3EF2" w14:paraId="6368D9B8"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432DE97"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E924626"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C9A01BD"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PST-103</w:t>
            </w:r>
          </w:p>
        </w:tc>
        <w:tc>
          <w:tcPr>
            <w:tcW w:w="4906" w:type="dxa"/>
            <w:tcBorders>
              <w:top w:val="nil"/>
              <w:left w:val="nil"/>
              <w:bottom w:val="single" w:sz="8" w:space="0" w:color="auto"/>
              <w:right w:val="nil"/>
            </w:tcBorders>
            <w:shd w:val="clear" w:color="auto" w:fill="auto"/>
            <w:noWrap/>
          </w:tcPr>
          <w:p w14:paraId="2B4172A6" w14:textId="77777777" w:rsidR="00854CFB" w:rsidRPr="00D77E49" w:rsidRDefault="00854CFB" w:rsidP="00854CFB">
            <w:pPr>
              <w:rPr>
                <w:rFonts w:ascii="Times New Roman" w:hAnsi="Times New Roman" w:cs="Times New Roman"/>
                <w:i/>
                <w:iCs/>
                <w:color w:val="000000"/>
              </w:rPr>
            </w:pPr>
            <w:r w:rsidRPr="006D7465">
              <w:rPr>
                <w:rFonts w:ascii="Times New Roman" w:hAnsi="Times New Roman" w:cs="Times New Roman"/>
                <w:b/>
                <w:bCs/>
                <w:sz w:val="20"/>
                <w:szCs w:val="20"/>
              </w:rPr>
              <w:t>Muslim Reformist Movement in Subcontinent</w:t>
            </w:r>
          </w:p>
        </w:tc>
        <w:tc>
          <w:tcPr>
            <w:tcW w:w="1367" w:type="dxa"/>
            <w:tcBorders>
              <w:top w:val="nil"/>
              <w:left w:val="single" w:sz="8" w:space="0" w:color="auto"/>
              <w:bottom w:val="single" w:sz="4" w:space="0" w:color="auto"/>
              <w:right w:val="single" w:sz="8" w:space="0" w:color="auto"/>
            </w:tcBorders>
            <w:shd w:val="clear" w:color="auto" w:fill="auto"/>
            <w:noWrap/>
          </w:tcPr>
          <w:p w14:paraId="08D80C9F" w14:textId="77777777" w:rsidR="00854CFB" w:rsidRPr="00DE3EF2" w:rsidRDefault="00854CFB"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854CFB" w:rsidRPr="00DE3EF2" w14:paraId="351875AA"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8755D42"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98778A7"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D2C8A0A" w14:textId="77777777" w:rsidR="00854CFB" w:rsidRPr="00016004" w:rsidRDefault="00854CFB" w:rsidP="00854CFB">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906" w:type="dxa"/>
            <w:tcBorders>
              <w:top w:val="single" w:sz="4" w:space="0" w:color="auto"/>
              <w:left w:val="nil"/>
              <w:bottom w:val="single" w:sz="4" w:space="0" w:color="auto"/>
              <w:right w:val="nil"/>
            </w:tcBorders>
            <w:shd w:val="clear" w:color="auto" w:fill="auto"/>
            <w:noWrap/>
          </w:tcPr>
          <w:p w14:paraId="70B886A2" w14:textId="77777777" w:rsidR="00854CFB" w:rsidRPr="00016004" w:rsidRDefault="00854CFB" w:rsidP="00854CFB">
            <w:pPr>
              <w:rPr>
                <w:rFonts w:ascii="Times New Roman" w:hAnsi="Times New Roman" w:cs="Times New Roman"/>
                <w:b/>
                <w:bCs/>
                <w:color w:val="000000"/>
                <w:sz w:val="20"/>
                <w:szCs w:val="20"/>
                <w:highlight w:val="yellow"/>
              </w:rPr>
            </w:pPr>
            <w:r w:rsidRPr="008F155D">
              <w:rPr>
                <w:rFonts w:ascii="Times New Roman" w:hAnsi="Times New Roman" w:cs="Times New Roman"/>
                <w:b/>
                <w:bCs/>
                <w:color w:val="000000"/>
                <w:sz w:val="20"/>
                <w:szCs w:val="20"/>
              </w:rPr>
              <w:t>Anthropological Theories</w:t>
            </w:r>
          </w:p>
        </w:tc>
        <w:tc>
          <w:tcPr>
            <w:tcW w:w="1367" w:type="dxa"/>
            <w:tcBorders>
              <w:top w:val="nil"/>
              <w:left w:val="single" w:sz="8" w:space="0" w:color="auto"/>
              <w:bottom w:val="single" w:sz="4" w:space="0" w:color="auto"/>
              <w:right w:val="single" w:sz="8" w:space="0" w:color="auto"/>
            </w:tcBorders>
            <w:shd w:val="clear" w:color="auto" w:fill="auto"/>
            <w:noWrap/>
          </w:tcPr>
          <w:p w14:paraId="7211EF5B" w14:textId="77777777" w:rsidR="00854CFB" w:rsidRPr="00016004" w:rsidRDefault="00854CFB" w:rsidP="00854CFB">
            <w:pPr>
              <w:jc w:val="center"/>
              <w:rPr>
                <w:rFonts w:ascii="Times New Roman" w:hAnsi="Times New Roman" w:cs="Times New Roman"/>
                <w:b/>
                <w:bCs/>
                <w:color w:val="000000"/>
                <w:sz w:val="20"/>
                <w:szCs w:val="20"/>
                <w:highlight w:val="yellow"/>
              </w:rPr>
            </w:pPr>
            <w:r w:rsidRPr="006D7465">
              <w:rPr>
                <w:rFonts w:ascii="Times New Roman" w:hAnsi="Times New Roman" w:cs="Times New Roman"/>
                <w:b/>
                <w:bCs/>
                <w:sz w:val="20"/>
                <w:szCs w:val="20"/>
              </w:rPr>
              <w:t>3</w:t>
            </w:r>
          </w:p>
        </w:tc>
      </w:tr>
      <w:tr w:rsidR="00854CFB" w:rsidRPr="00DE3EF2" w14:paraId="7FDC4675"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666BB20"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E256F3A"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D28CB2D" w14:textId="77777777" w:rsidR="00854CFB"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906" w:type="dxa"/>
            <w:tcBorders>
              <w:top w:val="nil"/>
              <w:left w:val="nil"/>
              <w:bottom w:val="single" w:sz="4" w:space="0" w:color="auto"/>
              <w:right w:val="nil"/>
            </w:tcBorders>
            <w:shd w:val="clear" w:color="auto" w:fill="auto"/>
            <w:noWrap/>
            <w:vAlign w:val="center"/>
          </w:tcPr>
          <w:p w14:paraId="510765A6" w14:textId="77777777" w:rsidR="00854CFB" w:rsidRDefault="00854CFB" w:rsidP="00854CFB">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3D36527" w14:textId="77777777" w:rsidR="00854CFB" w:rsidRDefault="00854CFB" w:rsidP="00854CFB">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854CFB" w:rsidRPr="00DE3EF2" w14:paraId="19932FF7"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087E6AC"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8A92B2D"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CEA3D41"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906" w:type="dxa"/>
            <w:tcBorders>
              <w:top w:val="nil"/>
              <w:left w:val="nil"/>
              <w:bottom w:val="single" w:sz="4" w:space="0" w:color="auto"/>
              <w:right w:val="nil"/>
            </w:tcBorders>
            <w:shd w:val="clear" w:color="auto" w:fill="auto"/>
            <w:noWrap/>
            <w:vAlign w:val="center"/>
            <w:hideMark/>
          </w:tcPr>
          <w:p w14:paraId="513CD3A2"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58FD2B5"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854CFB" w:rsidRPr="00DE3EF2" w14:paraId="20FCAF3D"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EA3D1C6"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2DB377DE" w14:textId="77777777" w:rsidR="00854CFB" w:rsidRPr="00DE3EF2" w:rsidRDefault="00854CFB" w:rsidP="00854CFB">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90A3871"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8243B1D"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854CFB" w:rsidRPr="00DE3EF2" w14:paraId="707BA731" w14:textId="77777777" w:rsidTr="00854CFB">
        <w:trPr>
          <w:gridAfter w:val="1"/>
          <w:wAfter w:w="6" w:type="dxa"/>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18DB79A0"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6D5A706"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3D7557FD"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single" w:sz="8" w:space="0" w:color="auto"/>
            </w:tcBorders>
            <w:shd w:val="clear" w:color="auto" w:fill="auto"/>
            <w:noWrap/>
            <w:vAlign w:val="center"/>
          </w:tcPr>
          <w:p w14:paraId="59BD5156"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4EE63492"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854CFB" w:rsidRPr="00DE3EF2" w14:paraId="548184BB"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2CA010E"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A975279"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A43C460" w14:textId="77777777" w:rsidR="00854CFB" w:rsidRPr="003B16D8"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906" w:type="dxa"/>
            <w:tcBorders>
              <w:top w:val="nil"/>
              <w:left w:val="nil"/>
              <w:bottom w:val="single" w:sz="4" w:space="0" w:color="auto"/>
              <w:right w:val="single" w:sz="8" w:space="0" w:color="auto"/>
            </w:tcBorders>
            <w:shd w:val="clear" w:color="auto" w:fill="auto"/>
            <w:noWrap/>
            <w:vAlign w:val="center"/>
          </w:tcPr>
          <w:p w14:paraId="64D1573D" w14:textId="77777777" w:rsidR="00854CFB" w:rsidRPr="003B16D8"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4E0C9A1F" w14:textId="77777777" w:rsidR="00854CFB" w:rsidRPr="003B16D8"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854CFB" w:rsidRPr="00DE3EF2" w14:paraId="0BD86836" w14:textId="77777777" w:rsidTr="00854CFB">
        <w:trPr>
          <w:gridAfter w:val="1"/>
          <w:wAfter w:w="6" w:type="dxa"/>
          <w:trHeight w:val="475"/>
          <w:jc w:val="center"/>
        </w:trPr>
        <w:tc>
          <w:tcPr>
            <w:tcW w:w="928" w:type="dxa"/>
            <w:vMerge/>
            <w:tcBorders>
              <w:top w:val="nil"/>
              <w:left w:val="single" w:sz="8" w:space="0" w:color="auto"/>
              <w:bottom w:val="single" w:sz="8" w:space="0" w:color="auto"/>
              <w:right w:val="single" w:sz="8" w:space="0" w:color="auto"/>
            </w:tcBorders>
            <w:vAlign w:val="center"/>
          </w:tcPr>
          <w:p w14:paraId="07CDE23D"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06CEBA5"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D98D63B" w14:textId="77777777" w:rsidR="00854CFB" w:rsidRPr="003B16D8" w:rsidRDefault="00854CFB" w:rsidP="00854CFB">
            <w:pPr>
              <w:ind w:firstLineChars="100" w:firstLine="201"/>
              <w:rPr>
                <w:rFonts w:ascii="Times New Roman" w:hAnsi="Times New Roman" w:cs="Times New Roman"/>
                <w:b/>
                <w:bCs/>
                <w:sz w:val="20"/>
              </w:rPr>
            </w:pPr>
            <w:r w:rsidRPr="006D7465">
              <w:rPr>
                <w:rFonts w:ascii="Times New Roman" w:hAnsi="Times New Roman" w:cs="Times New Roman"/>
                <w:b/>
                <w:bCs/>
                <w:sz w:val="20"/>
                <w:szCs w:val="20"/>
              </w:rPr>
              <w:t>PST-105</w:t>
            </w:r>
          </w:p>
        </w:tc>
        <w:tc>
          <w:tcPr>
            <w:tcW w:w="4906" w:type="dxa"/>
            <w:tcBorders>
              <w:top w:val="nil"/>
              <w:left w:val="nil"/>
              <w:bottom w:val="single" w:sz="4" w:space="0" w:color="auto"/>
              <w:right w:val="nil"/>
            </w:tcBorders>
            <w:shd w:val="clear" w:color="auto" w:fill="auto"/>
            <w:noWrap/>
          </w:tcPr>
          <w:p w14:paraId="1B5F859B" w14:textId="77777777" w:rsidR="00854CFB" w:rsidRPr="00D77E49" w:rsidRDefault="00854CFB" w:rsidP="00854CFB">
            <w:pPr>
              <w:rPr>
                <w:rFonts w:ascii="Times New Roman" w:hAnsi="Times New Roman" w:cs="Times New Roman"/>
                <w:i/>
                <w:iCs/>
                <w:color w:val="000000"/>
                <w:sz w:val="20"/>
                <w:szCs w:val="20"/>
              </w:rPr>
            </w:pPr>
            <w:r w:rsidRPr="005F0021">
              <w:rPr>
                <w:rFonts w:ascii="Times New Roman" w:hAnsi="Times New Roman" w:cs="Times New Roman"/>
                <w:b/>
                <w:bCs/>
                <w:sz w:val="18"/>
                <w:szCs w:val="18"/>
              </w:rPr>
              <w:t>Constitutional Development in Pakistan-I (1947-1973)</w:t>
            </w:r>
          </w:p>
        </w:tc>
        <w:tc>
          <w:tcPr>
            <w:tcW w:w="1367" w:type="dxa"/>
            <w:tcBorders>
              <w:top w:val="nil"/>
              <w:left w:val="single" w:sz="8" w:space="0" w:color="auto"/>
              <w:bottom w:val="single" w:sz="4" w:space="0" w:color="auto"/>
              <w:right w:val="single" w:sz="8" w:space="0" w:color="auto"/>
            </w:tcBorders>
            <w:shd w:val="clear" w:color="auto" w:fill="auto"/>
            <w:noWrap/>
          </w:tcPr>
          <w:p w14:paraId="3A95472D" w14:textId="77777777" w:rsidR="00854CFB" w:rsidRPr="003B16D8" w:rsidRDefault="00854CFB" w:rsidP="00854CFB">
            <w:pPr>
              <w:jc w:val="center"/>
              <w:rPr>
                <w:rFonts w:ascii="Times New Roman" w:hAnsi="Times New Roman" w:cs="Times New Roman"/>
                <w:b/>
                <w:bCs/>
                <w:sz w:val="20"/>
              </w:rPr>
            </w:pPr>
            <w:r w:rsidRPr="006D7465">
              <w:rPr>
                <w:rFonts w:ascii="Times New Roman" w:hAnsi="Times New Roman" w:cs="Times New Roman"/>
                <w:b/>
                <w:bCs/>
                <w:sz w:val="20"/>
                <w:szCs w:val="20"/>
              </w:rPr>
              <w:t>3</w:t>
            </w:r>
          </w:p>
        </w:tc>
      </w:tr>
      <w:tr w:rsidR="00854CFB" w:rsidRPr="00DE3EF2" w14:paraId="22EFC206" w14:textId="77777777" w:rsidTr="00854CFB">
        <w:trPr>
          <w:gridAfter w:val="1"/>
          <w:wAfter w:w="6" w:type="dxa"/>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08229173"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132943D"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C6DA91F" w14:textId="77777777" w:rsidR="00854CFB" w:rsidRPr="006344BA"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6</w:t>
            </w:r>
          </w:p>
        </w:tc>
        <w:tc>
          <w:tcPr>
            <w:tcW w:w="4906" w:type="dxa"/>
            <w:tcBorders>
              <w:top w:val="nil"/>
              <w:left w:val="nil"/>
              <w:bottom w:val="single" w:sz="4" w:space="0" w:color="auto"/>
              <w:right w:val="nil"/>
            </w:tcBorders>
            <w:shd w:val="clear" w:color="auto" w:fill="auto"/>
            <w:noWrap/>
            <w:vAlign w:val="center"/>
          </w:tcPr>
          <w:p w14:paraId="15FDF69C" w14:textId="77777777" w:rsidR="00854CFB" w:rsidRPr="006344BA" w:rsidRDefault="00854CFB" w:rsidP="00854CFB">
            <w:pPr>
              <w:rPr>
                <w:rFonts w:ascii="Times New Roman" w:hAnsi="Times New Roman" w:cs="Times New Roman"/>
                <w:b/>
                <w:bCs/>
                <w:color w:val="000000"/>
                <w:sz w:val="20"/>
                <w:szCs w:val="20"/>
              </w:rPr>
            </w:pPr>
            <w:r w:rsidRPr="00237B29">
              <w:rPr>
                <w:rFonts w:ascii="Times New Roman" w:hAnsi="Times New Roman" w:cs="Times New Roman"/>
                <w:b/>
                <w:bCs/>
                <w:sz w:val="20"/>
                <w:szCs w:val="20"/>
              </w:rPr>
              <w:t>Theories of International Relations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AEA8B53" w14:textId="77777777" w:rsidR="00854CFB" w:rsidRPr="006344BA" w:rsidRDefault="00854CFB" w:rsidP="00854CFB">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854CFB" w:rsidRPr="00DE3EF2" w14:paraId="05F83AB1"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2F335F9"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76A6A79"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88375B4" w14:textId="77777777" w:rsidR="00854CFB" w:rsidRPr="00016004" w:rsidRDefault="00854CFB" w:rsidP="00854CFB">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nil"/>
            </w:tcBorders>
            <w:shd w:val="clear" w:color="auto" w:fill="auto"/>
            <w:noWrap/>
          </w:tcPr>
          <w:p w14:paraId="26475AC0" w14:textId="77777777" w:rsidR="00854CFB" w:rsidRPr="00016004" w:rsidRDefault="00854CFB" w:rsidP="00854CFB">
            <w:pPr>
              <w:rPr>
                <w:rFonts w:ascii="Times New Roman" w:hAnsi="Times New Roman" w:cs="Times New Roman"/>
                <w:b/>
                <w:bCs/>
                <w:color w:val="000000"/>
                <w:sz w:val="20"/>
                <w:szCs w:val="20"/>
                <w:highlight w:val="yellow"/>
              </w:rPr>
            </w:pPr>
            <w:r w:rsidRPr="008F155D">
              <w:rPr>
                <w:rFonts w:ascii="Times New Roman" w:hAnsi="Times New Roman" w:cs="Times New Roman"/>
                <w:b/>
                <w:bCs/>
                <w:color w:val="000000"/>
                <w:sz w:val="20"/>
                <w:szCs w:val="20"/>
              </w:rPr>
              <w:t>Anthropology of Education</w:t>
            </w:r>
          </w:p>
        </w:tc>
        <w:tc>
          <w:tcPr>
            <w:tcW w:w="1367" w:type="dxa"/>
            <w:tcBorders>
              <w:top w:val="nil"/>
              <w:left w:val="single" w:sz="8" w:space="0" w:color="auto"/>
              <w:bottom w:val="single" w:sz="4" w:space="0" w:color="auto"/>
              <w:right w:val="single" w:sz="8" w:space="0" w:color="auto"/>
            </w:tcBorders>
            <w:shd w:val="clear" w:color="auto" w:fill="auto"/>
            <w:noWrap/>
          </w:tcPr>
          <w:p w14:paraId="1A7141DB" w14:textId="77777777" w:rsidR="00854CFB" w:rsidRPr="00016004" w:rsidRDefault="00854CFB" w:rsidP="00854CFB">
            <w:pPr>
              <w:jc w:val="center"/>
              <w:rPr>
                <w:rFonts w:ascii="Times New Roman" w:hAnsi="Times New Roman" w:cs="Times New Roman"/>
                <w:b/>
                <w:bCs/>
                <w:color w:val="000000"/>
                <w:sz w:val="20"/>
                <w:szCs w:val="20"/>
                <w:highlight w:val="yellow"/>
              </w:rPr>
            </w:pPr>
            <w:r w:rsidRPr="006D7465">
              <w:rPr>
                <w:rFonts w:ascii="Times New Roman" w:hAnsi="Times New Roman" w:cs="Times New Roman"/>
                <w:b/>
                <w:bCs/>
                <w:sz w:val="20"/>
                <w:szCs w:val="20"/>
              </w:rPr>
              <w:t>3</w:t>
            </w:r>
          </w:p>
        </w:tc>
      </w:tr>
      <w:tr w:rsidR="00854CFB" w:rsidRPr="00DE3EF2" w14:paraId="139C1B0E"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EF03A65"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00FD00F9" w14:textId="77777777" w:rsidR="00854CFB" w:rsidRPr="00DE3EF2" w:rsidRDefault="00854CFB" w:rsidP="00854CFB">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51B007D"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7EE7F71"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5</w:t>
            </w:r>
          </w:p>
        </w:tc>
      </w:tr>
      <w:tr w:rsidR="00854CFB" w:rsidRPr="00DE3EF2" w14:paraId="604C2870"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6C6AC32" w14:textId="77777777" w:rsidR="00854CFB" w:rsidRPr="00DE3EF2" w:rsidRDefault="00854CFB" w:rsidP="00854CFB">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6EC8D845"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2A1DD4AA" w14:textId="77777777" w:rsidR="00854CFB" w:rsidRPr="00DE3EF2"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IR-107</w:t>
            </w:r>
          </w:p>
        </w:tc>
        <w:tc>
          <w:tcPr>
            <w:tcW w:w="4906" w:type="dxa"/>
            <w:tcBorders>
              <w:top w:val="nil"/>
              <w:left w:val="nil"/>
              <w:bottom w:val="single" w:sz="4" w:space="0" w:color="auto"/>
              <w:right w:val="single" w:sz="8" w:space="0" w:color="auto"/>
            </w:tcBorders>
            <w:shd w:val="clear" w:color="auto" w:fill="auto"/>
            <w:noWrap/>
            <w:vAlign w:val="center"/>
          </w:tcPr>
          <w:p w14:paraId="55745280" w14:textId="77777777" w:rsidR="00854CFB" w:rsidRPr="00AA4896" w:rsidRDefault="00854CFB" w:rsidP="00854CFB">
            <w:pPr>
              <w:rPr>
                <w:rFonts w:ascii="Times New Roman" w:hAnsi="Times New Roman" w:cs="Times New Roman"/>
                <w:b/>
                <w:bCs/>
                <w:color w:val="000000"/>
                <w:sz w:val="20"/>
                <w:szCs w:val="20"/>
              </w:rPr>
            </w:pPr>
            <w:r>
              <w:rPr>
                <w:rFonts w:ascii="Times New Roman" w:hAnsi="Times New Roman" w:cs="Times New Roman"/>
                <w:b/>
                <w:bCs/>
                <w:sz w:val="20"/>
                <w:szCs w:val="20"/>
              </w:rPr>
              <w:t>Area Studies</w:t>
            </w:r>
          </w:p>
        </w:tc>
        <w:tc>
          <w:tcPr>
            <w:tcW w:w="1367" w:type="dxa"/>
            <w:tcBorders>
              <w:top w:val="nil"/>
              <w:left w:val="nil"/>
              <w:bottom w:val="single" w:sz="4" w:space="0" w:color="auto"/>
              <w:right w:val="single" w:sz="8" w:space="0" w:color="auto"/>
            </w:tcBorders>
            <w:shd w:val="clear" w:color="auto" w:fill="auto"/>
            <w:noWrap/>
            <w:vAlign w:val="center"/>
          </w:tcPr>
          <w:p w14:paraId="6A8DE30C"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854CFB" w:rsidRPr="00DE3EF2" w14:paraId="58A2E965"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4B82BCC"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8752C85"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1239A404" w14:textId="77777777" w:rsidR="00854CFB" w:rsidRPr="00256B1B" w:rsidRDefault="00854CFB" w:rsidP="00854CFB">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PST-109</w:t>
            </w:r>
          </w:p>
        </w:tc>
        <w:tc>
          <w:tcPr>
            <w:tcW w:w="4906" w:type="dxa"/>
            <w:tcBorders>
              <w:top w:val="nil"/>
              <w:left w:val="nil"/>
              <w:bottom w:val="single" w:sz="4" w:space="0" w:color="auto"/>
              <w:right w:val="single" w:sz="8" w:space="0" w:color="auto"/>
            </w:tcBorders>
            <w:shd w:val="clear" w:color="auto" w:fill="auto"/>
            <w:noWrap/>
            <w:hideMark/>
          </w:tcPr>
          <w:p w14:paraId="4855DBAF" w14:textId="77777777" w:rsidR="00854CFB" w:rsidRPr="00D77E49" w:rsidRDefault="00854CFB" w:rsidP="00854CFB">
            <w:pPr>
              <w:rPr>
                <w:rFonts w:ascii="Times New Roman" w:hAnsi="Times New Roman" w:cs="Times New Roman"/>
                <w:i/>
                <w:iCs/>
                <w:color w:val="000000"/>
              </w:rPr>
            </w:pPr>
            <w:r w:rsidRPr="006D7465">
              <w:rPr>
                <w:rFonts w:ascii="Times New Roman" w:hAnsi="Times New Roman" w:cs="Times New Roman"/>
                <w:b/>
                <w:bCs/>
                <w:sz w:val="20"/>
                <w:szCs w:val="20"/>
              </w:rPr>
              <w:t>Pakistan’s Foreign Policy</w:t>
            </w:r>
          </w:p>
        </w:tc>
        <w:tc>
          <w:tcPr>
            <w:tcW w:w="1367" w:type="dxa"/>
            <w:tcBorders>
              <w:top w:val="nil"/>
              <w:left w:val="nil"/>
              <w:bottom w:val="single" w:sz="4" w:space="0" w:color="auto"/>
              <w:right w:val="single" w:sz="8" w:space="0" w:color="auto"/>
            </w:tcBorders>
            <w:shd w:val="clear" w:color="auto" w:fill="auto"/>
            <w:noWrap/>
            <w:hideMark/>
          </w:tcPr>
          <w:p w14:paraId="20D9A530" w14:textId="77777777" w:rsidR="00854CFB" w:rsidRPr="00256B1B" w:rsidRDefault="00854CFB"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854CFB" w:rsidRPr="00DE3EF2" w14:paraId="40798476"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7CE0A20D"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0B5CF2C"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9D9ADF6" w14:textId="77777777" w:rsidR="00854CFB" w:rsidRPr="0017368D" w:rsidRDefault="00854CFB" w:rsidP="00854CFB">
            <w:pPr>
              <w:ind w:firstLineChars="100" w:firstLine="201"/>
              <w:rPr>
                <w:rFonts w:ascii="Times New Roman" w:hAnsi="Times New Roman" w:cs="Times New Roman"/>
                <w:b/>
                <w:bCs/>
                <w:color w:val="000000" w:themeColor="text1"/>
                <w:sz w:val="20"/>
                <w:szCs w:val="20"/>
              </w:rPr>
            </w:pPr>
            <w:r w:rsidRPr="006D7465">
              <w:rPr>
                <w:rFonts w:ascii="Times New Roman" w:hAnsi="Times New Roman" w:cs="Times New Roman"/>
                <w:b/>
                <w:bCs/>
                <w:sz w:val="20"/>
                <w:szCs w:val="20"/>
              </w:rPr>
              <w:t>PST-114</w:t>
            </w:r>
          </w:p>
        </w:tc>
        <w:tc>
          <w:tcPr>
            <w:tcW w:w="4906" w:type="dxa"/>
            <w:tcBorders>
              <w:top w:val="nil"/>
              <w:left w:val="nil"/>
              <w:bottom w:val="single" w:sz="4" w:space="0" w:color="auto"/>
              <w:right w:val="single" w:sz="8" w:space="0" w:color="auto"/>
            </w:tcBorders>
            <w:shd w:val="clear" w:color="auto" w:fill="auto"/>
            <w:noWrap/>
          </w:tcPr>
          <w:p w14:paraId="5EF3B48B" w14:textId="77777777" w:rsidR="00854CFB" w:rsidRPr="00D77E49" w:rsidRDefault="00854CFB" w:rsidP="00854CFB">
            <w:pPr>
              <w:rPr>
                <w:rFonts w:ascii="Times New Roman" w:hAnsi="Times New Roman" w:cs="Times New Roman"/>
                <w:i/>
                <w:iCs/>
                <w:color w:val="000000"/>
                <w:sz w:val="20"/>
                <w:szCs w:val="20"/>
              </w:rPr>
            </w:pPr>
            <w:r w:rsidRPr="006D7465">
              <w:rPr>
                <w:rFonts w:ascii="Times New Roman" w:hAnsi="Times New Roman" w:cs="Times New Roman"/>
                <w:b/>
                <w:bCs/>
                <w:sz w:val="20"/>
                <w:szCs w:val="20"/>
              </w:rPr>
              <w:t>Muslim Struggle for Pakistan (1858-1947)</w:t>
            </w:r>
          </w:p>
        </w:tc>
        <w:tc>
          <w:tcPr>
            <w:tcW w:w="1367" w:type="dxa"/>
            <w:tcBorders>
              <w:top w:val="nil"/>
              <w:left w:val="nil"/>
              <w:bottom w:val="single" w:sz="4" w:space="0" w:color="auto"/>
              <w:right w:val="single" w:sz="8" w:space="0" w:color="auto"/>
            </w:tcBorders>
            <w:shd w:val="clear" w:color="auto" w:fill="auto"/>
            <w:noWrap/>
          </w:tcPr>
          <w:p w14:paraId="46623434" w14:textId="77777777" w:rsidR="00854CFB" w:rsidRPr="00256B1B" w:rsidRDefault="00854CFB" w:rsidP="00854CFB">
            <w:pPr>
              <w:jc w:val="center"/>
              <w:rPr>
                <w:rFonts w:ascii="Times New Roman" w:hAnsi="Times New Roman" w:cs="Times New Roman"/>
                <w:b/>
                <w:bCs/>
                <w:sz w:val="20"/>
              </w:rPr>
            </w:pPr>
            <w:r w:rsidRPr="006D7465">
              <w:rPr>
                <w:rFonts w:ascii="Times New Roman" w:hAnsi="Times New Roman" w:cs="Times New Roman"/>
                <w:b/>
                <w:bCs/>
                <w:sz w:val="20"/>
                <w:szCs w:val="20"/>
              </w:rPr>
              <w:t>3</w:t>
            </w:r>
          </w:p>
        </w:tc>
      </w:tr>
      <w:tr w:rsidR="00854CFB" w:rsidRPr="00DE3EF2" w14:paraId="5C5189B4"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0DB66FB"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C0A62EE"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58223B2" w14:textId="77777777" w:rsidR="00854CFB" w:rsidRPr="00256B1B"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906" w:type="dxa"/>
            <w:tcBorders>
              <w:top w:val="nil"/>
              <w:left w:val="nil"/>
              <w:bottom w:val="single" w:sz="4" w:space="0" w:color="auto"/>
              <w:right w:val="single" w:sz="8" w:space="0" w:color="auto"/>
            </w:tcBorders>
            <w:shd w:val="clear" w:color="auto" w:fill="auto"/>
            <w:noWrap/>
          </w:tcPr>
          <w:p w14:paraId="2CA03856" w14:textId="77777777" w:rsidR="00854CFB" w:rsidRPr="00256B1B" w:rsidRDefault="00854CFB" w:rsidP="00854CFB">
            <w:pPr>
              <w:rPr>
                <w:rFonts w:ascii="Times New Roman" w:hAnsi="Times New Roman" w:cs="Times New Roman"/>
                <w:b/>
                <w:bCs/>
                <w:color w:val="000000"/>
                <w:sz w:val="20"/>
                <w:szCs w:val="20"/>
              </w:rPr>
            </w:pPr>
            <w:r w:rsidRPr="008F155D">
              <w:rPr>
                <w:rFonts w:ascii="Times New Roman" w:hAnsi="Times New Roman" w:cs="Times New Roman"/>
                <w:b/>
                <w:bCs/>
                <w:sz w:val="20"/>
                <w:szCs w:val="20"/>
              </w:rPr>
              <w:t>Quantitative Research Methods</w:t>
            </w:r>
          </w:p>
        </w:tc>
        <w:tc>
          <w:tcPr>
            <w:tcW w:w="1367" w:type="dxa"/>
            <w:tcBorders>
              <w:top w:val="nil"/>
              <w:left w:val="nil"/>
              <w:bottom w:val="single" w:sz="4" w:space="0" w:color="auto"/>
              <w:right w:val="single" w:sz="8" w:space="0" w:color="auto"/>
            </w:tcBorders>
            <w:shd w:val="clear" w:color="auto" w:fill="auto"/>
            <w:noWrap/>
          </w:tcPr>
          <w:p w14:paraId="199DF876" w14:textId="77777777" w:rsidR="00854CFB" w:rsidRPr="00256B1B" w:rsidRDefault="00854CFB"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854CFB" w:rsidRPr="00DE3EF2" w14:paraId="22855A81"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3F1C9921"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72B5F8E"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5FD98E2" w14:textId="77777777" w:rsidR="00854CFB" w:rsidRPr="00DE3EF2" w:rsidRDefault="00854CFB" w:rsidP="00854CFB">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906" w:type="dxa"/>
            <w:tcBorders>
              <w:top w:val="nil"/>
              <w:left w:val="nil"/>
              <w:bottom w:val="single" w:sz="4" w:space="0" w:color="auto"/>
              <w:right w:val="nil"/>
            </w:tcBorders>
            <w:shd w:val="clear" w:color="auto" w:fill="auto"/>
            <w:noWrap/>
          </w:tcPr>
          <w:p w14:paraId="4CDF0F2F" w14:textId="77777777" w:rsidR="00854CFB" w:rsidRPr="00DE3EF2" w:rsidRDefault="00854CFB" w:rsidP="00854CFB">
            <w:pPr>
              <w:rPr>
                <w:rFonts w:ascii="Times New Roman" w:hAnsi="Times New Roman" w:cs="Times New Roman"/>
                <w:b/>
                <w:bCs/>
                <w:color w:val="FF0000"/>
                <w:sz w:val="20"/>
                <w:szCs w:val="20"/>
              </w:rPr>
            </w:pPr>
            <w:r w:rsidRPr="008F155D">
              <w:rPr>
                <w:rFonts w:ascii="Times New Roman" w:hAnsi="Times New Roman" w:cs="Times New Roman"/>
                <w:b/>
                <w:bCs/>
                <w:sz w:val="20"/>
                <w:szCs w:val="20"/>
              </w:rPr>
              <w:t>Anthropology of Kinship and Marriage</w:t>
            </w:r>
          </w:p>
        </w:tc>
        <w:tc>
          <w:tcPr>
            <w:tcW w:w="1367" w:type="dxa"/>
            <w:tcBorders>
              <w:top w:val="nil"/>
              <w:left w:val="single" w:sz="8" w:space="0" w:color="auto"/>
              <w:bottom w:val="single" w:sz="4" w:space="0" w:color="auto"/>
              <w:right w:val="single" w:sz="8" w:space="0" w:color="auto"/>
            </w:tcBorders>
            <w:shd w:val="clear" w:color="auto" w:fill="auto"/>
            <w:noWrap/>
          </w:tcPr>
          <w:p w14:paraId="24566C4C" w14:textId="77777777" w:rsidR="00854CFB" w:rsidRPr="00DE3EF2" w:rsidRDefault="00854CFB" w:rsidP="00854CFB">
            <w:pPr>
              <w:jc w:val="center"/>
              <w:rPr>
                <w:rFonts w:ascii="Times New Roman" w:hAnsi="Times New Roman" w:cs="Times New Roman"/>
                <w:b/>
                <w:bCs/>
                <w:color w:val="FF0000"/>
                <w:sz w:val="20"/>
                <w:szCs w:val="20"/>
              </w:rPr>
            </w:pPr>
            <w:r w:rsidRPr="006D7465">
              <w:rPr>
                <w:rFonts w:ascii="Times New Roman" w:hAnsi="Times New Roman" w:cs="Times New Roman"/>
                <w:b/>
                <w:bCs/>
                <w:sz w:val="20"/>
                <w:szCs w:val="20"/>
              </w:rPr>
              <w:t>3</w:t>
            </w:r>
          </w:p>
        </w:tc>
      </w:tr>
      <w:tr w:rsidR="00854CFB" w:rsidRPr="00DE3EF2" w14:paraId="4A50C80E"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0EDD7DC"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F7EFA52" w14:textId="77777777" w:rsidR="00854CFB" w:rsidRPr="00DE3EF2" w:rsidRDefault="00854CFB" w:rsidP="00854CFB">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75560F1A"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18E4745"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854CFB" w:rsidRPr="00DE3EF2" w14:paraId="26366708" w14:textId="77777777" w:rsidTr="00854CFB">
        <w:trPr>
          <w:gridAfter w:val="1"/>
          <w:wAfter w:w="6" w:type="dxa"/>
          <w:trHeight w:val="295"/>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79E73"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66D27"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6</w:t>
            </w:r>
          </w:p>
        </w:tc>
      </w:tr>
    </w:tbl>
    <w:p w14:paraId="703E9A78" w14:textId="27758680" w:rsidR="00EE6785" w:rsidRDefault="00EE6785" w:rsidP="00270DA4">
      <w:pPr>
        <w:pStyle w:val="ListParagraph"/>
        <w:spacing w:line="360" w:lineRule="auto"/>
        <w:jc w:val="both"/>
        <w:rPr>
          <w:rFonts w:ascii="Times New Roman" w:hAnsi="Times New Roman" w:cs="Times New Roman"/>
          <w:b/>
          <w:color w:val="000000" w:themeColor="text1"/>
          <w:sz w:val="24"/>
          <w:szCs w:val="24"/>
        </w:rPr>
      </w:pPr>
    </w:p>
    <w:tbl>
      <w:tblPr>
        <w:tblW w:w="10733" w:type="dxa"/>
        <w:jc w:val="center"/>
        <w:tblLook w:val="04A0" w:firstRow="1" w:lastRow="0" w:firstColumn="1" w:lastColumn="0" w:noHBand="0" w:noVBand="1"/>
      </w:tblPr>
      <w:tblGrid>
        <w:gridCol w:w="928"/>
        <w:gridCol w:w="1549"/>
        <w:gridCol w:w="1977"/>
        <w:gridCol w:w="4906"/>
        <w:gridCol w:w="1367"/>
        <w:gridCol w:w="6"/>
      </w:tblGrid>
      <w:tr w:rsidR="00854CFB" w:rsidRPr="00DE3EF2" w14:paraId="1D9D2C6A" w14:textId="77777777" w:rsidTr="00854CFB">
        <w:trPr>
          <w:trHeight w:val="450"/>
          <w:jc w:val="center"/>
        </w:trPr>
        <w:tc>
          <w:tcPr>
            <w:tcW w:w="10733" w:type="dxa"/>
            <w:gridSpan w:val="6"/>
            <w:tcBorders>
              <w:top w:val="nil"/>
              <w:left w:val="nil"/>
              <w:bottom w:val="nil"/>
              <w:right w:val="nil"/>
            </w:tcBorders>
            <w:shd w:val="clear" w:color="auto" w:fill="auto"/>
            <w:noWrap/>
            <w:vAlign w:val="center"/>
            <w:hideMark/>
          </w:tcPr>
          <w:p w14:paraId="24E5C401" w14:textId="46D50510" w:rsidR="00854CFB" w:rsidRPr="00854CFB" w:rsidRDefault="00854CFB" w:rsidP="00854CFB">
            <w:pPr>
              <w:pStyle w:val="ListParagraph"/>
              <w:numPr>
                <w:ilvl w:val="0"/>
                <w:numId w:val="3"/>
              </w:numPr>
              <w:jc w:val="center"/>
              <w:rPr>
                <w:rFonts w:ascii="Times New Roman" w:hAnsi="Times New Roman" w:cs="Times New Roman"/>
                <w:b/>
                <w:bCs/>
                <w:color w:val="000000"/>
                <w:sz w:val="20"/>
                <w:szCs w:val="20"/>
              </w:rPr>
            </w:pPr>
            <w:r w:rsidRPr="00854CFB">
              <w:rPr>
                <w:rFonts w:ascii="Times New Roman" w:hAnsi="Times New Roman" w:cs="Times New Roman"/>
                <w:b/>
                <w:bCs/>
                <w:color w:val="000000"/>
                <w:sz w:val="20"/>
                <w:szCs w:val="20"/>
              </w:rPr>
              <w:lastRenderedPageBreak/>
              <w:t xml:space="preserve">Peace &amp; Conflict Studies, History, Anthropology    </w:t>
            </w:r>
          </w:p>
        </w:tc>
      </w:tr>
      <w:tr w:rsidR="00854CFB" w:rsidRPr="00DE3EF2" w14:paraId="592D5142" w14:textId="77777777" w:rsidTr="00854CFB">
        <w:trPr>
          <w:gridAfter w:val="1"/>
          <w:wAfter w:w="6" w:type="dxa"/>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31BD8E03"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4FFDE913"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AE34B87"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906" w:type="dxa"/>
            <w:tcBorders>
              <w:top w:val="single" w:sz="8" w:space="0" w:color="auto"/>
              <w:left w:val="nil"/>
              <w:bottom w:val="single" w:sz="4" w:space="0" w:color="auto"/>
              <w:right w:val="nil"/>
            </w:tcBorders>
            <w:shd w:val="clear" w:color="auto" w:fill="auto"/>
            <w:noWrap/>
            <w:vAlign w:val="center"/>
            <w:hideMark/>
          </w:tcPr>
          <w:p w14:paraId="5CD55AC6"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084AE1" w14:textId="77777777" w:rsidR="00854CFB" w:rsidRPr="00DE3EF2" w:rsidRDefault="00854CFB" w:rsidP="00854CFB">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854CFB" w:rsidRPr="00DE3EF2" w14:paraId="4E48E81D" w14:textId="77777777" w:rsidTr="00854CFB">
        <w:trPr>
          <w:gridAfter w:val="1"/>
          <w:wAfter w:w="6" w:type="dxa"/>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3A9341AC" w14:textId="77777777" w:rsidR="00854CFB" w:rsidRPr="00DE3EF2" w:rsidRDefault="00854CFB" w:rsidP="00854CFB">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3E4B2BCA"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64DBC916"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906" w:type="dxa"/>
            <w:tcBorders>
              <w:top w:val="nil"/>
              <w:left w:val="nil"/>
              <w:bottom w:val="single" w:sz="4" w:space="0" w:color="auto"/>
              <w:right w:val="nil"/>
            </w:tcBorders>
            <w:shd w:val="clear" w:color="auto" w:fill="auto"/>
            <w:noWrap/>
            <w:vAlign w:val="center"/>
            <w:hideMark/>
          </w:tcPr>
          <w:p w14:paraId="5EBE2FA0"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135F6C6"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854CFB" w:rsidRPr="00DE3EF2" w14:paraId="3E0DDF71"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DFD86BC"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6226D135"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634C236" w14:textId="77777777" w:rsidR="00854CFB" w:rsidRPr="0017368D" w:rsidRDefault="00854CFB" w:rsidP="00854CFB">
            <w:pPr>
              <w:ind w:firstLineChars="100" w:firstLine="201"/>
              <w:rPr>
                <w:rFonts w:ascii="Times New Roman" w:hAnsi="Times New Roman" w:cs="Times New Roman"/>
                <w:b/>
                <w:bCs/>
                <w:color w:val="000000" w:themeColor="text1"/>
                <w:sz w:val="20"/>
                <w:szCs w:val="20"/>
              </w:rPr>
            </w:pPr>
            <w:r w:rsidRPr="006D7465">
              <w:rPr>
                <w:rFonts w:ascii="Times New Roman" w:hAnsi="Times New Roman" w:cs="Times New Roman"/>
                <w:b/>
                <w:bCs/>
                <w:color w:val="000000"/>
                <w:sz w:val="20"/>
                <w:szCs w:val="20"/>
              </w:rPr>
              <w:t>P</w:t>
            </w:r>
            <w:r>
              <w:rPr>
                <w:rFonts w:ascii="Times New Roman" w:hAnsi="Times New Roman" w:cs="Times New Roman"/>
                <w:b/>
                <w:bCs/>
                <w:color w:val="000000"/>
                <w:sz w:val="20"/>
                <w:szCs w:val="20"/>
              </w:rPr>
              <w:t>C</w:t>
            </w:r>
            <w:r w:rsidRPr="006D7465">
              <w:rPr>
                <w:rFonts w:ascii="Times New Roman" w:hAnsi="Times New Roman" w:cs="Times New Roman"/>
                <w:b/>
                <w:bCs/>
                <w:color w:val="000000"/>
                <w:sz w:val="20"/>
                <w:szCs w:val="20"/>
              </w:rPr>
              <w:t>S-102</w:t>
            </w:r>
          </w:p>
        </w:tc>
        <w:tc>
          <w:tcPr>
            <w:tcW w:w="4906" w:type="dxa"/>
            <w:tcBorders>
              <w:top w:val="nil"/>
              <w:left w:val="nil"/>
              <w:bottom w:val="single" w:sz="4" w:space="0" w:color="auto"/>
              <w:right w:val="nil"/>
            </w:tcBorders>
            <w:shd w:val="clear" w:color="auto" w:fill="auto"/>
            <w:noWrap/>
            <w:vAlign w:val="center"/>
            <w:hideMark/>
          </w:tcPr>
          <w:p w14:paraId="310B50EF" w14:textId="77777777" w:rsidR="00854CFB" w:rsidRPr="00D77E49" w:rsidRDefault="00854CFB" w:rsidP="00854CFB">
            <w:pPr>
              <w:rPr>
                <w:rFonts w:ascii="Times New Roman" w:hAnsi="Times New Roman" w:cs="Pashto Kror {Asiatype}"/>
                <w:i/>
                <w:iCs/>
                <w:color w:val="000000" w:themeColor="text1"/>
                <w:sz w:val="20"/>
                <w:szCs w:val="20"/>
              </w:rPr>
            </w:pPr>
            <w:r>
              <w:rPr>
                <w:rFonts w:ascii="Times New Roman" w:hAnsi="Times New Roman" w:cs="Times New Roman"/>
                <w:b/>
                <w:bCs/>
                <w:sz w:val="20"/>
                <w:szCs w:val="20"/>
              </w:rPr>
              <w:t xml:space="preserve">History of Peace Movements </w:t>
            </w:r>
          </w:p>
        </w:tc>
        <w:tc>
          <w:tcPr>
            <w:tcW w:w="1367" w:type="dxa"/>
            <w:tcBorders>
              <w:top w:val="nil"/>
              <w:left w:val="single" w:sz="8" w:space="0" w:color="auto"/>
              <w:bottom w:val="single" w:sz="4" w:space="0" w:color="auto"/>
              <w:right w:val="single" w:sz="8" w:space="0" w:color="auto"/>
            </w:tcBorders>
            <w:shd w:val="clear" w:color="auto" w:fill="auto"/>
            <w:noWrap/>
            <w:hideMark/>
          </w:tcPr>
          <w:p w14:paraId="1A2CA6F6" w14:textId="77777777" w:rsidR="00854CFB" w:rsidRPr="000655D3" w:rsidRDefault="00854CFB"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854CFB" w:rsidRPr="00DE3EF2" w14:paraId="3F1B4C93"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541D51B"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39994B98"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8F5D771" w14:textId="77777777" w:rsidR="00854CFB" w:rsidRPr="000655D3"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1</w:t>
            </w:r>
          </w:p>
        </w:tc>
        <w:tc>
          <w:tcPr>
            <w:tcW w:w="4906" w:type="dxa"/>
            <w:tcBorders>
              <w:top w:val="nil"/>
              <w:left w:val="nil"/>
              <w:bottom w:val="single" w:sz="4" w:space="0" w:color="auto"/>
              <w:right w:val="nil"/>
            </w:tcBorders>
            <w:shd w:val="clear" w:color="auto" w:fill="auto"/>
            <w:noWrap/>
            <w:vAlign w:val="center"/>
          </w:tcPr>
          <w:p w14:paraId="1A56DFFF" w14:textId="77777777" w:rsidR="00854CFB" w:rsidRPr="000655D3" w:rsidRDefault="00854CFB" w:rsidP="00854CFB">
            <w:pPr>
              <w:rPr>
                <w:rFonts w:ascii="Times New Roman" w:hAnsi="Times New Roman" w:cs="Times New Roman"/>
                <w:b/>
                <w:bCs/>
                <w:sz w:val="20"/>
                <w:szCs w:val="20"/>
              </w:rPr>
            </w:pPr>
            <w:r w:rsidRPr="008F155D">
              <w:rPr>
                <w:rFonts w:ascii="Times New Roman" w:hAnsi="Times New Roman" w:cs="Times New Roman"/>
                <w:b/>
                <w:bCs/>
                <w:sz w:val="20"/>
                <w:szCs w:val="20"/>
              </w:rPr>
              <w:t>Introduction to Anthropology</w:t>
            </w:r>
          </w:p>
        </w:tc>
        <w:tc>
          <w:tcPr>
            <w:tcW w:w="1367" w:type="dxa"/>
            <w:tcBorders>
              <w:top w:val="nil"/>
              <w:left w:val="single" w:sz="8" w:space="0" w:color="auto"/>
              <w:bottom w:val="single" w:sz="4" w:space="0" w:color="auto"/>
              <w:right w:val="single" w:sz="8" w:space="0" w:color="auto"/>
            </w:tcBorders>
            <w:shd w:val="clear" w:color="auto" w:fill="auto"/>
            <w:noWrap/>
          </w:tcPr>
          <w:p w14:paraId="11DBFA3A" w14:textId="77777777" w:rsidR="00854CFB" w:rsidRPr="000655D3"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854CFB" w:rsidRPr="00DE3EF2" w14:paraId="325DC954"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5558483"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CC958A7"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35AC7F3" w14:textId="77777777" w:rsidR="00854CFB" w:rsidRPr="00016004" w:rsidRDefault="00854CFB" w:rsidP="00854CFB">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HIST-101</w:t>
            </w:r>
          </w:p>
        </w:tc>
        <w:tc>
          <w:tcPr>
            <w:tcW w:w="4906" w:type="dxa"/>
            <w:tcBorders>
              <w:top w:val="nil"/>
              <w:left w:val="nil"/>
              <w:bottom w:val="single" w:sz="4" w:space="0" w:color="auto"/>
              <w:right w:val="nil"/>
            </w:tcBorders>
            <w:shd w:val="clear" w:color="auto" w:fill="auto"/>
            <w:noWrap/>
            <w:vAlign w:val="center"/>
          </w:tcPr>
          <w:p w14:paraId="6CB5817A" w14:textId="77777777" w:rsidR="00854CFB" w:rsidRPr="00016004" w:rsidRDefault="00854CFB" w:rsidP="00854CFB">
            <w:pPr>
              <w:rPr>
                <w:rFonts w:ascii="Times New Roman" w:hAnsi="Times New Roman" w:cs="Times New Roman"/>
                <w:b/>
                <w:bCs/>
                <w:sz w:val="20"/>
                <w:szCs w:val="20"/>
                <w:highlight w:val="yellow"/>
              </w:rPr>
            </w:pPr>
            <w:r w:rsidRPr="00E41251">
              <w:rPr>
                <w:rFonts w:ascii="Times New Roman" w:eastAsia="Times New Roman" w:hAnsi="Times New Roman" w:cs="Times New Roman"/>
                <w:b/>
                <w:bCs/>
                <w:sz w:val="20"/>
                <w:szCs w:val="20"/>
                <w:lang w:val="en-GB"/>
              </w:rPr>
              <w:t>History of Khyber Pakhtunkhwa up to 1900</w:t>
            </w:r>
          </w:p>
        </w:tc>
        <w:tc>
          <w:tcPr>
            <w:tcW w:w="1367" w:type="dxa"/>
            <w:tcBorders>
              <w:top w:val="nil"/>
              <w:left w:val="single" w:sz="8" w:space="0" w:color="auto"/>
              <w:bottom w:val="single" w:sz="4" w:space="0" w:color="auto"/>
              <w:right w:val="single" w:sz="8" w:space="0" w:color="auto"/>
            </w:tcBorders>
            <w:shd w:val="clear" w:color="auto" w:fill="auto"/>
            <w:noWrap/>
          </w:tcPr>
          <w:p w14:paraId="0A351B1C" w14:textId="77777777" w:rsidR="00854CFB" w:rsidRPr="00016004" w:rsidRDefault="00854CFB" w:rsidP="00854CFB">
            <w:pPr>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themeColor="text1"/>
                <w:sz w:val="20"/>
                <w:szCs w:val="20"/>
              </w:rPr>
              <w:t>3</w:t>
            </w:r>
          </w:p>
        </w:tc>
      </w:tr>
      <w:tr w:rsidR="00854CFB" w:rsidRPr="00DE3EF2" w14:paraId="0E5DB717"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3017248"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98A1B08"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23BEACE" w14:textId="77777777" w:rsidR="00854CFB" w:rsidRDefault="00854CFB" w:rsidP="00854CFB">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906" w:type="dxa"/>
            <w:tcBorders>
              <w:top w:val="nil"/>
              <w:left w:val="nil"/>
              <w:bottom w:val="single" w:sz="4" w:space="0" w:color="auto"/>
              <w:right w:val="nil"/>
            </w:tcBorders>
            <w:shd w:val="clear" w:color="auto" w:fill="auto"/>
            <w:noWrap/>
            <w:vAlign w:val="center"/>
          </w:tcPr>
          <w:p w14:paraId="0FABC611" w14:textId="77777777" w:rsidR="00854CFB" w:rsidRDefault="00854CFB" w:rsidP="00854CFB">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BDA3CDD" w14:textId="77777777" w:rsidR="00854CFB" w:rsidRDefault="00854CFB" w:rsidP="00854CFB">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854CFB" w:rsidRPr="00DE3EF2" w14:paraId="7EDA947E"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C45A7CD"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57433106"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47BC8CF2"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906" w:type="dxa"/>
            <w:tcBorders>
              <w:top w:val="nil"/>
              <w:left w:val="nil"/>
              <w:bottom w:val="single" w:sz="8" w:space="0" w:color="auto"/>
              <w:right w:val="nil"/>
            </w:tcBorders>
            <w:shd w:val="clear" w:color="auto" w:fill="auto"/>
            <w:noWrap/>
            <w:vAlign w:val="center"/>
            <w:hideMark/>
          </w:tcPr>
          <w:p w14:paraId="2777EA9F" w14:textId="77777777" w:rsidR="00854CFB" w:rsidRPr="00DE3EF2" w:rsidRDefault="00854CFB" w:rsidP="00854CFB">
            <w:pP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E708CE9"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854CFB" w:rsidRPr="00DE3EF2" w14:paraId="3294672D"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27F9B6A"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1479EBE1" w14:textId="77777777" w:rsidR="00854CFB" w:rsidRPr="00DE3EF2" w:rsidRDefault="00854CFB" w:rsidP="00854CFB">
            <w:pPr>
              <w:jc w:val="center"/>
              <w:rPr>
                <w:rFonts w:ascii="Times New Roman" w:hAnsi="Times New Roman" w:cs="Times New Roman"/>
                <w:b/>
                <w:bCs/>
                <w:color w:val="000000"/>
                <w:sz w:val="20"/>
                <w:szCs w:val="20"/>
              </w:rPr>
            </w:pPr>
          </w:p>
        </w:tc>
        <w:tc>
          <w:tcPr>
            <w:tcW w:w="6883"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245ADD53"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CE970AC"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854CFB" w:rsidRPr="00DE3EF2" w14:paraId="5EDB3C0B"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2470A62"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7A660DB1"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38283311"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906" w:type="dxa"/>
            <w:tcBorders>
              <w:top w:val="single" w:sz="4" w:space="0" w:color="auto"/>
              <w:left w:val="nil"/>
              <w:bottom w:val="single" w:sz="4" w:space="0" w:color="auto"/>
              <w:right w:val="nil"/>
            </w:tcBorders>
            <w:shd w:val="clear" w:color="auto" w:fill="auto"/>
            <w:noWrap/>
            <w:vAlign w:val="center"/>
          </w:tcPr>
          <w:p w14:paraId="793BF601"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C59749C"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854CFB" w:rsidRPr="00DE3EF2" w14:paraId="00CF6BFE"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B9B54C1"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10F3307"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F254EE3" w14:textId="77777777" w:rsidR="00854CFB" w:rsidRPr="000655D3"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906" w:type="dxa"/>
            <w:tcBorders>
              <w:top w:val="nil"/>
              <w:left w:val="nil"/>
              <w:bottom w:val="single" w:sz="8" w:space="0" w:color="auto"/>
              <w:right w:val="nil"/>
            </w:tcBorders>
            <w:shd w:val="clear" w:color="auto" w:fill="auto"/>
            <w:noWrap/>
          </w:tcPr>
          <w:p w14:paraId="45502EE9" w14:textId="77777777" w:rsidR="00854CFB" w:rsidRPr="000655D3" w:rsidRDefault="00854CFB" w:rsidP="00854CFB">
            <w:pPr>
              <w:rPr>
                <w:rFonts w:ascii="Times New Roman" w:hAnsi="Times New Roman" w:cs="Times New Roman"/>
                <w:b/>
                <w:bCs/>
                <w:color w:val="000000"/>
                <w:sz w:val="20"/>
                <w:szCs w:val="20"/>
              </w:rPr>
            </w:pPr>
            <w:r w:rsidRPr="008F155D">
              <w:rPr>
                <w:rFonts w:ascii="Times New Roman" w:hAnsi="Times New Roman" w:cs="Times New Roman"/>
                <w:b/>
                <w:bCs/>
                <w:color w:val="000000"/>
                <w:sz w:val="20"/>
                <w:szCs w:val="20"/>
              </w:rPr>
              <w:t>Anthropological Theories</w:t>
            </w:r>
          </w:p>
        </w:tc>
        <w:tc>
          <w:tcPr>
            <w:tcW w:w="1367" w:type="dxa"/>
            <w:tcBorders>
              <w:top w:val="nil"/>
              <w:left w:val="single" w:sz="8" w:space="0" w:color="auto"/>
              <w:bottom w:val="single" w:sz="4" w:space="0" w:color="auto"/>
              <w:right w:val="single" w:sz="8" w:space="0" w:color="auto"/>
            </w:tcBorders>
            <w:shd w:val="clear" w:color="auto" w:fill="auto"/>
            <w:noWrap/>
          </w:tcPr>
          <w:p w14:paraId="30246F52" w14:textId="77777777" w:rsidR="00854CFB" w:rsidRPr="000655D3"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854CFB" w:rsidRPr="00DE3EF2" w14:paraId="32E13EF8"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06EA287"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F5DD1D0"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D46E373"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4</w:t>
            </w:r>
          </w:p>
        </w:tc>
        <w:tc>
          <w:tcPr>
            <w:tcW w:w="4906" w:type="dxa"/>
            <w:tcBorders>
              <w:top w:val="nil"/>
              <w:left w:val="nil"/>
              <w:bottom w:val="single" w:sz="8" w:space="0" w:color="auto"/>
              <w:right w:val="nil"/>
            </w:tcBorders>
            <w:shd w:val="clear" w:color="auto" w:fill="auto"/>
            <w:noWrap/>
          </w:tcPr>
          <w:p w14:paraId="5390B4E4" w14:textId="77777777" w:rsidR="00854CFB" w:rsidRPr="00D77E49" w:rsidRDefault="00854CFB" w:rsidP="00854CFB">
            <w:pPr>
              <w:rPr>
                <w:rFonts w:ascii="Times New Roman" w:hAnsi="Times New Roman" w:cs="Times New Roman"/>
                <w:i/>
                <w:iCs/>
                <w:color w:val="000000"/>
              </w:rPr>
            </w:pPr>
            <w:r>
              <w:rPr>
                <w:rFonts w:ascii="Times New Roman" w:hAnsi="Times New Roman" w:cs="Times New Roman"/>
                <w:b/>
                <w:bCs/>
                <w:color w:val="000000"/>
                <w:sz w:val="20"/>
                <w:szCs w:val="20"/>
              </w:rPr>
              <w:t>Reconstructing the Term Conflict</w:t>
            </w:r>
          </w:p>
        </w:tc>
        <w:tc>
          <w:tcPr>
            <w:tcW w:w="1367" w:type="dxa"/>
            <w:tcBorders>
              <w:top w:val="nil"/>
              <w:left w:val="single" w:sz="8" w:space="0" w:color="auto"/>
              <w:bottom w:val="single" w:sz="4" w:space="0" w:color="auto"/>
              <w:right w:val="single" w:sz="8" w:space="0" w:color="auto"/>
            </w:tcBorders>
            <w:shd w:val="clear" w:color="auto" w:fill="auto"/>
            <w:noWrap/>
          </w:tcPr>
          <w:p w14:paraId="717865AB" w14:textId="77777777" w:rsidR="00854CFB" w:rsidRPr="00DE3EF2" w:rsidRDefault="00854CFB"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854CFB" w:rsidRPr="00DE3EF2" w14:paraId="5FF70952"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6396EAA"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4571692"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C09BC52" w14:textId="77777777" w:rsidR="00854CFB" w:rsidRPr="00016004" w:rsidRDefault="00854CFB" w:rsidP="00854CFB">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906" w:type="dxa"/>
            <w:tcBorders>
              <w:top w:val="single" w:sz="4" w:space="0" w:color="auto"/>
              <w:left w:val="nil"/>
              <w:bottom w:val="single" w:sz="4" w:space="0" w:color="auto"/>
              <w:right w:val="nil"/>
            </w:tcBorders>
            <w:shd w:val="clear" w:color="auto" w:fill="auto"/>
            <w:noWrap/>
            <w:vAlign w:val="center"/>
          </w:tcPr>
          <w:p w14:paraId="1C8A9B77" w14:textId="77777777" w:rsidR="00854CFB" w:rsidRPr="00016004" w:rsidRDefault="00854CFB" w:rsidP="00854CFB">
            <w:pPr>
              <w:rPr>
                <w:rFonts w:ascii="Times New Roman" w:hAnsi="Times New Roman" w:cs="Times New Roman"/>
                <w:b/>
                <w:bCs/>
                <w:color w:val="000000"/>
                <w:sz w:val="20"/>
                <w:szCs w:val="20"/>
                <w:highlight w:val="yellow"/>
              </w:rPr>
            </w:pPr>
            <w:r w:rsidRPr="00E41251">
              <w:rPr>
                <w:rFonts w:ascii="Times New Roman" w:hAnsi="Times New Roman" w:cs="Times New Roman"/>
                <w:b/>
                <w:bCs/>
                <w:sz w:val="20"/>
                <w:szCs w:val="20"/>
              </w:rPr>
              <w:t>Islamic History: The Era of the Holy Prophet</w:t>
            </w:r>
          </w:p>
        </w:tc>
        <w:tc>
          <w:tcPr>
            <w:tcW w:w="1367" w:type="dxa"/>
            <w:tcBorders>
              <w:top w:val="nil"/>
              <w:left w:val="single" w:sz="8" w:space="0" w:color="auto"/>
              <w:bottom w:val="single" w:sz="4" w:space="0" w:color="auto"/>
              <w:right w:val="single" w:sz="8" w:space="0" w:color="auto"/>
            </w:tcBorders>
            <w:shd w:val="clear" w:color="auto" w:fill="auto"/>
            <w:noWrap/>
          </w:tcPr>
          <w:p w14:paraId="0C7AD982" w14:textId="77777777" w:rsidR="00854CFB" w:rsidRPr="00016004" w:rsidRDefault="00854CFB" w:rsidP="00854CFB">
            <w:pPr>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themeColor="text1"/>
                <w:sz w:val="20"/>
                <w:szCs w:val="20"/>
              </w:rPr>
              <w:t>3</w:t>
            </w:r>
          </w:p>
        </w:tc>
      </w:tr>
      <w:tr w:rsidR="00854CFB" w:rsidRPr="00DE3EF2" w14:paraId="298CF07C"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32D785D"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26F5F01"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59C6D53" w14:textId="77777777" w:rsidR="00854CFB"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906" w:type="dxa"/>
            <w:tcBorders>
              <w:top w:val="nil"/>
              <w:left w:val="nil"/>
              <w:bottom w:val="single" w:sz="4" w:space="0" w:color="auto"/>
              <w:right w:val="nil"/>
            </w:tcBorders>
            <w:shd w:val="clear" w:color="auto" w:fill="auto"/>
            <w:noWrap/>
            <w:vAlign w:val="center"/>
          </w:tcPr>
          <w:p w14:paraId="7D1AD952" w14:textId="77777777" w:rsidR="00854CFB" w:rsidRDefault="00854CFB" w:rsidP="00854CFB">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A102CA2" w14:textId="77777777" w:rsidR="00854CFB" w:rsidRDefault="00854CFB" w:rsidP="00854CFB">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854CFB" w:rsidRPr="00DE3EF2" w14:paraId="2C0CCA67"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EF29047"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A95B55B"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3C5B3B6D"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906" w:type="dxa"/>
            <w:tcBorders>
              <w:top w:val="nil"/>
              <w:left w:val="nil"/>
              <w:bottom w:val="single" w:sz="4" w:space="0" w:color="auto"/>
              <w:right w:val="nil"/>
            </w:tcBorders>
            <w:shd w:val="clear" w:color="auto" w:fill="auto"/>
            <w:noWrap/>
            <w:vAlign w:val="center"/>
            <w:hideMark/>
          </w:tcPr>
          <w:p w14:paraId="1303967F"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BB14E12"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854CFB" w:rsidRPr="00DE3EF2" w14:paraId="1E159B0B"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1BD9E4C"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626E8B05" w14:textId="77777777" w:rsidR="00854CFB" w:rsidRPr="00DE3EF2" w:rsidRDefault="00854CFB" w:rsidP="00854CFB">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5D82E9D"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18107D1"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854CFB" w:rsidRPr="00DE3EF2" w14:paraId="004A4830" w14:textId="77777777" w:rsidTr="00854CFB">
        <w:trPr>
          <w:gridAfter w:val="1"/>
          <w:wAfter w:w="6" w:type="dxa"/>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3DE9BEBA"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B46B538"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72A30267"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single" w:sz="8" w:space="0" w:color="auto"/>
            </w:tcBorders>
            <w:shd w:val="clear" w:color="auto" w:fill="auto"/>
            <w:noWrap/>
            <w:vAlign w:val="center"/>
          </w:tcPr>
          <w:p w14:paraId="72A01A2F"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03196527"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854CFB" w:rsidRPr="00DE3EF2" w14:paraId="1B1F7E9D"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CC003B3"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D5AC596"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E5AD3BA" w14:textId="77777777" w:rsidR="00854CFB" w:rsidRPr="003B16D8"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906" w:type="dxa"/>
            <w:tcBorders>
              <w:top w:val="nil"/>
              <w:left w:val="nil"/>
              <w:bottom w:val="single" w:sz="4" w:space="0" w:color="auto"/>
              <w:right w:val="single" w:sz="8" w:space="0" w:color="auto"/>
            </w:tcBorders>
            <w:shd w:val="clear" w:color="auto" w:fill="auto"/>
            <w:noWrap/>
            <w:vAlign w:val="center"/>
          </w:tcPr>
          <w:p w14:paraId="4D793DF1" w14:textId="77777777" w:rsidR="00854CFB" w:rsidRPr="003B16D8"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3F4A294E" w14:textId="77777777" w:rsidR="00854CFB" w:rsidRPr="003B16D8"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854CFB" w:rsidRPr="00DE3EF2" w14:paraId="054D1376" w14:textId="77777777" w:rsidTr="00854CFB">
        <w:trPr>
          <w:gridAfter w:val="1"/>
          <w:wAfter w:w="6" w:type="dxa"/>
          <w:trHeight w:val="475"/>
          <w:jc w:val="center"/>
        </w:trPr>
        <w:tc>
          <w:tcPr>
            <w:tcW w:w="928" w:type="dxa"/>
            <w:vMerge/>
            <w:tcBorders>
              <w:top w:val="nil"/>
              <w:left w:val="single" w:sz="8" w:space="0" w:color="auto"/>
              <w:bottom w:val="single" w:sz="8" w:space="0" w:color="auto"/>
              <w:right w:val="single" w:sz="8" w:space="0" w:color="auto"/>
            </w:tcBorders>
            <w:vAlign w:val="center"/>
          </w:tcPr>
          <w:p w14:paraId="22490861"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6D345AE"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2251940" w14:textId="77777777" w:rsidR="00854CFB" w:rsidRPr="003B16D8" w:rsidRDefault="00854CFB" w:rsidP="00854CFB">
            <w:pPr>
              <w:ind w:firstLineChars="100" w:firstLine="201"/>
              <w:rPr>
                <w:rFonts w:ascii="Times New Roman" w:hAnsi="Times New Roman" w:cs="Times New Roman"/>
                <w:b/>
                <w:bCs/>
                <w:sz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1</w:t>
            </w:r>
          </w:p>
        </w:tc>
        <w:tc>
          <w:tcPr>
            <w:tcW w:w="4906" w:type="dxa"/>
            <w:tcBorders>
              <w:top w:val="nil"/>
              <w:left w:val="nil"/>
              <w:bottom w:val="single" w:sz="4" w:space="0" w:color="auto"/>
              <w:right w:val="nil"/>
            </w:tcBorders>
            <w:shd w:val="clear" w:color="auto" w:fill="auto"/>
            <w:noWrap/>
          </w:tcPr>
          <w:p w14:paraId="74467B72" w14:textId="77777777" w:rsidR="00854CFB" w:rsidRPr="00D77E49" w:rsidRDefault="00854CFB" w:rsidP="00854CFB">
            <w:pPr>
              <w:rPr>
                <w:rFonts w:ascii="Times New Roman" w:hAnsi="Times New Roman" w:cs="Times New Roman"/>
                <w:i/>
                <w:iCs/>
                <w:color w:val="000000"/>
                <w:sz w:val="20"/>
                <w:szCs w:val="20"/>
              </w:rPr>
            </w:pPr>
            <w:r>
              <w:rPr>
                <w:rFonts w:ascii="Times New Roman" w:hAnsi="Times New Roman" w:cs="Times New Roman"/>
                <w:b/>
                <w:bCs/>
                <w:color w:val="000000"/>
                <w:sz w:val="20"/>
                <w:szCs w:val="20"/>
              </w:rPr>
              <w:t>Introduction to Peace and Conflict Studies</w:t>
            </w:r>
          </w:p>
        </w:tc>
        <w:tc>
          <w:tcPr>
            <w:tcW w:w="1367" w:type="dxa"/>
            <w:tcBorders>
              <w:top w:val="nil"/>
              <w:left w:val="single" w:sz="8" w:space="0" w:color="auto"/>
              <w:bottom w:val="single" w:sz="4" w:space="0" w:color="auto"/>
              <w:right w:val="single" w:sz="8" w:space="0" w:color="auto"/>
            </w:tcBorders>
            <w:shd w:val="clear" w:color="auto" w:fill="auto"/>
            <w:noWrap/>
          </w:tcPr>
          <w:p w14:paraId="4EFAC464" w14:textId="77777777" w:rsidR="00854CFB" w:rsidRPr="003B16D8" w:rsidRDefault="00854CFB" w:rsidP="00854CFB">
            <w:pPr>
              <w:jc w:val="center"/>
              <w:rPr>
                <w:rFonts w:ascii="Times New Roman" w:hAnsi="Times New Roman" w:cs="Times New Roman"/>
                <w:b/>
                <w:bCs/>
                <w:sz w:val="20"/>
              </w:rPr>
            </w:pPr>
            <w:r w:rsidRPr="006D7465">
              <w:rPr>
                <w:rFonts w:ascii="Times New Roman" w:hAnsi="Times New Roman" w:cs="Times New Roman"/>
                <w:b/>
                <w:bCs/>
                <w:sz w:val="20"/>
                <w:szCs w:val="20"/>
              </w:rPr>
              <w:t>3</w:t>
            </w:r>
          </w:p>
        </w:tc>
      </w:tr>
      <w:tr w:rsidR="00854CFB" w:rsidRPr="00DE3EF2" w14:paraId="764C59CC" w14:textId="77777777" w:rsidTr="00854CFB">
        <w:trPr>
          <w:gridAfter w:val="1"/>
          <w:wAfter w:w="6" w:type="dxa"/>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78F05541"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7039214"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F07DFA9" w14:textId="77777777" w:rsidR="00854CFB" w:rsidRPr="006344BA"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nil"/>
            </w:tcBorders>
            <w:shd w:val="clear" w:color="auto" w:fill="auto"/>
            <w:noWrap/>
          </w:tcPr>
          <w:p w14:paraId="0C1C1A6F" w14:textId="77777777" w:rsidR="00854CFB" w:rsidRPr="006344BA" w:rsidRDefault="00854CFB" w:rsidP="00854CFB">
            <w:pPr>
              <w:rPr>
                <w:rFonts w:ascii="Times New Roman" w:hAnsi="Times New Roman" w:cs="Times New Roman"/>
                <w:b/>
                <w:bCs/>
                <w:color w:val="000000"/>
                <w:sz w:val="20"/>
                <w:szCs w:val="20"/>
              </w:rPr>
            </w:pPr>
            <w:r w:rsidRPr="008F155D">
              <w:rPr>
                <w:rFonts w:ascii="Times New Roman" w:hAnsi="Times New Roman" w:cs="Times New Roman"/>
                <w:b/>
                <w:bCs/>
                <w:color w:val="000000"/>
                <w:sz w:val="20"/>
                <w:szCs w:val="20"/>
              </w:rPr>
              <w:t>Anthropology of Education</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D2EC51B" w14:textId="77777777" w:rsidR="00854CFB" w:rsidRPr="006344BA" w:rsidRDefault="00854CFB" w:rsidP="00854CFB">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854CFB" w:rsidRPr="00DE3EF2" w14:paraId="325E3A3B"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A1DE1C4"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76B0362"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F6D7EA5" w14:textId="77777777" w:rsidR="00854CFB" w:rsidRPr="00016004" w:rsidRDefault="00854CFB" w:rsidP="00854CFB">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nil"/>
            </w:tcBorders>
            <w:shd w:val="clear" w:color="auto" w:fill="auto"/>
            <w:noWrap/>
            <w:vAlign w:val="center"/>
          </w:tcPr>
          <w:p w14:paraId="26A07B0D" w14:textId="77777777" w:rsidR="00854CFB" w:rsidRPr="00016004" w:rsidRDefault="00854CFB" w:rsidP="00854CFB">
            <w:pPr>
              <w:rPr>
                <w:rFonts w:ascii="Times New Roman" w:hAnsi="Times New Roman" w:cs="Times New Roman"/>
                <w:b/>
                <w:bCs/>
                <w:color w:val="000000"/>
                <w:sz w:val="20"/>
                <w:szCs w:val="20"/>
                <w:highlight w:val="yellow"/>
              </w:rPr>
            </w:pPr>
            <w:r w:rsidRPr="00E41251">
              <w:rPr>
                <w:rFonts w:ascii="Times New Roman" w:hAnsi="Times New Roman" w:cs="Times New Roman"/>
                <w:b/>
                <w:bCs/>
                <w:sz w:val="20"/>
                <w:szCs w:val="20"/>
              </w:rPr>
              <w:t>History of Khyber Pakhtunkhwa, 1901-2012</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59D65FB" w14:textId="77777777" w:rsidR="00854CFB" w:rsidRPr="00016004" w:rsidRDefault="00854CFB" w:rsidP="00854CFB">
            <w:pPr>
              <w:jc w:val="center"/>
              <w:rPr>
                <w:rFonts w:ascii="Times New Roman" w:hAnsi="Times New Roman" w:cs="Times New Roman"/>
                <w:b/>
                <w:bCs/>
                <w:color w:val="000000"/>
                <w:sz w:val="20"/>
                <w:szCs w:val="20"/>
                <w:highlight w:val="yellow"/>
              </w:rPr>
            </w:pPr>
            <w:r w:rsidRPr="006344BA">
              <w:rPr>
                <w:rFonts w:ascii="Times New Roman" w:hAnsi="Times New Roman" w:cs="Times New Roman"/>
                <w:b/>
                <w:bCs/>
                <w:color w:val="000000" w:themeColor="text1"/>
                <w:sz w:val="20"/>
                <w:szCs w:val="20"/>
              </w:rPr>
              <w:t>3</w:t>
            </w:r>
          </w:p>
        </w:tc>
      </w:tr>
      <w:tr w:rsidR="00854CFB" w:rsidRPr="00DE3EF2" w14:paraId="24529B90"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3ECC093"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0CA4AAC3" w14:textId="77777777" w:rsidR="00854CFB" w:rsidRPr="00DE3EF2" w:rsidRDefault="00854CFB" w:rsidP="00854CFB">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437A8C6"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65274AC"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5</w:t>
            </w:r>
          </w:p>
        </w:tc>
      </w:tr>
      <w:tr w:rsidR="00854CFB" w:rsidRPr="00DE3EF2" w14:paraId="0E72507B"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026BC2E" w14:textId="77777777" w:rsidR="00854CFB" w:rsidRPr="00DE3EF2" w:rsidRDefault="00854CFB" w:rsidP="00854CFB">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390DF486"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676A7AEA" w14:textId="77777777" w:rsidR="00854CFB" w:rsidRPr="00DE3EF2"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906" w:type="dxa"/>
            <w:tcBorders>
              <w:top w:val="nil"/>
              <w:left w:val="nil"/>
              <w:bottom w:val="single" w:sz="4" w:space="0" w:color="auto"/>
              <w:right w:val="single" w:sz="8" w:space="0" w:color="auto"/>
            </w:tcBorders>
            <w:shd w:val="clear" w:color="auto" w:fill="auto"/>
            <w:noWrap/>
          </w:tcPr>
          <w:p w14:paraId="7AFA52B9" w14:textId="77777777" w:rsidR="00854CFB" w:rsidRPr="00AA4896" w:rsidRDefault="00854CFB" w:rsidP="00854CFB">
            <w:pPr>
              <w:rPr>
                <w:rFonts w:ascii="Times New Roman" w:hAnsi="Times New Roman" w:cs="Times New Roman"/>
                <w:b/>
                <w:bCs/>
                <w:color w:val="000000"/>
                <w:sz w:val="20"/>
                <w:szCs w:val="20"/>
              </w:rPr>
            </w:pPr>
            <w:r w:rsidRPr="008F155D">
              <w:rPr>
                <w:rFonts w:ascii="Times New Roman" w:hAnsi="Times New Roman" w:cs="Times New Roman"/>
                <w:b/>
                <w:bCs/>
                <w:sz w:val="20"/>
                <w:szCs w:val="20"/>
              </w:rPr>
              <w:t>Quantitative Research Methods</w:t>
            </w:r>
          </w:p>
        </w:tc>
        <w:tc>
          <w:tcPr>
            <w:tcW w:w="1367" w:type="dxa"/>
            <w:tcBorders>
              <w:top w:val="nil"/>
              <w:left w:val="nil"/>
              <w:bottom w:val="single" w:sz="4" w:space="0" w:color="auto"/>
              <w:right w:val="single" w:sz="8" w:space="0" w:color="auto"/>
            </w:tcBorders>
            <w:shd w:val="clear" w:color="auto" w:fill="auto"/>
            <w:noWrap/>
            <w:vAlign w:val="center"/>
          </w:tcPr>
          <w:p w14:paraId="70447CBD"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854CFB" w:rsidRPr="00DE3EF2" w14:paraId="6173AD3C"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52862EDD"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00C0A643" w14:textId="77777777" w:rsidR="00854CFB" w:rsidRDefault="00854CFB" w:rsidP="00854CFB">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79B700DF" w14:textId="77777777" w:rsidR="00854CFB"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906" w:type="dxa"/>
            <w:tcBorders>
              <w:top w:val="nil"/>
              <w:left w:val="nil"/>
              <w:bottom w:val="single" w:sz="4" w:space="0" w:color="auto"/>
              <w:right w:val="single" w:sz="8" w:space="0" w:color="auto"/>
            </w:tcBorders>
            <w:shd w:val="clear" w:color="auto" w:fill="auto"/>
            <w:noWrap/>
          </w:tcPr>
          <w:p w14:paraId="7CA9757A" w14:textId="77777777" w:rsidR="00854CFB" w:rsidRDefault="00854CFB" w:rsidP="00854CFB">
            <w:pPr>
              <w:rPr>
                <w:rFonts w:ascii="Times New Roman" w:hAnsi="Times New Roman" w:cs="Times New Roman"/>
                <w:b/>
                <w:bCs/>
                <w:sz w:val="20"/>
                <w:szCs w:val="20"/>
              </w:rPr>
            </w:pPr>
            <w:r w:rsidRPr="008F155D">
              <w:rPr>
                <w:rFonts w:ascii="Times New Roman" w:hAnsi="Times New Roman" w:cs="Times New Roman"/>
                <w:b/>
                <w:bCs/>
                <w:sz w:val="20"/>
                <w:szCs w:val="20"/>
              </w:rPr>
              <w:t>Anthropology of Kinship and Marriage</w:t>
            </w:r>
          </w:p>
        </w:tc>
        <w:tc>
          <w:tcPr>
            <w:tcW w:w="1367" w:type="dxa"/>
            <w:tcBorders>
              <w:top w:val="nil"/>
              <w:left w:val="nil"/>
              <w:bottom w:val="single" w:sz="4" w:space="0" w:color="auto"/>
              <w:right w:val="single" w:sz="8" w:space="0" w:color="auto"/>
            </w:tcBorders>
            <w:shd w:val="clear" w:color="auto" w:fill="auto"/>
            <w:noWrap/>
            <w:vAlign w:val="center"/>
          </w:tcPr>
          <w:p w14:paraId="0C0CC87A" w14:textId="77777777" w:rsidR="00854CFB"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854CFB" w:rsidRPr="00DE3EF2" w14:paraId="62665AA1"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DC9CA7D"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169E245"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461A4822" w14:textId="77777777" w:rsidR="00854CFB" w:rsidRPr="00256B1B" w:rsidRDefault="00854CFB" w:rsidP="00854CFB">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7</w:t>
            </w:r>
          </w:p>
        </w:tc>
        <w:tc>
          <w:tcPr>
            <w:tcW w:w="4906" w:type="dxa"/>
            <w:tcBorders>
              <w:top w:val="nil"/>
              <w:left w:val="nil"/>
              <w:bottom w:val="single" w:sz="4" w:space="0" w:color="auto"/>
              <w:right w:val="single" w:sz="8" w:space="0" w:color="auto"/>
            </w:tcBorders>
            <w:shd w:val="clear" w:color="auto" w:fill="auto"/>
            <w:noWrap/>
            <w:hideMark/>
          </w:tcPr>
          <w:p w14:paraId="794E1CBC" w14:textId="77777777" w:rsidR="00854CFB" w:rsidRPr="00D77E49" w:rsidRDefault="00854CFB" w:rsidP="00854CFB">
            <w:pPr>
              <w:rPr>
                <w:rFonts w:ascii="Times New Roman" w:hAnsi="Times New Roman" w:cs="Times New Roman"/>
                <w:i/>
                <w:iCs/>
                <w:color w:val="000000"/>
              </w:rPr>
            </w:pPr>
            <w:r w:rsidRPr="003C118E">
              <w:rPr>
                <w:rFonts w:ascii="Times New Roman" w:hAnsi="Times New Roman" w:cs="Times New Roman"/>
                <w:b/>
                <w:bCs/>
                <w:sz w:val="20"/>
                <w:szCs w:val="20"/>
              </w:rPr>
              <w:t>Contemporary Socio-Political Conflicts in Pakistan</w:t>
            </w:r>
          </w:p>
        </w:tc>
        <w:tc>
          <w:tcPr>
            <w:tcW w:w="1367" w:type="dxa"/>
            <w:tcBorders>
              <w:top w:val="nil"/>
              <w:left w:val="nil"/>
              <w:bottom w:val="single" w:sz="4" w:space="0" w:color="auto"/>
              <w:right w:val="single" w:sz="8" w:space="0" w:color="auto"/>
            </w:tcBorders>
            <w:shd w:val="clear" w:color="auto" w:fill="auto"/>
            <w:noWrap/>
            <w:hideMark/>
          </w:tcPr>
          <w:p w14:paraId="44B15713" w14:textId="77777777" w:rsidR="00854CFB" w:rsidRPr="00256B1B" w:rsidRDefault="00854CFB"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854CFB" w:rsidRPr="00DE3EF2" w14:paraId="64A21A84"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0BAFAD74"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D9E023F"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1C9132F" w14:textId="77777777" w:rsidR="00854CFB" w:rsidRPr="0017368D" w:rsidRDefault="00854CFB" w:rsidP="00854CFB">
            <w:pPr>
              <w:ind w:firstLineChars="100" w:firstLine="201"/>
              <w:rPr>
                <w:rFonts w:ascii="Times New Roman" w:hAnsi="Times New Roman" w:cs="Times New Roman"/>
                <w:b/>
                <w:bCs/>
                <w:color w:val="000000" w:themeColor="text1"/>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w:t>
            </w:r>
            <w:r>
              <w:rPr>
                <w:rFonts w:ascii="Times New Roman" w:hAnsi="Times New Roman" w:cs="Times New Roman"/>
                <w:b/>
                <w:bCs/>
                <w:sz w:val="20"/>
                <w:szCs w:val="20"/>
              </w:rPr>
              <w:t>08</w:t>
            </w:r>
          </w:p>
        </w:tc>
        <w:tc>
          <w:tcPr>
            <w:tcW w:w="4906" w:type="dxa"/>
            <w:tcBorders>
              <w:top w:val="nil"/>
              <w:left w:val="nil"/>
              <w:bottom w:val="single" w:sz="4" w:space="0" w:color="auto"/>
              <w:right w:val="single" w:sz="8" w:space="0" w:color="auto"/>
            </w:tcBorders>
            <w:shd w:val="clear" w:color="auto" w:fill="auto"/>
            <w:noWrap/>
          </w:tcPr>
          <w:p w14:paraId="79F1EC47" w14:textId="77777777" w:rsidR="00854CFB" w:rsidRPr="00D77E49" w:rsidRDefault="00854CFB" w:rsidP="00854CFB">
            <w:pPr>
              <w:rPr>
                <w:rFonts w:ascii="Times New Roman" w:hAnsi="Times New Roman" w:cs="Times New Roman"/>
                <w:i/>
                <w:iCs/>
                <w:color w:val="000000"/>
                <w:sz w:val="20"/>
                <w:szCs w:val="20"/>
              </w:rPr>
            </w:pPr>
            <w:r w:rsidRPr="003C118E">
              <w:rPr>
                <w:rFonts w:ascii="Times New Roman" w:hAnsi="Times New Roman" w:cs="Times New Roman"/>
                <w:b/>
                <w:bCs/>
                <w:sz w:val="20"/>
                <w:szCs w:val="20"/>
              </w:rPr>
              <w:t>Peace Building in Practice</w:t>
            </w:r>
          </w:p>
        </w:tc>
        <w:tc>
          <w:tcPr>
            <w:tcW w:w="1367" w:type="dxa"/>
            <w:tcBorders>
              <w:top w:val="nil"/>
              <w:left w:val="nil"/>
              <w:bottom w:val="single" w:sz="4" w:space="0" w:color="auto"/>
              <w:right w:val="single" w:sz="8" w:space="0" w:color="auto"/>
            </w:tcBorders>
            <w:shd w:val="clear" w:color="auto" w:fill="auto"/>
            <w:noWrap/>
          </w:tcPr>
          <w:p w14:paraId="510269CF" w14:textId="77777777" w:rsidR="00854CFB" w:rsidRPr="00256B1B" w:rsidRDefault="00854CFB" w:rsidP="00854CFB">
            <w:pPr>
              <w:jc w:val="center"/>
              <w:rPr>
                <w:rFonts w:ascii="Times New Roman" w:hAnsi="Times New Roman" w:cs="Times New Roman"/>
                <w:b/>
                <w:bCs/>
                <w:sz w:val="20"/>
              </w:rPr>
            </w:pPr>
            <w:r w:rsidRPr="006D7465">
              <w:rPr>
                <w:rFonts w:ascii="Times New Roman" w:hAnsi="Times New Roman" w:cs="Times New Roman"/>
                <w:b/>
                <w:bCs/>
                <w:sz w:val="20"/>
                <w:szCs w:val="20"/>
              </w:rPr>
              <w:t>3</w:t>
            </w:r>
          </w:p>
        </w:tc>
      </w:tr>
      <w:tr w:rsidR="00854CFB" w:rsidRPr="00DE3EF2" w14:paraId="7070BB8E"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9E01E82"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5FF31EC"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A2B1CA1" w14:textId="77777777" w:rsidR="00854CFB" w:rsidRPr="00256B1B" w:rsidRDefault="00854CFB" w:rsidP="00854CFB">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H</w:t>
            </w:r>
            <w:r>
              <w:rPr>
                <w:rFonts w:ascii="Times New Roman" w:hAnsi="Times New Roman" w:cs="Times New Roman"/>
                <w:b/>
                <w:bCs/>
                <w:color w:val="000000"/>
                <w:sz w:val="20"/>
                <w:szCs w:val="20"/>
              </w:rPr>
              <w:t>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906" w:type="dxa"/>
            <w:tcBorders>
              <w:top w:val="nil"/>
              <w:left w:val="nil"/>
              <w:bottom w:val="single" w:sz="4" w:space="0" w:color="auto"/>
              <w:right w:val="single" w:sz="8" w:space="0" w:color="auto"/>
            </w:tcBorders>
            <w:shd w:val="clear" w:color="auto" w:fill="auto"/>
            <w:noWrap/>
            <w:vAlign w:val="center"/>
          </w:tcPr>
          <w:p w14:paraId="32F60390" w14:textId="77777777" w:rsidR="00854CFB" w:rsidRPr="00256B1B" w:rsidRDefault="00854CFB" w:rsidP="00854CFB">
            <w:pPr>
              <w:rPr>
                <w:rFonts w:ascii="Times New Roman" w:hAnsi="Times New Roman" w:cs="Times New Roman"/>
                <w:b/>
                <w:bCs/>
                <w:color w:val="000000"/>
                <w:sz w:val="20"/>
                <w:szCs w:val="20"/>
              </w:rPr>
            </w:pPr>
            <w:r w:rsidRPr="00E41251">
              <w:rPr>
                <w:rFonts w:ascii="Times New Roman" w:hAnsi="Times New Roman" w:cs="Times New Roman"/>
                <w:b/>
                <w:bCs/>
                <w:sz w:val="20"/>
                <w:szCs w:val="20"/>
              </w:rPr>
              <w:t xml:space="preserve">Islamic History: The Era of </w:t>
            </w:r>
            <w:proofErr w:type="spellStart"/>
            <w:r w:rsidRPr="00E41251">
              <w:rPr>
                <w:rFonts w:ascii="Times New Roman" w:hAnsi="Times New Roman" w:cs="Times New Roman"/>
                <w:b/>
                <w:bCs/>
                <w:i/>
                <w:sz w:val="20"/>
                <w:szCs w:val="20"/>
              </w:rPr>
              <w:t>Khulafa</w:t>
            </w:r>
            <w:proofErr w:type="spellEnd"/>
            <w:r w:rsidRPr="00E41251">
              <w:rPr>
                <w:rFonts w:ascii="Times New Roman" w:hAnsi="Times New Roman" w:cs="Times New Roman"/>
                <w:b/>
                <w:bCs/>
                <w:i/>
                <w:sz w:val="20"/>
                <w:szCs w:val="20"/>
              </w:rPr>
              <w:t>-e-</w:t>
            </w:r>
            <w:proofErr w:type="spellStart"/>
            <w:r w:rsidRPr="00E41251">
              <w:rPr>
                <w:rFonts w:ascii="Times New Roman" w:hAnsi="Times New Roman" w:cs="Times New Roman"/>
                <w:b/>
                <w:bCs/>
                <w:i/>
                <w:sz w:val="20"/>
                <w:szCs w:val="20"/>
              </w:rPr>
              <w:t>Rashideen</w:t>
            </w:r>
            <w:proofErr w:type="spellEnd"/>
          </w:p>
        </w:tc>
        <w:tc>
          <w:tcPr>
            <w:tcW w:w="1367" w:type="dxa"/>
            <w:tcBorders>
              <w:top w:val="nil"/>
              <w:left w:val="nil"/>
              <w:bottom w:val="single" w:sz="4" w:space="0" w:color="auto"/>
              <w:right w:val="single" w:sz="8" w:space="0" w:color="auto"/>
            </w:tcBorders>
            <w:shd w:val="clear" w:color="auto" w:fill="auto"/>
            <w:noWrap/>
            <w:vAlign w:val="center"/>
          </w:tcPr>
          <w:p w14:paraId="22F37232" w14:textId="77777777" w:rsidR="00854CFB" w:rsidRPr="00256B1B"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854CFB" w:rsidRPr="00DE3EF2" w14:paraId="02061CEF"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2FD83D29"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5AF0A11"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721DC2E" w14:textId="77777777" w:rsidR="00854CFB" w:rsidRPr="00DE3EF2" w:rsidRDefault="00854CFB" w:rsidP="00854CFB">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HIST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906" w:type="dxa"/>
            <w:tcBorders>
              <w:top w:val="nil"/>
              <w:left w:val="nil"/>
              <w:bottom w:val="single" w:sz="4" w:space="0" w:color="auto"/>
              <w:right w:val="nil"/>
            </w:tcBorders>
            <w:shd w:val="clear" w:color="auto" w:fill="auto"/>
            <w:noWrap/>
            <w:vAlign w:val="center"/>
          </w:tcPr>
          <w:p w14:paraId="6908BEC7" w14:textId="77777777" w:rsidR="00854CFB" w:rsidRPr="00DE3EF2" w:rsidRDefault="00854CFB" w:rsidP="00854CFB">
            <w:pPr>
              <w:rPr>
                <w:rFonts w:ascii="Times New Roman" w:hAnsi="Times New Roman" w:cs="Times New Roman"/>
                <w:b/>
                <w:bCs/>
                <w:color w:val="FF0000"/>
                <w:sz w:val="20"/>
                <w:szCs w:val="20"/>
              </w:rPr>
            </w:pPr>
            <w:r w:rsidRPr="00E41251">
              <w:rPr>
                <w:rFonts w:ascii="Times New Roman" w:hAnsi="Times New Roman" w:cs="Times New Roman"/>
                <w:b/>
                <w:bCs/>
                <w:sz w:val="20"/>
                <w:szCs w:val="20"/>
              </w:rPr>
              <w:t>Introduction to History</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F8BD20E" w14:textId="77777777" w:rsidR="00854CFB" w:rsidRPr="00DE3EF2" w:rsidRDefault="00854CFB" w:rsidP="00854CFB">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854CFB" w:rsidRPr="00DE3EF2" w14:paraId="63D5CBCC"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F90B8FE"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E15BCA5" w14:textId="77777777" w:rsidR="00854CFB" w:rsidRPr="00DE3EF2" w:rsidRDefault="00854CFB" w:rsidP="00854CFB">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2F2E4A7"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B3AA4ED"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854CFB" w:rsidRPr="00DE3EF2" w14:paraId="0872FE15" w14:textId="77777777" w:rsidTr="00854CFB">
        <w:trPr>
          <w:gridAfter w:val="1"/>
          <w:wAfter w:w="6" w:type="dxa"/>
          <w:trHeight w:val="295"/>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837B0"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D27F7"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7</w:t>
            </w:r>
          </w:p>
        </w:tc>
      </w:tr>
      <w:tr w:rsidR="00854CFB" w:rsidRPr="00DE3EF2" w14:paraId="10219120" w14:textId="77777777" w:rsidTr="00854CFB">
        <w:trPr>
          <w:trHeight w:val="450"/>
          <w:jc w:val="center"/>
        </w:trPr>
        <w:tc>
          <w:tcPr>
            <w:tcW w:w="10733" w:type="dxa"/>
            <w:gridSpan w:val="6"/>
            <w:tcBorders>
              <w:top w:val="nil"/>
              <w:left w:val="nil"/>
              <w:bottom w:val="nil"/>
              <w:right w:val="nil"/>
            </w:tcBorders>
            <w:shd w:val="clear" w:color="auto" w:fill="auto"/>
            <w:noWrap/>
            <w:vAlign w:val="center"/>
            <w:hideMark/>
          </w:tcPr>
          <w:p w14:paraId="7D3C5F51" w14:textId="3C46A672" w:rsidR="00854CFB" w:rsidRPr="00854CFB" w:rsidRDefault="00854CFB" w:rsidP="00854CFB">
            <w:pPr>
              <w:pStyle w:val="ListParagraph"/>
              <w:numPr>
                <w:ilvl w:val="0"/>
                <w:numId w:val="3"/>
              </w:numPr>
              <w:jc w:val="center"/>
              <w:rPr>
                <w:rFonts w:ascii="Times New Roman" w:hAnsi="Times New Roman" w:cs="Times New Roman"/>
                <w:b/>
                <w:bCs/>
                <w:color w:val="000000"/>
                <w:sz w:val="20"/>
                <w:szCs w:val="20"/>
              </w:rPr>
            </w:pPr>
            <w:r w:rsidRPr="00854CFB">
              <w:rPr>
                <w:rFonts w:ascii="Times New Roman" w:hAnsi="Times New Roman" w:cs="Times New Roman"/>
                <w:b/>
                <w:bCs/>
                <w:color w:val="000000"/>
                <w:sz w:val="20"/>
                <w:szCs w:val="20"/>
              </w:rPr>
              <w:lastRenderedPageBreak/>
              <w:t>Anthropol</w:t>
            </w:r>
            <w:r>
              <w:rPr>
                <w:rFonts w:ascii="Times New Roman" w:hAnsi="Times New Roman" w:cs="Times New Roman"/>
                <w:b/>
                <w:bCs/>
                <w:color w:val="000000"/>
                <w:sz w:val="20"/>
                <w:szCs w:val="20"/>
              </w:rPr>
              <w:t>o</w:t>
            </w:r>
            <w:r w:rsidRPr="00854CFB">
              <w:rPr>
                <w:rFonts w:ascii="Times New Roman" w:hAnsi="Times New Roman" w:cs="Times New Roman"/>
                <w:b/>
                <w:bCs/>
                <w:color w:val="000000"/>
                <w:sz w:val="20"/>
                <w:szCs w:val="20"/>
              </w:rPr>
              <w:t xml:space="preserve">gy, History, International Relations    </w:t>
            </w:r>
          </w:p>
        </w:tc>
      </w:tr>
      <w:tr w:rsidR="00854CFB" w:rsidRPr="00DE3EF2" w14:paraId="7E79520B" w14:textId="77777777" w:rsidTr="00854CFB">
        <w:trPr>
          <w:gridAfter w:val="1"/>
          <w:wAfter w:w="6" w:type="dxa"/>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72C94546"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2E7387AA"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1285AB4"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906" w:type="dxa"/>
            <w:tcBorders>
              <w:top w:val="single" w:sz="8" w:space="0" w:color="auto"/>
              <w:left w:val="nil"/>
              <w:bottom w:val="single" w:sz="4" w:space="0" w:color="auto"/>
              <w:right w:val="nil"/>
            </w:tcBorders>
            <w:shd w:val="clear" w:color="auto" w:fill="auto"/>
            <w:noWrap/>
            <w:vAlign w:val="center"/>
            <w:hideMark/>
          </w:tcPr>
          <w:p w14:paraId="242C6BFB"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3745B0" w14:textId="77777777" w:rsidR="00854CFB" w:rsidRPr="00DE3EF2" w:rsidRDefault="00854CFB" w:rsidP="00854CFB">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854CFB" w:rsidRPr="00DE3EF2" w14:paraId="294DAC08" w14:textId="77777777" w:rsidTr="00854CFB">
        <w:trPr>
          <w:gridAfter w:val="1"/>
          <w:wAfter w:w="6" w:type="dxa"/>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0F4D596C" w14:textId="77777777" w:rsidR="00854CFB" w:rsidRPr="00DE3EF2" w:rsidRDefault="00854CFB" w:rsidP="00854CFB">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256C4D97"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46E96D07"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906" w:type="dxa"/>
            <w:tcBorders>
              <w:top w:val="nil"/>
              <w:left w:val="nil"/>
              <w:bottom w:val="single" w:sz="4" w:space="0" w:color="auto"/>
              <w:right w:val="nil"/>
            </w:tcBorders>
            <w:shd w:val="clear" w:color="auto" w:fill="auto"/>
            <w:noWrap/>
            <w:vAlign w:val="center"/>
            <w:hideMark/>
          </w:tcPr>
          <w:p w14:paraId="040870DA"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2DDFD5D"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854CFB" w:rsidRPr="00DE3EF2" w14:paraId="538C4C39"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3CD812E"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DE1861F"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FE326E1" w14:textId="77777777" w:rsidR="00854CFB" w:rsidRPr="0017368D" w:rsidRDefault="00854CFB" w:rsidP="00854CFB">
            <w:pPr>
              <w:ind w:firstLineChars="100" w:firstLine="201"/>
              <w:rPr>
                <w:rFonts w:ascii="Times New Roman" w:hAnsi="Times New Roman" w:cs="Times New Roman"/>
                <w:b/>
                <w:bCs/>
                <w:color w:val="000000" w:themeColor="text1"/>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1</w:t>
            </w:r>
          </w:p>
        </w:tc>
        <w:tc>
          <w:tcPr>
            <w:tcW w:w="4906" w:type="dxa"/>
            <w:tcBorders>
              <w:top w:val="nil"/>
              <w:left w:val="nil"/>
              <w:bottom w:val="single" w:sz="4" w:space="0" w:color="auto"/>
              <w:right w:val="nil"/>
            </w:tcBorders>
            <w:shd w:val="clear" w:color="auto" w:fill="auto"/>
            <w:noWrap/>
            <w:vAlign w:val="center"/>
            <w:hideMark/>
          </w:tcPr>
          <w:p w14:paraId="78577AD9" w14:textId="77777777" w:rsidR="00854CFB" w:rsidRPr="00D77E49" w:rsidRDefault="00854CFB" w:rsidP="00854CFB">
            <w:pPr>
              <w:rPr>
                <w:rFonts w:ascii="Times New Roman" w:hAnsi="Times New Roman" w:cs="Pashto Kror {Asiatype}"/>
                <w:i/>
                <w:iCs/>
                <w:color w:val="000000" w:themeColor="text1"/>
                <w:sz w:val="20"/>
                <w:szCs w:val="20"/>
              </w:rPr>
            </w:pPr>
            <w:r w:rsidRPr="008F155D">
              <w:rPr>
                <w:rFonts w:ascii="Times New Roman" w:hAnsi="Times New Roman" w:cs="Times New Roman"/>
                <w:b/>
                <w:bCs/>
                <w:sz w:val="20"/>
                <w:szCs w:val="20"/>
              </w:rPr>
              <w:t>Introduction to Anthropology</w:t>
            </w:r>
          </w:p>
        </w:tc>
        <w:tc>
          <w:tcPr>
            <w:tcW w:w="1367" w:type="dxa"/>
            <w:tcBorders>
              <w:top w:val="nil"/>
              <w:left w:val="single" w:sz="8" w:space="0" w:color="auto"/>
              <w:bottom w:val="single" w:sz="4" w:space="0" w:color="auto"/>
              <w:right w:val="single" w:sz="8" w:space="0" w:color="auto"/>
            </w:tcBorders>
            <w:shd w:val="clear" w:color="auto" w:fill="auto"/>
            <w:noWrap/>
            <w:hideMark/>
          </w:tcPr>
          <w:p w14:paraId="4F10D370" w14:textId="77777777" w:rsidR="00854CFB" w:rsidRPr="000655D3" w:rsidRDefault="00854CFB"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854CFB" w:rsidRPr="00DE3EF2" w14:paraId="69C46449"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8550D0F"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1E2D6F0"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65C6A89" w14:textId="77777777" w:rsidR="00854CFB" w:rsidRPr="000655D3"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IR-102</w:t>
            </w:r>
          </w:p>
        </w:tc>
        <w:tc>
          <w:tcPr>
            <w:tcW w:w="4906" w:type="dxa"/>
            <w:tcBorders>
              <w:top w:val="nil"/>
              <w:left w:val="nil"/>
              <w:bottom w:val="single" w:sz="4" w:space="0" w:color="auto"/>
              <w:right w:val="nil"/>
            </w:tcBorders>
            <w:shd w:val="clear" w:color="auto" w:fill="auto"/>
            <w:noWrap/>
            <w:vAlign w:val="center"/>
          </w:tcPr>
          <w:p w14:paraId="526FF033" w14:textId="77777777" w:rsidR="00854CFB" w:rsidRPr="000655D3" w:rsidRDefault="00854CFB" w:rsidP="00854CFB">
            <w:pPr>
              <w:rPr>
                <w:rFonts w:ascii="Times New Roman" w:hAnsi="Times New Roman" w:cs="Times New Roman"/>
                <w:b/>
                <w:bCs/>
                <w:sz w:val="20"/>
                <w:szCs w:val="20"/>
              </w:rPr>
            </w:pPr>
            <w:r w:rsidRPr="00237B29">
              <w:rPr>
                <w:rFonts w:ascii="Times New Roman" w:eastAsia="Times New Roman" w:hAnsi="Times New Roman" w:cs="Times New Roman"/>
                <w:b/>
                <w:bCs/>
                <w:sz w:val="20"/>
                <w:szCs w:val="20"/>
              </w:rPr>
              <w:t>Introduction to International Relations</w:t>
            </w:r>
          </w:p>
        </w:tc>
        <w:tc>
          <w:tcPr>
            <w:tcW w:w="1367" w:type="dxa"/>
            <w:tcBorders>
              <w:top w:val="nil"/>
              <w:left w:val="single" w:sz="8" w:space="0" w:color="auto"/>
              <w:bottom w:val="single" w:sz="4" w:space="0" w:color="auto"/>
              <w:right w:val="single" w:sz="8" w:space="0" w:color="auto"/>
            </w:tcBorders>
            <w:shd w:val="clear" w:color="auto" w:fill="auto"/>
            <w:noWrap/>
          </w:tcPr>
          <w:p w14:paraId="2B5EAA9F" w14:textId="77777777" w:rsidR="00854CFB" w:rsidRPr="000655D3"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854CFB" w:rsidRPr="00DE3EF2" w14:paraId="3473B6F6"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E482C26"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1D2694D"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01E6AFE" w14:textId="77777777" w:rsidR="00854CFB" w:rsidRPr="00016004" w:rsidRDefault="00854CFB" w:rsidP="00854CFB">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HIST-101</w:t>
            </w:r>
          </w:p>
        </w:tc>
        <w:tc>
          <w:tcPr>
            <w:tcW w:w="4906" w:type="dxa"/>
            <w:tcBorders>
              <w:top w:val="nil"/>
              <w:left w:val="nil"/>
              <w:bottom w:val="single" w:sz="4" w:space="0" w:color="auto"/>
              <w:right w:val="nil"/>
            </w:tcBorders>
            <w:shd w:val="clear" w:color="auto" w:fill="auto"/>
            <w:noWrap/>
            <w:vAlign w:val="center"/>
          </w:tcPr>
          <w:p w14:paraId="49FB58B5" w14:textId="77777777" w:rsidR="00854CFB" w:rsidRPr="00016004" w:rsidRDefault="00854CFB" w:rsidP="00854CFB">
            <w:pPr>
              <w:rPr>
                <w:rFonts w:ascii="Times New Roman" w:hAnsi="Times New Roman" w:cs="Times New Roman"/>
                <w:b/>
                <w:bCs/>
                <w:sz w:val="20"/>
                <w:szCs w:val="20"/>
                <w:highlight w:val="yellow"/>
              </w:rPr>
            </w:pPr>
            <w:r w:rsidRPr="00E41251">
              <w:rPr>
                <w:rFonts w:ascii="Times New Roman" w:eastAsia="Times New Roman" w:hAnsi="Times New Roman" w:cs="Times New Roman"/>
                <w:b/>
                <w:bCs/>
                <w:sz w:val="20"/>
                <w:szCs w:val="20"/>
                <w:lang w:val="en-GB"/>
              </w:rPr>
              <w:t>History of Khyber Pakhtunkhwa up to 1900</w:t>
            </w:r>
          </w:p>
        </w:tc>
        <w:tc>
          <w:tcPr>
            <w:tcW w:w="1367" w:type="dxa"/>
            <w:tcBorders>
              <w:top w:val="nil"/>
              <w:left w:val="single" w:sz="8" w:space="0" w:color="auto"/>
              <w:bottom w:val="single" w:sz="4" w:space="0" w:color="auto"/>
              <w:right w:val="single" w:sz="8" w:space="0" w:color="auto"/>
            </w:tcBorders>
            <w:shd w:val="clear" w:color="auto" w:fill="auto"/>
            <w:noWrap/>
          </w:tcPr>
          <w:p w14:paraId="4A86E7B4" w14:textId="77777777" w:rsidR="00854CFB" w:rsidRPr="00016004" w:rsidRDefault="00854CFB" w:rsidP="00854CFB">
            <w:pPr>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themeColor="text1"/>
                <w:sz w:val="20"/>
                <w:szCs w:val="20"/>
              </w:rPr>
              <w:t>3</w:t>
            </w:r>
          </w:p>
        </w:tc>
      </w:tr>
      <w:tr w:rsidR="00854CFB" w:rsidRPr="00DE3EF2" w14:paraId="0B7ABD1A"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63EDBA6"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47D58CE"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7C4A716" w14:textId="77777777" w:rsidR="00854CFB" w:rsidRDefault="00854CFB" w:rsidP="00854CFB">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906" w:type="dxa"/>
            <w:tcBorders>
              <w:top w:val="nil"/>
              <w:left w:val="nil"/>
              <w:bottom w:val="single" w:sz="4" w:space="0" w:color="auto"/>
              <w:right w:val="nil"/>
            </w:tcBorders>
            <w:shd w:val="clear" w:color="auto" w:fill="auto"/>
            <w:noWrap/>
            <w:vAlign w:val="center"/>
          </w:tcPr>
          <w:p w14:paraId="6E4ABF12" w14:textId="77777777" w:rsidR="00854CFB" w:rsidRDefault="00854CFB" w:rsidP="00854CFB">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4910BB3" w14:textId="77777777" w:rsidR="00854CFB" w:rsidRDefault="00854CFB" w:rsidP="00854CFB">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854CFB" w:rsidRPr="00DE3EF2" w14:paraId="40BEE465"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EB55792"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0DED8709"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C6215A5"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906" w:type="dxa"/>
            <w:tcBorders>
              <w:top w:val="nil"/>
              <w:left w:val="nil"/>
              <w:bottom w:val="single" w:sz="8" w:space="0" w:color="auto"/>
              <w:right w:val="nil"/>
            </w:tcBorders>
            <w:shd w:val="clear" w:color="auto" w:fill="auto"/>
            <w:noWrap/>
            <w:vAlign w:val="center"/>
            <w:hideMark/>
          </w:tcPr>
          <w:p w14:paraId="09E54FAF" w14:textId="77777777" w:rsidR="00854CFB" w:rsidRPr="00DE3EF2" w:rsidRDefault="00854CFB" w:rsidP="00854CFB">
            <w:pP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D2EA00D"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854CFB" w:rsidRPr="00DE3EF2" w14:paraId="0A2F1964"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64CD014"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7BD783DA" w14:textId="77777777" w:rsidR="00854CFB" w:rsidRPr="00DE3EF2" w:rsidRDefault="00854CFB" w:rsidP="00854CFB">
            <w:pPr>
              <w:jc w:val="center"/>
              <w:rPr>
                <w:rFonts w:ascii="Times New Roman" w:hAnsi="Times New Roman" w:cs="Times New Roman"/>
                <w:b/>
                <w:bCs/>
                <w:color w:val="000000"/>
                <w:sz w:val="20"/>
                <w:szCs w:val="20"/>
              </w:rPr>
            </w:pPr>
          </w:p>
        </w:tc>
        <w:tc>
          <w:tcPr>
            <w:tcW w:w="6883"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15EA3450"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4E5AD1D"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854CFB" w:rsidRPr="00DE3EF2" w14:paraId="22F7EB66"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BEDBB5D"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7A39B4CD"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12DA0A65"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906" w:type="dxa"/>
            <w:tcBorders>
              <w:top w:val="single" w:sz="4" w:space="0" w:color="auto"/>
              <w:left w:val="nil"/>
              <w:bottom w:val="single" w:sz="4" w:space="0" w:color="auto"/>
              <w:right w:val="nil"/>
            </w:tcBorders>
            <w:shd w:val="clear" w:color="auto" w:fill="auto"/>
            <w:noWrap/>
            <w:vAlign w:val="center"/>
          </w:tcPr>
          <w:p w14:paraId="51CD8A26"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539BC41"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854CFB" w:rsidRPr="00DE3EF2" w14:paraId="6D41C298"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C0E5D1B"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E169F5C"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4EC825B" w14:textId="77777777" w:rsidR="00854CFB" w:rsidRPr="000655D3"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906" w:type="dxa"/>
            <w:tcBorders>
              <w:top w:val="nil"/>
              <w:left w:val="nil"/>
              <w:bottom w:val="single" w:sz="8" w:space="0" w:color="auto"/>
              <w:right w:val="nil"/>
            </w:tcBorders>
            <w:shd w:val="clear" w:color="auto" w:fill="auto"/>
            <w:noWrap/>
            <w:vAlign w:val="center"/>
          </w:tcPr>
          <w:p w14:paraId="3051D9AA" w14:textId="77777777" w:rsidR="00854CFB" w:rsidRPr="000655D3" w:rsidRDefault="00854CFB" w:rsidP="00854CFB">
            <w:pPr>
              <w:rPr>
                <w:rFonts w:ascii="Times New Roman" w:hAnsi="Times New Roman" w:cs="Times New Roman"/>
                <w:b/>
                <w:bCs/>
                <w:color w:val="000000"/>
                <w:sz w:val="20"/>
                <w:szCs w:val="20"/>
              </w:rPr>
            </w:pPr>
            <w:r w:rsidRPr="00237B29">
              <w:rPr>
                <w:rFonts w:ascii="Times New Roman" w:hAnsi="Times New Roman" w:cs="Times New Roman"/>
                <w:b/>
                <w:bCs/>
                <w:sz w:val="20"/>
                <w:szCs w:val="20"/>
              </w:rPr>
              <w:t>History of I.R-1648-1945: Important Events</w:t>
            </w:r>
          </w:p>
        </w:tc>
        <w:tc>
          <w:tcPr>
            <w:tcW w:w="1367" w:type="dxa"/>
            <w:tcBorders>
              <w:top w:val="nil"/>
              <w:left w:val="single" w:sz="8" w:space="0" w:color="auto"/>
              <w:bottom w:val="single" w:sz="4" w:space="0" w:color="auto"/>
              <w:right w:val="single" w:sz="8" w:space="0" w:color="auto"/>
            </w:tcBorders>
            <w:shd w:val="clear" w:color="auto" w:fill="auto"/>
            <w:noWrap/>
          </w:tcPr>
          <w:p w14:paraId="4F182B4B" w14:textId="77777777" w:rsidR="00854CFB" w:rsidRPr="000655D3"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r>
      <w:tr w:rsidR="00854CFB" w:rsidRPr="00DE3EF2" w14:paraId="2DC7E18F"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ED34612"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A33D5F6"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1A42BC4" w14:textId="77777777" w:rsidR="00854CFB" w:rsidRPr="00DE3EF2"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906" w:type="dxa"/>
            <w:tcBorders>
              <w:top w:val="nil"/>
              <w:left w:val="nil"/>
              <w:bottom w:val="single" w:sz="8" w:space="0" w:color="auto"/>
              <w:right w:val="nil"/>
            </w:tcBorders>
            <w:shd w:val="clear" w:color="auto" w:fill="auto"/>
            <w:noWrap/>
          </w:tcPr>
          <w:p w14:paraId="622FB92C" w14:textId="77777777" w:rsidR="00854CFB" w:rsidRPr="00D77E49" w:rsidRDefault="00854CFB" w:rsidP="00854CFB">
            <w:pPr>
              <w:rPr>
                <w:rFonts w:ascii="Times New Roman" w:hAnsi="Times New Roman" w:cs="Times New Roman"/>
                <w:i/>
                <w:iCs/>
                <w:color w:val="000000"/>
              </w:rPr>
            </w:pPr>
            <w:r w:rsidRPr="008F155D">
              <w:rPr>
                <w:rFonts w:ascii="Times New Roman" w:hAnsi="Times New Roman" w:cs="Times New Roman"/>
                <w:b/>
                <w:bCs/>
                <w:color w:val="000000"/>
                <w:sz w:val="20"/>
                <w:szCs w:val="20"/>
              </w:rPr>
              <w:t>Anthropological Theories</w:t>
            </w:r>
          </w:p>
        </w:tc>
        <w:tc>
          <w:tcPr>
            <w:tcW w:w="1367" w:type="dxa"/>
            <w:tcBorders>
              <w:top w:val="nil"/>
              <w:left w:val="single" w:sz="8" w:space="0" w:color="auto"/>
              <w:bottom w:val="single" w:sz="4" w:space="0" w:color="auto"/>
              <w:right w:val="single" w:sz="8" w:space="0" w:color="auto"/>
            </w:tcBorders>
            <w:shd w:val="clear" w:color="auto" w:fill="auto"/>
            <w:noWrap/>
          </w:tcPr>
          <w:p w14:paraId="5BDFA4F3" w14:textId="77777777" w:rsidR="00854CFB" w:rsidRPr="00DE3EF2" w:rsidRDefault="00854CFB"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854CFB" w:rsidRPr="00DE3EF2" w14:paraId="2448EA6C"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824F846"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D5580A6"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4355DBD" w14:textId="77777777" w:rsidR="00854CFB" w:rsidRPr="00016004" w:rsidRDefault="00854CFB" w:rsidP="00854CFB">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906" w:type="dxa"/>
            <w:tcBorders>
              <w:top w:val="single" w:sz="4" w:space="0" w:color="auto"/>
              <w:left w:val="nil"/>
              <w:bottom w:val="single" w:sz="4" w:space="0" w:color="auto"/>
              <w:right w:val="nil"/>
            </w:tcBorders>
            <w:shd w:val="clear" w:color="auto" w:fill="auto"/>
            <w:noWrap/>
            <w:vAlign w:val="center"/>
          </w:tcPr>
          <w:p w14:paraId="0E59D1D6" w14:textId="77777777" w:rsidR="00854CFB" w:rsidRPr="00016004" w:rsidRDefault="00854CFB" w:rsidP="00854CFB">
            <w:pPr>
              <w:rPr>
                <w:rFonts w:ascii="Times New Roman" w:hAnsi="Times New Roman" w:cs="Times New Roman"/>
                <w:b/>
                <w:bCs/>
                <w:color w:val="000000"/>
                <w:sz w:val="20"/>
                <w:szCs w:val="20"/>
                <w:highlight w:val="yellow"/>
              </w:rPr>
            </w:pPr>
            <w:r w:rsidRPr="00E41251">
              <w:rPr>
                <w:rFonts w:ascii="Times New Roman" w:hAnsi="Times New Roman" w:cs="Times New Roman"/>
                <w:b/>
                <w:bCs/>
                <w:sz w:val="20"/>
                <w:szCs w:val="20"/>
              </w:rPr>
              <w:t>Islamic History: The Era of the Holy Prophet</w:t>
            </w:r>
          </w:p>
        </w:tc>
        <w:tc>
          <w:tcPr>
            <w:tcW w:w="1367" w:type="dxa"/>
            <w:tcBorders>
              <w:top w:val="nil"/>
              <w:left w:val="single" w:sz="8" w:space="0" w:color="auto"/>
              <w:bottom w:val="single" w:sz="4" w:space="0" w:color="auto"/>
              <w:right w:val="single" w:sz="8" w:space="0" w:color="auto"/>
            </w:tcBorders>
            <w:shd w:val="clear" w:color="auto" w:fill="auto"/>
            <w:noWrap/>
          </w:tcPr>
          <w:p w14:paraId="26D3BEBC" w14:textId="77777777" w:rsidR="00854CFB" w:rsidRPr="00016004" w:rsidRDefault="00854CFB" w:rsidP="00854CFB">
            <w:pPr>
              <w:jc w:val="center"/>
              <w:rPr>
                <w:rFonts w:ascii="Times New Roman" w:hAnsi="Times New Roman" w:cs="Times New Roman"/>
                <w:b/>
                <w:bCs/>
                <w:color w:val="000000"/>
                <w:sz w:val="20"/>
                <w:szCs w:val="20"/>
                <w:highlight w:val="yellow"/>
              </w:rPr>
            </w:pPr>
            <w:r>
              <w:rPr>
                <w:rFonts w:ascii="Times New Roman" w:hAnsi="Times New Roman" w:cs="Times New Roman"/>
                <w:b/>
                <w:bCs/>
                <w:color w:val="000000" w:themeColor="text1"/>
                <w:sz w:val="20"/>
                <w:szCs w:val="20"/>
              </w:rPr>
              <w:t>3</w:t>
            </w:r>
          </w:p>
        </w:tc>
      </w:tr>
      <w:tr w:rsidR="00854CFB" w:rsidRPr="00DE3EF2" w14:paraId="6889C207"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C55E696"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67BC88F"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5C9D509" w14:textId="77777777" w:rsidR="00854CFB"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906" w:type="dxa"/>
            <w:tcBorders>
              <w:top w:val="nil"/>
              <w:left w:val="nil"/>
              <w:bottom w:val="single" w:sz="4" w:space="0" w:color="auto"/>
              <w:right w:val="nil"/>
            </w:tcBorders>
            <w:shd w:val="clear" w:color="auto" w:fill="auto"/>
            <w:noWrap/>
            <w:vAlign w:val="center"/>
          </w:tcPr>
          <w:p w14:paraId="5AFEB839" w14:textId="77777777" w:rsidR="00854CFB" w:rsidRDefault="00854CFB" w:rsidP="00854CFB">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8EE4995" w14:textId="77777777" w:rsidR="00854CFB" w:rsidRDefault="00854CFB" w:rsidP="00854CFB">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854CFB" w:rsidRPr="00DE3EF2" w14:paraId="00D1E184"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7E56BC6"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7644D9F"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E027334"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906" w:type="dxa"/>
            <w:tcBorders>
              <w:top w:val="nil"/>
              <w:left w:val="nil"/>
              <w:bottom w:val="single" w:sz="4" w:space="0" w:color="auto"/>
              <w:right w:val="nil"/>
            </w:tcBorders>
            <w:shd w:val="clear" w:color="auto" w:fill="auto"/>
            <w:noWrap/>
            <w:vAlign w:val="center"/>
            <w:hideMark/>
          </w:tcPr>
          <w:p w14:paraId="2F0A4C56"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391F4CCB"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854CFB" w:rsidRPr="00DE3EF2" w14:paraId="021BA01F" w14:textId="77777777" w:rsidTr="00854CFB">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EC5294C"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3CCDFFC2" w14:textId="77777777" w:rsidR="00854CFB" w:rsidRPr="00DE3EF2" w:rsidRDefault="00854CFB" w:rsidP="00854CFB">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5D98ED4"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64938FA"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854CFB" w:rsidRPr="00DE3EF2" w14:paraId="38ECB727" w14:textId="77777777" w:rsidTr="00854CFB">
        <w:trPr>
          <w:gridAfter w:val="1"/>
          <w:wAfter w:w="6" w:type="dxa"/>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78DA7BCE"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0CC9708"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73CAEEC9"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single" w:sz="8" w:space="0" w:color="auto"/>
            </w:tcBorders>
            <w:shd w:val="clear" w:color="auto" w:fill="auto"/>
            <w:noWrap/>
            <w:vAlign w:val="center"/>
          </w:tcPr>
          <w:p w14:paraId="4B378FFA"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2D9B4682"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854CFB" w:rsidRPr="00DE3EF2" w14:paraId="11FFEC7F"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C3B2968"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4B07D9B"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1CF82D7" w14:textId="77777777" w:rsidR="00854CFB" w:rsidRPr="003B16D8"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906" w:type="dxa"/>
            <w:tcBorders>
              <w:top w:val="nil"/>
              <w:left w:val="nil"/>
              <w:bottom w:val="single" w:sz="4" w:space="0" w:color="auto"/>
              <w:right w:val="single" w:sz="8" w:space="0" w:color="auto"/>
            </w:tcBorders>
            <w:shd w:val="clear" w:color="auto" w:fill="auto"/>
            <w:noWrap/>
            <w:vAlign w:val="center"/>
          </w:tcPr>
          <w:p w14:paraId="40DB62A6" w14:textId="77777777" w:rsidR="00854CFB" w:rsidRPr="003B16D8"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3B644D8D" w14:textId="77777777" w:rsidR="00854CFB" w:rsidRPr="003B16D8"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854CFB" w:rsidRPr="00DE3EF2" w14:paraId="613F0E35" w14:textId="77777777" w:rsidTr="00854CFB">
        <w:trPr>
          <w:gridAfter w:val="1"/>
          <w:wAfter w:w="6" w:type="dxa"/>
          <w:trHeight w:val="475"/>
          <w:jc w:val="center"/>
        </w:trPr>
        <w:tc>
          <w:tcPr>
            <w:tcW w:w="928" w:type="dxa"/>
            <w:vMerge/>
            <w:tcBorders>
              <w:top w:val="nil"/>
              <w:left w:val="single" w:sz="8" w:space="0" w:color="auto"/>
              <w:bottom w:val="single" w:sz="8" w:space="0" w:color="auto"/>
              <w:right w:val="single" w:sz="8" w:space="0" w:color="auto"/>
            </w:tcBorders>
            <w:vAlign w:val="center"/>
          </w:tcPr>
          <w:p w14:paraId="2220888C"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523367A"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2EDDB6F" w14:textId="77777777" w:rsidR="00854CFB" w:rsidRPr="003B16D8" w:rsidRDefault="00854CFB" w:rsidP="00854CFB">
            <w:pPr>
              <w:ind w:firstLineChars="100" w:firstLine="201"/>
              <w:rPr>
                <w:rFonts w:ascii="Times New Roman" w:hAnsi="Times New Roman" w:cs="Times New Roman"/>
                <w:b/>
                <w:bCs/>
                <w:sz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nil"/>
            </w:tcBorders>
            <w:shd w:val="clear" w:color="auto" w:fill="auto"/>
            <w:noWrap/>
          </w:tcPr>
          <w:p w14:paraId="3A08077E" w14:textId="77777777" w:rsidR="00854CFB" w:rsidRPr="00D77E49" w:rsidRDefault="00854CFB" w:rsidP="00854CFB">
            <w:pPr>
              <w:rPr>
                <w:rFonts w:ascii="Times New Roman" w:hAnsi="Times New Roman" w:cs="Times New Roman"/>
                <w:i/>
                <w:iCs/>
                <w:color w:val="000000"/>
                <w:sz w:val="20"/>
                <w:szCs w:val="20"/>
              </w:rPr>
            </w:pPr>
            <w:r w:rsidRPr="008F155D">
              <w:rPr>
                <w:rFonts w:ascii="Times New Roman" w:hAnsi="Times New Roman" w:cs="Times New Roman"/>
                <w:b/>
                <w:bCs/>
                <w:color w:val="000000"/>
                <w:sz w:val="20"/>
                <w:szCs w:val="20"/>
              </w:rPr>
              <w:t>Anthropology of Education</w:t>
            </w:r>
          </w:p>
        </w:tc>
        <w:tc>
          <w:tcPr>
            <w:tcW w:w="1367" w:type="dxa"/>
            <w:tcBorders>
              <w:top w:val="nil"/>
              <w:left w:val="single" w:sz="8" w:space="0" w:color="auto"/>
              <w:bottom w:val="single" w:sz="4" w:space="0" w:color="auto"/>
              <w:right w:val="single" w:sz="8" w:space="0" w:color="auto"/>
            </w:tcBorders>
            <w:shd w:val="clear" w:color="auto" w:fill="auto"/>
            <w:noWrap/>
          </w:tcPr>
          <w:p w14:paraId="61144244" w14:textId="77777777" w:rsidR="00854CFB" w:rsidRPr="003B16D8" w:rsidRDefault="00854CFB" w:rsidP="00854CFB">
            <w:pPr>
              <w:jc w:val="center"/>
              <w:rPr>
                <w:rFonts w:ascii="Times New Roman" w:hAnsi="Times New Roman" w:cs="Times New Roman"/>
                <w:b/>
                <w:bCs/>
                <w:sz w:val="20"/>
              </w:rPr>
            </w:pPr>
            <w:r w:rsidRPr="006D7465">
              <w:rPr>
                <w:rFonts w:ascii="Times New Roman" w:hAnsi="Times New Roman" w:cs="Times New Roman"/>
                <w:b/>
                <w:bCs/>
                <w:sz w:val="20"/>
                <w:szCs w:val="20"/>
              </w:rPr>
              <w:t>3</w:t>
            </w:r>
          </w:p>
        </w:tc>
      </w:tr>
      <w:tr w:rsidR="00854CFB" w:rsidRPr="00DE3EF2" w14:paraId="04573DC0" w14:textId="77777777" w:rsidTr="00854CFB">
        <w:trPr>
          <w:gridAfter w:val="1"/>
          <w:wAfter w:w="6" w:type="dxa"/>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4B10E97C"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2DA18E7"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3FA5478" w14:textId="77777777" w:rsidR="00854CFB" w:rsidRPr="006344BA"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6</w:t>
            </w:r>
          </w:p>
        </w:tc>
        <w:tc>
          <w:tcPr>
            <w:tcW w:w="4906" w:type="dxa"/>
            <w:tcBorders>
              <w:top w:val="nil"/>
              <w:left w:val="nil"/>
              <w:bottom w:val="single" w:sz="4" w:space="0" w:color="auto"/>
              <w:right w:val="nil"/>
            </w:tcBorders>
            <w:shd w:val="clear" w:color="auto" w:fill="auto"/>
            <w:noWrap/>
            <w:vAlign w:val="center"/>
          </w:tcPr>
          <w:p w14:paraId="158777C8" w14:textId="77777777" w:rsidR="00854CFB" w:rsidRPr="006344BA" w:rsidRDefault="00854CFB" w:rsidP="00854CFB">
            <w:pPr>
              <w:rPr>
                <w:rFonts w:ascii="Times New Roman" w:hAnsi="Times New Roman" w:cs="Times New Roman"/>
                <w:b/>
                <w:bCs/>
                <w:color w:val="000000"/>
                <w:sz w:val="20"/>
                <w:szCs w:val="20"/>
              </w:rPr>
            </w:pPr>
            <w:r w:rsidRPr="00237B29">
              <w:rPr>
                <w:rFonts w:ascii="Times New Roman" w:hAnsi="Times New Roman" w:cs="Times New Roman"/>
                <w:b/>
                <w:bCs/>
                <w:sz w:val="20"/>
                <w:szCs w:val="20"/>
              </w:rPr>
              <w:t>Theories of International Relations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90AF49F" w14:textId="77777777" w:rsidR="00854CFB" w:rsidRPr="006344BA" w:rsidRDefault="00854CFB" w:rsidP="00854CFB">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854CFB" w:rsidRPr="00DE3EF2" w14:paraId="2D74A13F"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1E894E4"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2A4B3C2"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3911DE0" w14:textId="77777777" w:rsidR="00854CFB" w:rsidRPr="00016004" w:rsidRDefault="00854CFB" w:rsidP="00854CFB">
            <w:pPr>
              <w:ind w:firstLineChars="100" w:firstLine="201"/>
              <w:rPr>
                <w:rFonts w:ascii="Times New Roman" w:hAnsi="Times New Roman" w:cs="Times New Roman"/>
                <w:b/>
                <w:bCs/>
                <w:color w:val="000000"/>
                <w:sz w:val="20"/>
                <w:szCs w:val="20"/>
                <w:highlight w:val="yellow"/>
              </w:rPr>
            </w:pPr>
            <w:r>
              <w:rPr>
                <w:rFonts w:ascii="Times New Roman" w:hAnsi="Times New Roman" w:cs="Times New Roman"/>
                <w:b/>
                <w:bCs/>
                <w:color w:val="000000"/>
                <w:sz w:val="20"/>
                <w:szCs w:val="20"/>
              </w:rPr>
              <w:t>HIST</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906" w:type="dxa"/>
            <w:tcBorders>
              <w:top w:val="nil"/>
              <w:left w:val="nil"/>
              <w:bottom w:val="single" w:sz="4" w:space="0" w:color="auto"/>
              <w:right w:val="nil"/>
            </w:tcBorders>
            <w:shd w:val="clear" w:color="auto" w:fill="auto"/>
            <w:noWrap/>
            <w:vAlign w:val="center"/>
          </w:tcPr>
          <w:p w14:paraId="6133F2B7" w14:textId="77777777" w:rsidR="00854CFB" w:rsidRPr="00016004" w:rsidRDefault="00854CFB" w:rsidP="00854CFB">
            <w:pPr>
              <w:rPr>
                <w:rFonts w:ascii="Times New Roman" w:hAnsi="Times New Roman" w:cs="Times New Roman"/>
                <w:b/>
                <w:bCs/>
                <w:color w:val="000000"/>
                <w:sz w:val="20"/>
                <w:szCs w:val="20"/>
                <w:highlight w:val="yellow"/>
              </w:rPr>
            </w:pPr>
            <w:r w:rsidRPr="00E41251">
              <w:rPr>
                <w:rFonts w:ascii="Times New Roman" w:hAnsi="Times New Roman" w:cs="Times New Roman"/>
                <w:b/>
                <w:bCs/>
                <w:sz w:val="20"/>
                <w:szCs w:val="20"/>
              </w:rPr>
              <w:t>History of Khyber Pakhtunkhwa, 1901-2012</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0F3363E" w14:textId="77777777" w:rsidR="00854CFB" w:rsidRPr="00016004" w:rsidRDefault="00854CFB" w:rsidP="00854CFB">
            <w:pPr>
              <w:jc w:val="center"/>
              <w:rPr>
                <w:rFonts w:ascii="Times New Roman" w:hAnsi="Times New Roman" w:cs="Times New Roman"/>
                <w:b/>
                <w:bCs/>
                <w:color w:val="000000"/>
                <w:sz w:val="20"/>
                <w:szCs w:val="20"/>
                <w:highlight w:val="yellow"/>
              </w:rPr>
            </w:pPr>
            <w:r w:rsidRPr="006344BA">
              <w:rPr>
                <w:rFonts w:ascii="Times New Roman" w:hAnsi="Times New Roman" w:cs="Times New Roman"/>
                <w:b/>
                <w:bCs/>
                <w:color w:val="000000" w:themeColor="text1"/>
                <w:sz w:val="20"/>
                <w:szCs w:val="20"/>
              </w:rPr>
              <w:t>3</w:t>
            </w:r>
          </w:p>
        </w:tc>
      </w:tr>
      <w:tr w:rsidR="00854CFB" w:rsidRPr="00DE3EF2" w14:paraId="571D1658"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E5AB49E"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28CFFD39" w14:textId="77777777" w:rsidR="00854CFB" w:rsidRPr="00DE3EF2" w:rsidRDefault="00854CFB" w:rsidP="00854CFB">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4E3235DE"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7496E65"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5</w:t>
            </w:r>
          </w:p>
        </w:tc>
      </w:tr>
      <w:tr w:rsidR="00854CFB" w:rsidRPr="00DE3EF2" w14:paraId="2C824444"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1EF1F57" w14:textId="77777777" w:rsidR="00854CFB" w:rsidRPr="00DE3EF2" w:rsidRDefault="00854CFB" w:rsidP="00854CFB">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1D91F944"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04146313" w14:textId="77777777" w:rsidR="00854CFB" w:rsidRPr="00DE3EF2"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IR-107</w:t>
            </w:r>
          </w:p>
        </w:tc>
        <w:tc>
          <w:tcPr>
            <w:tcW w:w="4906" w:type="dxa"/>
            <w:tcBorders>
              <w:top w:val="nil"/>
              <w:left w:val="nil"/>
              <w:bottom w:val="single" w:sz="4" w:space="0" w:color="auto"/>
              <w:right w:val="single" w:sz="8" w:space="0" w:color="auto"/>
            </w:tcBorders>
            <w:shd w:val="clear" w:color="auto" w:fill="auto"/>
            <w:noWrap/>
            <w:vAlign w:val="center"/>
          </w:tcPr>
          <w:p w14:paraId="1D297A50" w14:textId="77777777" w:rsidR="00854CFB" w:rsidRPr="00AA4896" w:rsidRDefault="00854CFB" w:rsidP="00854CFB">
            <w:pPr>
              <w:rPr>
                <w:rFonts w:ascii="Times New Roman" w:hAnsi="Times New Roman" w:cs="Times New Roman"/>
                <w:b/>
                <w:bCs/>
                <w:color w:val="000000"/>
                <w:sz w:val="20"/>
                <w:szCs w:val="20"/>
              </w:rPr>
            </w:pPr>
            <w:r>
              <w:rPr>
                <w:rFonts w:ascii="Times New Roman" w:hAnsi="Times New Roman" w:cs="Times New Roman"/>
                <w:b/>
                <w:bCs/>
                <w:sz w:val="20"/>
                <w:szCs w:val="20"/>
              </w:rPr>
              <w:t>Area Studies</w:t>
            </w:r>
          </w:p>
        </w:tc>
        <w:tc>
          <w:tcPr>
            <w:tcW w:w="1367" w:type="dxa"/>
            <w:tcBorders>
              <w:top w:val="nil"/>
              <w:left w:val="nil"/>
              <w:bottom w:val="single" w:sz="4" w:space="0" w:color="auto"/>
              <w:right w:val="single" w:sz="8" w:space="0" w:color="auto"/>
            </w:tcBorders>
            <w:shd w:val="clear" w:color="auto" w:fill="auto"/>
            <w:noWrap/>
            <w:vAlign w:val="center"/>
          </w:tcPr>
          <w:p w14:paraId="5B46218F"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854CFB" w:rsidRPr="00DE3EF2" w14:paraId="33D09EE4"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C81ABF6"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5AECC3E"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0DDE3221" w14:textId="77777777" w:rsidR="00854CFB" w:rsidRPr="00256B1B"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906" w:type="dxa"/>
            <w:tcBorders>
              <w:top w:val="nil"/>
              <w:left w:val="nil"/>
              <w:bottom w:val="single" w:sz="4" w:space="0" w:color="auto"/>
              <w:right w:val="single" w:sz="8" w:space="0" w:color="auto"/>
            </w:tcBorders>
            <w:shd w:val="clear" w:color="auto" w:fill="auto"/>
            <w:noWrap/>
            <w:hideMark/>
          </w:tcPr>
          <w:p w14:paraId="2035DA08" w14:textId="77777777" w:rsidR="00854CFB" w:rsidRPr="00D77E49" w:rsidRDefault="00854CFB" w:rsidP="00854CFB">
            <w:pPr>
              <w:rPr>
                <w:rFonts w:ascii="Times New Roman" w:hAnsi="Times New Roman" w:cs="Times New Roman"/>
                <w:i/>
                <w:iCs/>
                <w:color w:val="000000"/>
              </w:rPr>
            </w:pPr>
            <w:r w:rsidRPr="008F155D">
              <w:rPr>
                <w:rFonts w:ascii="Times New Roman" w:hAnsi="Times New Roman" w:cs="Times New Roman"/>
                <w:b/>
                <w:bCs/>
                <w:sz w:val="20"/>
                <w:szCs w:val="20"/>
              </w:rPr>
              <w:t>Quantitative Research Methods</w:t>
            </w:r>
          </w:p>
        </w:tc>
        <w:tc>
          <w:tcPr>
            <w:tcW w:w="1367" w:type="dxa"/>
            <w:tcBorders>
              <w:top w:val="nil"/>
              <w:left w:val="nil"/>
              <w:bottom w:val="single" w:sz="4" w:space="0" w:color="auto"/>
              <w:right w:val="single" w:sz="8" w:space="0" w:color="auto"/>
            </w:tcBorders>
            <w:shd w:val="clear" w:color="auto" w:fill="auto"/>
            <w:noWrap/>
            <w:hideMark/>
          </w:tcPr>
          <w:p w14:paraId="4CFA27AB" w14:textId="77777777" w:rsidR="00854CFB" w:rsidRPr="00256B1B" w:rsidRDefault="00854CFB"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854CFB" w:rsidRPr="00DE3EF2" w14:paraId="0B7837D6"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656C6D83"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BB22EE2"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DBD43FB" w14:textId="77777777" w:rsidR="00854CFB" w:rsidRPr="0017368D" w:rsidRDefault="00854CFB" w:rsidP="00854CFB">
            <w:pPr>
              <w:ind w:firstLineChars="100" w:firstLine="201"/>
              <w:rPr>
                <w:rFonts w:ascii="Times New Roman" w:hAnsi="Times New Roman" w:cs="Times New Roman"/>
                <w:b/>
                <w:bCs/>
                <w:color w:val="000000" w:themeColor="text1"/>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906" w:type="dxa"/>
            <w:tcBorders>
              <w:top w:val="nil"/>
              <w:left w:val="nil"/>
              <w:bottom w:val="single" w:sz="4" w:space="0" w:color="auto"/>
              <w:right w:val="single" w:sz="8" w:space="0" w:color="auto"/>
            </w:tcBorders>
            <w:shd w:val="clear" w:color="auto" w:fill="auto"/>
            <w:noWrap/>
          </w:tcPr>
          <w:p w14:paraId="70E5D0A4" w14:textId="77777777" w:rsidR="00854CFB" w:rsidRPr="00D77E49" w:rsidRDefault="00854CFB" w:rsidP="00854CFB">
            <w:pPr>
              <w:rPr>
                <w:rFonts w:ascii="Times New Roman" w:hAnsi="Times New Roman" w:cs="Times New Roman"/>
                <w:i/>
                <w:iCs/>
                <w:color w:val="000000"/>
                <w:sz w:val="20"/>
                <w:szCs w:val="20"/>
              </w:rPr>
            </w:pPr>
            <w:r w:rsidRPr="008F155D">
              <w:rPr>
                <w:rFonts w:ascii="Times New Roman" w:hAnsi="Times New Roman" w:cs="Times New Roman"/>
                <w:b/>
                <w:bCs/>
                <w:sz w:val="20"/>
                <w:szCs w:val="20"/>
              </w:rPr>
              <w:t>Anthropology of Kinship and Marriage</w:t>
            </w:r>
          </w:p>
        </w:tc>
        <w:tc>
          <w:tcPr>
            <w:tcW w:w="1367" w:type="dxa"/>
            <w:tcBorders>
              <w:top w:val="nil"/>
              <w:left w:val="nil"/>
              <w:bottom w:val="single" w:sz="4" w:space="0" w:color="auto"/>
              <w:right w:val="single" w:sz="8" w:space="0" w:color="auto"/>
            </w:tcBorders>
            <w:shd w:val="clear" w:color="auto" w:fill="auto"/>
            <w:noWrap/>
          </w:tcPr>
          <w:p w14:paraId="3B822953" w14:textId="77777777" w:rsidR="00854CFB" w:rsidRPr="00256B1B" w:rsidRDefault="00854CFB" w:rsidP="00854CFB">
            <w:pPr>
              <w:jc w:val="center"/>
              <w:rPr>
                <w:rFonts w:ascii="Times New Roman" w:hAnsi="Times New Roman" w:cs="Times New Roman"/>
                <w:b/>
                <w:bCs/>
                <w:sz w:val="20"/>
              </w:rPr>
            </w:pPr>
            <w:r w:rsidRPr="006D7465">
              <w:rPr>
                <w:rFonts w:ascii="Times New Roman" w:hAnsi="Times New Roman" w:cs="Times New Roman"/>
                <w:b/>
                <w:bCs/>
                <w:sz w:val="20"/>
                <w:szCs w:val="20"/>
              </w:rPr>
              <w:t>3</w:t>
            </w:r>
          </w:p>
        </w:tc>
      </w:tr>
      <w:tr w:rsidR="00854CFB" w:rsidRPr="00DE3EF2" w14:paraId="5AD1650E"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E02C8B0"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BD9C766"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CC38E7D" w14:textId="77777777" w:rsidR="00854CFB" w:rsidRPr="00256B1B" w:rsidRDefault="00854CFB" w:rsidP="00854CFB">
            <w:pPr>
              <w:ind w:firstLineChars="100" w:firstLine="201"/>
              <w:rPr>
                <w:rFonts w:ascii="Times New Roman" w:hAnsi="Times New Roman" w:cs="Times New Roman"/>
                <w:b/>
                <w:bCs/>
                <w:color w:val="000000"/>
                <w:sz w:val="20"/>
                <w:szCs w:val="20"/>
              </w:rPr>
            </w:pPr>
            <w:r w:rsidRPr="00E370BC">
              <w:rPr>
                <w:rFonts w:ascii="Times New Roman" w:hAnsi="Times New Roman" w:cs="Times New Roman"/>
                <w:b/>
                <w:bCs/>
                <w:color w:val="000000"/>
                <w:sz w:val="20"/>
                <w:szCs w:val="20"/>
              </w:rPr>
              <w:t>H</w:t>
            </w:r>
            <w:r>
              <w:rPr>
                <w:rFonts w:ascii="Times New Roman" w:hAnsi="Times New Roman" w:cs="Times New Roman"/>
                <w:b/>
                <w:bCs/>
                <w:color w:val="000000"/>
                <w:sz w:val="20"/>
                <w:szCs w:val="20"/>
              </w:rPr>
              <w:t>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906" w:type="dxa"/>
            <w:tcBorders>
              <w:top w:val="nil"/>
              <w:left w:val="nil"/>
              <w:bottom w:val="single" w:sz="4" w:space="0" w:color="auto"/>
              <w:right w:val="single" w:sz="8" w:space="0" w:color="auto"/>
            </w:tcBorders>
            <w:shd w:val="clear" w:color="auto" w:fill="auto"/>
            <w:noWrap/>
            <w:vAlign w:val="center"/>
          </w:tcPr>
          <w:p w14:paraId="153E23C2" w14:textId="77777777" w:rsidR="00854CFB" w:rsidRPr="00256B1B" w:rsidRDefault="00854CFB" w:rsidP="00854CFB">
            <w:pPr>
              <w:rPr>
                <w:rFonts w:ascii="Times New Roman" w:hAnsi="Times New Roman" w:cs="Times New Roman"/>
                <w:b/>
                <w:bCs/>
                <w:color w:val="000000"/>
                <w:sz w:val="20"/>
                <w:szCs w:val="20"/>
              </w:rPr>
            </w:pPr>
            <w:r w:rsidRPr="00E41251">
              <w:rPr>
                <w:rFonts w:ascii="Times New Roman" w:hAnsi="Times New Roman" w:cs="Times New Roman"/>
                <w:b/>
                <w:bCs/>
                <w:sz w:val="20"/>
                <w:szCs w:val="20"/>
              </w:rPr>
              <w:t xml:space="preserve">Islamic History: The Era of </w:t>
            </w:r>
            <w:proofErr w:type="spellStart"/>
            <w:r w:rsidRPr="00E41251">
              <w:rPr>
                <w:rFonts w:ascii="Times New Roman" w:hAnsi="Times New Roman" w:cs="Times New Roman"/>
                <w:b/>
                <w:bCs/>
                <w:i/>
                <w:sz w:val="20"/>
                <w:szCs w:val="20"/>
              </w:rPr>
              <w:t>Khulafa</w:t>
            </w:r>
            <w:proofErr w:type="spellEnd"/>
            <w:r w:rsidRPr="00E41251">
              <w:rPr>
                <w:rFonts w:ascii="Times New Roman" w:hAnsi="Times New Roman" w:cs="Times New Roman"/>
                <w:b/>
                <w:bCs/>
                <w:i/>
                <w:sz w:val="20"/>
                <w:szCs w:val="20"/>
              </w:rPr>
              <w:t>-e-</w:t>
            </w:r>
            <w:proofErr w:type="spellStart"/>
            <w:r w:rsidRPr="00E41251">
              <w:rPr>
                <w:rFonts w:ascii="Times New Roman" w:hAnsi="Times New Roman" w:cs="Times New Roman"/>
                <w:b/>
                <w:bCs/>
                <w:i/>
                <w:sz w:val="20"/>
                <w:szCs w:val="20"/>
              </w:rPr>
              <w:t>Rashideen</w:t>
            </w:r>
            <w:proofErr w:type="spellEnd"/>
          </w:p>
        </w:tc>
        <w:tc>
          <w:tcPr>
            <w:tcW w:w="1367" w:type="dxa"/>
            <w:tcBorders>
              <w:top w:val="nil"/>
              <w:left w:val="nil"/>
              <w:bottom w:val="single" w:sz="4" w:space="0" w:color="auto"/>
              <w:right w:val="single" w:sz="8" w:space="0" w:color="auto"/>
            </w:tcBorders>
            <w:shd w:val="clear" w:color="auto" w:fill="auto"/>
            <w:noWrap/>
            <w:vAlign w:val="center"/>
          </w:tcPr>
          <w:p w14:paraId="0BEE94DC" w14:textId="77777777" w:rsidR="00854CFB" w:rsidRPr="00256B1B"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854CFB" w:rsidRPr="00DE3EF2" w14:paraId="602507AC"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2E1EBF93"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CA83D0C"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D3ADC9D" w14:textId="77777777" w:rsidR="00854CFB" w:rsidRPr="00DE3EF2" w:rsidRDefault="00854CFB" w:rsidP="00854CFB">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HIST</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906" w:type="dxa"/>
            <w:tcBorders>
              <w:top w:val="nil"/>
              <w:left w:val="nil"/>
              <w:bottom w:val="single" w:sz="4" w:space="0" w:color="auto"/>
              <w:right w:val="nil"/>
            </w:tcBorders>
            <w:shd w:val="clear" w:color="auto" w:fill="auto"/>
            <w:noWrap/>
            <w:vAlign w:val="center"/>
          </w:tcPr>
          <w:p w14:paraId="262E3234" w14:textId="77777777" w:rsidR="00854CFB" w:rsidRPr="00DE3EF2" w:rsidRDefault="00854CFB" w:rsidP="00854CFB">
            <w:pPr>
              <w:rPr>
                <w:rFonts w:ascii="Times New Roman" w:hAnsi="Times New Roman" w:cs="Times New Roman"/>
                <w:b/>
                <w:bCs/>
                <w:color w:val="FF0000"/>
                <w:sz w:val="20"/>
                <w:szCs w:val="20"/>
              </w:rPr>
            </w:pPr>
            <w:r w:rsidRPr="00E41251">
              <w:rPr>
                <w:rFonts w:ascii="Times New Roman" w:hAnsi="Times New Roman" w:cs="Times New Roman"/>
                <w:b/>
                <w:bCs/>
                <w:sz w:val="20"/>
                <w:szCs w:val="20"/>
              </w:rPr>
              <w:t>Introduction to History</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548AD16" w14:textId="77777777" w:rsidR="00854CFB" w:rsidRPr="00DE3EF2" w:rsidRDefault="00854CFB" w:rsidP="00854CFB">
            <w:pPr>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w:t>
            </w:r>
          </w:p>
        </w:tc>
      </w:tr>
      <w:tr w:rsidR="00854CFB" w:rsidRPr="00DE3EF2" w14:paraId="33A92328" w14:textId="77777777" w:rsidTr="00854CFB">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7A433CB"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163B236" w14:textId="77777777" w:rsidR="00854CFB" w:rsidRPr="00DE3EF2" w:rsidRDefault="00854CFB" w:rsidP="00854CFB">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8B895B0"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C535322"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854CFB" w:rsidRPr="00DE3EF2" w14:paraId="3A31ACAD" w14:textId="77777777" w:rsidTr="00854CFB">
        <w:trPr>
          <w:gridAfter w:val="1"/>
          <w:wAfter w:w="6" w:type="dxa"/>
          <w:trHeight w:val="295"/>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B68D45"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684CE"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6</w:t>
            </w:r>
          </w:p>
        </w:tc>
      </w:tr>
    </w:tbl>
    <w:p w14:paraId="62B5A674" w14:textId="7D6C47BD" w:rsidR="00854CFB" w:rsidRDefault="00854CFB" w:rsidP="00270DA4">
      <w:pPr>
        <w:pStyle w:val="ListParagraph"/>
        <w:spacing w:line="360" w:lineRule="auto"/>
        <w:jc w:val="both"/>
        <w:rPr>
          <w:rFonts w:ascii="Times New Roman" w:hAnsi="Times New Roman" w:cs="Times New Roman"/>
          <w:b/>
          <w:color w:val="000000" w:themeColor="text1"/>
          <w:sz w:val="24"/>
          <w:szCs w:val="24"/>
        </w:rPr>
      </w:pPr>
    </w:p>
    <w:tbl>
      <w:tblPr>
        <w:tblW w:w="10560" w:type="dxa"/>
        <w:jc w:val="center"/>
        <w:tblLook w:val="04A0" w:firstRow="1" w:lastRow="0" w:firstColumn="1" w:lastColumn="0" w:noHBand="0" w:noVBand="1"/>
      </w:tblPr>
      <w:tblGrid>
        <w:gridCol w:w="928"/>
        <w:gridCol w:w="1549"/>
        <w:gridCol w:w="1977"/>
        <w:gridCol w:w="4739"/>
        <w:gridCol w:w="1367"/>
      </w:tblGrid>
      <w:tr w:rsidR="00854CFB" w:rsidRPr="00DE3EF2" w14:paraId="548B9309" w14:textId="77777777" w:rsidTr="00854CFB">
        <w:trPr>
          <w:trHeight w:val="450"/>
          <w:jc w:val="center"/>
        </w:trPr>
        <w:tc>
          <w:tcPr>
            <w:tcW w:w="10560" w:type="dxa"/>
            <w:gridSpan w:val="5"/>
            <w:tcBorders>
              <w:top w:val="nil"/>
              <w:left w:val="nil"/>
              <w:bottom w:val="nil"/>
              <w:right w:val="nil"/>
            </w:tcBorders>
            <w:shd w:val="clear" w:color="auto" w:fill="auto"/>
            <w:noWrap/>
            <w:vAlign w:val="center"/>
            <w:hideMark/>
          </w:tcPr>
          <w:p w14:paraId="044B370D" w14:textId="3AAE90B5" w:rsidR="00854CFB" w:rsidRPr="00854CFB" w:rsidRDefault="00854CFB" w:rsidP="00854CFB">
            <w:pPr>
              <w:pStyle w:val="ListParagraph"/>
              <w:numPr>
                <w:ilvl w:val="0"/>
                <w:numId w:val="3"/>
              </w:numPr>
              <w:jc w:val="center"/>
              <w:rPr>
                <w:rFonts w:ascii="Times New Roman" w:hAnsi="Times New Roman" w:cs="Times New Roman"/>
                <w:b/>
                <w:bCs/>
                <w:color w:val="000000"/>
                <w:sz w:val="20"/>
                <w:szCs w:val="20"/>
              </w:rPr>
            </w:pPr>
            <w:r w:rsidRPr="00854CFB">
              <w:rPr>
                <w:rFonts w:ascii="Times New Roman" w:hAnsi="Times New Roman" w:cs="Times New Roman"/>
                <w:b/>
                <w:bCs/>
                <w:color w:val="000000"/>
                <w:sz w:val="20"/>
                <w:szCs w:val="20"/>
              </w:rPr>
              <w:lastRenderedPageBreak/>
              <w:t>Political Science, Social Work, Anthropology</w:t>
            </w:r>
          </w:p>
        </w:tc>
      </w:tr>
      <w:tr w:rsidR="00854CFB" w:rsidRPr="00DE3EF2" w14:paraId="659C591B" w14:textId="77777777" w:rsidTr="00854CFB">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0994ABA5"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27899795"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4890345"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774F6D97"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2C3FE7" w14:textId="77777777" w:rsidR="00854CFB" w:rsidRPr="00DE3EF2" w:rsidRDefault="00854CFB" w:rsidP="00854CFB">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854CFB" w:rsidRPr="00DE3EF2" w14:paraId="4CD701CB" w14:textId="77777777" w:rsidTr="00854CFB">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3A1358FF" w14:textId="77777777" w:rsidR="00854CFB" w:rsidRPr="00DE3EF2" w:rsidRDefault="00854CFB" w:rsidP="00854CFB">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1349EF9A"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1679ACEE"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54EBF2F6"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AD4B2A9"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854CFB" w:rsidRPr="00DE3EF2" w14:paraId="42E40826"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F6CA115"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56CA8C0"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2492ACFC" w14:textId="77777777" w:rsidR="00854CFB" w:rsidRPr="000655D3" w:rsidRDefault="00854CFB" w:rsidP="00854CFB">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PSC-101</w:t>
            </w:r>
          </w:p>
        </w:tc>
        <w:tc>
          <w:tcPr>
            <w:tcW w:w="4739" w:type="dxa"/>
            <w:tcBorders>
              <w:top w:val="nil"/>
              <w:left w:val="nil"/>
              <w:bottom w:val="single" w:sz="4" w:space="0" w:color="auto"/>
              <w:right w:val="nil"/>
            </w:tcBorders>
            <w:shd w:val="clear" w:color="auto" w:fill="auto"/>
            <w:noWrap/>
            <w:hideMark/>
          </w:tcPr>
          <w:p w14:paraId="2A031438" w14:textId="77777777" w:rsidR="00854CFB" w:rsidRPr="000655D3" w:rsidRDefault="00854CFB" w:rsidP="00854CFB">
            <w:pPr>
              <w:rPr>
                <w:rFonts w:ascii="Times New Roman" w:hAnsi="Times New Roman" w:cs="Times New Roman"/>
                <w:b/>
                <w:bCs/>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w:t>
            </w:r>
          </w:p>
        </w:tc>
        <w:tc>
          <w:tcPr>
            <w:tcW w:w="1367" w:type="dxa"/>
            <w:tcBorders>
              <w:top w:val="nil"/>
              <w:left w:val="single" w:sz="8" w:space="0" w:color="auto"/>
              <w:bottom w:val="single" w:sz="4" w:space="0" w:color="auto"/>
              <w:right w:val="single" w:sz="8" w:space="0" w:color="auto"/>
            </w:tcBorders>
            <w:shd w:val="clear" w:color="auto" w:fill="auto"/>
            <w:noWrap/>
            <w:hideMark/>
          </w:tcPr>
          <w:p w14:paraId="532B658F" w14:textId="77777777" w:rsidR="00854CFB" w:rsidRPr="000655D3"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854CFB" w:rsidRPr="00DE3EF2" w14:paraId="36CA53A3"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119748B"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898D111"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999211C" w14:textId="77777777" w:rsidR="00854CFB" w:rsidRPr="000655D3"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1</w:t>
            </w:r>
          </w:p>
        </w:tc>
        <w:tc>
          <w:tcPr>
            <w:tcW w:w="4739" w:type="dxa"/>
            <w:tcBorders>
              <w:top w:val="nil"/>
              <w:left w:val="nil"/>
              <w:bottom w:val="single" w:sz="4" w:space="0" w:color="auto"/>
              <w:right w:val="nil"/>
            </w:tcBorders>
            <w:shd w:val="clear" w:color="auto" w:fill="auto"/>
            <w:noWrap/>
          </w:tcPr>
          <w:p w14:paraId="32982842" w14:textId="77777777" w:rsidR="00854CFB" w:rsidRPr="000655D3" w:rsidRDefault="00854CFB" w:rsidP="00854CFB">
            <w:pPr>
              <w:rPr>
                <w:rFonts w:ascii="Times New Roman" w:hAnsi="Times New Roman" w:cs="Times New Roman"/>
                <w:b/>
                <w:bCs/>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Work</w:t>
            </w:r>
          </w:p>
        </w:tc>
        <w:tc>
          <w:tcPr>
            <w:tcW w:w="1367" w:type="dxa"/>
            <w:tcBorders>
              <w:top w:val="nil"/>
              <w:left w:val="single" w:sz="8" w:space="0" w:color="auto"/>
              <w:bottom w:val="single" w:sz="4" w:space="0" w:color="auto"/>
              <w:right w:val="single" w:sz="8" w:space="0" w:color="auto"/>
            </w:tcBorders>
            <w:shd w:val="clear" w:color="auto" w:fill="auto"/>
            <w:noWrap/>
          </w:tcPr>
          <w:p w14:paraId="124D33D6" w14:textId="77777777" w:rsidR="00854CFB" w:rsidRPr="000655D3" w:rsidRDefault="00854CFB" w:rsidP="00854CFB">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854CFB" w:rsidRPr="00DE3EF2" w14:paraId="35A04902"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AF76537"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FF2B005"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C577CC5" w14:textId="77777777" w:rsidR="00854CFB" w:rsidRPr="00DE3EF2"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1</w:t>
            </w:r>
          </w:p>
        </w:tc>
        <w:tc>
          <w:tcPr>
            <w:tcW w:w="4739" w:type="dxa"/>
            <w:tcBorders>
              <w:top w:val="nil"/>
              <w:left w:val="nil"/>
              <w:bottom w:val="single" w:sz="4" w:space="0" w:color="auto"/>
              <w:right w:val="nil"/>
            </w:tcBorders>
            <w:shd w:val="clear" w:color="auto" w:fill="auto"/>
            <w:noWrap/>
            <w:vAlign w:val="center"/>
          </w:tcPr>
          <w:p w14:paraId="335A59F3" w14:textId="77777777" w:rsidR="00854CFB" w:rsidRPr="00DE3EF2" w:rsidRDefault="00854CFB" w:rsidP="00854CFB">
            <w:pPr>
              <w:rPr>
                <w:rFonts w:ascii="Times New Roman" w:hAnsi="Times New Roman" w:cs="Times New Roman"/>
                <w:b/>
                <w:bCs/>
                <w:sz w:val="20"/>
                <w:szCs w:val="20"/>
              </w:rPr>
            </w:pPr>
            <w:r w:rsidRPr="008F155D">
              <w:rPr>
                <w:rFonts w:ascii="Times New Roman" w:hAnsi="Times New Roman" w:cs="Times New Roman"/>
                <w:b/>
                <w:bCs/>
                <w:sz w:val="20"/>
                <w:szCs w:val="20"/>
              </w:rPr>
              <w:t>Introduction to Anthropology</w:t>
            </w:r>
          </w:p>
        </w:tc>
        <w:tc>
          <w:tcPr>
            <w:tcW w:w="1367" w:type="dxa"/>
            <w:tcBorders>
              <w:top w:val="nil"/>
              <w:left w:val="single" w:sz="8" w:space="0" w:color="auto"/>
              <w:bottom w:val="single" w:sz="4" w:space="0" w:color="auto"/>
              <w:right w:val="single" w:sz="8" w:space="0" w:color="auto"/>
            </w:tcBorders>
            <w:shd w:val="clear" w:color="auto" w:fill="auto"/>
            <w:noWrap/>
          </w:tcPr>
          <w:p w14:paraId="2C398496" w14:textId="77777777" w:rsidR="00854CFB" w:rsidRPr="00DE3EF2" w:rsidRDefault="00854CFB"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854CFB" w:rsidRPr="00DE3EF2" w14:paraId="4722E9F0"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11D9563"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6F8D1A1"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528EDF16" w14:textId="77777777" w:rsidR="00854CFB" w:rsidRDefault="00854CFB" w:rsidP="00854CFB">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4E11216A" w14:textId="77777777" w:rsidR="00854CFB" w:rsidRDefault="00854CFB" w:rsidP="00854CFB">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23BB1DC" w14:textId="77777777" w:rsidR="00854CFB" w:rsidRDefault="00854CFB" w:rsidP="00854CFB">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854CFB" w:rsidRPr="00DE3EF2" w14:paraId="054B92AF"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1756BB1"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0B12511"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6E7C6C2"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54C0C230"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 xml:space="preserve">(Islamic Studies) </w:t>
            </w:r>
            <w:proofErr w:type="spellStart"/>
            <w:r w:rsidRPr="00DE3EF2">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1E690BF"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854CFB" w:rsidRPr="00DE3EF2" w14:paraId="03A9D054"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F46E5E5"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1DEE5402" w14:textId="77777777" w:rsidR="00854CFB" w:rsidRPr="00DE3EF2" w:rsidRDefault="00854CFB" w:rsidP="00854CFB">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5B198267"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CAC93AA"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854CFB" w:rsidRPr="00DE3EF2" w14:paraId="026780E4"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4A9EBD4"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25C8D82B"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2519AD49"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65197DD1"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DFCB2E3"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854CFB" w:rsidRPr="00DE3EF2" w14:paraId="5AB576B1"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7C856CF"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BB734F1"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E76E80D" w14:textId="77777777" w:rsidR="00854CFB" w:rsidRPr="000655D3"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2</w:t>
            </w:r>
          </w:p>
        </w:tc>
        <w:tc>
          <w:tcPr>
            <w:tcW w:w="4739" w:type="dxa"/>
            <w:tcBorders>
              <w:top w:val="nil"/>
              <w:left w:val="nil"/>
              <w:bottom w:val="single" w:sz="8" w:space="0" w:color="auto"/>
              <w:right w:val="nil"/>
            </w:tcBorders>
            <w:shd w:val="clear" w:color="auto" w:fill="auto"/>
            <w:noWrap/>
          </w:tcPr>
          <w:p w14:paraId="32B12725" w14:textId="77777777" w:rsidR="00854CFB" w:rsidRPr="000655D3" w:rsidRDefault="00854CFB" w:rsidP="00854CFB">
            <w:pPr>
              <w:rPr>
                <w:rFonts w:ascii="Times New Roman" w:hAnsi="Times New Roman" w:cs="Times New Roman"/>
                <w:b/>
                <w:bCs/>
                <w:color w:val="000000"/>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Welfare</w:t>
            </w:r>
          </w:p>
        </w:tc>
        <w:tc>
          <w:tcPr>
            <w:tcW w:w="1367" w:type="dxa"/>
            <w:tcBorders>
              <w:top w:val="nil"/>
              <w:left w:val="single" w:sz="8" w:space="0" w:color="auto"/>
              <w:bottom w:val="single" w:sz="4" w:space="0" w:color="auto"/>
              <w:right w:val="single" w:sz="8" w:space="0" w:color="auto"/>
            </w:tcBorders>
            <w:shd w:val="clear" w:color="auto" w:fill="auto"/>
            <w:noWrap/>
          </w:tcPr>
          <w:p w14:paraId="513789FC" w14:textId="77777777" w:rsidR="00854CFB" w:rsidRPr="000655D3" w:rsidRDefault="00854CFB" w:rsidP="00854CFB">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854CFB" w:rsidRPr="00DE3EF2" w14:paraId="33E07DD9"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E973E96"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B48FBFA"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9F7667D"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0655D3">
              <w:rPr>
                <w:rFonts w:ascii="Times New Roman" w:hAnsi="Times New Roman" w:cs="Times New Roman"/>
                <w:b/>
                <w:bCs/>
                <w:sz w:val="20"/>
                <w:szCs w:val="20"/>
              </w:rPr>
              <w:t>PSC-10</w:t>
            </w:r>
            <w:r>
              <w:rPr>
                <w:rFonts w:ascii="Times New Roman" w:hAnsi="Times New Roman" w:cs="Times New Roman"/>
                <w:b/>
                <w:bCs/>
                <w:sz w:val="20"/>
                <w:szCs w:val="20"/>
              </w:rPr>
              <w:t>3</w:t>
            </w:r>
          </w:p>
        </w:tc>
        <w:tc>
          <w:tcPr>
            <w:tcW w:w="4739" w:type="dxa"/>
            <w:tcBorders>
              <w:top w:val="nil"/>
              <w:left w:val="nil"/>
              <w:bottom w:val="single" w:sz="8" w:space="0" w:color="auto"/>
              <w:right w:val="nil"/>
            </w:tcBorders>
            <w:shd w:val="clear" w:color="auto" w:fill="auto"/>
            <w:noWrap/>
          </w:tcPr>
          <w:p w14:paraId="73237384" w14:textId="77777777" w:rsidR="00854CFB" w:rsidRPr="00DE3EF2" w:rsidRDefault="00854CFB" w:rsidP="00854CFB">
            <w:pPr>
              <w:rPr>
                <w:rFonts w:ascii="Times New Roman" w:hAnsi="Times New Roman" w:cs="Times New Roman"/>
                <w:b/>
                <w:bCs/>
                <w:color w:val="000000"/>
                <w:sz w:val="20"/>
                <w:szCs w:val="20"/>
              </w:rPr>
            </w:pPr>
            <w:r w:rsidRPr="000655D3">
              <w:rPr>
                <w:rFonts w:ascii="Times New Roman" w:hAnsi="Times New Roman" w:cs="Times New Roman"/>
                <w:b/>
                <w:bCs/>
                <w:sz w:val="20"/>
                <w:szCs w:val="20"/>
              </w:rPr>
              <w:t>Introduction to Political Science</w:t>
            </w:r>
            <w:r>
              <w:rPr>
                <w:rFonts w:ascii="Times New Roman" w:hAnsi="Times New Roman" w:cs="Times New Roman"/>
                <w:b/>
                <w:bCs/>
                <w:sz w:val="20"/>
                <w:szCs w:val="20"/>
              </w:rPr>
              <w:t>-II</w:t>
            </w:r>
          </w:p>
        </w:tc>
        <w:tc>
          <w:tcPr>
            <w:tcW w:w="1367" w:type="dxa"/>
            <w:tcBorders>
              <w:top w:val="nil"/>
              <w:left w:val="single" w:sz="8" w:space="0" w:color="auto"/>
              <w:bottom w:val="single" w:sz="4" w:space="0" w:color="auto"/>
              <w:right w:val="single" w:sz="8" w:space="0" w:color="auto"/>
            </w:tcBorders>
            <w:shd w:val="clear" w:color="auto" w:fill="auto"/>
            <w:noWrap/>
          </w:tcPr>
          <w:p w14:paraId="3213924E"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854CFB" w:rsidRPr="00DE3EF2" w14:paraId="22EC368C"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648BA8F"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F29D9C9"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394EC0E" w14:textId="77777777" w:rsidR="00854CFB" w:rsidRPr="00DE3EF2"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single" w:sz="4" w:space="0" w:color="auto"/>
              <w:left w:val="nil"/>
              <w:bottom w:val="single" w:sz="4" w:space="0" w:color="auto"/>
              <w:right w:val="nil"/>
            </w:tcBorders>
            <w:shd w:val="clear" w:color="auto" w:fill="auto"/>
            <w:noWrap/>
          </w:tcPr>
          <w:p w14:paraId="7330AE9F" w14:textId="77777777" w:rsidR="00854CFB" w:rsidRPr="00DE3EF2" w:rsidRDefault="00854CFB" w:rsidP="00854CFB">
            <w:pPr>
              <w:rPr>
                <w:rFonts w:ascii="Times New Roman" w:hAnsi="Times New Roman" w:cs="Times New Roman"/>
                <w:b/>
                <w:bCs/>
                <w:color w:val="000000"/>
                <w:sz w:val="20"/>
                <w:szCs w:val="20"/>
              </w:rPr>
            </w:pPr>
            <w:r w:rsidRPr="008F155D">
              <w:rPr>
                <w:rFonts w:ascii="Times New Roman" w:hAnsi="Times New Roman" w:cs="Times New Roman"/>
                <w:b/>
                <w:bCs/>
                <w:color w:val="000000"/>
                <w:sz w:val="20"/>
                <w:szCs w:val="20"/>
              </w:rPr>
              <w:t>Anthropological Theories</w:t>
            </w:r>
          </w:p>
        </w:tc>
        <w:tc>
          <w:tcPr>
            <w:tcW w:w="1367" w:type="dxa"/>
            <w:tcBorders>
              <w:top w:val="nil"/>
              <w:left w:val="single" w:sz="8" w:space="0" w:color="auto"/>
              <w:bottom w:val="single" w:sz="4" w:space="0" w:color="auto"/>
              <w:right w:val="single" w:sz="8" w:space="0" w:color="auto"/>
            </w:tcBorders>
            <w:shd w:val="clear" w:color="auto" w:fill="auto"/>
            <w:noWrap/>
          </w:tcPr>
          <w:p w14:paraId="2DA80C4A" w14:textId="77777777" w:rsidR="00854CFB" w:rsidRPr="00DE3EF2" w:rsidRDefault="00854CFB"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854CFB" w:rsidRPr="00DE3EF2" w14:paraId="0B5BA899"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AF54D28"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F9DEF7F"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8F98732" w14:textId="77777777" w:rsidR="00854CFB"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57C45B82" w14:textId="77777777" w:rsidR="00854CFB" w:rsidRDefault="00854CFB" w:rsidP="00854CFB">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2F77BF8" w14:textId="77777777" w:rsidR="00854CFB" w:rsidRDefault="00854CFB" w:rsidP="00854CFB">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854CFB" w:rsidRPr="00DE3EF2" w14:paraId="5A251C45"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65F9E58"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D4A689E"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A9C364A"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75DB73E5"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EFA0F2D"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854CFB" w:rsidRPr="00DE3EF2" w14:paraId="5235DE59"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CBA64B2"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75B5F480" w14:textId="77777777" w:rsidR="00854CFB" w:rsidRPr="00DE3EF2" w:rsidRDefault="00854CFB" w:rsidP="00854CFB">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6071CBA8"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89EE14C"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854CFB" w:rsidRPr="00DE3EF2" w14:paraId="0B8813F7" w14:textId="77777777" w:rsidTr="00854CFB">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779FEFF1"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DC4FB2B"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18E47BF6"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10744FF5"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592C1756"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854CFB" w:rsidRPr="00DE3EF2" w14:paraId="33BAE136"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E729669"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D013661"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28FE103" w14:textId="77777777" w:rsidR="00854CFB" w:rsidRPr="003B16D8"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64B7E549" w14:textId="77777777" w:rsidR="00854CFB" w:rsidRPr="003B16D8"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7DE4205F" w14:textId="77777777" w:rsidR="00854CFB" w:rsidRPr="003B16D8"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854CFB" w:rsidRPr="00DE3EF2" w14:paraId="2E76CE7A" w14:textId="77777777" w:rsidTr="00854CFB">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235EA278"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08BA4DF"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840B93C" w14:textId="77777777" w:rsidR="00854CFB" w:rsidRPr="003B16D8" w:rsidRDefault="00854CFB" w:rsidP="00854CFB">
            <w:pPr>
              <w:ind w:firstLineChars="100" w:firstLine="201"/>
              <w:rPr>
                <w:rFonts w:ascii="Times New Roman" w:hAnsi="Times New Roman" w:cs="Times New Roman"/>
                <w:b/>
                <w:bCs/>
                <w:sz w:val="20"/>
              </w:rPr>
            </w:pPr>
            <w:r w:rsidRPr="003B16D8">
              <w:rPr>
                <w:rFonts w:ascii="Times New Roman" w:hAnsi="Times New Roman" w:cs="Times New Roman"/>
                <w:b/>
                <w:bCs/>
                <w:sz w:val="20"/>
              </w:rPr>
              <w:t>PSC-105</w:t>
            </w:r>
          </w:p>
        </w:tc>
        <w:tc>
          <w:tcPr>
            <w:tcW w:w="4739" w:type="dxa"/>
            <w:tcBorders>
              <w:top w:val="nil"/>
              <w:left w:val="nil"/>
              <w:bottom w:val="single" w:sz="4" w:space="0" w:color="auto"/>
              <w:right w:val="nil"/>
            </w:tcBorders>
            <w:shd w:val="clear" w:color="auto" w:fill="auto"/>
            <w:noWrap/>
          </w:tcPr>
          <w:p w14:paraId="360EEB72" w14:textId="77777777" w:rsidR="00854CFB" w:rsidRPr="00854CFB" w:rsidRDefault="00854CFB" w:rsidP="00854CFB">
            <w:pPr>
              <w:rPr>
                <w:rFonts w:ascii="Times New Roman" w:hAnsi="Times New Roman" w:cs="Times New Roman"/>
                <w:b/>
                <w:bCs/>
                <w:sz w:val="18"/>
                <w:szCs w:val="21"/>
              </w:rPr>
            </w:pPr>
            <w:r w:rsidRPr="00854CFB">
              <w:rPr>
                <w:rFonts w:ascii="Times New Roman" w:hAnsi="Times New Roman" w:cs="Times New Roman"/>
                <w:b/>
                <w:bCs/>
                <w:sz w:val="18"/>
                <w:szCs w:val="21"/>
              </w:rPr>
              <w:t>Political Philosophy – I (Western: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756B3FAD" w14:textId="77777777" w:rsidR="00854CFB" w:rsidRPr="003B16D8" w:rsidRDefault="00854CFB" w:rsidP="00854CFB">
            <w:pPr>
              <w:jc w:val="center"/>
              <w:rPr>
                <w:rFonts w:ascii="Times New Roman" w:hAnsi="Times New Roman" w:cs="Times New Roman"/>
                <w:b/>
                <w:bCs/>
                <w:sz w:val="20"/>
              </w:rPr>
            </w:pPr>
            <w:r w:rsidRPr="003B16D8">
              <w:rPr>
                <w:rFonts w:ascii="Times New Roman" w:hAnsi="Times New Roman" w:cs="Times New Roman"/>
                <w:b/>
                <w:bCs/>
                <w:sz w:val="20"/>
              </w:rPr>
              <w:t>3</w:t>
            </w:r>
          </w:p>
        </w:tc>
      </w:tr>
      <w:tr w:rsidR="00854CFB" w:rsidRPr="00DE3EF2" w14:paraId="179815FA" w14:textId="77777777" w:rsidTr="00854CFB">
        <w:trPr>
          <w:trHeight w:val="315"/>
          <w:jc w:val="center"/>
        </w:trPr>
        <w:tc>
          <w:tcPr>
            <w:tcW w:w="928" w:type="dxa"/>
            <w:vMerge/>
            <w:tcBorders>
              <w:top w:val="nil"/>
              <w:left w:val="single" w:sz="8" w:space="0" w:color="auto"/>
              <w:bottom w:val="single" w:sz="8" w:space="0" w:color="auto"/>
              <w:right w:val="single" w:sz="8" w:space="0" w:color="auto"/>
            </w:tcBorders>
            <w:vAlign w:val="center"/>
            <w:hideMark/>
          </w:tcPr>
          <w:p w14:paraId="1EDBF743"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7A9901D"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F0AB361" w14:textId="77777777" w:rsidR="00854CFB" w:rsidRPr="006344BA" w:rsidRDefault="00854CFB" w:rsidP="00854CFB">
            <w:pPr>
              <w:ind w:firstLineChars="100" w:firstLine="201"/>
              <w:rPr>
                <w:rFonts w:ascii="Times New Roman" w:hAnsi="Times New Roman" w:cs="Times New Roman"/>
                <w:b/>
                <w:bCs/>
                <w:color w:val="000000"/>
                <w:sz w:val="20"/>
                <w:szCs w:val="20"/>
              </w:rPr>
            </w:pPr>
            <w:r w:rsidRPr="003B16D8">
              <w:rPr>
                <w:rFonts w:ascii="Times New Roman" w:hAnsi="Times New Roman" w:cs="Times New Roman"/>
                <w:b/>
                <w:bCs/>
                <w:sz w:val="20"/>
              </w:rPr>
              <w:t>PSC-106</w:t>
            </w:r>
          </w:p>
        </w:tc>
        <w:tc>
          <w:tcPr>
            <w:tcW w:w="4739" w:type="dxa"/>
            <w:tcBorders>
              <w:top w:val="nil"/>
              <w:left w:val="nil"/>
              <w:bottom w:val="single" w:sz="4" w:space="0" w:color="auto"/>
              <w:right w:val="nil"/>
            </w:tcBorders>
            <w:shd w:val="clear" w:color="auto" w:fill="auto"/>
            <w:noWrap/>
          </w:tcPr>
          <w:p w14:paraId="18905A0C" w14:textId="77777777" w:rsidR="00854CFB" w:rsidRPr="00854CFB" w:rsidRDefault="00854CFB" w:rsidP="00854CFB">
            <w:pPr>
              <w:rPr>
                <w:rFonts w:ascii="Times New Roman" w:hAnsi="Times New Roman" w:cs="Times New Roman"/>
                <w:b/>
                <w:bCs/>
                <w:color w:val="000000"/>
                <w:sz w:val="18"/>
                <w:szCs w:val="21"/>
              </w:rPr>
            </w:pPr>
            <w:r w:rsidRPr="00854CFB">
              <w:rPr>
                <w:rFonts w:ascii="Times New Roman" w:hAnsi="Times New Roman" w:cs="Times New Roman"/>
                <w:b/>
                <w:bCs/>
                <w:sz w:val="18"/>
                <w:szCs w:val="21"/>
              </w:rPr>
              <w:t>Political Philosophy – I (Muslim: Ancient &amp; Medieval)</w:t>
            </w:r>
          </w:p>
        </w:tc>
        <w:tc>
          <w:tcPr>
            <w:tcW w:w="1367" w:type="dxa"/>
            <w:tcBorders>
              <w:top w:val="nil"/>
              <w:left w:val="single" w:sz="8" w:space="0" w:color="auto"/>
              <w:bottom w:val="single" w:sz="4" w:space="0" w:color="auto"/>
              <w:right w:val="single" w:sz="8" w:space="0" w:color="auto"/>
            </w:tcBorders>
            <w:shd w:val="clear" w:color="auto" w:fill="auto"/>
            <w:noWrap/>
          </w:tcPr>
          <w:p w14:paraId="74DB2E9C" w14:textId="77777777" w:rsidR="00854CFB" w:rsidRPr="006344BA" w:rsidRDefault="00854CFB" w:rsidP="00854CFB">
            <w:pPr>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854CFB" w:rsidRPr="00DE3EF2" w14:paraId="6056EF10" w14:textId="77777777" w:rsidTr="00854CFB">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408FE2AD"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AF7CBEE"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F57556F" w14:textId="77777777" w:rsidR="00854CFB" w:rsidRPr="006344BA"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6344BA">
              <w:rPr>
                <w:rFonts w:ascii="Times New Roman" w:hAnsi="Times New Roman" w:cs="Times New Roman"/>
                <w:b/>
                <w:bCs/>
                <w:sz w:val="20"/>
                <w:szCs w:val="20"/>
              </w:rPr>
              <w:t>-10</w:t>
            </w:r>
            <w:r>
              <w:rPr>
                <w:rFonts w:ascii="Times New Roman" w:hAnsi="Times New Roman" w:cs="Times New Roman"/>
                <w:b/>
                <w:bCs/>
                <w:sz w:val="20"/>
                <w:szCs w:val="20"/>
              </w:rPr>
              <w:t>4</w:t>
            </w:r>
          </w:p>
        </w:tc>
        <w:tc>
          <w:tcPr>
            <w:tcW w:w="4739" w:type="dxa"/>
            <w:tcBorders>
              <w:top w:val="nil"/>
              <w:left w:val="nil"/>
              <w:bottom w:val="single" w:sz="4" w:space="0" w:color="auto"/>
              <w:right w:val="nil"/>
            </w:tcBorders>
            <w:shd w:val="clear" w:color="auto" w:fill="auto"/>
            <w:noWrap/>
          </w:tcPr>
          <w:p w14:paraId="1475536D" w14:textId="77777777" w:rsidR="00854CFB" w:rsidRPr="006344BA" w:rsidRDefault="00854CFB" w:rsidP="00854CFB">
            <w:pPr>
              <w:rPr>
                <w:rFonts w:ascii="Times New Roman" w:hAnsi="Times New Roman" w:cs="Times New Roman"/>
                <w:b/>
                <w:bCs/>
                <w:color w:val="000000"/>
                <w:sz w:val="20"/>
                <w:szCs w:val="20"/>
              </w:rPr>
            </w:pPr>
            <w:r>
              <w:rPr>
                <w:rFonts w:ascii="Times New Roman" w:hAnsi="Times New Roman" w:cs="Times New Roman"/>
                <w:b/>
                <w:bCs/>
                <w:sz w:val="20"/>
                <w:szCs w:val="20"/>
              </w:rPr>
              <w:t>Youth Welfare</w:t>
            </w:r>
          </w:p>
        </w:tc>
        <w:tc>
          <w:tcPr>
            <w:tcW w:w="1367" w:type="dxa"/>
            <w:tcBorders>
              <w:top w:val="nil"/>
              <w:left w:val="single" w:sz="8" w:space="0" w:color="auto"/>
              <w:bottom w:val="single" w:sz="4" w:space="0" w:color="auto"/>
              <w:right w:val="single" w:sz="8" w:space="0" w:color="auto"/>
            </w:tcBorders>
            <w:shd w:val="clear" w:color="auto" w:fill="auto"/>
            <w:noWrap/>
          </w:tcPr>
          <w:p w14:paraId="740E36BD" w14:textId="77777777" w:rsidR="00854CFB" w:rsidRPr="006344BA" w:rsidRDefault="00854CFB" w:rsidP="00854CFB">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854CFB" w:rsidRPr="00DE3EF2" w14:paraId="73BA5975"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21E2324"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936C5E3"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5527CF2" w14:textId="77777777" w:rsidR="00854CFB" w:rsidRPr="006344BA"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tcPr>
          <w:p w14:paraId="68901479" w14:textId="77777777" w:rsidR="00854CFB" w:rsidRPr="006344BA" w:rsidRDefault="00854CFB" w:rsidP="00854CFB">
            <w:pPr>
              <w:rPr>
                <w:rFonts w:ascii="Times New Roman" w:hAnsi="Times New Roman" w:cs="Times New Roman"/>
                <w:b/>
                <w:bCs/>
                <w:color w:val="000000"/>
                <w:sz w:val="20"/>
                <w:szCs w:val="20"/>
              </w:rPr>
            </w:pPr>
            <w:r w:rsidRPr="008F155D">
              <w:rPr>
                <w:rFonts w:ascii="Times New Roman" w:hAnsi="Times New Roman" w:cs="Times New Roman"/>
                <w:b/>
                <w:bCs/>
                <w:color w:val="000000"/>
                <w:sz w:val="20"/>
                <w:szCs w:val="20"/>
              </w:rPr>
              <w:t>Anthropology of Education</w:t>
            </w:r>
          </w:p>
        </w:tc>
        <w:tc>
          <w:tcPr>
            <w:tcW w:w="1367" w:type="dxa"/>
            <w:tcBorders>
              <w:top w:val="nil"/>
              <w:left w:val="single" w:sz="8" w:space="0" w:color="auto"/>
              <w:bottom w:val="single" w:sz="4" w:space="0" w:color="auto"/>
              <w:right w:val="single" w:sz="8" w:space="0" w:color="auto"/>
            </w:tcBorders>
            <w:shd w:val="clear" w:color="auto" w:fill="auto"/>
            <w:noWrap/>
          </w:tcPr>
          <w:p w14:paraId="7A6E4783" w14:textId="77777777" w:rsidR="00854CFB" w:rsidRPr="006344BA" w:rsidRDefault="00854CFB"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854CFB" w:rsidRPr="00DE3EF2" w14:paraId="78AF7AA5"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F06DADC"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5506FF6A" w14:textId="77777777" w:rsidR="00854CFB" w:rsidRPr="00DE3EF2" w:rsidRDefault="00854CFB" w:rsidP="00854CFB">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8816904"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7A67A52"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854CFB" w:rsidRPr="00DE3EF2" w14:paraId="2D88C6E4"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F010A7E" w14:textId="77777777" w:rsidR="00854CFB" w:rsidRPr="00DE3EF2" w:rsidRDefault="00854CFB" w:rsidP="00854CFB">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65FC7C08"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222F2D47" w14:textId="77777777" w:rsidR="00854CFB" w:rsidRPr="00DE3EF2"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tcPr>
          <w:p w14:paraId="06E8C5A1" w14:textId="77777777" w:rsidR="00854CFB" w:rsidRPr="003106B9" w:rsidRDefault="00854CFB" w:rsidP="00854CFB">
            <w:pPr>
              <w:rPr>
                <w:rFonts w:ascii="Times New Roman" w:hAnsi="Times New Roman" w:cs="Times New Roman"/>
                <w:b/>
                <w:bCs/>
                <w:color w:val="000000"/>
                <w:sz w:val="20"/>
                <w:szCs w:val="20"/>
              </w:rPr>
            </w:pPr>
            <w:r w:rsidRPr="008F155D">
              <w:rPr>
                <w:rFonts w:ascii="Times New Roman" w:hAnsi="Times New Roman" w:cs="Times New Roman"/>
                <w:b/>
                <w:bCs/>
                <w:sz w:val="20"/>
                <w:szCs w:val="20"/>
              </w:rPr>
              <w:t>Quantitative Research Methods</w:t>
            </w:r>
          </w:p>
        </w:tc>
        <w:tc>
          <w:tcPr>
            <w:tcW w:w="1367" w:type="dxa"/>
            <w:tcBorders>
              <w:top w:val="nil"/>
              <w:left w:val="nil"/>
              <w:bottom w:val="single" w:sz="4" w:space="0" w:color="auto"/>
              <w:right w:val="single" w:sz="8" w:space="0" w:color="auto"/>
            </w:tcBorders>
            <w:shd w:val="clear" w:color="auto" w:fill="auto"/>
            <w:noWrap/>
          </w:tcPr>
          <w:p w14:paraId="2AF253E2" w14:textId="77777777" w:rsidR="00854CFB" w:rsidRPr="00DE3EF2" w:rsidRDefault="00854CFB"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854CFB" w:rsidRPr="00DE3EF2" w14:paraId="5D84AC46"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7342DEBC"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6767BE31" w14:textId="77777777" w:rsidR="00854CFB" w:rsidRDefault="00854CFB" w:rsidP="00854CFB">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11F84D39" w14:textId="77777777" w:rsidR="00854CFB"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single" w:sz="8" w:space="0" w:color="auto"/>
            </w:tcBorders>
            <w:shd w:val="clear" w:color="auto" w:fill="auto"/>
            <w:noWrap/>
          </w:tcPr>
          <w:p w14:paraId="7DB73B00" w14:textId="77777777" w:rsidR="00854CFB" w:rsidRDefault="00854CFB" w:rsidP="00854CFB">
            <w:pPr>
              <w:rPr>
                <w:rFonts w:ascii="Times New Roman" w:hAnsi="Times New Roman" w:cs="Times New Roman"/>
                <w:b/>
                <w:bCs/>
                <w:color w:val="000000" w:themeColor="text1"/>
                <w:sz w:val="20"/>
                <w:szCs w:val="20"/>
              </w:rPr>
            </w:pPr>
            <w:r w:rsidRPr="008F155D">
              <w:rPr>
                <w:rFonts w:ascii="Times New Roman" w:hAnsi="Times New Roman" w:cs="Times New Roman"/>
                <w:b/>
                <w:bCs/>
                <w:sz w:val="20"/>
                <w:szCs w:val="20"/>
              </w:rPr>
              <w:t>Anthropology of Kinship and Marriage</w:t>
            </w:r>
          </w:p>
        </w:tc>
        <w:tc>
          <w:tcPr>
            <w:tcW w:w="1367" w:type="dxa"/>
            <w:tcBorders>
              <w:top w:val="nil"/>
              <w:left w:val="nil"/>
              <w:bottom w:val="single" w:sz="4" w:space="0" w:color="auto"/>
              <w:right w:val="single" w:sz="8" w:space="0" w:color="auto"/>
            </w:tcBorders>
            <w:shd w:val="clear" w:color="auto" w:fill="auto"/>
            <w:noWrap/>
          </w:tcPr>
          <w:p w14:paraId="795F7126" w14:textId="77777777" w:rsidR="00854CFB" w:rsidRDefault="00854CFB"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854CFB" w:rsidRPr="00DE3EF2" w14:paraId="1327EBD0"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5D1E1CE"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FD076A7"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1B649DD7" w14:textId="77777777" w:rsidR="00854CFB" w:rsidRPr="00256B1B" w:rsidRDefault="00854CFB" w:rsidP="00854CFB">
            <w:pPr>
              <w:ind w:firstLineChars="100" w:firstLine="201"/>
              <w:rPr>
                <w:rFonts w:ascii="Times New Roman" w:hAnsi="Times New Roman" w:cs="Times New Roman"/>
                <w:b/>
                <w:bCs/>
                <w:color w:val="000000"/>
                <w:sz w:val="20"/>
                <w:szCs w:val="20"/>
              </w:rPr>
            </w:pPr>
            <w:r w:rsidRPr="00256B1B">
              <w:rPr>
                <w:rFonts w:ascii="Times New Roman" w:hAnsi="Times New Roman" w:cs="Times New Roman"/>
                <w:b/>
                <w:bCs/>
                <w:sz w:val="20"/>
              </w:rPr>
              <w:t>PSC-107</w:t>
            </w:r>
          </w:p>
        </w:tc>
        <w:tc>
          <w:tcPr>
            <w:tcW w:w="4739" w:type="dxa"/>
            <w:tcBorders>
              <w:top w:val="nil"/>
              <w:left w:val="nil"/>
              <w:bottom w:val="single" w:sz="4" w:space="0" w:color="auto"/>
              <w:right w:val="single" w:sz="8" w:space="0" w:color="auto"/>
            </w:tcBorders>
            <w:shd w:val="clear" w:color="auto" w:fill="auto"/>
            <w:noWrap/>
            <w:hideMark/>
          </w:tcPr>
          <w:p w14:paraId="7E080B48" w14:textId="77777777" w:rsidR="00854CFB" w:rsidRPr="00256B1B" w:rsidRDefault="00854CFB" w:rsidP="00854CFB">
            <w:pPr>
              <w:rPr>
                <w:rFonts w:ascii="Times New Roman" w:hAnsi="Times New Roman" w:cs="Times New Roman"/>
                <w:b/>
                <w:bCs/>
                <w:color w:val="000000"/>
                <w:sz w:val="20"/>
                <w:szCs w:val="20"/>
              </w:rPr>
            </w:pPr>
            <w:r w:rsidRPr="00256B1B">
              <w:rPr>
                <w:rFonts w:ascii="Times New Roman" w:hAnsi="Times New Roman" w:cs="Times New Roman"/>
                <w:b/>
                <w:bCs/>
                <w:sz w:val="20"/>
              </w:rPr>
              <w:t>Basic Factors in International Relations</w:t>
            </w:r>
          </w:p>
        </w:tc>
        <w:tc>
          <w:tcPr>
            <w:tcW w:w="1367" w:type="dxa"/>
            <w:tcBorders>
              <w:top w:val="nil"/>
              <w:left w:val="nil"/>
              <w:bottom w:val="single" w:sz="4" w:space="0" w:color="auto"/>
              <w:right w:val="single" w:sz="8" w:space="0" w:color="auto"/>
            </w:tcBorders>
            <w:shd w:val="clear" w:color="auto" w:fill="auto"/>
            <w:noWrap/>
            <w:hideMark/>
          </w:tcPr>
          <w:p w14:paraId="15A5C29E" w14:textId="77777777" w:rsidR="00854CFB" w:rsidRPr="00256B1B" w:rsidRDefault="00854CFB" w:rsidP="00854CFB">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854CFB" w:rsidRPr="00DE3EF2" w14:paraId="4E8B5B4E"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D8E37D1"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400420A"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8F24FE1" w14:textId="77777777" w:rsidR="00854CFB" w:rsidRPr="00256B1B" w:rsidRDefault="00854CFB" w:rsidP="00854CFB">
            <w:pPr>
              <w:ind w:firstLineChars="100" w:firstLine="201"/>
              <w:rPr>
                <w:rFonts w:ascii="Times New Roman" w:hAnsi="Times New Roman" w:cs="Times New Roman"/>
                <w:b/>
                <w:bCs/>
                <w:color w:val="00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72EF20D5" w14:textId="77777777" w:rsidR="00854CFB" w:rsidRPr="00256B1B" w:rsidRDefault="00854CFB" w:rsidP="00854CFB">
            <w:pPr>
              <w:rPr>
                <w:rFonts w:ascii="Times New Roman" w:hAnsi="Times New Roman" w:cs="Times New Roman"/>
                <w:b/>
                <w:bCs/>
                <w:color w:val="000000"/>
                <w:sz w:val="20"/>
                <w:szCs w:val="20"/>
              </w:rPr>
            </w:pPr>
            <w:r>
              <w:rPr>
                <w:rFonts w:ascii="Times New Roman" w:eastAsia="Arial" w:hAnsi="Times New Roman" w:cs="Times New Roman"/>
                <w:b/>
                <w:bCs/>
                <w:color w:val="000000" w:themeColor="text1"/>
                <w:sz w:val="20"/>
                <w:szCs w:val="20"/>
              </w:rPr>
              <w:t>Human Rights</w:t>
            </w:r>
          </w:p>
        </w:tc>
        <w:tc>
          <w:tcPr>
            <w:tcW w:w="1367" w:type="dxa"/>
            <w:tcBorders>
              <w:top w:val="nil"/>
              <w:left w:val="nil"/>
              <w:bottom w:val="single" w:sz="4" w:space="0" w:color="auto"/>
              <w:right w:val="single" w:sz="8" w:space="0" w:color="auto"/>
            </w:tcBorders>
            <w:shd w:val="clear" w:color="auto" w:fill="auto"/>
            <w:noWrap/>
            <w:vAlign w:val="center"/>
          </w:tcPr>
          <w:p w14:paraId="5ACB9120" w14:textId="77777777" w:rsidR="00854CFB" w:rsidRPr="00256B1B" w:rsidRDefault="00854CFB" w:rsidP="00854CFB">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854CFB" w:rsidRPr="00DE3EF2" w14:paraId="71D25817"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533AA1A4"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B57F669"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894C7DA" w14:textId="77777777" w:rsidR="00854CFB" w:rsidRPr="00DE3EF2" w:rsidRDefault="00854CFB" w:rsidP="00854CFB">
            <w:pPr>
              <w:ind w:firstLineChars="100" w:firstLine="201"/>
              <w:rPr>
                <w:rFonts w:ascii="Times New Roman" w:hAnsi="Times New Roman" w:cs="Times New Roman"/>
                <w:b/>
                <w:bCs/>
                <w:color w:val="FF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6</w:t>
            </w:r>
          </w:p>
        </w:tc>
        <w:tc>
          <w:tcPr>
            <w:tcW w:w="4739" w:type="dxa"/>
            <w:tcBorders>
              <w:top w:val="nil"/>
              <w:left w:val="nil"/>
              <w:bottom w:val="single" w:sz="4" w:space="0" w:color="auto"/>
              <w:right w:val="nil"/>
            </w:tcBorders>
            <w:shd w:val="clear" w:color="auto" w:fill="auto"/>
            <w:noWrap/>
            <w:vAlign w:val="center"/>
          </w:tcPr>
          <w:p w14:paraId="0EC3C865" w14:textId="77777777" w:rsidR="00854CFB" w:rsidRPr="00DE3EF2" w:rsidRDefault="00854CFB" w:rsidP="00854CFB">
            <w:pPr>
              <w:rPr>
                <w:rFonts w:ascii="Times New Roman" w:hAnsi="Times New Roman" w:cs="Times New Roman"/>
                <w:b/>
                <w:bCs/>
                <w:color w:val="FF0000"/>
                <w:sz w:val="20"/>
                <w:szCs w:val="20"/>
              </w:rPr>
            </w:pPr>
            <w:r w:rsidRPr="00591448">
              <w:rPr>
                <w:rFonts w:ascii="Times New Roman" w:hAnsi="Times New Roman" w:cs="Times New Roman"/>
                <w:b/>
                <w:bCs/>
                <w:color w:val="000000" w:themeColor="text1"/>
                <w:sz w:val="20"/>
                <w:szCs w:val="20"/>
              </w:rPr>
              <w:t>NGOs Management</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7EB8823" w14:textId="77777777" w:rsidR="00854CFB" w:rsidRPr="00DE3EF2" w:rsidRDefault="00854CFB" w:rsidP="00854CFB">
            <w:pPr>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854CFB" w:rsidRPr="00DE3EF2" w14:paraId="110CBF65"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D8A5F18"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06EF58F" w14:textId="77777777" w:rsidR="00854CFB" w:rsidRPr="00DE3EF2" w:rsidRDefault="00854CFB" w:rsidP="00854CFB">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BCF409F"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8EEED27"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15</w:t>
            </w:r>
          </w:p>
        </w:tc>
      </w:tr>
      <w:tr w:rsidR="00854CFB" w:rsidRPr="00DE3EF2" w14:paraId="15783337" w14:textId="77777777" w:rsidTr="00854CFB">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75172"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C4E64"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7</w:t>
            </w:r>
          </w:p>
        </w:tc>
      </w:tr>
      <w:tr w:rsidR="00854CFB" w:rsidRPr="00DE3EF2" w14:paraId="57088197" w14:textId="77777777" w:rsidTr="00854CFB">
        <w:trPr>
          <w:trHeight w:val="450"/>
          <w:jc w:val="center"/>
        </w:trPr>
        <w:tc>
          <w:tcPr>
            <w:tcW w:w="10560" w:type="dxa"/>
            <w:gridSpan w:val="5"/>
            <w:tcBorders>
              <w:top w:val="nil"/>
              <w:left w:val="nil"/>
              <w:bottom w:val="nil"/>
              <w:right w:val="nil"/>
            </w:tcBorders>
            <w:shd w:val="clear" w:color="auto" w:fill="auto"/>
            <w:noWrap/>
            <w:vAlign w:val="center"/>
            <w:hideMark/>
          </w:tcPr>
          <w:p w14:paraId="06C5382B" w14:textId="6DDD682D" w:rsidR="00854CFB" w:rsidRPr="00854CFB" w:rsidRDefault="00854CFB" w:rsidP="00854CFB">
            <w:pPr>
              <w:pStyle w:val="ListParagraph"/>
              <w:numPr>
                <w:ilvl w:val="0"/>
                <w:numId w:val="3"/>
              </w:numPr>
              <w:jc w:val="center"/>
              <w:rPr>
                <w:rFonts w:ascii="Times New Roman" w:hAnsi="Times New Roman" w:cs="Times New Roman"/>
                <w:b/>
                <w:bCs/>
                <w:color w:val="000000"/>
                <w:sz w:val="20"/>
                <w:szCs w:val="20"/>
              </w:rPr>
            </w:pPr>
            <w:r w:rsidRPr="00854CFB">
              <w:rPr>
                <w:rFonts w:ascii="Times New Roman" w:hAnsi="Times New Roman" w:cs="Times New Roman"/>
                <w:b/>
                <w:bCs/>
                <w:color w:val="000000"/>
                <w:sz w:val="20"/>
                <w:szCs w:val="20"/>
              </w:rPr>
              <w:lastRenderedPageBreak/>
              <w:t>Anthropology, Social Work, Peace &amp; Conflict Studies</w:t>
            </w:r>
          </w:p>
        </w:tc>
      </w:tr>
      <w:tr w:rsidR="00854CFB" w:rsidRPr="00DE3EF2" w14:paraId="5771E928" w14:textId="77777777" w:rsidTr="00854CFB">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7C6071FE"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1B020BF2"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8910155"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2DECD91F"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52396C" w14:textId="77777777" w:rsidR="00854CFB" w:rsidRPr="00DE3EF2" w:rsidRDefault="00854CFB" w:rsidP="00854CFB">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854CFB" w:rsidRPr="00DE3EF2" w14:paraId="08A526BB" w14:textId="77777777" w:rsidTr="00854CFB">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480A865D" w14:textId="77777777" w:rsidR="00854CFB" w:rsidRPr="00DE3EF2" w:rsidRDefault="00854CFB" w:rsidP="00854CFB">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56D167AA"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single" w:sz="4" w:space="0" w:color="auto"/>
              <w:left w:val="nil"/>
              <w:bottom w:val="single" w:sz="4" w:space="0" w:color="auto"/>
              <w:right w:val="single" w:sz="4" w:space="0" w:color="auto"/>
            </w:tcBorders>
            <w:shd w:val="clear" w:color="auto" w:fill="auto"/>
            <w:noWrap/>
            <w:vAlign w:val="center"/>
            <w:hideMark/>
          </w:tcPr>
          <w:p w14:paraId="3A82C258"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single" w:sz="4" w:space="0" w:color="auto"/>
              <w:left w:val="nil"/>
              <w:bottom w:val="single" w:sz="4" w:space="0" w:color="auto"/>
              <w:right w:val="nil"/>
            </w:tcBorders>
            <w:shd w:val="clear" w:color="auto" w:fill="auto"/>
            <w:noWrap/>
            <w:vAlign w:val="center"/>
            <w:hideMark/>
          </w:tcPr>
          <w:p w14:paraId="45667ECA"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81AD68A"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854CFB" w:rsidRPr="00DE3EF2" w14:paraId="16612D3B"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2CB890F"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1555D5F9"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8FE7CEA" w14:textId="77777777" w:rsidR="00854CFB" w:rsidRPr="000655D3"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1</w:t>
            </w:r>
          </w:p>
        </w:tc>
        <w:tc>
          <w:tcPr>
            <w:tcW w:w="4739" w:type="dxa"/>
            <w:tcBorders>
              <w:top w:val="nil"/>
              <w:left w:val="nil"/>
              <w:bottom w:val="single" w:sz="4" w:space="0" w:color="auto"/>
              <w:right w:val="nil"/>
            </w:tcBorders>
            <w:shd w:val="clear" w:color="auto" w:fill="auto"/>
            <w:noWrap/>
            <w:vAlign w:val="center"/>
            <w:hideMark/>
          </w:tcPr>
          <w:p w14:paraId="760ACD1C" w14:textId="77777777" w:rsidR="00854CFB" w:rsidRPr="000655D3" w:rsidRDefault="00854CFB" w:rsidP="00854CFB">
            <w:pPr>
              <w:rPr>
                <w:rFonts w:ascii="Times New Roman" w:hAnsi="Times New Roman" w:cs="Times New Roman"/>
                <w:b/>
                <w:bCs/>
                <w:sz w:val="20"/>
                <w:szCs w:val="20"/>
              </w:rPr>
            </w:pPr>
            <w:r w:rsidRPr="008F155D">
              <w:rPr>
                <w:rFonts w:ascii="Times New Roman" w:hAnsi="Times New Roman" w:cs="Times New Roman"/>
                <w:b/>
                <w:bCs/>
                <w:sz w:val="20"/>
                <w:szCs w:val="20"/>
              </w:rPr>
              <w:t>Introduction to Anthropology</w:t>
            </w:r>
          </w:p>
        </w:tc>
        <w:tc>
          <w:tcPr>
            <w:tcW w:w="1367" w:type="dxa"/>
            <w:tcBorders>
              <w:top w:val="nil"/>
              <w:left w:val="single" w:sz="8" w:space="0" w:color="auto"/>
              <w:bottom w:val="single" w:sz="4" w:space="0" w:color="auto"/>
              <w:right w:val="single" w:sz="8" w:space="0" w:color="auto"/>
            </w:tcBorders>
            <w:shd w:val="clear" w:color="auto" w:fill="auto"/>
            <w:noWrap/>
            <w:hideMark/>
          </w:tcPr>
          <w:p w14:paraId="176B9C8B" w14:textId="77777777" w:rsidR="00854CFB" w:rsidRPr="000655D3"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854CFB" w:rsidRPr="00DE3EF2" w14:paraId="7C9CDDA9"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910F4C5"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A8AF639"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0149538" w14:textId="77777777" w:rsidR="00854CFB" w:rsidRPr="000655D3"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1</w:t>
            </w:r>
          </w:p>
        </w:tc>
        <w:tc>
          <w:tcPr>
            <w:tcW w:w="4739" w:type="dxa"/>
            <w:tcBorders>
              <w:top w:val="nil"/>
              <w:left w:val="nil"/>
              <w:bottom w:val="single" w:sz="4" w:space="0" w:color="auto"/>
              <w:right w:val="nil"/>
            </w:tcBorders>
            <w:shd w:val="clear" w:color="auto" w:fill="auto"/>
            <w:noWrap/>
          </w:tcPr>
          <w:p w14:paraId="00AD34C7" w14:textId="77777777" w:rsidR="00854CFB" w:rsidRPr="000655D3" w:rsidRDefault="00854CFB" w:rsidP="00854CFB">
            <w:pPr>
              <w:rPr>
                <w:rFonts w:ascii="Times New Roman" w:hAnsi="Times New Roman" w:cs="Times New Roman"/>
                <w:b/>
                <w:bCs/>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Work</w:t>
            </w:r>
          </w:p>
        </w:tc>
        <w:tc>
          <w:tcPr>
            <w:tcW w:w="1367" w:type="dxa"/>
            <w:tcBorders>
              <w:top w:val="nil"/>
              <w:left w:val="single" w:sz="8" w:space="0" w:color="auto"/>
              <w:bottom w:val="single" w:sz="4" w:space="0" w:color="auto"/>
              <w:right w:val="single" w:sz="8" w:space="0" w:color="auto"/>
            </w:tcBorders>
            <w:shd w:val="clear" w:color="auto" w:fill="auto"/>
            <w:noWrap/>
          </w:tcPr>
          <w:p w14:paraId="0FCE68F3" w14:textId="77777777" w:rsidR="00854CFB" w:rsidRPr="000655D3" w:rsidRDefault="00854CFB" w:rsidP="00854CFB">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854CFB" w:rsidRPr="00DE3EF2" w14:paraId="7AFAA11A"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8F08841"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EA7FE68"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DD7989F"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color w:val="000000"/>
                <w:sz w:val="20"/>
                <w:szCs w:val="20"/>
              </w:rPr>
              <w:t>P</w:t>
            </w:r>
            <w:r>
              <w:rPr>
                <w:rFonts w:ascii="Times New Roman" w:hAnsi="Times New Roman" w:cs="Times New Roman"/>
                <w:b/>
                <w:bCs/>
                <w:color w:val="000000"/>
                <w:sz w:val="20"/>
                <w:szCs w:val="20"/>
              </w:rPr>
              <w:t>C</w:t>
            </w:r>
            <w:r w:rsidRPr="006D7465">
              <w:rPr>
                <w:rFonts w:ascii="Times New Roman" w:hAnsi="Times New Roman" w:cs="Times New Roman"/>
                <w:b/>
                <w:bCs/>
                <w:color w:val="000000"/>
                <w:sz w:val="20"/>
                <w:szCs w:val="20"/>
              </w:rPr>
              <w:t>S-102</w:t>
            </w:r>
          </w:p>
        </w:tc>
        <w:tc>
          <w:tcPr>
            <w:tcW w:w="4739" w:type="dxa"/>
            <w:tcBorders>
              <w:top w:val="nil"/>
              <w:left w:val="nil"/>
              <w:bottom w:val="single" w:sz="4" w:space="0" w:color="auto"/>
              <w:right w:val="nil"/>
            </w:tcBorders>
            <w:shd w:val="clear" w:color="auto" w:fill="auto"/>
            <w:noWrap/>
            <w:vAlign w:val="center"/>
          </w:tcPr>
          <w:p w14:paraId="5306F87B" w14:textId="77777777" w:rsidR="00854CFB" w:rsidRPr="00DE3EF2" w:rsidRDefault="00854CFB" w:rsidP="00854CFB">
            <w:pPr>
              <w:rPr>
                <w:rFonts w:ascii="Times New Roman" w:hAnsi="Times New Roman" w:cs="Times New Roman"/>
                <w:b/>
                <w:bCs/>
                <w:sz w:val="20"/>
                <w:szCs w:val="20"/>
              </w:rPr>
            </w:pPr>
            <w:r>
              <w:rPr>
                <w:rFonts w:ascii="Times New Roman" w:hAnsi="Times New Roman" w:cs="Times New Roman"/>
                <w:b/>
                <w:bCs/>
                <w:sz w:val="20"/>
                <w:szCs w:val="20"/>
              </w:rPr>
              <w:t xml:space="preserve">History of Peace Movements </w:t>
            </w:r>
          </w:p>
        </w:tc>
        <w:tc>
          <w:tcPr>
            <w:tcW w:w="1367" w:type="dxa"/>
            <w:tcBorders>
              <w:top w:val="nil"/>
              <w:left w:val="single" w:sz="8" w:space="0" w:color="auto"/>
              <w:bottom w:val="single" w:sz="4" w:space="0" w:color="auto"/>
              <w:right w:val="single" w:sz="8" w:space="0" w:color="auto"/>
            </w:tcBorders>
            <w:shd w:val="clear" w:color="auto" w:fill="auto"/>
            <w:noWrap/>
          </w:tcPr>
          <w:p w14:paraId="4D77761A" w14:textId="77777777" w:rsidR="00854CFB" w:rsidRPr="00DE3EF2" w:rsidRDefault="00854CFB"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854CFB" w:rsidRPr="00DE3EF2" w14:paraId="401423D3"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7C036498"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293708B1"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F553050" w14:textId="77777777" w:rsidR="00854CFB" w:rsidRDefault="00854CFB" w:rsidP="00854CFB">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422B47E0" w14:textId="77777777" w:rsidR="00854CFB" w:rsidRDefault="00854CFB" w:rsidP="00854CFB">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1713BE9" w14:textId="77777777" w:rsidR="00854CFB" w:rsidRDefault="00854CFB" w:rsidP="00854CFB">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854CFB" w:rsidRPr="00DE3EF2" w14:paraId="6B21AEE3"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FAF28BF"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5DBB1215"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CB1A2A4"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75B966CF"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 xml:space="preserve">(Islamic Studies) </w:t>
            </w:r>
            <w:proofErr w:type="spellStart"/>
            <w:r w:rsidRPr="00DE3EF2">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64AA0F81"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854CFB" w:rsidRPr="00DE3EF2" w14:paraId="277D7896"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63F314E"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4153341C" w14:textId="77777777" w:rsidR="00854CFB" w:rsidRPr="00DE3EF2" w:rsidRDefault="00854CFB" w:rsidP="00854CFB">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3002E78C"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7A79A35F"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854CFB" w:rsidRPr="00DE3EF2" w14:paraId="276FCF29"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387DCC0"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5E2C6573"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683CD35A"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00851717"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CD37658"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854CFB" w:rsidRPr="00DE3EF2" w14:paraId="104A06D3"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76B17ED"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2818786"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E38E627" w14:textId="77777777" w:rsidR="00854CFB" w:rsidRPr="000655D3"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2</w:t>
            </w:r>
          </w:p>
        </w:tc>
        <w:tc>
          <w:tcPr>
            <w:tcW w:w="4739" w:type="dxa"/>
            <w:tcBorders>
              <w:top w:val="nil"/>
              <w:left w:val="nil"/>
              <w:bottom w:val="single" w:sz="8" w:space="0" w:color="auto"/>
              <w:right w:val="nil"/>
            </w:tcBorders>
            <w:shd w:val="clear" w:color="auto" w:fill="auto"/>
            <w:noWrap/>
          </w:tcPr>
          <w:p w14:paraId="57E2266B" w14:textId="77777777" w:rsidR="00854CFB" w:rsidRPr="000655D3" w:rsidRDefault="00854CFB" w:rsidP="00854CFB">
            <w:pPr>
              <w:rPr>
                <w:rFonts w:ascii="Times New Roman" w:hAnsi="Times New Roman" w:cs="Times New Roman"/>
                <w:b/>
                <w:bCs/>
                <w:color w:val="000000"/>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Welfare</w:t>
            </w:r>
          </w:p>
        </w:tc>
        <w:tc>
          <w:tcPr>
            <w:tcW w:w="1367" w:type="dxa"/>
            <w:tcBorders>
              <w:top w:val="nil"/>
              <w:left w:val="single" w:sz="8" w:space="0" w:color="auto"/>
              <w:bottom w:val="single" w:sz="4" w:space="0" w:color="auto"/>
              <w:right w:val="single" w:sz="8" w:space="0" w:color="auto"/>
            </w:tcBorders>
            <w:shd w:val="clear" w:color="auto" w:fill="auto"/>
            <w:noWrap/>
          </w:tcPr>
          <w:p w14:paraId="19E8BA91" w14:textId="77777777" w:rsidR="00854CFB" w:rsidRPr="000655D3" w:rsidRDefault="00854CFB" w:rsidP="00854CFB">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854CFB" w:rsidRPr="00DE3EF2" w14:paraId="1417863D"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2F47E55"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89F46C3"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16A966A" w14:textId="77777777" w:rsidR="00854CFB" w:rsidRPr="00DE3EF2"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8" w:space="0" w:color="auto"/>
              <w:right w:val="nil"/>
            </w:tcBorders>
            <w:shd w:val="clear" w:color="auto" w:fill="auto"/>
            <w:noWrap/>
          </w:tcPr>
          <w:p w14:paraId="41191662" w14:textId="77777777" w:rsidR="00854CFB" w:rsidRPr="00DE3EF2" w:rsidRDefault="00854CFB" w:rsidP="00854CFB">
            <w:pPr>
              <w:rPr>
                <w:rFonts w:ascii="Times New Roman" w:hAnsi="Times New Roman" w:cs="Times New Roman"/>
                <w:b/>
                <w:bCs/>
                <w:color w:val="000000"/>
                <w:sz w:val="20"/>
                <w:szCs w:val="20"/>
              </w:rPr>
            </w:pPr>
            <w:r w:rsidRPr="008F155D">
              <w:rPr>
                <w:rFonts w:ascii="Times New Roman" w:hAnsi="Times New Roman" w:cs="Times New Roman"/>
                <w:b/>
                <w:bCs/>
                <w:color w:val="000000"/>
                <w:sz w:val="20"/>
                <w:szCs w:val="20"/>
              </w:rPr>
              <w:t>Anthropological Theories</w:t>
            </w:r>
          </w:p>
        </w:tc>
        <w:tc>
          <w:tcPr>
            <w:tcW w:w="1367" w:type="dxa"/>
            <w:tcBorders>
              <w:top w:val="nil"/>
              <w:left w:val="single" w:sz="8" w:space="0" w:color="auto"/>
              <w:bottom w:val="single" w:sz="4" w:space="0" w:color="auto"/>
              <w:right w:val="single" w:sz="8" w:space="0" w:color="auto"/>
            </w:tcBorders>
            <w:shd w:val="clear" w:color="auto" w:fill="auto"/>
            <w:noWrap/>
          </w:tcPr>
          <w:p w14:paraId="7A7C7814"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854CFB" w:rsidRPr="00DE3EF2" w14:paraId="524BF26B"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5858615"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E75CF1C"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8974C33"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4</w:t>
            </w:r>
          </w:p>
        </w:tc>
        <w:tc>
          <w:tcPr>
            <w:tcW w:w="4739" w:type="dxa"/>
            <w:tcBorders>
              <w:top w:val="single" w:sz="4" w:space="0" w:color="auto"/>
              <w:left w:val="nil"/>
              <w:bottom w:val="single" w:sz="4" w:space="0" w:color="auto"/>
              <w:right w:val="nil"/>
            </w:tcBorders>
            <w:shd w:val="clear" w:color="auto" w:fill="auto"/>
            <w:noWrap/>
          </w:tcPr>
          <w:p w14:paraId="7F5310FF" w14:textId="77777777" w:rsidR="00854CFB" w:rsidRPr="00DE3EF2" w:rsidRDefault="00854CFB" w:rsidP="00854CFB">
            <w:pPr>
              <w:rPr>
                <w:rFonts w:ascii="Times New Roman" w:hAnsi="Times New Roman" w:cs="Times New Roman"/>
                <w:b/>
                <w:bCs/>
                <w:color w:val="000000"/>
                <w:sz w:val="20"/>
                <w:szCs w:val="20"/>
              </w:rPr>
            </w:pPr>
            <w:r>
              <w:rPr>
                <w:rFonts w:ascii="Times New Roman" w:hAnsi="Times New Roman" w:cs="Times New Roman"/>
                <w:b/>
                <w:bCs/>
                <w:color w:val="000000"/>
                <w:sz w:val="20"/>
                <w:szCs w:val="20"/>
              </w:rPr>
              <w:t>Reconstructing the Term Conflict</w:t>
            </w:r>
          </w:p>
        </w:tc>
        <w:tc>
          <w:tcPr>
            <w:tcW w:w="1367" w:type="dxa"/>
            <w:tcBorders>
              <w:top w:val="nil"/>
              <w:left w:val="single" w:sz="8" w:space="0" w:color="auto"/>
              <w:bottom w:val="single" w:sz="4" w:space="0" w:color="auto"/>
              <w:right w:val="single" w:sz="8" w:space="0" w:color="auto"/>
            </w:tcBorders>
            <w:shd w:val="clear" w:color="auto" w:fill="auto"/>
            <w:noWrap/>
          </w:tcPr>
          <w:p w14:paraId="30C009FD" w14:textId="77777777" w:rsidR="00854CFB" w:rsidRPr="00DE3EF2" w:rsidRDefault="00854CFB"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854CFB" w:rsidRPr="00DE3EF2" w14:paraId="1E8108C0"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69FE5F6"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F45E834"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7EA0AED" w14:textId="77777777" w:rsidR="00854CFB"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28B1FFA4" w14:textId="77777777" w:rsidR="00854CFB" w:rsidRDefault="00854CFB" w:rsidP="00854CFB">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4FA8EC60" w14:textId="77777777" w:rsidR="00854CFB" w:rsidRDefault="00854CFB" w:rsidP="00854CFB">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854CFB" w:rsidRPr="00DE3EF2" w14:paraId="5EEBA32B"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7397A7A"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31C7429"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5A11A92"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10850612"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A468866"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854CFB" w:rsidRPr="00DE3EF2" w14:paraId="657E64B2"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0DF9AF7"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6D48B03F" w14:textId="77777777" w:rsidR="00854CFB" w:rsidRPr="00DE3EF2" w:rsidRDefault="00854CFB" w:rsidP="00854CFB">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89E5BC6"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E336A36"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854CFB" w:rsidRPr="00DE3EF2" w14:paraId="4212EA22" w14:textId="77777777" w:rsidTr="00854CFB">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3CE9DAA7"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2761846"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378E2CF1"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645EE899"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280E27A0"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854CFB" w:rsidRPr="00DE3EF2" w14:paraId="30A0F36E"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AACFF5A"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9CD1A35"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C73160F" w14:textId="77777777" w:rsidR="00854CFB" w:rsidRPr="003B16D8"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0621F6C6" w14:textId="77777777" w:rsidR="00854CFB" w:rsidRPr="003B16D8"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6004BBAE" w14:textId="77777777" w:rsidR="00854CFB" w:rsidRPr="003B16D8"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854CFB" w:rsidRPr="00DE3EF2" w14:paraId="4E612593" w14:textId="77777777" w:rsidTr="00854CFB">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29A7880C"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B1AF9F8"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4F46F1D" w14:textId="77777777" w:rsidR="00854CFB" w:rsidRPr="003B16D8" w:rsidRDefault="00854CFB" w:rsidP="00854CFB">
            <w:pPr>
              <w:ind w:firstLineChars="100" w:firstLine="201"/>
              <w:rPr>
                <w:rFonts w:ascii="Times New Roman" w:hAnsi="Times New Roman" w:cs="Times New Roman"/>
                <w:b/>
                <w:bCs/>
                <w:sz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tcPr>
          <w:p w14:paraId="6057AB70" w14:textId="77777777" w:rsidR="00854CFB" w:rsidRPr="003B16D8" w:rsidRDefault="00854CFB" w:rsidP="00854CFB">
            <w:pPr>
              <w:rPr>
                <w:rFonts w:ascii="Times New Roman" w:hAnsi="Times New Roman" w:cs="Times New Roman"/>
                <w:b/>
                <w:bCs/>
                <w:sz w:val="20"/>
              </w:rPr>
            </w:pPr>
            <w:r w:rsidRPr="008F155D">
              <w:rPr>
                <w:rFonts w:ascii="Times New Roman" w:hAnsi="Times New Roman" w:cs="Times New Roman"/>
                <w:b/>
                <w:bCs/>
                <w:color w:val="000000"/>
                <w:sz w:val="20"/>
                <w:szCs w:val="20"/>
              </w:rPr>
              <w:t>Anthropology of Education</w:t>
            </w:r>
          </w:p>
        </w:tc>
        <w:tc>
          <w:tcPr>
            <w:tcW w:w="1367" w:type="dxa"/>
            <w:tcBorders>
              <w:top w:val="nil"/>
              <w:left w:val="single" w:sz="8" w:space="0" w:color="auto"/>
              <w:bottom w:val="single" w:sz="4" w:space="0" w:color="auto"/>
              <w:right w:val="single" w:sz="8" w:space="0" w:color="auto"/>
            </w:tcBorders>
            <w:shd w:val="clear" w:color="auto" w:fill="auto"/>
            <w:noWrap/>
          </w:tcPr>
          <w:p w14:paraId="1E58C3ED" w14:textId="77777777" w:rsidR="00854CFB" w:rsidRPr="003B16D8" w:rsidRDefault="00854CFB" w:rsidP="00854CFB">
            <w:pPr>
              <w:jc w:val="center"/>
              <w:rPr>
                <w:rFonts w:ascii="Times New Roman" w:hAnsi="Times New Roman" w:cs="Times New Roman"/>
                <w:b/>
                <w:bCs/>
                <w:sz w:val="20"/>
              </w:rPr>
            </w:pPr>
            <w:r w:rsidRPr="003B16D8">
              <w:rPr>
                <w:rFonts w:ascii="Times New Roman" w:hAnsi="Times New Roman" w:cs="Times New Roman"/>
                <w:b/>
                <w:bCs/>
                <w:sz w:val="20"/>
              </w:rPr>
              <w:t>3</w:t>
            </w:r>
          </w:p>
        </w:tc>
      </w:tr>
      <w:tr w:rsidR="00854CFB" w:rsidRPr="00DE3EF2" w14:paraId="7F665404" w14:textId="77777777" w:rsidTr="00854CFB">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7FEB675E"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4E981BB"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D228AB9" w14:textId="77777777" w:rsidR="00854CFB" w:rsidRPr="006344BA"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6344BA">
              <w:rPr>
                <w:rFonts w:ascii="Times New Roman" w:hAnsi="Times New Roman" w:cs="Times New Roman"/>
                <w:b/>
                <w:bCs/>
                <w:sz w:val="20"/>
                <w:szCs w:val="20"/>
              </w:rPr>
              <w:t>-10</w:t>
            </w:r>
            <w:r>
              <w:rPr>
                <w:rFonts w:ascii="Times New Roman" w:hAnsi="Times New Roman" w:cs="Times New Roman"/>
                <w:b/>
                <w:bCs/>
                <w:sz w:val="20"/>
                <w:szCs w:val="20"/>
              </w:rPr>
              <w:t>4</w:t>
            </w:r>
          </w:p>
        </w:tc>
        <w:tc>
          <w:tcPr>
            <w:tcW w:w="4739" w:type="dxa"/>
            <w:tcBorders>
              <w:top w:val="nil"/>
              <w:left w:val="nil"/>
              <w:bottom w:val="single" w:sz="4" w:space="0" w:color="auto"/>
              <w:right w:val="nil"/>
            </w:tcBorders>
            <w:shd w:val="clear" w:color="auto" w:fill="auto"/>
            <w:noWrap/>
          </w:tcPr>
          <w:p w14:paraId="01309FFF" w14:textId="77777777" w:rsidR="00854CFB" w:rsidRPr="006344BA" w:rsidRDefault="00854CFB" w:rsidP="00854CFB">
            <w:pPr>
              <w:rPr>
                <w:rFonts w:ascii="Times New Roman" w:hAnsi="Times New Roman" w:cs="Times New Roman"/>
                <w:b/>
                <w:bCs/>
                <w:color w:val="000000"/>
                <w:sz w:val="20"/>
                <w:szCs w:val="20"/>
              </w:rPr>
            </w:pPr>
            <w:r>
              <w:rPr>
                <w:rFonts w:ascii="Times New Roman" w:hAnsi="Times New Roman" w:cs="Times New Roman"/>
                <w:b/>
                <w:bCs/>
                <w:sz w:val="20"/>
                <w:szCs w:val="20"/>
              </w:rPr>
              <w:t>Youth Welfare</w:t>
            </w:r>
          </w:p>
        </w:tc>
        <w:tc>
          <w:tcPr>
            <w:tcW w:w="1367" w:type="dxa"/>
            <w:tcBorders>
              <w:top w:val="nil"/>
              <w:left w:val="single" w:sz="8" w:space="0" w:color="auto"/>
              <w:bottom w:val="single" w:sz="4" w:space="0" w:color="auto"/>
              <w:right w:val="single" w:sz="8" w:space="0" w:color="auto"/>
            </w:tcBorders>
            <w:shd w:val="clear" w:color="auto" w:fill="auto"/>
            <w:noWrap/>
          </w:tcPr>
          <w:p w14:paraId="4176A35F" w14:textId="77777777" w:rsidR="00854CFB" w:rsidRPr="006344BA" w:rsidRDefault="00854CFB" w:rsidP="00854CFB">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854CFB" w:rsidRPr="00DE3EF2" w14:paraId="32C08078"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3B22753"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49B5705"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66639AD" w14:textId="77777777" w:rsidR="00854CFB" w:rsidRPr="006344BA" w:rsidRDefault="00854CFB" w:rsidP="00854CFB">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1</w:t>
            </w:r>
          </w:p>
        </w:tc>
        <w:tc>
          <w:tcPr>
            <w:tcW w:w="4739" w:type="dxa"/>
            <w:tcBorders>
              <w:top w:val="nil"/>
              <w:left w:val="nil"/>
              <w:bottom w:val="single" w:sz="4" w:space="0" w:color="auto"/>
              <w:right w:val="nil"/>
            </w:tcBorders>
            <w:shd w:val="clear" w:color="auto" w:fill="auto"/>
            <w:noWrap/>
          </w:tcPr>
          <w:p w14:paraId="5ABF7A09" w14:textId="77777777" w:rsidR="00854CFB" w:rsidRPr="006344BA" w:rsidRDefault="00854CFB" w:rsidP="00854CFB">
            <w:pPr>
              <w:rPr>
                <w:rFonts w:ascii="Times New Roman" w:hAnsi="Times New Roman" w:cs="Times New Roman"/>
                <w:b/>
                <w:bCs/>
                <w:color w:val="000000"/>
                <w:sz w:val="20"/>
                <w:szCs w:val="20"/>
              </w:rPr>
            </w:pPr>
            <w:r>
              <w:rPr>
                <w:rFonts w:ascii="Times New Roman" w:hAnsi="Times New Roman" w:cs="Times New Roman"/>
                <w:b/>
                <w:bCs/>
                <w:color w:val="000000"/>
                <w:sz w:val="20"/>
                <w:szCs w:val="20"/>
              </w:rPr>
              <w:t>Introduction to Peace and Conflict Studies</w:t>
            </w:r>
          </w:p>
        </w:tc>
        <w:tc>
          <w:tcPr>
            <w:tcW w:w="1367" w:type="dxa"/>
            <w:tcBorders>
              <w:top w:val="nil"/>
              <w:left w:val="single" w:sz="8" w:space="0" w:color="auto"/>
              <w:bottom w:val="single" w:sz="4" w:space="0" w:color="auto"/>
              <w:right w:val="single" w:sz="8" w:space="0" w:color="auto"/>
            </w:tcBorders>
            <w:shd w:val="clear" w:color="auto" w:fill="auto"/>
            <w:noWrap/>
          </w:tcPr>
          <w:p w14:paraId="7EB9A373" w14:textId="77777777" w:rsidR="00854CFB" w:rsidRPr="006344BA" w:rsidRDefault="00854CFB"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854CFB" w:rsidRPr="00DE3EF2" w14:paraId="7E1B7DD9"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E0D41A7"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7D9C7722" w14:textId="77777777" w:rsidR="00854CFB" w:rsidRPr="00DE3EF2" w:rsidRDefault="00854CFB" w:rsidP="00854CFB">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769360E3"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EF8E951"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5</w:t>
            </w:r>
          </w:p>
        </w:tc>
      </w:tr>
      <w:tr w:rsidR="00854CFB" w:rsidRPr="00DE3EF2" w14:paraId="4798A606"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FB7DB39" w14:textId="77777777" w:rsidR="00854CFB" w:rsidRPr="00DE3EF2" w:rsidRDefault="00854CFB" w:rsidP="00854CFB">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4B622167"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0EA84476"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7</w:t>
            </w:r>
          </w:p>
        </w:tc>
        <w:tc>
          <w:tcPr>
            <w:tcW w:w="4739" w:type="dxa"/>
            <w:tcBorders>
              <w:top w:val="nil"/>
              <w:left w:val="nil"/>
              <w:bottom w:val="single" w:sz="4" w:space="0" w:color="auto"/>
              <w:right w:val="single" w:sz="8" w:space="0" w:color="auto"/>
            </w:tcBorders>
            <w:shd w:val="clear" w:color="auto" w:fill="auto"/>
            <w:noWrap/>
          </w:tcPr>
          <w:p w14:paraId="685726C0" w14:textId="77777777" w:rsidR="00854CFB" w:rsidRPr="003106B9" w:rsidRDefault="00854CFB" w:rsidP="00854CFB">
            <w:pPr>
              <w:rPr>
                <w:rFonts w:ascii="Times New Roman" w:hAnsi="Times New Roman" w:cs="Times New Roman"/>
                <w:b/>
                <w:bCs/>
                <w:color w:val="000000"/>
                <w:sz w:val="20"/>
                <w:szCs w:val="20"/>
              </w:rPr>
            </w:pPr>
            <w:r w:rsidRPr="003C118E">
              <w:rPr>
                <w:rFonts w:ascii="Times New Roman" w:hAnsi="Times New Roman" w:cs="Times New Roman"/>
                <w:b/>
                <w:bCs/>
                <w:sz w:val="20"/>
                <w:szCs w:val="20"/>
              </w:rPr>
              <w:t>Contemporary Socio-Political Conflicts in Pakistan</w:t>
            </w:r>
          </w:p>
        </w:tc>
        <w:tc>
          <w:tcPr>
            <w:tcW w:w="1367" w:type="dxa"/>
            <w:tcBorders>
              <w:top w:val="nil"/>
              <w:left w:val="nil"/>
              <w:bottom w:val="single" w:sz="4" w:space="0" w:color="auto"/>
              <w:right w:val="single" w:sz="8" w:space="0" w:color="auto"/>
            </w:tcBorders>
            <w:shd w:val="clear" w:color="auto" w:fill="auto"/>
            <w:noWrap/>
          </w:tcPr>
          <w:p w14:paraId="72768351" w14:textId="77777777" w:rsidR="00854CFB" w:rsidRPr="00DE3EF2" w:rsidRDefault="00854CFB"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854CFB" w:rsidRPr="00DE3EF2" w14:paraId="4BBAA77E"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462607BA"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3C03325A" w14:textId="77777777" w:rsidR="00854CFB" w:rsidRDefault="00854CFB" w:rsidP="00854CFB">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61AF80FB" w14:textId="77777777" w:rsidR="00854CFB" w:rsidRDefault="00854CFB" w:rsidP="00854CFB">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w:t>
            </w:r>
            <w:r>
              <w:rPr>
                <w:rFonts w:ascii="Times New Roman" w:hAnsi="Times New Roman" w:cs="Times New Roman"/>
                <w:b/>
                <w:bCs/>
                <w:sz w:val="20"/>
                <w:szCs w:val="20"/>
              </w:rPr>
              <w:t>08</w:t>
            </w:r>
          </w:p>
        </w:tc>
        <w:tc>
          <w:tcPr>
            <w:tcW w:w="4739" w:type="dxa"/>
            <w:tcBorders>
              <w:top w:val="nil"/>
              <w:left w:val="nil"/>
              <w:bottom w:val="single" w:sz="4" w:space="0" w:color="auto"/>
              <w:right w:val="single" w:sz="8" w:space="0" w:color="auto"/>
            </w:tcBorders>
            <w:shd w:val="clear" w:color="auto" w:fill="auto"/>
            <w:noWrap/>
          </w:tcPr>
          <w:p w14:paraId="24F418AB" w14:textId="77777777" w:rsidR="00854CFB" w:rsidRDefault="00854CFB" w:rsidP="00854CFB">
            <w:pPr>
              <w:rPr>
                <w:rFonts w:ascii="Times New Roman" w:hAnsi="Times New Roman" w:cs="Times New Roman"/>
                <w:b/>
                <w:bCs/>
                <w:color w:val="000000" w:themeColor="text1"/>
                <w:sz w:val="20"/>
                <w:szCs w:val="20"/>
              </w:rPr>
            </w:pPr>
            <w:r w:rsidRPr="003C118E">
              <w:rPr>
                <w:rFonts w:ascii="Times New Roman" w:hAnsi="Times New Roman" w:cs="Times New Roman"/>
                <w:b/>
                <w:bCs/>
                <w:sz w:val="20"/>
                <w:szCs w:val="20"/>
              </w:rPr>
              <w:t>Peace Building in Practice</w:t>
            </w:r>
          </w:p>
        </w:tc>
        <w:tc>
          <w:tcPr>
            <w:tcW w:w="1367" w:type="dxa"/>
            <w:tcBorders>
              <w:top w:val="nil"/>
              <w:left w:val="nil"/>
              <w:bottom w:val="single" w:sz="4" w:space="0" w:color="auto"/>
              <w:right w:val="single" w:sz="8" w:space="0" w:color="auto"/>
            </w:tcBorders>
            <w:shd w:val="clear" w:color="auto" w:fill="auto"/>
            <w:noWrap/>
          </w:tcPr>
          <w:p w14:paraId="436318C9" w14:textId="77777777" w:rsidR="00854CFB" w:rsidRDefault="00854CFB"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854CFB" w:rsidRPr="00DE3EF2" w14:paraId="59EB3A7F"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2B869C2"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7BE2147"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240F668E" w14:textId="77777777" w:rsidR="00854CFB" w:rsidRPr="00256B1B"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hideMark/>
          </w:tcPr>
          <w:p w14:paraId="7DDE0D2E" w14:textId="77777777" w:rsidR="00854CFB" w:rsidRPr="00256B1B" w:rsidRDefault="00854CFB" w:rsidP="00854CFB">
            <w:pPr>
              <w:rPr>
                <w:rFonts w:ascii="Times New Roman" w:hAnsi="Times New Roman" w:cs="Times New Roman"/>
                <w:b/>
                <w:bCs/>
                <w:color w:val="000000"/>
                <w:sz w:val="20"/>
                <w:szCs w:val="20"/>
              </w:rPr>
            </w:pPr>
            <w:r w:rsidRPr="008F155D">
              <w:rPr>
                <w:rFonts w:ascii="Times New Roman" w:hAnsi="Times New Roman" w:cs="Times New Roman"/>
                <w:b/>
                <w:bCs/>
                <w:sz w:val="20"/>
                <w:szCs w:val="20"/>
              </w:rPr>
              <w:t>Quantitative Research Methods</w:t>
            </w:r>
          </w:p>
        </w:tc>
        <w:tc>
          <w:tcPr>
            <w:tcW w:w="1367" w:type="dxa"/>
            <w:tcBorders>
              <w:top w:val="nil"/>
              <w:left w:val="nil"/>
              <w:bottom w:val="single" w:sz="4" w:space="0" w:color="auto"/>
              <w:right w:val="single" w:sz="8" w:space="0" w:color="auto"/>
            </w:tcBorders>
            <w:shd w:val="clear" w:color="auto" w:fill="auto"/>
            <w:noWrap/>
            <w:hideMark/>
          </w:tcPr>
          <w:p w14:paraId="4AAC955F" w14:textId="77777777" w:rsidR="00854CFB" w:rsidRPr="00256B1B" w:rsidRDefault="00854CFB" w:rsidP="00854CFB">
            <w:pPr>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854CFB" w:rsidRPr="00DE3EF2" w14:paraId="3BEE1686"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303003F0"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3D13D3F2"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CB6C8E0" w14:textId="77777777" w:rsidR="00854CFB" w:rsidRPr="00256B1B" w:rsidRDefault="00854CFB" w:rsidP="00854CFB">
            <w:pPr>
              <w:ind w:firstLineChars="100" w:firstLine="201"/>
              <w:rPr>
                <w:rFonts w:ascii="Times New Roman" w:hAnsi="Times New Roman" w:cs="Times New Roman"/>
                <w:b/>
                <w:bCs/>
                <w:sz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single" w:sz="8" w:space="0" w:color="auto"/>
            </w:tcBorders>
            <w:shd w:val="clear" w:color="auto" w:fill="auto"/>
            <w:noWrap/>
          </w:tcPr>
          <w:p w14:paraId="4B450AAC" w14:textId="77777777" w:rsidR="00854CFB" w:rsidRPr="00256B1B" w:rsidRDefault="00854CFB" w:rsidP="00854CFB">
            <w:pPr>
              <w:rPr>
                <w:rFonts w:ascii="Times New Roman" w:hAnsi="Times New Roman" w:cs="Times New Roman"/>
                <w:b/>
                <w:bCs/>
                <w:sz w:val="20"/>
              </w:rPr>
            </w:pPr>
            <w:r w:rsidRPr="008F155D">
              <w:rPr>
                <w:rFonts w:ascii="Times New Roman" w:hAnsi="Times New Roman" w:cs="Times New Roman"/>
                <w:b/>
                <w:bCs/>
                <w:sz w:val="20"/>
                <w:szCs w:val="20"/>
              </w:rPr>
              <w:t>Anthropology of Kinship and Marriage</w:t>
            </w:r>
          </w:p>
        </w:tc>
        <w:tc>
          <w:tcPr>
            <w:tcW w:w="1367" w:type="dxa"/>
            <w:tcBorders>
              <w:top w:val="nil"/>
              <w:left w:val="nil"/>
              <w:bottom w:val="single" w:sz="4" w:space="0" w:color="auto"/>
              <w:right w:val="single" w:sz="8" w:space="0" w:color="auto"/>
            </w:tcBorders>
            <w:shd w:val="clear" w:color="auto" w:fill="auto"/>
            <w:noWrap/>
          </w:tcPr>
          <w:p w14:paraId="32B74566" w14:textId="77777777" w:rsidR="00854CFB" w:rsidRPr="00256B1B" w:rsidRDefault="00854CFB" w:rsidP="00854CFB">
            <w:pPr>
              <w:jc w:val="center"/>
              <w:rPr>
                <w:rFonts w:ascii="Times New Roman" w:hAnsi="Times New Roman" w:cs="Times New Roman"/>
                <w:b/>
                <w:bCs/>
                <w:sz w:val="20"/>
              </w:rPr>
            </w:pPr>
            <w:r>
              <w:rPr>
                <w:rFonts w:ascii="Times New Roman" w:hAnsi="Times New Roman" w:cs="Times New Roman"/>
                <w:b/>
                <w:bCs/>
                <w:sz w:val="20"/>
              </w:rPr>
              <w:t>3</w:t>
            </w:r>
          </w:p>
        </w:tc>
      </w:tr>
      <w:tr w:rsidR="00854CFB" w:rsidRPr="00DE3EF2" w14:paraId="0A72ED11"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7E2DC8F"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534378A"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F435797" w14:textId="77777777" w:rsidR="00854CFB" w:rsidRPr="00256B1B" w:rsidRDefault="00854CFB" w:rsidP="00854CFB">
            <w:pPr>
              <w:ind w:firstLineChars="100" w:firstLine="201"/>
              <w:rPr>
                <w:rFonts w:ascii="Times New Roman" w:hAnsi="Times New Roman" w:cs="Times New Roman"/>
                <w:b/>
                <w:bCs/>
                <w:color w:val="00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25840703" w14:textId="77777777" w:rsidR="00854CFB" w:rsidRPr="00256B1B" w:rsidRDefault="00854CFB" w:rsidP="00854CFB">
            <w:pPr>
              <w:rPr>
                <w:rFonts w:ascii="Times New Roman" w:hAnsi="Times New Roman" w:cs="Times New Roman"/>
                <w:b/>
                <w:bCs/>
                <w:color w:val="000000"/>
                <w:sz w:val="20"/>
                <w:szCs w:val="20"/>
              </w:rPr>
            </w:pPr>
            <w:r>
              <w:rPr>
                <w:rFonts w:ascii="Times New Roman" w:eastAsia="Arial" w:hAnsi="Times New Roman" w:cs="Times New Roman"/>
                <w:b/>
                <w:bCs/>
                <w:color w:val="000000" w:themeColor="text1"/>
                <w:sz w:val="20"/>
                <w:szCs w:val="20"/>
              </w:rPr>
              <w:t>Human Rights</w:t>
            </w:r>
          </w:p>
        </w:tc>
        <w:tc>
          <w:tcPr>
            <w:tcW w:w="1367" w:type="dxa"/>
            <w:tcBorders>
              <w:top w:val="nil"/>
              <w:left w:val="nil"/>
              <w:bottom w:val="single" w:sz="4" w:space="0" w:color="auto"/>
              <w:right w:val="single" w:sz="8" w:space="0" w:color="auto"/>
            </w:tcBorders>
            <w:shd w:val="clear" w:color="auto" w:fill="auto"/>
            <w:noWrap/>
            <w:vAlign w:val="center"/>
          </w:tcPr>
          <w:p w14:paraId="550DB8AF" w14:textId="77777777" w:rsidR="00854CFB" w:rsidRPr="00256B1B" w:rsidRDefault="00854CFB" w:rsidP="00854CFB">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854CFB" w:rsidRPr="00DE3EF2" w14:paraId="6D78F932"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75FD5055"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1FFBEB3"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B438935" w14:textId="77777777" w:rsidR="00854CFB" w:rsidRPr="00DE3EF2" w:rsidRDefault="00854CFB" w:rsidP="00854CFB">
            <w:pPr>
              <w:ind w:firstLineChars="100" w:firstLine="201"/>
              <w:rPr>
                <w:rFonts w:ascii="Times New Roman" w:hAnsi="Times New Roman" w:cs="Times New Roman"/>
                <w:b/>
                <w:bCs/>
                <w:color w:val="FF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6</w:t>
            </w:r>
          </w:p>
        </w:tc>
        <w:tc>
          <w:tcPr>
            <w:tcW w:w="4739" w:type="dxa"/>
            <w:tcBorders>
              <w:top w:val="nil"/>
              <w:left w:val="nil"/>
              <w:bottom w:val="single" w:sz="4" w:space="0" w:color="auto"/>
              <w:right w:val="nil"/>
            </w:tcBorders>
            <w:shd w:val="clear" w:color="auto" w:fill="auto"/>
            <w:noWrap/>
            <w:vAlign w:val="center"/>
          </w:tcPr>
          <w:p w14:paraId="08F3883B" w14:textId="77777777" w:rsidR="00854CFB" w:rsidRPr="00DE3EF2" w:rsidRDefault="00854CFB" w:rsidP="00854CFB">
            <w:pPr>
              <w:rPr>
                <w:rFonts w:ascii="Times New Roman" w:hAnsi="Times New Roman" w:cs="Times New Roman"/>
                <w:b/>
                <w:bCs/>
                <w:color w:val="FF0000"/>
                <w:sz w:val="20"/>
                <w:szCs w:val="20"/>
              </w:rPr>
            </w:pPr>
            <w:r w:rsidRPr="00591448">
              <w:rPr>
                <w:rFonts w:ascii="Times New Roman" w:hAnsi="Times New Roman" w:cs="Times New Roman"/>
                <w:b/>
                <w:bCs/>
                <w:color w:val="000000" w:themeColor="text1"/>
                <w:sz w:val="20"/>
                <w:szCs w:val="20"/>
              </w:rPr>
              <w:t>NGOs Management</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1BDE7F9" w14:textId="77777777" w:rsidR="00854CFB" w:rsidRPr="00DE3EF2" w:rsidRDefault="00854CFB" w:rsidP="00854CFB">
            <w:pPr>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854CFB" w:rsidRPr="00DE3EF2" w14:paraId="4E78A8B3"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4FCE6C8"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52E5B8E" w14:textId="77777777" w:rsidR="00854CFB" w:rsidRPr="00DE3EF2" w:rsidRDefault="00854CFB" w:rsidP="00854CFB">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E7B0258"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3015C6CE"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854CFB" w:rsidRPr="00DE3EF2" w14:paraId="76631A73" w14:textId="77777777" w:rsidTr="00854CFB">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CA908"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D4EC0"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7</w:t>
            </w:r>
          </w:p>
        </w:tc>
      </w:tr>
      <w:tr w:rsidR="00854CFB" w:rsidRPr="00DE3EF2" w14:paraId="5CEB5A70" w14:textId="77777777" w:rsidTr="00854CFB">
        <w:trPr>
          <w:trHeight w:val="450"/>
          <w:jc w:val="center"/>
        </w:trPr>
        <w:tc>
          <w:tcPr>
            <w:tcW w:w="10560" w:type="dxa"/>
            <w:gridSpan w:val="5"/>
            <w:tcBorders>
              <w:top w:val="nil"/>
              <w:left w:val="nil"/>
              <w:bottom w:val="nil"/>
              <w:right w:val="nil"/>
            </w:tcBorders>
            <w:shd w:val="clear" w:color="auto" w:fill="auto"/>
            <w:noWrap/>
            <w:vAlign w:val="center"/>
            <w:hideMark/>
          </w:tcPr>
          <w:p w14:paraId="45F180EA" w14:textId="5FC97ABF" w:rsidR="00854CFB" w:rsidRPr="00854CFB" w:rsidRDefault="00854CFB" w:rsidP="00854CFB">
            <w:pPr>
              <w:pStyle w:val="ListParagraph"/>
              <w:numPr>
                <w:ilvl w:val="0"/>
                <w:numId w:val="3"/>
              </w:numPr>
              <w:jc w:val="center"/>
              <w:rPr>
                <w:rFonts w:ascii="Times New Roman" w:hAnsi="Times New Roman" w:cs="Times New Roman"/>
                <w:b/>
                <w:bCs/>
                <w:color w:val="000000"/>
                <w:sz w:val="20"/>
                <w:szCs w:val="20"/>
              </w:rPr>
            </w:pPr>
            <w:r w:rsidRPr="00854CFB">
              <w:rPr>
                <w:rFonts w:ascii="Times New Roman" w:hAnsi="Times New Roman" w:cs="Times New Roman"/>
                <w:b/>
                <w:bCs/>
                <w:color w:val="000000"/>
                <w:sz w:val="20"/>
                <w:szCs w:val="20"/>
              </w:rPr>
              <w:lastRenderedPageBreak/>
              <w:t>Anthropology, Social Work, Sociology</w:t>
            </w:r>
          </w:p>
        </w:tc>
      </w:tr>
      <w:tr w:rsidR="00854CFB" w:rsidRPr="00DE3EF2" w14:paraId="299D659D" w14:textId="77777777" w:rsidTr="00854CFB">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4BF954D3"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37381033"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CD23D6E"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288B9B0D"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EC7FF64" w14:textId="77777777" w:rsidR="00854CFB" w:rsidRPr="00DE3EF2" w:rsidRDefault="00854CFB" w:rsidP="00854CFB">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854CFB" w:rsidRPr="00DE3EF2" w14:paraId="69D5E534" w14:textId="77777777" w:rsidTr="00854CFB">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164FFA0D" w14:textId="77777777" w:rsidR="00854CFB" w:rsidRPr="00DE3EF2" w:rsidRDefault="00854CFB" w:rsidP="00854CFB">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1538792D"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328D6C85"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7688F47E"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7F187F3B"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854CFB" w:rsidRPr="00DE3EF2" w14:paraId="3F4388E5"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DC6F5F3"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64D640FE"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0A8848B0" w14:textId="77777777" w:rsidR="00854CFB" w:rsidRPr="000655D3"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1</w:t>
            </w:r>
          </w:p>
        </w:tc>
        <w:tc>
          <w:tcPr>
            <w:tcW w:w="4739" w:type="dxa"/>
            <w:tcBorders>
              <w:top w:val="nil"/>
              <w:left w:val="nil"/>
              <w:bottom w:val="single" w:sz="4" w:space="0" w:color="auto"/>
              <w:right w:val="nil"/>
            </w:tcBorders>
            <w:shd w:val="clear" w:color="auto" w:fill="auto"/>
            <w:noWrap/>
            <w:vAlign w:val="center"/>
            <w:hideMark/>
          </w:tcPr>
          <w:p w14:paraId="29593772" w14:textId="77777777" w:rsidR="00854CFB" w:rsidRPr="000655D3" w:rsidRDefault="00854CFB" w:rsidP="00854CFB">
            <w:pPr>
              <w:rPr>
                <w:rFonts w:ascii="Times New Roman" w:hAnsi="Times New Roman" w:cs="Times New Roman"/>
                <w:b/>
                <w:bCs/>
                <w:sz w:val="20"/>
                <w:szCs w:val="20"/>
              </w:rPr>
            </w:pPr>
            <w:r w:rsidRPr="008F155D">
              <w:rPr>
                <w:rFonts w:ascii="Times New Roman" w:hAnsi="Times New Roman" w:cs="Times New Roman"/>
                <w:b/>
                <w:bCs/>
                <w:sz w:val="20"/>
                <w:szCs w:val="20"/>
              </w:rPr>
              <w:t>Introduction to Anthropology</w:t>
            </w:r>
          </w:p>
        </w:tc>
        <w:tc>
          <w:tcPr>
            <w:tcW w:w="1367" w:type="dxa"/>
            <w:tcBorders>
              <w:top w:val="nil"/>
              <w:left w:val="single" w:sz="8" w:space="0" w:color="auto"/>
              <w:bottom w:val="single" w:sz="4" w:space="0" w:color="auto"/>
              <w:right w:val="single" w:sz="8" w:space="0" w:color="auto"/>
            </w:tcBorders>
            <w:shd w:val="clear" w:color="auto" w:fill="auto"/>
            <w:noWrap/>
            <w:hideMark/>
          </w:tcPr>
          <w:p w14:paraId="5EB0CA08" w14:textId="77777777" w:rsidR="00854CFB" w:rsidRPr="000655D3" w:rsidRDefault="00854CFB"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854CFB" w:rsidRPr="00DE3EF2" w14:paraId="1A324891"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CE799ED"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C08DFAD"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B79F418" w14:textId="77777777" w:rsidR="00854CFB" w:rsidRPr="000655D3"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1</w:t>
            </w:r>
          </w:p>
        </w:tc>
        <w:tc>
          <w:tcPr>
            <w:tcW w:w="4739" w:type="dxa"/>
            <w:tcBorders>
              <w:top w:val="nil"/>
              <w:left w:val="nil"/>
              <w:bottom w:val="single" w:sz="4" w:space="0" w:color="auto"/>
              <w:right w:val="nil"/>
            </w:tcBorders>
            <w:shd w:val="clear" w:color="auto" w:fill="auto"/>
            <w:noWrap/>
          </w:tcPr>
          <w:p w14:paraId="10962D7D" w14:textId="77777777" w:rsidR="00854CFB" w:rsidRPr="000655D3" w:rsidRDefault="00854CFB" w:rsidP="00854CFB">
            <w:pPr>
              <w:rPr>
                <w:rFonts w:ascii="Times New Roman" w:hAnsi="Times New Roman" w:cs="Times New Roman"/>
                <w:b/>
                <w:bCs/>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Work</w:t>
            </w:r>
          </w:p>
        </w:tc>
        <w:tc>
          <w:tcPr>
            <w:tcW w:w="1367" w:type="dxa"/>
            <w:tcBorders>
              <w:top w:val="nil"/>
              <w:left w:val="single" w:sz="8" w:space="0" w:color="auto"/>
              <w:bottom w:val="single" w:sz="4" w:space="0" w:color="auto"/>
              <w:right w:val="single" w:sz="8" w:space="0" w:color="auto"/>
            </w:tcBorders>
            <w:shd w:val="clear" w:color="auto" w:fill="auto"/>
            <w:noWrap/>
          </w:tcPr>
          <w:p w14:paraId="6C5BD61F" w14:textId="77777777" w:rsidR="00854CFB" w:rsidRPr="000655D3" w:rsidRDefault="00854CFB" w:rsidP="00854CFB">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854CFB" w:rsidRPr="00DE3EF2" w14:paraId="008F6150"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616AC55"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EDE018E"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5EEAC22"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8D139E">
              <w:rPr>
                <w:rFonts w:ascii="Times New Roman" w:hAnsi="Times New Roman" w:cs="Times New Roman"/>
                <w:b/>
                <w:bCs/>
                <w:color w:val="000000" w:themeColor="text1"/>
                <w:sz w:val="20"/>
                <w:szCs w:val="20"/>
              </w:rPr>
              <w:t>SOC-101</w:t>
            </w:r>
          </w:p>
        </w:tc>
        <w:tc>
          <w:tcPr>
            <w:tcW w:w="4739" w:type="dxa"/>
            <w:tcBorders>
              <w:top w:val="nil"/>
              <w:left w:val="nil"/>
              <w:bottom w:val="single" w:sz="4" w:space="0" w:color="auto"/>
              <w:right w:val="nil"/>
            </w:tcBorders>
            <w:shd w:val="clear" w:color="auto" w:fill="auto"/>
            <w:noWrap/>
            <w:vAlign w:val="center"/>
          </w:tcPr>
          <w:p w14:paraId="504E5E74" w14:textId="77777777" w:rsidR="00854CFB" w:rsidRPr="00DE3EF2" w:rsidRDefault="00854CFB" w:rsidP="00854CFB">
            <w:pPr>
              <w:rPr>
                <w:rFonts w:ascii="Times New Roman" w:hAnsi="Times New Roman" w:cs="Times New Roman"/>
                <w:b/>
                <w:bCs/>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Sociology</w:t>
            </w:r>
          </w:p>
        </w:tc>
        <w:tc>
          <w:tcPr>
            <w:tcW w:w="1367" w:type="dxa"/>
            <w:tcBorders>
              <w:top w:val="nil"/>
              <w:left w:val="single" w:sz="8" w:space="0" w:color="auto"/>
              <w:bottom w:val="single" w:sz="4" w:space="0" w:color="auto"/>
              <w:right w:val="single" w:sz="8" w:space="0" w:color="auto"/>
            </w:tcBorders>
            <w:shd w:val="clear" w:color="auto" w:fill="auto"/>
            <w:noWrap/>
          </w:tcPr>
          <w:p w14:paraId="698A7AA1"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854CFB" w:rsidRPr="00DE3EF2" w14:paraId="614AC9E0"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794DFFB"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5615037"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14F1D84" w14:textId="77777777" w:rsidR="00854CFB" w:rsidRDefault="00854CFB" w:rsidP="00854CFB">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132C36B5" w14:textId="77777777" w:rsidR="00854CFB" w:rsidRDefault="00854CFB" w:rsidP="00854CFB">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23B8ADB" w14:textId="77777777" w:rsidR="00854CFB" w:rsidRDefault="00854CFB" w:rsidP="00854CFB">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854CFB" w:rsidRPr="00DE3EF2" w14:paraId="467919D6"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D2F79CF"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7160AF19"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52A3510"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5F427EB4"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 xml:space="preserve">(Islamic Studies) </w:t>
            </w:r>
            <w:proofErr w:type="spellStart"/>
            <w:r w:rsidRPr="00DE3EF2">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15039BB5"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854CFB" w:rsidRPr="00DE3EF2" w14:paraId="2300B41B"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EE11197"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0B6CA873" w14:textId="77777777" w:rsidR="00854CFB" w:rsidRPr="00DE3EF2" w:rsidRDefault="00854CFB" w:rsidP="00854CFB">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6286E80A"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6C80C489"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854CFB" w:rsidRPr="00DE3EF2" w14:paraId="5FDF0990"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D0A3EDB"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3D1A499A"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34865E1B"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21D4FE63"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32FE7DF"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854CFB" w:rsidRPr="00DE3EF2" w14:paraId="38388BE4"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A7EB1F5"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97DC9EA"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9B7DB8B" w14:textId="77777777" w:rsidR="00854CFB" w:rsidRPr="000655D3"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0655D3">
              <w:rPr>
                <w:rFonts w:ascii="Times New Roman" w:hAnsi="Times New Roman" w:cs="Times New Roman"/>
                <w:b/>
                <w:bCs/>
                <w:sz w:val="20"/>
                <w:szCs w:val="20"/>
              </w:rPr>
              <w:t>-10</w:t>
            </w:r>
            <w:r>
              <w:rPr>
                <w:rFonts w:ascii="Times New Roman" w:hAnsi="Times New Roman" w:cs="Times New Roman"/>
                <w:b/>
                <w:bCs/>
                <w:sz w:val="20"/>
                <w:szCs w:val="20"/>
              </w:rPr>
              <w:t>2</w:t>
            </w:r>
          </w:p>
        </w:tc>
        <w:tc>
          <w:tcPr>
            <w:tcW w:w="4739" w:type="dxa"/>
            <w:tcBorders>
              <w:top w:val="nil"/>
              <w:left w:val="nil"/>
              <w:bottom w:val="single" w:sz="8" w:space="0" w:color="auto"/>
              <w:right w:val="nil"/>
            </w:tcBorders>
            <w:shd w:val="clear" w:color="auto" w:fill="auto"/>
            <w:noWrap/>
          </w:tcPr>
          <w:p w14:paraId="0D6E2C8E" w14:textId="77777777" w:rsidR="00854CFB" w:rsidRPr="000655D3" w:rsidRDefault="00854CFB" w:rsidP="00854CFB">
            <w:pPr>
              <w:rPr>
                <w:rFonts w:ascii="Times New Roman" w:hAnsi="Times New Roman" w:cs="Times New Roman"/>
                <w:b/>
                <w:bCs/>
                <w:color w:val="000000"/>
                <w:sz w:val="20"/>
                <w:szCs w:val="20"/>
              </w:rPr>
            </w:pPr>
            <w:r w:rsidRPr="000655D3">
              <w:rPr>
                <w:rFonts w:ascii="Times New Roman" w:hAnsi="Times New Roman" w:cs="Times New Roman"/>
                <w:b/>
                <w:bCs/>
                <w:color w:val="000000"/>
                <w:sz w:val="20"/>
                <w:szCs w:val="20"/>
              </w:rPr>
              <w:t xml:space="preserve">Introduction to </w:t>
            </w:r>
            <w:r>
              <w:rPr>
                <w:rFonts w:ascii="Times New Roman" w:hAnsi="Times New Roman" w:cs="Times New Roman"/>
                <w:b/>
                <w:bCs/>
                <w:color w:val="000000"/>
                <w:sz w:val="20"/>
                <w:szCs w:val="20"/>
              </w:rPr>
              <w:t>Social Welfare</w:t>
            </w:r>
          </w:p>
        </w:tc>
        <w:tc>
          <w:tcPr>
            <w:tcW w:w="1367" w:type="dxa"/>
            <w:tcBorders>
              <w:top w:val="nil"/>
              <w:left w:val="single" w:sz="8" w:space="0" w:color="auto"/>
              <w:bottom w:val="single" w:sz="4" w:space="0" w:color="auto"/>
              <w:right w:val="single" w:sz="8" w:space="0" w:color="auto"/>
            </w:tcBorders>
            <w:shd w:val="clear" w:color="auto" w:fill="auto"/>
            <w:noWrap/>
          </w:tcPr>
          <w:p w14:paraId="56AFFAE2" w14:textId="77777777" w:rsidR="00854CFB" w:rsidRPr="000655D3" w:rsidRDefault="00854CFB" w:rsidP="00854CFB">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854CFB" w:rsidRPr="00DE3EF2" w14:paraId="530EE4BD"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C5B70DC"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0B058942"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E6F5AA7" w14:textId="77777777" w:rsidR="00854CFB" w:rsidRPr="00DE3EF2"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8" w:space="0" w:color="auto"/>
              <w:right w:val="nil"/>
            </w:tcBorders>
            <w:shd w:val="clear" w:color="auto" w:fill="auto"/>
            <w:noWrap/>
          </w:tcPr>
          <w:p w14:paraId="40F5A2EB" w14:textId="77777777" w:rsidR="00854CFB" w:rsidRPr="00DE3EF2" w:rsidRDefault="00854CFB" w:rsidP="00854CFB">
            <w:pPr>
              <w:rPr>
                <w:rFonts w:ascii="Times New Roman" w:hAnsi="Times New Roman" w:cs="Times New Roman"/>
                <w:b/>
                <w:bCs/>
                <w:color w:val="000000"/>
                <w:sz w:val="20"/>
                <w:szCs w:val="20"/>
              </w:rPr>
            </w:pPr>
            <w:r w:rsidRPr="008F155D">
              <w:rPr>
                <w:rFonts w:ascii="Times New Roman" w:hAnsi="Times New Roman" w:cs="Times New Roman"/>
                <w:b/>
                <w:bCs/>
                <w:color w:val="000000"/>
                <w:sz w:val="20"/>
                <w:szCs w:val="20"/>
              </w:rPr>
              <w:t>Anthropological Theories</w:t>
            </w:r>
          </w:p>
        </w:tc>
        <w:tc>
          <w:tcPr>
            <w:tcW w:w="1367" w:type="dxa"/>
            <w:tcBorders>
              <w:top w:val="nil"/>
              <w:left w:val="single" w:sz="8" w:space="0" w:color="auto"/>
              <w:bottom w:val="single" w:sz="4" w:space="0" w:color="auto"/>
              <w:right w:val="single" w:sz="8" w:space="0" w:color="auto"/>
            </w:tcBorders>
            <w:shd w:val="clear" w:color="auto" w:fill="auto"/>
            <w:noWrap/>
          </w:tcPr>
          <w:p w14:paraId="2A77DABA" w14:textId="77777777" w:rsidR="00854CFB" w:rsidRPr="00DE3EF2" w:rsidRDefault="00854CFB"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854CFB" w:rsidRPr="00DE3EF2" w14:paraId="16E9477F"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D6A1853"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A34170B"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B64FA9A"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8D139E">
              <w:rPr>
                <w:rFonts w:ascii="Times New Roman" w:hAnsi="Times New Roman" w:cs="Times New Roman"/>
                <w:b/>
                <w:bCs/>
                <w:color w:val="000000" w:themeColor="text1"/>
                <w:sz w:val="20"/>
                <w:szCs w:val="20"/>
              </w:rPr>
              <w:t>SOC-115</w:t>
            </w:r>
          </w:p>
        </w:tc>
        <w:tc>
          <w:tcPr>
            <w:tcW w:w="4739" w:type="dxa"/>
            <w:tcBorders>
              <w:top w:val="single" w:sz="4" w:space="0" w:color="auto"/>
              <w:left w:val="nil"/>
              <w:bottom w:val="single" w:sz="4" w:space="0" w:color="auto"/>
              <w:right w:val="nil"/>
            </w:tcBorders>
            <w:shd w:val="clear" w:color="auto" w:fill="auto"/>
            <w:noWrap/>
            <w:vAlign w:val="center"/>
          </w:tcPr>
          <w:p w14:paraId="1BEEDE95" w14:textId="77777777" w:rsidR="00854CFB" w:rsidRPr="00DE3EF2" w:rsidRDefault="00854CFB" w:rsidP="00854CFB">
            <w:pPr>
              <w:rPr>
                <w:rFonts w:ascii="Times New Roman" w:hAnsi="Times New Roman" w:cs="Times New Roman"/>
                <w:b/>
                <w:bCs/>
                <w:color w:val="000000"/>
                <w:sz w:val="20"/>
                <w:szCs w:val="20"/>
              </w:rPr>
            </w:pPr>
            <w:r>
              <w:rPr>
                <w:rFonts w:ascii="Times New Roman" w:hAnsi="Times New Roman" w:cs="Times New Roman"/>
                <w:b/>
                <w:bCs/>
                <w:sz w:val="20"/>
                <w:szCs w:val="20"/>
              </w:rPr>
              <w:t>Pakistani Society and Culture</w:t>
            </w:r>
          </w:p>
        </w:tc>
        <w:tc>
          <w:tcPr>
            <w:tcW w:w="1367" w:type="dxa"/>
            <w:tcBorders>
              <w:top w:val="nil"/>
              <w:left w:val="single" w:sz="8" w:space="0" w:color="auto"/>
              <w:bottom w:val="single" w:sz="4" w:space="0" w:color="auto"/>
              <w:right w:val="single" w:sz="8" w:space="0" w:color="auto"/>
            </w:tcBorders>
            <w:shd w:val="clear" w:color="auto" w:fill="auto"/>
            <w:noWrap/>
          </w:tcPr>
          <w:p w14:paraId="35DDBEB0"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854CFB" w:rsidRPr="00DE3EF2" w14:paraId="28284297"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0E6899A6"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DDB25DB"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B48375F" w14:textId="77777777" w:rsidR="00854CFB"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5C81182B" w14:textId="77777777" w:rsidR="00854CFB" w:rsidRDefault="00854CFB" w:rsidP="00854CFB">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F890F99" w14:textId="77777777" w:rsidR="00854CFB" w:rsidRDefault="00854CFB" w:rsidP="00854CFB">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854CFB" w:rsidRPr="00DE3EF2" w14:paraId="192A4DA2"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B8F64D0"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371B3DC1"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2B1CE5D0"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0EA92818"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0A73D7CB"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854CFB" w:rsidRPr="00DE3EF2" w14:paraId="7769688A"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6F0ECE3"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63BC7A4F" w14:textId="77777777" w:rsidR="00854CFB" w:rsidRPr="00DE3EF2" w:rsidRDefault="00854CFB" w:rsidP="00854CFB">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0AD0B3B"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994AACE"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854CFB" w:rsidRPr="00DE3EF2" w14:paraId="470FEDC3" w14:textId="77777777" w:rsidTr="00854CFB">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21DC6FD2"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0BA7E2B"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2D86F7E9"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2DE179A4"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3E0453CE"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854CFB" w:rsidRPr="00DE3EF2" w14:paraId="763A8D2D"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9212935"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836A827"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03DDA81A" w14:textId="77777777" w:rsidR="00854CFB" w:rsidRPr="003B16D8"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6986AF4E" w14:textId="77777777" w:rsidR="00854CFB" w:rsidRPr="003B16D8"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6F003693" w14:textId="77777777" w:rsidR="00854CFB" w:rsidRPr="003B16D8"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854CFB" w:rsidRPr="00DE3EF2" w14:paraId="7E3F6C2C" w14:textId="77777777" w:rsidTr="00854CFB">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3F46E737"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E210A2A"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48FB749" w14:textId="77777777" w:rsidR="00854CFB" w:rsidRPr="003B16D8" w:rsidRDefault="00854CFB" w:rsidP="00854CFB">
            <w:pPr>
              <w:ind w:firstLineChars="100" w:firstLine="201"/>
              <w:rPr>
                <w:rFonts w:ascii="Times New Roman" w:hAnsi="Times New Roman" w:cs="Times New Roman"/>
                <w:b/>
                <w:bCs/>
                <w:sz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tcPr>
          <w:p w14:paraId="4877570B" w14:textId="77777777" w:rsidR="00854CFB" w:rsidRPr="003B16D8" w:rsidRDefault="00854CFB" w:rsidP="00854CFB">
            <w:pPr>
              <w:rPr>
                <w:rFonts w:ascii="Times New Roman" w:hAnsi="Times New Roman" w:cs="Times New Roman"/>
                <w:b/>
                <w:bCs/>
                <w:sz w:val="20"/>
              </w:rPr>
            </w:pPr>
            <w:r w:rsidRPr="008F155D">
              <w:rPr>
                <w:rFonts w:ascii="Times New Roman" w:hAnsi="Times New Roman" w:cs="Times New Roman"/>
                <w:b/>
                <w:bCs/>
                <w:color w:val="000000"/>
                <w:sz w:val="20"/>
                <w:szCs w:val="20"/>
              </w:rPr>
              <w:t>Anthropology of Education</w:t>
            </w:r>
          </w:p>
        </w:tc>
        <w:tc>
          <w:tcPr>
            <w:tcW w:w="1367" w:type="dxa"/>
            <w:tcBorders>
              <w:top w:val="nil"/>
              <w:left w:val="single" w:sz="8" w:space="0" w:color="auto"/>
              <w:bottom w:val="single" w:sz="4" w:space="0" w:color="auto"/>
              <w:right w:val="single" w:sz="8" w:space="0" w:color="auto"/>
            </w:tcBorders>
            <w:shd w:val="clear" w:color="auto" w:fill="auto"/>
            <w:noWrap/>
          </w:tcPr>
          <w:p w14:paraId="25530DA6" w14:textId="77777777" w:rsidR="00854CFB" w:rsidRPr="003B16D8" w:rsidRDefault="00854CFB" w:rsidP="00854CFB">
            <w:pPr>
              <w:jc w:val="center"/>
              <w:rPr>
                <w:rFonts w:ascii="Times New Roman" w:hAnsi="Times New Roman" w:cs="Times New Roman"/>
                <w:b/>
                <w:bCs/>
                <w:sz w:val="20"/>
              </w:rPr>
            </w:pPr>
            <w:r w:rsidRPr="006D7465">
              <w:rPr>
                <w:rFonts w:ascii="Times New Roman" w:hAnsi="Times New Roman" w:cs="Times New Roman"/>
                <w:b/>
                <w:bCs/>
                <w:sz w:val="20"/>
                <w:szCs w:val="20"/>
              </w:rPr>
              <w:t>3</w:t>
            </w:r>
          </w:p>
        </w:tc>
      </w:tr>
      <w:tr w:rsidR="00854CFB" w:rsidRPr="00DE3EF2" w14:paraId="2BE35FDD" w14:textId="77777777" w:rsidTr="00854CFB">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6225D024"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FAECE2B"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0282056" w14:textId="77777777" w:rsidR="00854CFB" w:rsidRPr="006344BA"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sz w:val="20"/>
                <w:szCs w:val="20"/>
              </w:rPr>
              <w:t>SW</w:t>
            </w:r>
            <w:r w:rsidRPr="006344BA">
              <w:rPr>
                <w:rFonts w:ascii="Times New Roman" w:hAnsi="Times New Roman" w:cs="Times New Roman"/>
                <w:b/>
                <w:bCs/>
                <w:sz w:val="20"/>
                <w:szCs w:val="20"/>
              </w:rPr>
              <w:t>-10</w:t>
            </w:r>
            <w:r>
              <w:rPr>
                <w:rFonts w:ascii="Times New Roman" w:hAnsi="Times New Roman" w:cs="Times New Roman"/>
                <w:b/>
                <w:bCs/>
                <w:sz w:val="20"/>
                <w:szCs w:val="20"/>
              </w:rPr>
              <w:t>4</w:t>
            </w:r>
          </w:p>
        </w:tc>
        <w:tc>
          <w:tcPr>
            <w:tcW w:w="4739" w:type="dxa"/>
            <w:tcBorders>
              <w:top w:val="nil"/>
              <w:left w:val="nil"/>
              <w:bottom w:val="single" w:sz="4" w:space="0" w:color="auto"/>
              <w:right w:val="nil"/>
            </w:tcBorders>
            <w:shd w:val="clear" w:color="auto" w:fill="auto"/>
            <w:noWrap/>
          </w:tcPr>
          <w:p w14:paraId="2E6D5F7B" w14:textId="77777777" w:rsidR="00854CFB" w:rsidRPr="006344BA" w:rsidRDefault="00854CFB" w:rsidP="00854CFB">
            <w:pPr>
              <w:rPr>
                <w:rFonts w:ascii="Times New Roman" w:hAnsi="Times New Roman" w:cs="Times New Roman"/>
                <w:b/>
                <w:bCs/>
                <w:color w:val="000000"/>
                <w:sz w:val="20"/>
                <w:szCs w:val="20"/>
              </w:rPr>
            </w:pPr>
            <w:r>
              <w:rPr>
                <w:rFonts w:ascii="Times New Roman" w:hAnsi="Times New Roman" w:cs="Times New Roman"/>
                <w:b/>
                <w:bCs/>
                <w:sz w:val="20"/>
                <w:szCs w:val="20"/>
              </w:rPr>
              <w:t>Youth Welfare</w:t>
            </w:r>
          </w:p>
        </w:tc>
        <w:tc>
          <w:tcPr>
            <w:tcW w:w="1367" w:type="dxa"/>
            <w:tcBorders>
              <w:top w:val="nil"/>
              <w:left w:val="single" w:sz="8" w:space="0" w:color="auto"/>
              <w:bottom w:val="single" w:sz="4" w:space="0" w:color="auto"/>
              <w:right w:val="single" w:sz="8" w:space="0" w:color="auto"/>
            </w:tcBorders>
            <w:shd w:val="clear" w:color="auto" w:fill="auto"/>
            <w:noWrap/>
          </w:tcPr>
          <w:p w14:paraId="34F4BC2A" w14:textId="77777777" w:rsidR="00854CFB" w:rsidRPr="006344BA" w:rsidRDefault="00854CFB" w:rsidP="00854CFB">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854CFB" w:rsidRPr="00DE3EF2" w14:paraId="5BFD8C60"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CE17B80"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14BABA8"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F04EA74" w14:textId="77777777" w:rsidR="00854CFB" w:rsidRPr="006344BA" w:rsidRDefault="00854CFB" w:rsidP="00854CFB">
            <w:pPr>
              <w:ind w:firstLineChars="100" w:firstLine="201"/>
              <w:rPr>
                <w:rFonts w:ascii="Times New Roman" w:hAnsi="Times New Roman" w:cs="Times New Roman"/>
                <w:b/>
                <w:bCs/>
                <w:color w:val="000000"/>
                <w:sz w:val="20"/>
                <w:szCs w:val="20"/>
              </w:rPr>
            </w:pPr>
            <w:r w:rsidRPr="008D139E">
              <w:rPr>
                <w:rFonts w:ascii="Times New Roman" w:hAnsi="Times New Roman" w:cs="Times New Roman"/>
                <w:b/>
                <w:bCs/>
                <w:color w:val="000000" w:themeColor="text1"/>
                <w:sz w:val="20"/>
                <w:szCs w:val="20"/>
              </w:rPr>
              <w:t>GS-100</w:t>
            </w:r>
          </w:p>
        </w:tc>
        <w:tc>
          <w:tcPr>
            <w:tcW w:w="4739" w:type="dxa"/>
            <w:tcBorders>
              <w:top w:val="nil"/>
              <w:left w:val="nil"/>
              <w:bottom w:val="single" w:sz="4" w:space="0" w:color="auto"/>
              <w:right w:val="nil"/>
            </w:tcBorders>
            <w:shd w:val="clear" w:color="auto" w:fill="auto"/>
            <w:noWrap/>
            <w:vAlign w:val="center"/>
          </w:tcPr>
          <w:p w14:paraId="0AA3343E" w14:textId="77777777" w:rsidR="00854CFB" w:rsidRPr="006344BA" w:rsidRDefault="00854CFB" w:rsidP="00854CFB">
            <w:pPr>
              <w:rPr>
                <w:rFonts w:ascii="Times New Roman" w:hAnsi="Times New Roman" w:cs="Times New Roman"/>
                <w:b/>
                <w:bCs/>
                <w:color w:val="000000"/>
                <w:sz w:val="20"/>
                <w:szCs w:val="20"/>
              </w:rPr>
            </w:pPr>
            <w:r>
              <w:rPr>
                <w:rFonts w:ascii="Times New Roman" w:hAnsi="Times New Roman" w:cs="Times New Roman"/>
                <w:b/>
                <w:bCs/>
                <w:color w:val="000000"/>
                <w:sz w:val="20"/>
                <w:szCs w:val="20"/>
              </w:rPr>
              <w:t>Gender Studies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217F422" w14:textId="77777777" w:rsidR="00854CFB" w:rsidRPr="006344BA"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854CFB" w:rsidRPr="00DE3EF2" w14:paraId="3B65BFA0"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28FF186B"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5D5876AB" w14:textId="77777777" w:rsidR="00854CFB" w:rsidRPr="00DE3EF2" w:rsidRDefault="00854CFB" w:rsidP="00854CFB">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25CD67FF"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541B6E5D"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5</w:t>
            </w:r>
          </w:p>
        </w:tc>
      </w:tr>
      <w:tr w:rsidR="00854CFB" w:rsidRPr="00DE3EF2" w14:paraId="32979EBE"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49752ECC" w14:textId="77777777" w:rsidR="00854CFB" w:rsidRPr="00DE3EF2" w:rsidRDefault="00854CFB" w:rsidP="00854CFB">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2F912180"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6DBEF9B9" w14:textId="77777777" w:rsidR="00854CFB" w:rsidRPr="00671F9A" w:rsidRDefault="00854CFB" w:rsidP="00854CFB">
            <w:pPr>
              <w:ind w:firstLineChars="100" w:firstLine="201"/>
              <w:rPr>
                <w:rFonts w:ascii="Times New Roman" w:hAnsi="Times New Roman" w:cs="Times New Roman"/>
                <w:b/>
                <w:bCs/>
                <w:color w:val="FF0000"/>
                <w:sz w:val="20"/>
                <w:szCs w:val="20"/>
              </w:rPr>
            </w:pPr>
            <w:r w:rsidRPr="008D139E">
              <w:rPr>
                <w:rFonts w:ascii="Times New Roman" w:hAnsi="Times New Roman" w:cs="Times New Roman"/>
                <w:b/>
                <w:bCs/>
                <w:color w:val="000000" w:themeColor="text1"/>
                <w:sz w:val="20"/>
                <w:szCs w:val="20"/>
              </w:rPr>
              <w:t>SOC-111</w:t>
            </w:r>
          </w:p>
        </w:tc>
        <w:tc>
          <w:tcPr>
            <w:tcW w:w="4739" w:type="dxa"/>
            <w:tcBorders>
              <w:top w:val="nil"/>
              <w:left w:val="nil"/>
              <w:bottom w:val="single" w:sz="4" w:space="0" w:color="auto"/>
              <w:right w:val="single" w:sz="8" w:space="0" w:color="auto"/>
            </w:tcBorders>
            <w:shd w:val="clear" w:color="auto" w:fill="auto"/>
            <w:noWrap/>
            <w:vAlign w:val="center"/>
          </w:tcPr>
          <w:p w14:paraId="527F2052" w14:textId="77777777" w:rsidR="00854CFB" w:rsidRPr="003106B9" w:rsidRDefault="00854CFB" w:rsidP="00854CFB">
            <w:pPr>
              <w:rPr>
                <w:rFonts w:ascii="Times New Roman" w:hAnsi="Times New Roman" w:cs="Times New Roman"/>
                <w:b/>
                <w:bCs/>
                <w:color w:val="000000"/>
                <w:sz w:val="20"/>
                <w:szCs w:val="20"/>
              </w:rPr>
            </w:pPr>
            <w:r>
              <w:rPr>
                <w:rFonts w:ascii="Times New Roman" w:hAnsi="Times New Roman" w:cs="Times New Roman"/>
                <w:b/>
                <w:bCs/>
                <w:color w:val="000000"/>
                <w:sz w:val="20"/>
                <w:szCs w:val="20"/>
              </w:rPr>
              <w:t>Social Psychology-I</w:t>
            </w:r>
          </w:p>
        </w:tc>
        <w:tc>
          <w:tcPr>
            <w:tcW w:w="1367" w:type="dxa"/>
            <w:tcBorders>
              <w:top w:val="nil"/>
              <w:left w:val="nil"/>
              <w:bottom w:val="single" w:sz="4" w:space="0" w:color="auto"/>
              <w:right w:val="single" w:sz="8" w:space="0" w:color="auto"/>
            </w:tcBorders>
            <w:shd w:val="clear" w:color="auto" w:fill="auto"/>
            <w:noWrap/>
            <w:vAlign w:val="center"/>
          </w:tcPr>
          <w:p w14:paraId="7207DC34"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854CFB" w:rsidRPr="00DE3EF2" w14:paraId="76EC9D9B"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7DB1AF91"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24A957FF" w14:textId="77777777" w:rsidR="00854CFB" w:rsidRDefault="00854CFB" w:rsidP="00854CFB">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0FA1911B" w14:textId="77777777" w:rsidR="00854CFB" w:rsidRPr="00671F9A" w:rsidRDefault="00854CFB" w:rsidP="00854CFB">
            <w:pPr>
              <w:ind w:firstLineChars="100" w:firstLine="201"/>
              <w:rPr>
                <w:rFonts w:ascii="Times New Roman" w:hAnsi="Times New Roman" w:cs="Times New Roman"/>
                <w:b/>
                <w:bCs/>
                <w:color w:val="FF0000"/>
                <w:sz w:val="20"/>
                <w:szCs w:val="20"/>
              </w:rPr>
            </w:pPr>
            <w:r w:rsidRPr="008D139E">
              <w:rPr>
                <w:rFonts w:ascii="Times New Roman" w:hAnsi="Times New Roman" w:cs="Times New Roman"/>
                <w:b/>
                <w:bCs/>
                <w:color w:val="000000" w:themeColor="text1"/>
                <w:sz w:val="20"/>
                <w:szCs w:val="20"/>
              </w:rPr>
              <w:t>SOC-113</w:t>
            </w:r>
          </w:p>
        </w:tc>
        <w:tc>
          <w:tcPr>
            <w:tcW w:w="4739" w:type="dxa"/>
            <w:tcBorders>
              <w:top w:val="nil"/>
              <w:left w:val="nil"/>
              <w:bottom w:val="single" w:sz="4" w:space="0" w:color="auto"/>
              <w:right w:val="single" w:sz="8" w:space="0" w:color="auto"/>
            </w:tcBorders>
            <w:shd w:val="clear" w:color="auto" w:fill="auto"/>
            <w:noWrap/>
            <w:vAlign w:val="center"/>
          </w:tcPr>
          <w:p w14:paraId="44486684" w14:textId="77777777" w:rsidR="00854CFB" w:rsidRDefault="00854CFB" w:rsidP="00854CFB">
            <w:pPr>
              <w:rPr>
                <w:rFonts w:ascii="Times New Roman" w:hAnsi="Times New Roman" w:cs="Times New Roman"/>
                <w:b/>
                <w:bCs/>
                <w:color w:val="000000"/>
                <w:sz w:val="20"/>
                <w:szCs w:val="20"/>
              </w:rPr>
            </w:pPr>
            <w:r>
              <w:rPr>
                <w:rFonts w:ascii="Times New Roman" w:hAnsi="Times New Roman" w:cs="Times New Roman"/>
                <w:b/>
                <w:bCs/>
                <w:color w:val="000000"/>
                <w:sz w:val="20"/>
                <w:szCs w:val="20"/>
              </w:rPr>
              <w:t>Introduction to Social Research</w:t>
            </w:r>
          </w:p>
        </w:tc>
        <w:tc>
          <w:tcPr>
            <w:tcW w:w="1367" w:type="dxa"/>
            <w:tcBorders>
              <w:top w:val="nil"/>
              <w:left w:val="nil"/>
              <w:bottom w:val="single" w:sz="4" w:space="0" w:color="auto"/>
              <w:right w:val="single" w:sz="8" w:space="0" w:color="auto"/>
            </w:tcBorders>
            <w:shd w:val="clear" w:color="auto" w:fill="auto"/>
            <w:noWrap/>
            <w:vAlign w:val="center"/>
          </w:tcPr>
          <w:p w14:paraId="2891A827" w14:textId="77777777" w:rsidR="00854CFB"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854CFB" w:rsidRPr="00DE3EF2" w14:paraId="2D517F7A"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E674169"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A454DF6"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1FCC90BD" w14:textId="77777777" w:rsidR="00854CFB" w:rsidRPr="00256B1B"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hideMark/>
          </w:tcPr>
          <w:p w14:paraId="05D9693F" w14:textId="77777777" w:rsidR="00854CFB" w:rsidRPr="00256B1B" w:rsidRDefault="00854CFB" w:rsidP="00854CFB">
            <w:pPr>
              <w:rPr>
                <w:rFonts w:ascii="Times New Roman" w:hAnsi="Times New Roman" w:cs="Times New Roman"/>
                <w:b/>
                <w:bCs/>
                <w:color w:val="000000"/>
                <w:sz w:val="20"/>
                <w:szCs w:val="20"/>
              </w:rPr>
            </w:pPr>
            <w:r w:rsidRPr="008F155D">
              <w:rPr>
                <w:rFonts w:ascii="Times New Roman" w:hAnsi="Times New Roman" w:cs="Times New Roman"/>
                <w:b/>
                <w:bCs/>
                <w:sz w:val="20"/>
                <w:szCs w:val="20"/>
              </w:rPr>
              <w:t>Quantitative Research Methods</w:t>
            </w:r>
          </w:p>
        </w:tc>
        <w:tc>
          <w:tcPr>
            <w:tcW w:w="1367" w:type="dxa"/>
            <w:tcBorders>
              <w:top w:val="nil"/>
              <w:left w:val="nil"/>
              <w:bottom w:val="single" w:sz="4" w:space="0" w:color="auto"/>
              <w:right w:val="single" w:sz="8" w:space="0" w:color="auto"/>
            </w:tcBorders>
            <w:shd w:val="clear" w:color="auto" w:fill="auto"/>
            <w:noWrap/>
            <w:hideMark/>
          </w:tcPr>
          <w:p w14:paraId="00A74D6A" w14:textId="77777777" w:rsidR="00854CFB" w:rsidRPr="00256B1B" w:rsidRDefault="00854CFB"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854CFB" w:rsidRPr="00DE3EF2" w14:paraId="698DF1F5"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2A9425FE"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08248DF"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13248B2" w14:textId="77777777" w:rsidR="00854CFB" w:rsidRPr="00256B1B" w:rsidRDefault="00854CFB" w:rsidP="00854CFB">
            <w:pPr>
              <w:ind w:firstLineChars="100" w:firstLine="201"/>
              <w:rPr>
                <w:rFonts w:ascii="Times New Roman" w:hAnsi="Times New Roman" w:cs="Times New Roman"/>
                <w:b/>
                <w:bCs/>
                <w:sz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single" w:sz="8" w:space="0" w:color="auto"/>
            </w:tcBorders>
            <w:shd w:val="clear" w:color="auto" w:fill="auto"/>
            <w:noWrap/>
          </w:tcPr>
          <w:p w14:paraId="311BC745" w14:textId="77777777" w:rsidR="00854CFB" w:rsidRPr="00256B1B" w:rsidRDefault="00854CFB" w:rsidP="00854CFB">
            <w:pPr>
              <w:rPr>
                <w:rFonts w:ascii="Times New Roman" w:hAnsi="Times New Roman" w:cs="Times New Roman"/>
                <w:b/>
                <w:bCs/>
                <w:sz w:val="20"/>
              </w:rPr>
            </w:pPr>
            <w:r w:rsidRPr="008F155D">
              <w:rPr>
                <w:rFonts w:ascii="Times New Roman" w:hAnsi="Times New Roman" w:cs="Times New Roman"/>
                <w:b/>
                <w:bCs/>
                <w:sz w:val="20"/>
                <w:szCs w:val="20"/>
              </w:rPr>
              <w:t>Anthropology of Kinship and Marriage</w:t>
            </w:r>
          </w:p>
        </w:tc>
        <w:tc>
          <w:tcPr>
            <w:tcW w:w="1367" w:type="dxa"/>
            <w:tcBorders>
              <w:top w:val="nil"/>
              <w:left w:val="nil"/>
              <w:bottom w:val="single" w:sz="4" w:space="0" w:color="auto"/>
              <w:right w:val="single" w:sz="8" w:space="0" w:color="auto"/>
            </w:tcBorders>
            <w:shd w:val="clear" w:color="auto" w:fill="auto"/>
            <w:noWrap/>
          </w:tcPr>
          <w:p w14:paraId="11B861D5" w14:textId="77777777" w:rsidR="00854CFB" w:rsidRPr="00256B1B" w:rsidRDefault="00854CFB" w:rsidP="00854CFB">
            <w:pPr>
              <w:jc w:val="center"/>
              <w:rPr>
                <w:rFonts w:ascii="Times New Roman" w:hAnsi="Times New Roman" w:cs="Times New Roman"/>
                <w:b/>
                <w:bCs/>
                <w:sz w:val="20"/>
              </w:rPr>
            </w:pPr>
            <w:r w:rsidRPr="006D7465">
              <w:rPr>
                <w:rFonts w:ascii="Times New Roman" w:hAnsi="Times New Roman" w:cs="Times New Roman"/>
                <w:b/>
                <w:bCs/>
                <w:sz w:val="20"/>
                <w:szCs w:val="20"/>
              </w:rPr>
              <w:t>3</w:t>
            </w:r>
          </w:p>
        </w:tc>
      </w:tr>
      <w:tr w:rsidR="00854CFB" w:rsidRPr="00DE3EF2" w14:paraId="4EFFECA8"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5882C15"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40FE091"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0270AB3" w14:textId="77777777" w:rsidR="00854CFB" w:rsidRPr="00256B1B" w:rsidRDefault="00854CFB" w:rsidP="00854CFB">
            <w:pPr>
              <w:ind w:firstLineChars="100" w:firstLine="201"/>
              <w:rPr>
                <w:rFonts w:ascii="Times New Roman" w:hAnsi="Times New Roman" w:cs="Times New Roman"/>
                <w:b/>
                <w:bCs/>
                <w:color w:val="000000"/>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5</w:t>
            </w:r>
          </w:p>
        </w:tc>
        <w:tc>
          <w:tcPr>
            <w:tcW w:w="4739" w:type="dxa"/>
            <w:tcBorders>
              <w:top w:val="nil"/>
              <w:left w:val="nil"/>
              <w:bottom w:val="single" w:sz="4" w:space="0" w:color="auto"/>
              <w:right w:val="single" w:sz="8" w:space="0" w:color="auto"/>
            </w:tcBorders>
            <w:shd w:val="clear" w:color="auto" w:fill="auto"/>
            <w:noWrap/>
            <w:vAlign w:val="center"/>
          </w:tcPr>
          <w:p w14:paraId="74D21757" w14:textId="77777777" w:rsidR="00854CFB" w:rsidRPr="00256B1B" w:rsidRDefault="00854CFB" w:rsidP="00854CFB">
            <w:pPr>
              <w:rPr>
                <w:rFonts w:ascii="Times New Roman" w:hAnsi="Times New Roman" w:cs="Times New Roman"/>
                <w:b/>
                <w:bCs/>
                <w:color w:val="000000"/>
                <w:sz w:val="20"/>
                <w:szCs w:val="20"/>
              </w:rPr>
            </w:pPr>
            <w:r>
              <w:rPr>
                <w:rFonts w:ascii="Times New Roman" w:eastAsia="Arial" w:hAnsi="Times New Roman" w:cs="Times New Roman"/>
                <w:b/>
                <w:bCs/>
                <w:color w:val="000000" w:themeColor="text1"/>
                <w:sz w:val="20"/>
                <w:szCs w:val="20"/>
              </w:rPr>
              <w:t>Human Rights</w:t>
            </w:r>
          </w:p>
        </w:tc>
        <w:tc>
          <w:tcPr>
            <w:tcW w:w="1367" w:type="dxa"/>
            <w:tcBorders>
              <w:top w:val="nil"/>
              <w:left w:val="nil"/>
              <w:bottom w:val="single" w:sz="4" w:space="0" w:color="auto"/>
              <w:right w:val="single" w:sz="8" w:space="0" w:color="auto"/>
            </w:tcBorders>
            <w:shd w:val="clear" w:color="auto" w:fill="auto"/>
            <w:noWrap/>
            <w:vAlign w:val="center"/>
          </w:tcPr>
          <w:p w14:paraId="3AD66C27" w14:textId="77777777" w:rsidR="00854CFB" w:rsidRPr="00256B1B" w:rsidRDefault="00854CFB" w:rsidP="00854CFB">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854CFB" w:rsidRPr="00DE3EF2" w14:paraId="6BC763A9"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4B26D6BA"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C08746A"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B66CDFD" w14:textId="77777777" w:rsidR="00854CFB" w:rsidRPr="00591448" w:rsidRDefault="00854CFB" w:rsidP="00854CFB">
            <w:pPr>
              <w:ind w:firstLineChars="100" w:firstLine="201"/>
              <w:rPr>
                <w:rFonts w:ascii="Times New Roman" w:hAnsi="Times New Roman" w:cs="Times New Roman"/>
                <w:b/>
                <w:bCs/>
                <w:color w:val="000000" w:themeColor="text1"/>
                <w:sz w:val="20"/>
                <w:szCs w:val="20"/>
              </w:rPr>
            </w:pPr>
            <w:r w:rsidRPr="000E081E">
              <w:rPr>
                <w:rFonts w:ascii="Times New Roman" w:hAnsi="Times New Roman" w:cs="Times New Roman"/>
                <w:b/>
                <w:bCs/>
                <w:sz w:val="20"/>
                <w:szCs w:val="20"/>
              </w:rPr>
              <w:t>SW-10</w:t>
            </w:r>
            <w:r>
              <w:rPr>
                <w:rFonts w:ascii="Times New Roman" w:hAnsi="Times New Roman" w:cs="Times New Roman"/>
                <w:b/>
                <w:bCs/>
                <w:sz w:val="20"/>
                <w:szCs w:val="20"/>
              </w:rPr>
              <w:t>6</w:t>
            </w:r>
          </w:p>
        </w:tc>
        <w:tc>
          <w:tcPr>
            <w:tcW w:w="4739" w:type="dxa"/>
            <w:tcBorders>
              <w:top w:val="nil"/>
              <w:left w:val="nil"/>
              <w:bottom w:val="single" w:sz="4" w:space="0" w:color="auto"/>
              <w:right w:val="nil"/>
            </w:tcBorders>
            <w:shd w:val="clear" w:color="auto" w:fill="auto"/>
            <w:noWrap/>
            <w:vAlign w:val="center"/>
          </w:tcPr>
          <w:p w14:paraId="11F947B1" w14:textId="77777777" w:rsidR="00854CFB" w:rsidRPr="00591448" w:rsidRDefault="00854CFB" w:rsidP="00854CFB">
            <w:pPr>
              <w:rPr>
                <w:rFonts w:ascii="Times New Roman" w:hAnsi="Times New Roman" w:cs="Times New Roman"/>
                <w:b/>
                <w:bCs/>
                <w:color w:val="000000" w:themeColor="text1"/>
                <w:sz w:val="20"/>
                <w:szCs w:val="20"/>
              </w:rPr>
            </w:pPr>
            <w:r w:rsidRPr="00591448">
              <w:rPr>
                <w:rFonts w:ascii="Times New Roman" w:hAnsi="Times New Roman" w:cs="Times New Roman"/>
                <w:b/>
                <w:bCs/>
                <w:color w:val="000000" w:themeColor="text1"/>
                <w:sz w:val="20"/>
                <w:szCs w:val="20"/>
              </w:rPr>
              <w:t>NGOs Management</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2340108B" w14:textId="77777777" w:rsidR="00854CFB" w:rsidRPr="00DE3EF2" w:rsidRDefault="00854CFB" w:rsidP="00854CFB">
            <w:pPr>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854CFB" w:rsidRPr="00DE3EF2" w14:paraId="32AAA856"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5B4728F4"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3FAFB78" w14:textId="77777777" w:rsidR="00854CFB" w:rsidRPr="00DE3EF2" w:rsidRDefault="00854CFB" w:rsidP="00854CFB">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5E8E1AD6"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CA86155"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854CFB" w:rsidRPr="00DE3EF2" w14:paraId="73F9B8CA" w14:textId="77777777" w:rsidTr="00854CFB">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8B665"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A21A6"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7</w:t>
            </w:r>
          </w:p>
        </w:tc>
      </w:tr>
      <w:tr w:rsidR="00854CFB" w:rsidRPr="00DE3EF2" w14:paraId="6910358D" w14:textId="77777777" w:rsidTr="00854CFB">
        <w:trPr>
          <w:trHeight w:val="450"/>
          <w:jc w:val="center"/>
        </w:trPr>
        <w:tc>
          <w:tcPr>
            <w:tcW w:w="10560" w:type="dxa"/>
            <w:gridSpan w:val="5"/>
            <w:tcBorders>
              <w:top w:val="nil"/>
              <w:left w:val="nil"/>
              <w:bottom w:val="nil"/>
              <w:right w:val="nil"/>
            </w:tcBorders>
            <w:shd w:val="clear" w:color="auto" w:fill="auto"/>
            <w:noWrap/>
            <w:vAlign w:val="center"/>
            <w:hideMark/>
          </w:tcPr>
          <w:p w14:paraId="737BA259" w14:textId="30D5EA53" w:rsidR="00854CFB" w:rsidRPr="00854CFB" w:rsidRDefault="00854CFB" w:rsidP="00854CFB">
            <w:pPr>
              <w:pStyle w:val="ListParagraph"/>
              <w:numPr>
                <w:ilvl w:val="0"/>
                <w:numId w:val="3"/>
              </w:numPr>
              <w:jc w:val="center"/>
              <w:rPr>
                <w:rFonts w:ascii="Times New Roman" w:hAnsi="Times New Roman" w:cs="Times New Roman"/>
                <w:b/>
                <w:bCs/>
                <w:color w:val="000000"/>
                <w:sz w:val="20"/>
                <w:szCs w:val="20"/>
              </w:rPr>
            </w:pPr>
            <w:r w:rsidRPr="00854CFB">
              <w:rPr>
                <w:rFonts w:ascii="Times New Roman" w:hAnsi="Times New Roman" w:cs="Times New Roman"/>
                <w:b/>
                <w:bCs/>
                <w:color w:val="000000"/>
                <w:sz w:val="20"/>
                <w:szCs w:val="20"/>
              </w:rPr>
              <w:lastRenderedPageBreak/>
              <w:t>Peace &amp; Conflict Studies, Anthropology, Psychology</w:t>
            </w:r>
          </w:p>
        </w:tc>
      </w:tr>
      <w:tr w:rsidR="00854CFB" w:rsidRPr="00DE3EF2" w14:paraId="403EE5C9" w14:textId="77777777" w:rsidTr="00854CFB">
        <w:trPr>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2DE360EE"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single" w:sz="4" w:space="0" w:color="auto"/>
              <w:right w:val="nil"/>
            </w:tcBorders>
            <w:shd w:val="clear" w:color="auto" w:fill="auto"/>
            <w:vAlign w:val="center"/>
            <w:hideMark/>
          </w:tcPr>
          <w:p w14:paraId="070A43DC"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FDA07A5"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739" w:type="dxa"/>
            <w:tcBorders>
              <w:top w:val="single" w:sz="8" w:space="0" w:color="auto"/>
              <w:left w:val="nil"/>
              <w:bottom w:val="single" w:sz="4" w:space="0" w:color="auto"/>
              <w:right w:val="nil"/>
            </w:tcBorders>
            <w:shd w:val="clear" w:color="auto" w:fill="auto"/>
            <w:noWrap/>
            <w:vAlign w:val="center"/>
            <w:hideMark/>
          </w:tcPr>
          <w:p w14:paraId="5A640BAC"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20B14E" w14:textId="77777777" w:rsidR="00854CFB" w:rsidRPr="00DE3EF2" w:rsidRDefault="00854CFB" w:rsidP="00854CFB">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854CFB" w:rsidRPr="00DE3EF2" w14:paraId="67F9F9C2" w14:textId="77777777" w:rsidTr="00854CFB">
        <w:trPr>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480231CD" w14:textId="77777777" w:rsidR="00854CFB" w:rsidRPr="00DE3EF2" w:rsidRDefault="00854CFB" w:rsidP="00854CFB">
            <w:pPr>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173D60E3"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vAlign w:val="center"/>
            <w:hideMark/>
          </w:tcPr>
          <w:p w14:paraId="28BAAF05"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ENG-101</w:t>
            </w:r>
          </w:p>
        </w:tc>
        <w:tc>
          <w:tcPr>
            <w:tcW w:w="4739" w:type="dxa"/>
            <w:tcBorders>
              <w:top w:val="nil"/>
              <w:left w:val="nil"/>
              <w:bottom w:val="single" w:sz="4" w:space="0" w:color="auto"/>
              <w:right w:val="nil"/>
            </w:tcBorders>
            <w:shd w:val="clear" w:color="auto" w:fill="auto"/>
            <w:noWrap/>
            <w:vAlign w:val="center"/>
            <w:hideMark/>
          </w:tcPr>
          <w:p w14:paraId="1CD92265"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51092C6C"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854CFB" w:rsidRPr="00DE3EF2" w14:paraId="2B97402F"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BEF6F19"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2B861A4E"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52ABDE81" w14:textId="77777777" w:rsidR="00854CFB" w:rsidRPr="003015BF" w:rsidRDefault="00854CFB" w:rsidP="00854CFB">
            <w:pPr>
              <w:ind w:firstLineChars="100" w:firstLine="201"/>
              <w:rPr>
                <w:rFonts w:ascii="Times New Roman" w:hAnsi="Times New Roman" w:cs="Times New Roman"/>
                <w:b/>
                <w:bCs/>
                <w:color w:val="FF0000"/>
                <w:sz w:val="20"/>
                <w:szCs w:val="20"/>
              </w:rPr>
            </w:pPr>
            <w:r w:rsidRPr="006D7465">
              <w:rPr>
                <w:rFonts w:ascii="Times New Roman" w:hAnsi="Times New Roman" w:cs="Times New Roman"/>
                <w:b/>
                <w:bCs/>
                <w:color w:val="000000"/>
                <w:sz w:val="20"/>
                <w:szCs w:val="20"/>
              </w:rPr>
              <w:t>P</w:t>
            </w:r>
            <w:r>
              <w:rPr>
                <w:rFonts w:ascii="Times New Roman" w:hAnsi="Times New Roman" w:cs="Times New Roman"/>
                <w:b/>
                <w:bCs/>
                <w:color w:val="000000"/>
                <w:sz w:val="20"/>
                <w:szCs w:val="20"/>
              </w:rPr>
              <w:t>C</w:t>
            </w:r>
            <w:r w:rsidRPr="006D7465">
              <w:rPr>
                <w:rFonts w:ascii="Times New Roman" w:hAnsi="Times New Roman" w:cs="Times New Roman"/>
                <w:b/>
                <w:bCs/>
                <w:color w:val="000000"/>
                <w:sz w:val="20"/>
                <w:szCs w:val="20"/>
              </w:rPr>
              <w:t>S-102</w:t>
            </w:r>
          </w:p>
        </w:tc>
        <w:tc>
          <w:tcPr>
            <w:tcW w:w="4739" w:type="dxa"/>
            <w:tcBorders>
              <w:top w:val="nil"/>
              <w:left w:val="nil"/>
              <w:bottom w:val="single" w:sz="4" w:space="0" w:color="auto"/>
              <w:right w:val="nil"/>
            </w:tcBorders>
            <w:shd w:val="clear" w:color="auto" w:fill="auto"/>
            <w:noWrap/>
            <w:vAlign w:val="center"/>
            <w:hideMark/>
          </w:tcPr>
          <w:p w14:paraId="2683CF3C" w14:textId="77777777" w:rsidR="00854CFB" w:rsidRPr="003015BF" w:rsidRDefault="00854CFB" w:rsidP="00854CFB">
            <w:pPr>
              <w:rPr>
                <w:rFonts w:ascii="Times New Roman" w:hAnsi="Times New Roman" w:cs="Times New Roman"/>
                <w:b/>
                <w:bCs/>
                <w:sz w:val="20"/>
                <w:szCs w:val="20"/>
              </w:rPr>
            </w:pPr>
            <w:r>
              <w:rPr>
                <w:rFonts w:ascii="Times New Roman" w:hAnsi="Times New Roman" w:cs="Times New Roman"/>
                <w:b/>
                <w:bCs/>
                <w:sz w:val="20"/>
                <w:szCs w:val="20"/>
              </w:rPr>
              <w:t xml:space="preserve">History of Peace Movements </w:t>
            </w:r>
          </w:p>
        </w:tc>
        <w:tc>
          <w:tcPr>
            <w:tcW w:w="1367" w:type="dxa"/>
            <w:tcBorders>
              <w:top w:val="nil"/>
              <w:left w:val="single" w:sz="8" w:space="0" w:color="auto"/>
              <w:bottom w:val="single" w:sz="4" w:space="0" w:color="auto"/>
              <w:right w:val="single" w:sz="8" w:space="0" w:color="auto"/>
            </w:tcBorders>
            <w:shd w:val="clear" w:color="auto" w:fill="auto"/>
            <w:noWrap/>
            <w:hideMark/>
          </w:tcPr>
          <w:p w14:paraId="29B1F881" w14:textId="77777777" w:rsidR="00854CFB" w:rsidRPr="000655D3" w:rsidRDefault="00854CFB"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854CFB" w:rsidRPr="00DE3EF2" w14:paraId="2E81E263"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4862450"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092BF7B8"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76CAFB79" w14:textId="77777777" w:rsidR="00854CFB" w:rsidRPr="000655D3"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1</w:t>
            </w:r>
          </w:p>
        </w:tc>
        <w:tc>
          <w:tcPr>
            <w:tcW w:w="4739" w:type="dxa"/>
            <w:tcBorders>
              <w:top w:val="nil"/>
              <w:left w:val="nil"/>
              <w:bottom w:val="single" w:sz="4" w:space="0" w:color="auto"/>
              <w:right w:val="nil"/>
            </w:tcBorders>
            <w:shd w:val="clear" w:color="auto" w:fill="auto"/>
            <w:noWrap/>
            <w:vAlign w:val="center"/>
          </w:tcPr>
          <w:p w14:paraId="641E428C" w14:textId="77777777" w:rsidR="00854CFB" w:rsidRPr="000655D3" w:rsidRDefault="00854CFB" w:rsidP="00854CFB">
            <w:pPr>
              <w:rPr>
                <w:rFonts w:ascii="Times New Roman" w:hAnsi="Times New Roman" w:cs="Times New Roman"/>
                <w:b/>
                <w:bCs/>
                <w:sz w:val="20"/>
                <w:szCs w:val="20"/>
              </w:rPr>
            </w:pPr>
            <w:r w:rsidRPr="008F155D">
              <w:rPr>
                <w:rFonts w:ascii="Times New Roman" w:hAnsi="Times New Roman" w:cs="Times New Roman"/>
                <w:b/>
                <w:bCs/>
                <w:sz w:val="20"/>
                <w:szCs w:val="20"/>
              </w:rPr>
              <w:t>Introduction to Anthropology</w:t>
            </w:r>
          </w:p>
        </w:tc>
        <w:tc>
          <w:tcPr>
            <w:tcW w:w="1367" w:type="dxa"/>
            <w:tcBorders>
              <w:top w:val="nil"/>
              <w:left w:val="single" w:sz="8" w:space="0" w:color="auto"/>
              <w:bottom w:val="single" w:sz="4" w:space="0" w:color="auto"/>
              <w:right w:val="single" w:sz="8" w:space="0" w:color="auto"/>
            </w:tcBorders>
            <w:shd w:val="clear" w:color="auto" w:fill="auto"/>
            <w:noWrap/>
          </w:tcPr>
          <w:p w14:paraId="77EBDCC8" w14:textId="77777777" w:rsidR="00854CFB" w:rsidRPr="000655D3" w:rsidRDefault="00854CFB" w:rsidP="00854CFB">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854CFB" w:rsidRPr="00DE3EF2" w14:paraId="29E0E273"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47D6C203"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14DDC2F6"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1A8D10FD" w14:textId="77777777" w:rsidR="00854CFB" w:rsidRPr="00DE3EF2"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PSY-103</w:t>
            </w:r>
          </w:p>
        </w:tc>
        <w:tc>
          <w:tcPr>
            <w:tcW w:w="4739" w:type="dxa"/>
            <w:tcBorders>
              <w:top w:val="nil"/>
              <w:left w:val="nil"/>
              <w:bottom w:val="single" w:sz="4" w:space="0" w:color="auto"/>
              <w:right w:val="nil"/>
            </w:tcBorders>
            <w:shd w:val="clear" w:color="auto" w:fill="auto"/>
            <w:noWrap/>
            <w:vAlign w:val="center"/>
          </w:tcPr>
          <w:p w14:paraId="30D1878A" w14:textId="77777777" w:rsidR="00854CFB" w:rsidRPr="00AA4896" w:rsidRDefault="00854CFB" w:rsidP="00854CFB">
            <w:pPr>
              <w:rPr>
                <w:rFonts w:ascii="Times New Roman" w:hAnsi="Times New Roman" w:cs="Times New Roman"/>
                <w:b/>
                <w:bCs/>
                <w:sz w:val="20"/>
                <w:szCs w:val="20"/>
              </w:rPr>
            </w:pPr>
            <w:r w:rsidRPr="00E41251">
              <w:rPr>
                <w:rFonts w:ascii="Times New Roman" w:eastAsia="Times New Roman" w:hAnsi="Times New Roman" w:cs="Times New Roman"/>
                <w:b/>
                <w:bCs/>
                <w:sz w:val="20"/>
                <w:szCs w:val="20"/>
                <w:lang w:val="en-GB"/>
              </w:rPr>
              <w:t xml:space="preserve">History of </w:t>
            </w:r>
            <w:r>
              <w:rPr>
                <w:rFonts w:ascii="Times New Roman" w:eastAsia="Times New Roman" w:hAnsi="Times New Roman" w:cs="Times New Roman"/>
                <w:b/>
                <w:bCs/>
                <w:sz w:val="20"/>
                <w:szCs w:val="20"/>
                <w:lang w:val="en-GB"/>
              </w:rPr>
              <w:t>Psychology-I</w:t>
            </w:r>
          </w:p>
        </w:tc>
        <w:tc>
          <w:tcPr>
            <w:tcW w:w="1367" w:type="dxa"/>
            <w:tcBorders>
              <w:top w:val="nil"/>
              <w:left w:val="single" w:sz="8" w:space="0" w:color="auto"/>
              <w:bottom w:val="single" w:sz="4" w:space="0" w:color="auto"/>
              <w:right w:val="single" w:sz="8" w:space="0" w:color="auto"/>
            </w:tcBorders>
            <w:shd w:val="clear" w:color="auto" w:fill="auto"/>
            <w:noWrap/>
          </w:tcPr>
          <w:p w14:paraId="71497380"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r>
      <w:tr w:rsidR="00854CFB" w:rsidRPr="00DE3EF2" w14:paraId="102F4ED6"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35C0D73"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6D7CCD0A"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7D2F7C9" w14:textId="77777777" w:rsidR="00854CFB" w:rsidRDefault="00854CFB" w:rsidP="00854CFB">
            <w:pPr>
              <w:ind w:firstLineChars="100" w:firstLine="201"/>
              <w:rPr>
                <w:rFonts w:ascii="Times New Roman" w:hAnsi="Times New Roman" w:cs="Times New Roman"/>
                <w:b/>
                <w:bCs/>
                <w:color w:val="000000"/>
                <w:sz w:val="20"/>
                <w:szCs w:val="20"/>
              </w:rPr>
            </w:pPr>
            <w:r w:rsidRPr="00C3314D">
              <w:rPr>
                <w:rFonts w:ascii="Times New Roman" w:hAnsi="Times New Roman" w:cs="Times New Roman"/>
                <w:b/>
                <w:bCs/>
                <w:color w:val="000000"/>
                <w:sz w:val="20"/>
                <w:szCs w:val="20"/>
              </w:rPr>
              <w:t>CS-101</w:t>
            </w:r>
          </w:p>
        </w:tc>
        <w:tc>
          <w:tcPr>
            <w:tcW w:w="4739" w:type="dxa"/>
            <w:tcBorders>
              <w:top w:val="nil"/>
              <w:left w:val="nil"/>
              <w:bottom w:val="single" w:sz="4" w:space="0" w:color="auto"/>
              <w:right w:val="nil"/>
            </w:tcBorders>
            <w:shd w:val="clear" w:color="auto" w:fill="auto"/>
            <w:noWrap/>
            <w:vAlign w:val="center"/>
          </w:tcPr>
          <w:p w14:paraId="2378BD4D" w14:textId="77777777" w:rsidR="00854CFB" w:rsidRDefault="00854CFB" w:rsidP="00854CFB">
            <w:pPr>
              <w:rPr>
                <w:rFonts w:ascii="Times New Roman" w:hAnsi="Times New Roman" w:cs="Times New Roman"/>
                <w:b/>
                <w:bCs/>
                <w:sz w:val="20"/>
                <w:szCs w:val="20"/>
              </w:rPr>
            </w:pPr>
            <w:r w:rsidRPr="00C3314D">
              <w:rPr>
                <w:rFonts w:ascii="Times New Roman" w:hAnsi="Times New Roman" w:cs="Times New Roman"/>
                <w:b/>
                <w:bCs/>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A03004C" w14:textId="77777777" w:rsidR="00854CFB" w:rsidRDefault="00854CFB" w:rsidP="00854CFB">
            <w:pPr>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854CFB" w:rsidRPr="00DE3EF2" w14:paraId="6AA202A2"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1F01873"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72E6A9CC" w14:textId="77777777" w:rsidR="00854CFB" w:rsidRPr="00DE3EF2" w:rsidRDefault="00854CFB" w:rsidP="00854CFB">
            <w:pPr>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160CF5E5"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ISL-101</w:t>
            </w:r>
          </w:p>
        </w:tc>
        <w:tc>
          <w:tcPr>
            <w:tcW w:w="4739" w:type="dxa"/>
            <w:tcBorders>
              <w:top w:val="nil"/>
              <w:left w:val="nil"/>
              <w:bottom w:val="single" w:sz="8" w:space="0" w:color="auto"/>
              <w:right w:val="nil"/>
            </w:tcBorders>
            <w:shd w:val="clear" w:color="auto" w:fill="auto"/>
            <w:noWrap/>
            <w:vAlign w:val="center"/>
            <w:hideMark/>
          </w:tcPr>
          <w:p w14:paraId="0A420346"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 xml:space="preserve">(Islamic Studies) </w:t>
            </w:r>
            <w:proofErr w:type="spellStart"/>
            <w:r w:rsidRPr="00DE3EF2">
              <w:rPr>
                <w:rFonts w:ascii="Times New Roman" w:hAnsi="Times New Roman" w:cs="Times New Roman"/>
                <w:b/>
                <w:bCs/>
                <w:color w:val="000000"/>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18446EF"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854CFB" w:rsidRPr="00DE3EF2" w14:paraId="67A4CBE4"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44BE973"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4F47D07F" w14:textId="77777777" w:rsidR="00854CFB" w:rsidRPr="00DE3EF2" w:rsidRDefault="00854CFB" w:rsidP="00854CFB">
            <w:pPr>
              <w:jc w:val="center"/>
              <w:rPr>
                <w:rFonts w:ascii="Times New Roman" w:hAnsi="Times New Roman" w:cs="Times New Roman"/>
                <w:b/>
                <w:bCs/>
                <w:color w:val="000000"/>
                <w:sz w:val="20"/>
                <w:szCs w:val="20"/>
              </w:rPr>
            </w:pPr>
          </w:p>
        </w:tc>
        <w:tc>
          <w:tcPr>
            <w:tcW w:w="6716" w:type="dxa"/>
            <w:gridSpan w:val="2"/>
            <w:tcBorders>
              <w:top w:val="single" w:sz="8" w:space="0" w:color="auto"/>
              <w:left w:val="nil"/>
              <w:bottom w:val="single" w:sz="4" w:space="0" w:color="auto"/>
              <w:right w:val="single" w:sz="8" w:space="0" w:color="000000"/>
            </w:tcBorders>
            <w:shd w:val="clear" w:color="000000" w:fill="D9D9D9"/>
            <w:noWrap/>
            <w:vAlign w:val="center"/>
            <w:hideMark/>
          </w:tcPr>
          <w:p w14:paraId="11166B4F"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241F8101"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w:t>
            </w:r>
          </w:p>
        </w:tc>
      </w:tr>
      <w:tr w:rsidR="00854CFB" w:rsidRPr="00DE3EF2" w14:paraId="793AC867"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382EE370" w14:textId="77777777" w:rsidR="00854CFB" w:rsidRPr="00DE3EF2" w:rsidRDefault="00854CFB" w:rsidP="00854CFB">
            <w:pPr>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79D811F5"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vAlign w:val="center"/>
          </w:tcPr>
          <w:p w14:paraId="7135CEC6"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ENG-102</w:t>
            </w:r>
          </w:p>
        </w:tc>
        <w:tc>
          <w:tcPr>
            <w:tcW w:w="4739" w:type="dxa"/>
            <w:tcBorders>
              <w:top w:val="single" w:sz="4" w:space="0" w:color="auto"/>
              <w:left w:val="nil"/>
              <w:bottom w:val="single" w:sz="4" w:space="0" w:color="auto"/>
              <w:right w:val="nil"/>
            </w:tcBorders>
            <w:shd w:val="clear" w:color="auto" w:fill="auto"/>
            <w:noWrap/>
            <w:vAlign w:val="center"/>
          </w:tcPr>
          <w:p w14:paraId="384A7BFD"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C836EB5"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854CFB" w:rsidRPr="00DE3EF2" w14:paraId="6F010875"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F270F87"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88B8E79"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CE5AF65" w14:textId="77777777" w:rsidR="00854CFB" w:rsidRPr="000655D3"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2</w:t>
            </w:r>
          </w:p>
        </w:tc>
        <w:tc>
          <w:tcPr>
            <w:tcW w:w="4739" w:type="dxa"/>
            <w:tcBorders>
              <w:top w:val="nil"/>
              <w:left w:val="nil"/>
              <w:bottom w:val="single" w:sz="8" w:space="0" w:color="auto"/>
              <w:right w:val="nil"/>
            </w:tcBorders>
            <w:shd w:val="clear" w:color="auto" w:fill="auto"/>
            <w:noWrap/>
          </w:tcPr>
          <w:p w14:paraId="32867DD9" w14:textId="77777777" w:rsidR="00854CFB" w:rsidRPr="000655D3" w:rsidRDefault="00854CFB" w:rsidP="00854CFB">
            <w:pPr>
              <w:rPr>
                <w:rFonts w:ascii="Times New Roman" w:hAnsi="Times New Roman" w:cs="Times New Roman"/>
                <w:b/>
                <w:bCs/>
                <w:color w:val="000000"/>
                <w:sz w:val="20"/>
                <w:szCs w:val="20"/>
              </w:rPr>
            </w:pPr>
            <w:r w:rsidRPr="008F155D">
              <w:rPr>
                <w:rFonts w:ascii="Times New Roman" w:hAnsi="Times New Roman" w:cs="Times New Roman"/>
                <w:b/>
                <w:bCs/>
                <w:color w:val="000000"/>
                <w:sz w:val="20"/>
                <w:szCs w:val="20"/>
              </w:rPr>
              <w:t>Anthropological Theories</w:t>
            </w:r>
          </w:p>
        </w:tc>
        <w:tc>
          <w:tcPr>
            <w:tcW w:w="1367" w:type="dxa"/>
            <w:tcBorders>
              <w:top w:val="nil"/>
              <w:left w:val="single" w:sz="8" w:space="0" w:color="auto"/>
              <w:bottom w:val="single" w:sz="4" w:space="0" w:color="auto"/>
              <w:right w:val="single" w:sz="8" w:space="0" w:color="auto"/>
            </w:tcBorders>
            <w:shd w:val="clear" w:color="auto" w:fill="auto"/>
            <w:noWrap/>
          </w:tcPr>
          <w:p w14:paraId="6C96C499" w14:textId="77777777" w:rsidR="00854CFB" w:rsidRPr="000655D3" w:rsidRDefault="00854CFB" w:rsidP="00854CFB">
            <w:pPr>
              <w:jc w:val="center"/>
              <w:rPr>
                <w:rFonts w:ascii="Times New Roman" w:hAnsi="Times New Roman" w:cs="Times New Roman"/>
                <w:b/>
                <w:bCs/>
                <w:color w:val="000000"/>
                <w:sz w:val="20"/>
                <w:szCs w:val="20"/>
              </w:rPr>
            </w:pPr>
            <w:r w:rsidRPr="000655D3">
              <w:rPr>
                <w:rFonts w:ascii="Times New Roman" w:hAnsi="Times New Roman" w:cs="Times New Roman"/>
                <w:b/>
                <w:bCs/>
                <w:sz w:val="20"/>
                <w:szCs w:val="20"/>
              </w:rPr>
              <w:t>3</w:t>
            </w:r>
          </w:p>
        </w:tc>
      </w:tr>
      <w:tr w:rsidR="00854CFB" w:rsidRPr="00DE3EF2" w14:paraId="75710AF1"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15AE597B"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5CAB8997"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BCA51C1"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4</w:t>
            </w:r>
          </w:p>
        </w:tc>
        <w:tc>
          <w:tcPr>
            <w:tcW w:w="4739" w:type="dxa"/>
            <w:tcBorders>
              <w:top w:val="nil"/>
              <w:left w:val="nil"/>
              <w:bottom w:val="single" w:sz="8" w:space="0" w:color="auto"/>
              <w:right w:val="nil"/>
            </w:tcBorders>
            <w:shd w:val="clear" w:color="auto" w:fill="auto"/>
            <w:noWrap/>
          </w:tcPr>
          <w:p w14:paraId="5BAF222B" w14:textId="77777777" w:rsidR="00854CFB" w:rsidRPr="003015BF" w:rsidRDefault="00854CFB" w:rsidP="00854CFB">
            <w:pPr>
              <w:rPr>
                <w:rFonts w:ascii="Times New Roman" w:hAnsi="Times New Roman" w:cs="Times New Roman"/>
                <w:b/>
                <w:bCs/>
                <w:color w:val="000000"/>
              </w:rPr>
            </w:pPr>
            <w:r>
              <w:rPr>
                <w:rFonts w:ascii="Times New Roman" w:hAnsi="Times New Roman" w:cs="Times New Roman"/>
                <w:b/>
                <w:bCs/>
                <w:color w:val="000000"/>
                <w:sz w:val="20"/>
                <w:szCs w:val="20"/>
              </w:rPr>
              <w:t>Reconstructing the Term Conflict</w:t>
            </w:r>
          </w:p>
        </w:tc>
        <w:tc>
          <w:tcPr>
            <w:tcW w:w="1367" w:type="dxa"/>
            <w:tcBorders>
              <w:top w:val="nil"/>
              <w:left w:val="single" w:sz="8" w:space="0" w:color="auto"/>
              <w:bottom w:val="single" w:sz="4" w:space="0" w:color="auto"/>
              <w:right w:val="single" w:sz="8" w:space="0" w:color="auto"/>
            </w:tcBorders>
            <w:shd w:val="clear" w:color="auto" w:fill="auto"/>
            <w:noWrap/>
          </w:tcPr>
          <w:p w14:paraId="68BEA948" w14:textId="77777777" w:rsidR="00854CFB" w:rsidRPr="00DE3EF2" w:rsidRDefault="00854CFB"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854CFB" w:rsidRPr="00DE3EF2" w14:paraId="5BC29D2A"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CBDACF3"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3A0A13E"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2456C5DB" w14:textId="77777777" w:rsidR="00854CFB" w:rsidRPr="00DE3EF2"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w:t>
            </w:r>
            <w:r w:rsidRPr="00DE3EF2">
              <w:rPr>
                <w:rFonts w:ascii="Times New Roman" w:hAnsi="Times New Roman" w:cs="Times New Roman"/>
                <w:b/>
                <w:bCs/>
                <w:color w:val="000000"/>
                <w:sz w:val="20"/>
                <w:szCs w:val="20"/>
              </w:rPr>
              <w:t>-10</w:t>
            </w:r>
            <w:r>
              <w:rPr>
                <w:rFonts w:ascii="Times New Roman" w:hAnsi="Times New Roman" w:cs="Times New Roman"/>
                <w:b/>
                <w:bCs/>
                <w:color w:val="000000"/>
                <w:sz w:val="20"/>
                <w:szCs w:val="20"/>
              </w:rPr>
              <w:t>0</w:t>
            </w:r>
          </w:p>
        </w:tc>
        <w:tc>
          <w:tcPr>
            <w:tcW w:w="4739" w:type="dxa"/>
            <w:tcBorders>
              <w:top w:val="single" w:sz="4" w:space="0" w:color="auto"/>
              <w:left w:val="nil"/>
              <w:bottom w:val="single" w:sz="4" w:space="0" w:color="auto"/>
              <w:right w:val="nil"/>
            </w:tcBorders>
            <w:shd w:val="clear" w:color="auto" w:fill="auto"/>
            <w:noWrap/>
            <w:vAlign w:val="center"/>
          </w:tcPr>
          <w:p w14:paraId="2FF11F7A" w14:textId="77777777" w:rsidR="00854CFB" w:rsidRPr="00A63A48" w:rsidRDefault="00854CFB" w:rsidP="00854CFB">
            <w:pPr>
              <w:rPr>
                <w:rFonts w:ascii="Times New Roman" w:hAnsi="Times New Roman" w:cs="Times New Roman"/>
                <w:b/>
                <w:bCs/>
                <w:sz w:val="20"/>
                <w:szCs w:val="20"/>
              </w:rPr>
            </w:pPr>
            <w:r w:rsidRPr="00A63A48">
              <w:rPr>
                <w:rFonts w:ascii="Times New Roman" w:hAnsi="Times New Roman" w:cs="Times New Roman"/>
                <w:b/>
                <w:bCs/>
                <w:sz w:val="20"/>
                <w:szCs w:val="20"/>
              </w:rPr>
              <w:t>Introduction to Psychology-I</w:t>
            </w:r>
          </w:p>
        </w:tc>
        <w:tc>
          <w:tcPr>
            <w:tcW w:w="1367" w:type="dxa"/>
            <w:tcBorders>
              <w:top w:val="nil"/>
              <w:left w:val="single" w:sz="8" w:space="0" w:color="auto"/>
              <w:bottom w:val="single" w:sz="4" w:space="0" w:color="auto"/>
              <w:right w:val="single" w:sz="8" w:space="0" w:color="auto"/>
            </w:tcBorders>
            <w:shd w:val="clear" w:color="auto" w:fill="auto"/>
            <w:noWrap/>
          </w:tcPr>
          <w:p w14:paraId="505158A5"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854CFB" w:rsidRPr="00DE3EF2" w14:paraId="3D1B52C3"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4142B53"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4CEEB8A"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312EE58D" w14:textId="77777777" w:rsidR="00854CFB"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STAT-102</w:t>
            </w:r>
          </w:p>
        </w:tc>
        <w:tc>
          <w:tcPr>
            <w:tcW w:w="4739" w:type="dxa"/>
            <w:tcBorders>
              <w:top w:val="nil"/>
              <w:left w:val="nil"/>
              <w:bottom w:val="single" w:sz="4" w:space="0" w:color="auto"/>
              <w:right w:val="nil"/>
            </w:tcBorders>
            <w:shd w:val="clear" w:color="auto" w:fill="auto"/>
            <w:noWrap/>
            <w:vAlign w:val="center"/>
          </w:tcPr>
          <w:p w14:paraId="6F291295" w14:textId="77777777" w:rsidR="00854CFB" w:rsidRDefault="00854CFB" w:rsidP="00854CFB">
            <w:pPr>
              <w:rPr>
                <w:rFonts w:ascii="Times New Roman" w:hAnsi="Times New Roman" w:cs="Times New Roman"/>
                <w:b/>
                <w:bCs/>
                <w:sz w:val="20"/>
                <w:szCs w:val="20"/>
              </w:rPr>
            </w:pPr>
            <w:r w:rsidRPr="00DE3EF2">
              <w:rPr>
                <w:rFonts w:ascii="Times New Roman" w:hAnsi="Times New Roman" w:cs="Times New Roman"/>
                <w:b/>
                <w:bCs/>
                <w:color w:val="000000"/>
                <w:sz w:val="20"/>
                <w:szCs w:val="20"/>
              </w:rPr>
              <w:t>Introduction to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5BADF75" w14:textId="77777777" w:rsidR="00854CFB" w:rsidRDefault="00854CFB" w:rsidP="00854CFB">
            <w:pPr>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854CFB" w:rsidRPr="00DE3EF2" w14:paraId="70754788"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C42D2B6"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A9A8216"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hideMark/>
          </w:tcPr>
          <w:p w14:paraId="647D4408"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PST-101</w:t>
            </w:r>
          </w:p>
        </w:tc>
        <w:tc>
          <w:tcPr>
            <w:tcW w:w="4739" w:type="dxa"/>
            <w:tcBorders>
              <w:top w:val="nil"/>
              <w:left w:val="nil"/>
              <w:bottom w:val="single" w:sz="4" w:space="0" w:color="auto"/>
              <w:right w:val="nil"/>
            </w:tcBorders>
            <w:shd w:val="clear" w:color="auto" w:fill="auto"/>
            <w:noWrap/>
            <w:vAlign w:val="center"/>
            <w:hideMark/>
          </w:tcPr>
          <w:p w14:paraId="34A7D008"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4E496AE"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854CFB" w:rsidRPr="00DE3EF2" w14:paraId="372BBA64" w14:textId="77777777" w:rsidTr="00854CFB">
        <w:trPr>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E4620B2"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436122E8" w14:textId="77777777" w:rsidR="00854CFB" w:rsidRPr="00DE3EF2" w:rsidRDefault="00854CFB" w:rsidP="00854CFB">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084FABF"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8942A69"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17</w:t>
            </w:r>
          </w:p>
        </w:tc>
      </w:tr>
      <w:tr w:rsidR="00854CFB" w:rsidRPr="00DE3EF2" w14:paraId="2667568F" w14:textId="77777777" w:rsidTr="00854CFB">
        <w:trPr>
          <w:trHeight w:val="555"/>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239A4ECE"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1CE071B"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vAlign w:val="center"/>
          </w:tcPr>
          <w:p w14:paraId="07F38196" w14:textId="77777777" w:rsidR="00854CFB" w:rsidRPr="00DE3EF2"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single" w:sz="8" w:space="0" w:color="auto"/>
            </w:tcBorders>
            <w:shd w:val="clear" w:color="auto" w:fill="auto"/>
            <w:noWrap/>
            <w:vAlign w:val="center"/>
          </w:tcPr>
          <w:p w14:paraId="23BF04D3" w14:textId="77777777" w:rsidR="00854CFB" w:rsidRPr="00DE3EF2"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English –II</w:t>
            </w:r>
            <w:r>
              <w:rPr>
                <w:rFonts w:ascii="Times New Roman" w:hAnsi="Times New Roman" w:cs="Times New Roman"/>
                <w:b/>
                <w:bCs/>
                <w:color w:val="000000"/>
                <w:sz w:val="20"/>
                <w:szCs w:val="20"/>
              </w:rPr>
              <w:t>I</w:t>
            </w:r>
          </w:p>
        </w:tc>
        <w:tc>
          <w:tcPr>
            <w:tcW w:w="1367" w:type="dxa"/>
            <w:tcBorders>
              <w:top w:val="nil"/>
              <w:left w:val="nil"/>
              <w:bottom w:val="single" w:sz="4" w:space="0" w:color="auto"/>
              <w:right w:val="single" w:sz="8" w:space="0" w:color="auto"/>
            </w:tcBorders>
            <w:shd w:val="clear" w:color="auto" w:fill="auto"/>
            <w:noWrap/>
            <w:vAlign w:val="center"/>
          </w:tcPr>
          <w:p w14:paraId="7228E85E"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854CFB" w:rsidRPr="00DE3EF2" w14:paraId="6D4E91E0"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57081E4"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833EEC8"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6B5C3829" w14:textId="77777777" w:rsidR="00854CFB" w:rsidRPr="003B16D8" w:rsidRDefault="00854CFB" w:rsidP="00854CFB">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MATH-101</w:t>
            </w:r>
          </w:p>
        </w:tc>
        <w:tc>
          <w:tcPr>
            <w:tcW w:w="4739" w:type="dxa"/>
            <w:tcBorders>
              <w:top w:val="nil"/>
              <w:left w:val="nil"/>
              <w:bottom w:val="single" w:sz="4" w:space="0" w:color="auto"/>
              <w:right w:val="single" w:sz="8" w:space="0" w:color="auto"/>
            </w:tcBorders>
            <w:shd w:val="clear" w:color="auto" w:fill="auto"/>
            <w:noWrap/>
            <w:vAlign w:val="center"/>
          </w:tcPr>
          <w:p w14:paraId="4BE35E00" w14:textId="77777777" w:rsidR="00854CFB" w:rsidRPr="003B16D8" w:rsidRDefault="00854CFB" w:rsidP="00854CFB">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Calculus-I</w:t>
            </w:r>
          </w:p>
        </w:tc>
        <w:tc>
          <w:tcPr>
            <w:tcW w:w="1367" w:type="dxa"/>
            <w:tcBorders>
              <w:top w:val="nil"/>
              <w:left w:val="nil"/>
              <w:bottom w:val="single" w:sz="4" w:space="0" w:color="auto"/>
              <w:right w:val="single" w:sz="8" w:space="0" w:color="auto"/>
            </w:tcBorders>
            <w:shd w:val="clear" w:color="auto" w:fill="auto"/>
            <w:noWrap/>
            <w:vAlign w:val="center"/>
          </w:tcPr>
          <w:p w14:paraId="6C9A0F6C" w14:textId="77777777" w:rsidR="00854CFB" w:rsidRPr="003B16D8"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854CFB" w:rsidRPr="00DE3EF2" w14:paraId="3A7BB06F" w14:textId="77777777" w:rsidTr="00854CFB">
        <w:trPr>
          <w:trHeight w:val="475"/>
          <w:jc w:val="center"/>
        </w:trPr>
        <w:tc>
          <w:tcPr>
            <w:tcW w:w="928" w:type="dxa"/>
            <w:vMerge/>
            <w:tcBorders>
              <w:top w:val="nil"/>
              <w:left w:val="single" w:sz="8" w:space="0" w:color="auto"/>
              <w:bottom w:val="single" w:sz="8" w:space="0" w:color="auto"/>
              <w:right w:val="single" w:sz="8" w:space="0" w:color="auto"/>
            </w:tcBorders>
            <w:vAlign w:val="center"/>
          </w:tcPr>
          <w:p w14:paraId="7A3F3116"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654B1CCA"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D9C5EB5" w14:textId="77777777" w:rsidR="00854CFB" w:rsidRPr="003B16D8" w:rsidRDefault="00854CFB" w:rsidP="00854CFB">
            <w:pPr>
              <w:ind w:firstLineChars="100" w:firstLine="201"/>
              <w:rPr>
                <w:rFonts w:ascii="Times New Roman" w:hAnsi="Times New Roman" w:cs="Times New Roman"/>
                <w:b/>
                <w:bCs/>
                <w:sz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1</w:t>
            </w:r>
          </w:p>
        </w:tc>
        <w:tc>
          <w:tcPr>
            <w:tcW w:w="4739" w:type="dxa"/>
            <w:tcBorders>
              <w:top w:val="nil"/>
              <w:left w:val="nil"/>
              <w:bottom w:val="single" w:sz="4" w:space="0" w:color="auto"/>
              <w:right w:val="nil"/>
            </w:tcBorders>
            <w:shd w:val="clear" w:color="auto" w:fill="auto"/>
            <w:noWrap/>
          </w:tcPr>
          <w:p w14:paraId="42E9F9C1" w14:textId="77777777" w:rsidR="00854CFB" w:rsidRPr="003015BF" w:rsidRDefault="00854CFB" w:rsidP="00854CFB">
            <w:pPr>
              <w:rPr>
                <w:rFonts w:ascii="Times New Roman" w:hAnsi="Times New Roman" w:cs="Times New Roman"/>
                <w:b/>
                <w:bCs/>
                <w:sz w:val="20"/>
                <w:szCs w:val="20"/>
              </w:rPr>
            </w:pPr>
            <w:r>
              <w:rPr>
                <w:rFonts w:ascii="Times New Roman" w:hAnsi="Times New Roman" w:cs="Times New Roman"/>
                <w:b/>
                <w:bCs/>
                <w:color w:val="000000"/>
                <w:sz w:val="20"/>
                <w:szCs w:val="20"/>
              </w:rPr>
              <w:t>Introduction to Peace and Conflict Studies</w:t>
            </w:r>
          </w:p>
        </w:tc>
        <w:tc>
          <w:tcPr>
            <w:tcW w:w="1367" w:type="dxa"/>
            <w:tcBorders>
              <w:top w:val="nil"/>
              <w:left w:val="single" w:sz="8" w:space="0" w:color="auto"/>
              <w:bottom w:val="single" w:sz="4" w:space="0" w:color="auto"/>
              <w:right w:val="single" w:sz="8" w:space="0" w:color="auto"/>
            </w:tcBorders>
            <w:shd w:val="clear" w:color="auto" w:fill="auto"/>
            <w:noWrap/>
          </w:tcPr>
          <w:p w14:paraId="251F3D34" w14:textId="77777777" w:rsidR="00854CFB" w:rsidRPr="003B16D8" w:rsidRDefault="00854CFB" w:rsidP="00854CFB">
            <w:pPr>
              <w:jc w:val="center"/>
              <w:rPr>
                <w:rFonts w:ascii="Times New Roman" w:hAnsi="Times New Roman" w:cs="Times New Roman"/>
                <w:b/>
                <w:bCs/>
                <w:sz w:val="20"/>
              </w:rPr>
            </w:pPr>
            <w:r w:rsidRPr="006D7465">
              <w:rPr>
                <w:rFonts w:ascii="Times New Roman" w:hAnsi="Times New Roman" w:cs="Times New Roman"/>
                <w:b/>
                <w:bCs/>
                <w:sz w:val="20"/>
                <w:szCs w:val="20"/>
              </w:rPr>
              <w:t>3</w:t>
            </w:r>
          </w:p>
        </w:tc>
      </w:tr>
      <w:tr w:rsidR="00854CFB" w:rsidRPr="00DE3EF2" w14:paraId="6287931D" w14:textId="77777777" w:rsidTr="00854CFB">
        <w:trPr>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362C632C"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FE56872"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EE4D8F8" w14:textId="77777777" w:rsidR="00854CFB" w:rsidRPr="006344BA"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3</w:t>
            </w:r>
          </w:p>
        </w:tc>
        <w:tc>
          <w:tcPr>
            <w:tcW w:w="4739" w:type="dxa"/>
            <w:tcBorders>
              <w:top w:val="nil"/>
              <w:left w:val="nil"/>
              <w:bottom w:val="single" w:sz="4" w:space="0" w:color="auto"/>
              <w:right w:val="nil"/>
            </w:tcBorders>
            <w:shd w:val="clear" w:color="auto" w:fill="auto"/>
            <w:noWrap/>
          </w:tcPr>
          <w:p w14:paraId="2C649017" w14:textId="77777777" w:rsidR="00854CFB" w:rsidRPr="006344BA" w:rsidRDefault="00854CFB" w:rsidP="00854CFB">
            <w:pPr>
              <w:rPr>
                <w:rFonts w:ascii="Times New Roman" w:hAnsi="Times New Roman" w:cs="Times New Roman"/>
                <w:b/>
                <w:bCs/>
                <w:color w:val="000000"/>
                <w:sz w:val="20"/>
                <w:szCs w:val="20"/>
              </w:rPr>
            </w:pPr>
            <w:r w:rsidRPr="008F155D">
              <w:rPr>
                <w:rFonts w:ascii="Times New Roman" w:hAnsi="Times New Roman" w:cs="Times New Roman"/>
                <w:b/>
                <w:bCs/>
                <w:color w:val="000000"/>
                <w:sz w:val="20"/>
                <w:szCs w:val="20"/>
              </w:rPr>
              <w:t>Anthropology of Education</w:t>
            </w:r>
          </w:p>
        </w:tc>
        <w:tc>
          <w:tcPr>
            <w:tcW w:w="1367" w:type="dxa"/>
            <w:tcBorders>
              <w:top w:val="nil"/>
              <w:left w:val="single" w:sz="8" w:space="0" w:color="auto"/>
              <w:bottom w:val="single" w:sz="4" w:space="0" w:color="auto"/>
              <w:right w:val="single" w:sz="8" w:space="0" w:color="auto"/>
            </w:tcBorders>
            <w:shd w:val="clear" w:color="auto" w:fill="auto"/>
            <w:noWrap/>
          </w:tcPr>
          <w:p w14:paraId="28F88EB6" w14:textId="77777777" w:rsidR="00854CFB" w:rsidRPr="006344BA" w:rsidRDefault="00854CFB" w:rsidP="00854CFB">
            <w:pPr>
              <w:jc w:val="center"/>
              <w:rPr>
                <w:rFonts w:ascii="Times New Roman" w:hAnsi="Times New Roman" w:cs="Times New Roman"/>
                <w:b/>
                <w:bCs/>
                <w:color w:val="000000"/>
                <w:sz w:val="20"/>
                <w:szCs w:val="20"/>
              </w:rPr>
            </w:pPr>
            <w:r w:rsidRPr="006344BA">
              <w:rPr>
                <w:rFonts w:ascii="Times New Roman" w:hAnsi="Times New Roman" w:cs="Times New Roman"/>
                <w:b/>
                <w:bCs/>
                <w:sz w:val="20"/>
                <w:szCs w:val="20"/>
              </w:rPr>
              <w:t>3</w:t>
            </w:r>
          </w:p>
        </w:tc>
      </w:tr>
      <w:tr w:rsidR="00854CFB" w:rsidRPr="00DE3EF2" w14:paraId="4282D559"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623A5D1"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209CF415"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vAlign w:val="center"/>
          </w:tcPr>
          <w:p w14:paraId="404C8319" w14:textId="77777777" w:rsidR="00854CFB" w:rsidRPr="006344BA"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PSY-110</w:t>
            </w:r>
          </w:p>
        </w:tc>
        <w:tc>
          <w:tcPr>
            <w:tcW w:w="4739" w:type="dxa"/>
            <w:tcBorders>
              <w:top w:val="nil"/>
              <w:left w:val="nil"/>
              <w:bottom w:val="single" w:sz="4" w:space="0" w:color="auto"/>
              <w:right w:val="nil"/>
            </w:tcBorders>
            <w:shd w:val="clear" w:color="auto" w:fill="auto"/>
            <w:noWrap/>
            <w:vAlign w:val="center"/>
          </w:tcPr>
          <w:p w14:paraId="524E3C22" w14:textId="77777777" w:rsidR="00854CFB" w:rsidRPr="00AA4896" w:rsidRDefault="00854CFB" w:rsidP="00854CFB">
            <w:pPr>
              <w:rPr>
                <w:rFonts w:ascii="Times New Roman" w:hAnsi="Times New Roman" w:cs="Times New Roman"/>
                <w:b/>
                <w:bCs/>
                <w:color w:val="000000"/>
                <w:sz w:val="20"/>
                <w:szCs w:val="20"/>
              </w:rPr>
            </w:pPr>
            <w:r w:rsidRPr="00A63A48">
              <w:rPr>
                <w:rFonts w:ascii="Times New Roman" w:hAnsi="Times New Roman" w:cs="Times New Roman"/>
                <w:b/>
                <w:bCs/>
                <w:sz w:val="20"/>
                <w:szCs w:val="20"/>
              </w:rPr>
              <w:t>Developmental Psychology</w:t>
            </w:r>
            <w:r>
              <w:rPr>
                <w:rFonts w:ascii="Times New Roman" w:hAnsi="Times New Roman" w:cs="Times New Roman"/>
                <w:b/>
                <w:bCs/>
                <w:sz w:val="20"/>
                <w:szCs w:val="20"/>
              </w:rPr>
              <w:t>-I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E65CD54" w14:textId="77777777" w:rsidR="00854CFB" w:rsidRPr="006344BA" w:rsidRDefault="00854CFB" w:rsidP="00854CFB">
            <w:pPr>
              <w:jc w:val="center"/>
              <w:rPr>
                <w:rFonts w:ascii="Times New Roman" w:hAnsi="Times New Roman" w:cs="Times New Roman"/>
                <w:b/>
                <w:bCs/>
                <w:color w:val="000000"/>
                <w:sz w:val="20"/>
                <w:szCs w:val="20"/>
              </w:rPr>
            </w:pPr>
            <w:r w:rsidRPr="006344BA">
              <w:rPr>
                <w:rFonts w:ascii="Times New Roman" w:hAnsi="Times New Roman" w:cs="Times New Roman"/>
                <w:b/>
                <w:bCs/>
                <w:color w:val="000000" w:themeColor="text1"/>
                <w:sz w:val="20"/>
                <w:szCs w:val="20"/>
              </w:rPr>
              <w:t>3</w:t>
            </w:r>
          </w:p>
        </w:tc>
      </w:tr>
      <w:tr w:rsidR="00854CFB" w:rsidRPr="00DE3EF2" w14:paraId="481F0A3B"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03F9C43"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135A8385" w14:textId="77777777" w:rsidR="00854CFB" w:rsidRPr="00DE3EF2" w:rsidRDefault="00854CFB" w:rsidP="00854CFB">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2743C3E"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037CF79"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5</w:t>
            </w:r>
          </w:p>
        </w:tc>
      </w:tr>
      <w:tr w:rsidR="00854CFB" w:rsidRPr="00DE3EF2" w14:paraId="4D54EEAA"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69D858E4" w14:textId="77777777" w:rsidR="00854CFB" w:rsidRPr="00DE3EF2" w:rsidRDefault="00854CFB" w:rsidP="00854CFB">
            <w:pP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2BD70C67"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7403A2A2" w14:textId="77777777" w:rsidR="00854CFB" w:rsidRPr="00DE3EF2"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vAlign w:val="center"/>
          </w:tcPr>
          <w:p w14:paraId="4A830B2D" w14:textId="77777777" w:rsidR="00854CFB" w:rsidRPr="00AA4896" w:rsidRDefault="00854CFB" w:rsidP="00854CFB">
            <w:pPr>
              <w:rPr>
                <w:rFonts w:ascii="Times New Roman" w:hAnsi="Times New Roman" w:cs="Times New Roman"/>
                <w:b/>
                <w:bCs/>
                <w:color w:val="000000"/>
                <w:sz w:val="20"/>
                <w:szCs w:val="20"/>
              </w:rPr>
            </w:pPr>
            <w:r>
              <w:rPr>
                <w:rFonts w:ascii="Times New Roman" w:hAnsi="Times New Roman" w:cs="Times New Roman"/>
                <w:b/>
                <w:bCs/>
                <w:sz w:val="20"/>
                <w:szCs w:val="20"/>
              </w:rPr>
              <w:t>Practicum-I</w:t>
            </w:r>
          </w:p>
        </w:tc>
        <w:tc>
          <w:tcPr>
            <w:tcW w:w="1367" w:type="dxa"/>
            <w:tcBorders>
              <w:top w:val="nil"/>
              <w:left w:val="nil"/>
              <w:bottom w:val="single" w:sz="4" w:space="0" w:color="auto"/>
              <w:right w:val="single" w:sz="8" w:space="0" w:color="auto"/>
            </w:tcBorders>
            <w:shd w:val="clear" w:color="auto" w:fill="auto"/>
            <w:noWrap/>
            <w:vAlign w:val="center"/>
          </w:tcPr>
          <w:p w14:paraId="20508D99"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854CFB" w:rsidRPr="00DE3EF2" w14:paraId="1F5DEE30"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4E54BF8E"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24459596" w14:textId="77777777" w:rsidR="00854CFB" w:rsidRDefault="00854CFB" w:rsidP="00854CFB">
            <w:pPr>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1C885DA8" w14:textId="77777777" w:rsidR="00854CFB"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PSY</w:t>
            </w:r>
            <w:r w:rsidRPr="00E370BC">
              <w:rPr>
                <w:rFonts w:ascii="Times New Roman" w:hAnsi="Times New Roman" w:cs="Times New Roman"/>
                <w:b/>
                <w:bCs/>
                <w:color w:val="000000"/>
                <w:sz w:val="20"/>
                <w:szCs w:val="20"/>
              </w:rPr>
              <w:t>-10</w:t>
            </w:r>
            <w:r>
              <w:rPr>
                <w:rFonts w:ascii="Times New Roman" w:hAnsi="Times New Roman" w:cs="Times New Roman"/>
                <w:b/>
                <w:bCs/>
                <w:color w:val="000000"/>
                <w:sz w:val="20"/>
                <w:szCs w:val="20"/>
              </w:rPr>
              <w:t>7</w:t>
            </w:r>
          </w:p>
        </w:tc>
        <w:tc>
          <w:tcPr>
            <w:tcW w:w="4739" w:type="dxa"/>
            <w:tcBorders>
              <w:top w:val="nil"/>
              <w:left w:val="nil"/>
              <w:bottom w:val="single" w:sz="4" w:space="0" w:color="auto"/>
              <w:right w:val="single" w:sz="8" w:space="0" w:color="auto"/>
            </w:tcBorders>
            <w:shd w:val="clear" w:color="auto" w:fill="auto"/>
            <w:noWrap/>
            <w:vAlign w:val="center"/>
          </w:tcPr>
          <w:p w14:paraId="367DB86B" w14:textId="77777777" w:rsidR="00854CFB" w:rsidRPr="00AA4896" w:rsidRDefault="00854CFB" w:rsidP="00854CFB">
            <w:pPr>
              <w:rPr>
                <w:rFonts w:ascii="Times New Roman" w:hAnsi="Times New Roman" w:cs="Times New Roman"/>
                <w:b/>
                <w:bCs/>
                <w:sz w:val="20"/>
                <w:szCs w:val="20"/>
              </w:rPr>
            </w:pPr>
            <w:r>
              <w:rPr>
                <w:rFonts w:ascii="Times New Roman" w:hAnsi="Times New Roman" w:cs="Times New Roman"/>
                <w:b/>
                <w:bCs/>
                <w:sz w:val="20"/>
                <w:szCs w:val="20"/>
              </w:rPr>
              <w:t>Practicum-II</w:t>
            </w:r>
          </w:p>
        </w:tc>
        <w:tc>
          <w:tcPr>
            <w:tcW w:w="1367" w:type="dxa"/>
            <w:tcBorders>
              <w:top w:val="nil"/>
              <w:left w:val="nil"/>
              <w:bottom w:val="single" w:sz="4" w:space="0" w:color="auto"/>
              <w:right w:val="single" w:sz="8" w:space="0" w:color="auto"/>
            </w:tcBorders>
            <w:shd w:val="clear" w:color="auto" w:fill="auto"/>
            <w:noWrap/>
            <w:vAlign w:val="center"/>
          </w:tcPr>
          <w:p w14:paraId="1018B82A" w14:textId="77777777" w:rsidR="00854CFB"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854CFB" w:rsidRPr="00DE3EF2" w14:paraId="4B5FBB65"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187737D"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4666A42"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18075CE4" w14:textId="77777777" w:rsidR="00854CFB" w:rsidRPr="00256B1B" w:rsidRDefault="00854CFB" w:rsidP="00854CFB">
            <w:pPr>
              <w:ind w:firstLineChars="100" w:firstLine="201"/>
              <w:rPr>
                <w:rFonts w:ascii="Times New Roman" w:hAnsi="Times New Roman" w:cs="Times New Roman"/>
                <w:b/>
                <w:bCs/>
                <w:color w:val="00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S-10</w:t>
            </w:r>
            <w:r>
              <w:rPr>
                <w:rFonts w:ascii="Times New Roman" w:hAnsi="Times New Roman" w:cs="Times New Roman"/>
                <w:b/>
                <w:bCs/>
                <w:sz w:val="20"/>
                <w:szCs w:val="20"/>
              </w:rPr>
              <w:t>7</w:t>
            </w:r>
          </w:p>
        </w:tc>
        <w:tc>
          <w:tcPr>
            <w:tcW w:w="4739" w:type="dxa"/>
            <w:tcBorders>
              <w:top w:val="nil"/>
              <w:left w:val="nil"/>
              <w:bottom w:val="single" w:sz="4" w:space="0" w:color="auto"/>
              <w:right w:val="single" w:sz="8" w:space="0" w:color="auto"/>
            </w:tcBorders>
            <w:shd w:val="clear" w:color="auto" w:fill="auto"/>
            <w:noWrap/>
            <w:hideMark/>
          </w:tcPr>
          <w:p w14:paraId="6D83547E" w14:textId="77777777" w:rsidR="00854CFB" w:rsidRPr="00D35235" w:rsidRDefault="00854CFB" w:rsidP="00854CFB">
            <w:pPr>
              <w:rPr>
                <w:rFonts w:ascii="Times New Roman" w:hAnsi="Times New Roman" w:cs="Times New Roman"/>
                <w:b/>
                <w:bCs/>
                <w:color w:val="000000"/>
                <w:sz w:val="20"/>
                <w:szCs w:val="20"/>
              </w:rPr>
            </w:pPr>
            <w:r w:rsidRPr="003C118E">
              <w:rPr>
                <w:rFonts w:ascii="Times New Roman" w:hAnsi="Times New Roman" w:cs="Times New Roman"/>
                <w:b/>
                <w:bCs/>
                <w:sz w:val="20"/>
                <w:szCs w:val="20"/>
              </w:rPr>
              <w:t>Contemporary Socio-Political Conflicts in Pakistan</w:t>
            </w:r>
          </w:p>
        </w:tc>
        <w:tc>
          <w:tcPr>
            <w:tcW w:w="1367" w:type="dxa"/>
            <w:tcBorders>
              <w:top w:val="nil"/>
              <w:left w:val="nil"/>
              <w:bottom w:val="single" w:sz="4" w:space="0" w:color="auto"/>
              <w:right w:val="single" w:sz="8" w:space="0" w:color="auto"/>
            </w:tcBorders>
            <w:shd w:val="clear" w:color="auto" w:fill="auto"/>
            <w:noWrap/>
            <w:hideMark/>
          </w:tcPr>
          <w:p w14:paraId="624D526B" w14:textId="77777777" w:rsidR="00854CFB" w:rsidRPr="00256B1B" w:rsidRDefault="00854CFB" w:rsidP="00854CFB">
            <w:pPr>
              <w:jc w:val="center"/>
              <w:rPr>
                <w:rFonts w:ascii="Times New Roman" w:hAnsi="Times New Roman" w:cs="Times New Roman"/>
                <w:b/>
                <w:bCs/>
                <w:color w:val="000000"/>
                <w:sz w:val="20"/>
                <w:szCs w:val="20"/>
              </w:rPr>
            </w:pPr>
            <w:r w:rsidRPr="006D7465">
              <w:rPr>
                <w:rFonts w:ascii="Times New Roman" w:hAnsi="Times New Roman" w:cs="Times New Roman"/>
                <w:b/>
                <w:bCs/>
                <w:sz w:val="20"/>
                <w:szCs w:val="20"/>
              </w:rPr>
              <w:t>3</w:t>
            </w:r>
          </w:p>
        </w:tc>
      </w:tr>
      <w:tr w:rsidR="00854CFB" w:rsidRPr="00DE3EF2" w14:paraId="42F2C42A"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32A4FA71"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E289857"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66932E5" w14:textId="77777777" w:rsidR="00854CFB" w:rsidRPr="003015BF" w:rsidRDefault="00854CFB" w:rsidP="00854CFB">
            <w:pPr>
              <w:ind w:firstLineChars="100" w:firstLine="201"/>
              <w:rPr>
                <w:rFonts w:ascii="Times New Roman" w:hAnsi="Times New Roman" w:cs="Times New Roman"/>
                <w:b/>
                <w:bCs/>
                <w:color w:val="FF0000"/>
                <w:sz w:val="20"/>
                <w:szCs w:val="20"/>
              </w:rPr>
            </w:pPr>
            <w:r w:rsidRPr="006D7465">
              <w:rPr>
                <w:rFonts w:ascii="Times New Roman" w:hAnsi="Times New Roman" w:cs="Times New Roman"/>
                <w:b/>
                <w:bCs/>
                <w:sz w:val="20"/>
                <w:szCs w:val="20"/>
              </w:rPr>
              <w:t>P</w:t>
            </w:r>
            <w:r>
              <w:rPr>
                <w:rFonts w:ascii="Times New Roman" w:hAnsi="Times New Roman" w:cs="Times New Roman"/>
                <w:b/>
                <w:bCs/>
                <w:sz w:val="20"/>
                <w:szCs w:val="20"/>
              </w:rPr>
              <w:t>C</w:t>
            </w:r>
            <w:r w:rsidRPr="006D7465">
              <w:rPr>
                <w:rFonts w:ascii="Times New Roman" w:hAnsi="Times New Roman" w:cs="Times New Roman"/>
                <w:b/>
                <w:bCs/>
                <w:sz w:val="20"/>
                <w:szCs w:val="20"/>
              </w:rPr>
              <w:t>S-1</w:t>
            </w:r>
            <w:r>
              <w:rPr>
                <w:rFonts w:ascii="Times New Roman" w:hAnsi="Times New Roman" w:cs="Times New Roman"/>
                <w:b/>
                <w:bCs/>
                <w:sz w:val="20"/>
                <w:szCs w:val="20"/>
              </w:rPr>
              <w:t>08</w:t>
            </w:r>
          </w:p>
        </w:tc>
        <w:tc>
          <w:tcPr>
            <w:tcW w:w="4739" w:type="dxa"/>
            <w:tcBorders>
              <w:top w:val="nil"/>
              <w:left w:val="nil"/>
              <w:bottom w:val="single" w:sz="4" w:space="0" w:color="auto"/>
              <w:right w:val="single" w:sz="8" w:space="0" w:color="auto"/>
            </w:tcBorders>
            <w:shd w:val="clear" w:color="auto" w:fill="auto"/>
            <w:noWrap/>
          </w:tcPr>
          <w:p w14:paraId="3CD26D9C" w14:textId="77777777" w:rsidR="00854CFB" w:rsidRPr="00D35235" w:rsidRDefault="00854CFB" w:rsidP="00854CFB">
            <w:pPr>
              <w:rPr>
                <w:rFonts w:ascii="Times New Roman" w:hAnsi="Times New Roman" w:cs="Pashto Kror {Asiatype}"/>
                <w:sz w:val="20"/>
                <w:szCs w:val="20"/>
                <w:rtl/>
              </w:rPr>
            </w:pPr>
            <w:r w:rsidRPr="003C118E">
              <w:rPr>
                <w:rFonts w:ascii="Times New Roman" w:hAnsi="Times New Roman" w:cs="Times New Roman"/>
                <w:b/>
                <w:bCs/>
                <w:sz w:val="20"/>
                <w:szCs w:val="20"/>
              </w:rPr>
              <w:t>Peace Building in Practice</w:t>
            </w:r>
          </w:p>
        </w:tc>
        <w:tc>
          <w:tcPr>
            <w:tcW w:w="1367" w:type="dxa"/>
            <w:tcBorders>
              <w:top w:val="nil"/>
              <w:left w:val="nil"/>
              <w:bottom w:val="single" w:sz="4" w:space="0" w:color="auto"/>
              <w:right w:val="single" w:sz="8" w:space="0" w:color="auto"/>
            </w:tcBorders>
            <w:shd w:val="clear" w:color="auto" w:fill="auto"/>
            <w:noWrap/>
          </w:tcPr>
          <w:p w14:paraId="6FC3BB3B" w14:textId="77777777" w:rsidR="00854CFB" w:rsidRPr="00256B1B" w:rsidRDefault="00854CFB" w:rsidP="00854CFB">
            <w:pPr>
              <w:jc w:val="center"/>
              <w:rPr>
                <w:rFonts w:ascii="Times New Roman" w:hAnsi="Times New Roman" w:cs="Times New Roman"/>
                <w:b/>
                <w:bCs/>
                <w:sz w:val="20"/>
              </w:rPr>
            </w:pPr>
            <w:r w:rsidRPr="006D7465">
              <w:rPr>
                <w:rFonts w:ascii="Times New Roman" w:hAnsi="Times New Roman" w:cs="Times New Roman"/>
                <w:b/>
                <w:bCs/>
                <w:sz w:val="20"/>
                <w:szCs w:val="20"/>
              </w:rPr>
              <w:t>3</w:t>
            </w:r>
          </w:p>
        </w:tc>
      </w:tr>
      <w:tr w:rsidR="00854CFB" w:rsidRPr="00DE3EF2" w14:paraId="47543F49"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65C514D"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EA7F334"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C29F207" w14:textId="77777777" w:rsidR="00854CFB" w:rsidRPr="00256B1B" w:rsidRDefault="00854CFB" w:rsidP="00854CFB">
            <w:pPr>
              <w:ind w:firstLineChars="100" w:firstLine="201"/>
              <w:rPr>
                <w:rFonts w:ascii="Times New Roman" w:hAnsi="Times New Roman" w:cs="Times New Roman"/>
                <w:b/>
                <w:bCs/>
                <w:color w:val="00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4</w:t>
            </w:r>
          </w:p>
        </w:tc>
        <w:tc>
          <w:tcPr>
            <w:tcW w:w="4739" w:type="dxa"/>
            <w:tcBorders>
              <w:top w:val="nil"/>
              <w:left w:val="nil"/>
              <w:bottom w:val="single" w:sz="4" w:space="0" w:color="auto"/>
              <w:right w:val="single" w:sz="8" w:space="0" w:color="auto"/>
            </w:tcBorders>
            <w:shd w:val="clear" w:color="auto" w:fill="auto"/>
            <w:noWrap/>
          </w:tcPr>
          <w:p w14:paraId="1036ABBF" w14:textId="77777777" w:rsidR="00854CFB" w:rsidRPr="00256B1B" w:rsidRDefault="00854CFB" w:rsidP="00854CFB">
            <w:pPr>
              <w:rPr>
                <w:rFonts w:ascii="Times New Roman" w:hAnsi="Times New Roman" w:cs="Times New Roman"/>
                <w:b/>
                <w:bCs/>
                <w:color w:val="000000"/>
                <w:sz w:val="20"/>
                <w:szCs w:val="20"/>
              </w:rPr>
            </w:pPr>
            <w:r w:rsidRPr="008F155D">
              <w:rPr>
                <w:rFonts w:ascii="Times New Roman" w:hAnsi="Times New Roman" w:cs="Times New Roman"/>
                <w:b/>
                <w:bCs/>
                <w:sz w:val="20"/>
                <w:szCs w:val="20"/>
              </w:rPr>
              <w:t>Quantitative Research Methods</w:t>
            </w:r>
          </w:p>
        </w:tc>
        <w:tc>
          <w:tcPr>
            <w:tcW w:w="1367" w:type="dxa"/>
            <w:tcBorders>
              <w:top w:val="nil"/>
              <w:left w:val="nil"/>
              <w:bottom w:val="single" w:sz="4" w:space="0" w:color="auto"/>
              <w:right w:val="single" w:sz="8" w:space="0" w:color="auto"/>
            </w:tcBorders>
            <w:shd w:val="clear" w:color="auto" w:fill="auto"/>
            <w:noWrap/>
            <w:vAlign w:val="center"/>
          </w:tcPr>
          <w:p w14:paraId="1C677084" w14:textId="77777777" w:rsidR="00854CFB" w:rsidRPr="00256B1B" w:rsidRDefault="00854CFB" w:rsidP="00854CFB">
            <w:pPr>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854CFB" w:rsidRPr="00DE3EF2" w14:paraId="26F58EEC"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tcPr>
          <w:p w14:paraId="060CAA5E"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2EF07945" w14:textId="77777777" w:rsidR="00854CFB" w:rsidRPr="00DE3EF2" w:rsidRDefault="00854CFB" w:rsidP="00854CFB">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A690A7B" w14:textId="77777777" w:rsidR="00854CFB" w:rsidRPr="00DE3EF2" w:rsidRDefault="00854CFB" w:rsidP="00854CFB">
            <w:pPr>
              <w:ind w:firstLineChars="100" w:firstLine="201"/>
              <w:rPr>
                <w:rFonts w:ascii="Times New Roman" w:hAnsi="Times New Roman" w:cs="Times New Roman"/>
                <w:b/>
                <w:bCs/>
                <w:color w:val="FF0000"/>
                <w:sz w:val="20"/>
                <w:szCs w:val="20"/>
              </w:rPr>
            </w:pPr>
            <w:r>
              <w:rPr>
                <w:rFonts w:ascii="Times New Roman" w:hAnsi="Times New Roman" w:cs="Times New Roman"/>
                <w:b/>
                <w:bCs/>
                <w:color w:val="000000"/>
                <w:sz w:val="20"/>
                <w:szCs w:val="20"/>
              </w:rPr>
              <w:t>ANTH</w:t>
            </w:r>
            <w:r w:rsidRPr="006D7465">
              <w:rPr>
                <w:rFonts w:ascii="Times New Roman" w:hAnsi="Times New Roman" w:cs="Times New Roman"/>
                <w:b/>
                <w:bCs/>
                <w:color w:val="000000"/>
                <w:sz w:val="20"/>
                <w:szCs w:val="20"/>
              </w:rPr>
              <w:t>-10</w:t>
            </w:r>
            <w:r>
              <w:rPr>
                <w:rFonts w:ascii="Times New Roman" w:hAnsi="Times New Roman" w:cs="Times New Roman"/>
                <w:b/>
                <w:bCs/>
                <w:color w:val="000000"/>
                <w:sz w:val="20"/>
                <w:szCs w:val="20"/>
              </w:rPr>
              <w:t>5</w:t>
            </w:r>
          </w:p>
        </w:tc>
        <w:tc>
          <w:tcPr>
            <w:tcW w:w="4739" w:type="dxa"/>
            <w:tcBorders>
              <w:top w:val="nil"/>
              <w:left w:val="nil"/>
              <w:bottom w:val="single" w:sz="4" w:space="0" w:color="auto"/>
              <w:right w:val="nil"/>
            </w:tcBorders>
            <w:shd w:val="clear" w:color="auto" w:fill="auto"/>
            <w:noWrap/>
          </w:tcPr>
          <w:p w14:paraId="0AC3F64A" w14:textId="77777777" w:rsidR="00854CFB" w:rsidRPr="00DE3EF2" w:rsidRDefault="00854CFB" w:rsidP="00854CFB">
            <w:pPr>
              <w:rPr>
                <w:rFonts w:ascii="Times New Roman" w:hAnsi="Times New Roman" w:cs="Times New Roman"/>
                <w:b/>
                <w:bCs/>
                <w:color w:val="FF0000"/>
                <w:sz w:val="20"/>
                <w:szCs w:val="20"/>
              </w:rPr>
            </w:pPr>
            <w:r w:rsidRPr="008F155D">
              <w:rPr>
                <w:rFonts w:ascii="Times New Roman" w:hAnsi="Times New Roman" w:cs="Times New Roman"/>
                <w:b/>
                <w:bCs/>
                <w:sz w:val="20"/>
                <w:szCs w:val="20"/>
              </w:rPr>
              <w:t>Anthropology of Kinship and Marriage</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ACC340D" w14:textId="77777777" w:rsidR="00854CFB" w:rsidRPr="00DE3EF2" w:rsidRDefault="00854CFB" w:rsidP="00854CFB">
            <w:pPr>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854CFB" w:rsidRPr="00DE3EF2" w14:paraId="7301B131" w14:textId="77777777" w:rsidTr="00854CFB">
        <w:trPr>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3578B00D" w14:textId="77777777" w:rsidR="00854CFB" w:rsidRPr="00DE3EF2" w:rsidRDefault="00854CFB" w:rsidP="00854CFB">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206C507" w14:textId="77777777" w:rsidR="00854CFB" w:rsidRPr="00DE3EF2" w:rsidRDefault="00854CFB" w:rsidP="00854CFB">
            <w:pPr>
              <w:rPr>
                <w:rFonts w:ascii="Times New Roman" w:hAnsi="Times New Roman" w:cs="Times New Roman"/>
                <w:b/>
                <w:bCs/>
                <w:color w:val="000000"/>
                <w:sz w:val="20"/>
                <w:szCs w:val="20"/>
              </w:rPr>
            </w:pPr>
          </w:p>
        </w:tc>
        <w:tc>
          <w:tcPr>
            <w:tcW w:w="6716"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08C18360"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2D9A7A9" w14:textId="77777777" w:rsidR="00854CFB" w:rsidRPr="00DE3EF2" w:rsidRDefault="00854CFB" w:rsidP="00854CFB">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854CFB" w:rsidRPr="00DE3EF2" w14:paraId="5CBC936D" w14:textId="77777777" w:rsidTr="00854CFB">
        <w:trPr>
          <w:trHeight w:val="295"/>
          <w:jc w:val="center"/>
        </w:trPr>
        <w:tc>
          <w:tcPr>
            <w:tcW w:w="91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7AADA"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235F4" w14:textId="77777777" w:rsidR="00854CFB" w:rsidRPr="00DE3EF2" w:rsidRDefault="00854CFB" w:rsidP="00854CFB">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6</w:t>
            </w:r>
            <w:r>
              <w:rPr>
                <w:rFonts w:ascii="Times New Roman" w:hAnsi="Times New Roman" w:cs="Times New Roman"/>
                <w:b/>
                <w:bCs/>
                <w:color w:val="000000"/>
                <w:sz w:val="20"/>
                <w:szCs w:val="20"/>
              </w:rPr>
              <w:t>6</w:t>
            </w:r>
          </w:p>
        </w:tc>
      </w:tr>
    </w:tbl>
    <w:p w14:paraId="3E09262E" w14:textId="77777777" w:rsidR="00854CFB" w:rsidRDefault="00854CFB" w:rsidP="00270DA4">
      <w:pPr>
        <w:pStyle w:val="ListParagraph"/>
        <w:spacing w:line="360" w:lineRule="auto"/>
        <w:jc w:val="both"/>
        <w:rPr>
          <w:rFonts w:ascii="Times New Roman" w:hAnsi="Times New Roman" w:cs="Times New Roman"/>
          <w:b/>
          <w:color w:val="000000" w:themeColor="text1"/>
          <w:sz w:val="24"/>
          <w:szCs w:val="24"/>
        </w:rPr>
      </w:pPr>
    </w:p>
    <w:p w14:paraId="2D011680" w14:textId="52B5C34A" w:rsidR="00F824B2" w:rsidRPr="006965F8" w:rsidRDefault="00F824B2" w:rsidP="0074194B">
      <w:pPr>
        <w:pStyle w:val="ListParagraph"/>
        <w:numPr>
          <w:ilvl w:val="0"/>
          <w:numId w:val="5"/>
        </w:num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ADE Scheme of Studies</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549"/>
        <w:gridCol w:w="1977"/>
        <w:gridCol w:w="4739"/>
        <w:gridCol w:w="1367"/>
      </w:tblGrid>
      <w:tr w:rsidR="00781FA8" w:rsidRPr="00854CFB" w14:paraId="10F8FAD5" w14:textId="77777777" w:rsidTr="00854CFB">
        <w:trPr>
          <w:trHeight w:val="450"/>
          <w:jc w:val="center"/>
        </w:trPr>
        <w:tc>
          <w:tcPr>
            <w:tcW w:w="10560" w:type="dxa"/>
            <w:gridSpan w:val="5"/>
            <w:shd w:val="clear" w:color="auto" w:fill="auto"/>
            <w:noWrap/>
            <w:vAlign w:val="center"/>
            <w:hideMark/>
          </w:tcPr>
          <w:p w14:paraId="08D2905D" w14:textId="77777777" w:rsidR="00781FA8" w:rsidRPr="00854CFB" w:rsidRDefault="00781FA8" w:rsidP="0074194B">
            <w:pPr>
              <w:pStyle w:val="ListParagraph"/>
              <w:numPr>
                <w:ilvl w:val="0"/>
                <w:numId w:val="5"/>
              </w:numPr>
              <w:spacing w:after="0"/>
              <w:jc w:val="center"/>
              <w:rPr>
                <w:rFonts w:asciiTheme="majorBidi" w:hAnsiTheme="majorBidi" w:cstheme="majorBidi"/>
                <w:b/>
                <w:bCs/>
                <w:color w:val="000000"/>
                <w:sz w:val="20"/>
                <w:szCs w:val="20"/>
              </w:rPr>
            </w:pPr>
            <w:r w:rsidRPr="00854CFB">
              <w:rPr>
                <w:rFonts w:asciiTheme="majorBidi" w:hAnsiTheme="majorBidi" w:cstheme="majorBidi"/>
                <w:b/>
                <w:bCs/>
                <w:color w:val="000000"/>
                <w:sz w:val="20"/>
                <w:szCs w:val="20"/>
              </w:rPr>
              <w:t>ADE</w:t>
            </w:r>
          </w:p>
        </w:tc>
      </w:tr>
      <w:tr w:rsidR="00781FA8" w:rsidRPr="00854CFB" w14:paraId="6EC80963" w14:textId="77777777" w:rsidTr="00854CFB">
        <w:trPr>
          <w:trHeight w:val="610"/>
          <w:jc w:val="center"/>
        </w:trPr>
        <w:tc>
          <w:tcPr>
            <w:tcW w:w="928" w:type="dxa"/>
            <w:shd w:val="clear" w:color="auto" w:fill="auto"/>
            <w:noWrap/>
            <w:vAlign w:val="center"/>
            <w:hideMark/>
          </w:tcPr>
          <w:p w14:paraId="3ABB75F3" w14:textId="77777777" w:rsidR="00781FA8" w:rsidRPr="00854CFB" w:rsidRDefault="00781FA8" w:rsidP="00781FA8">
            <w:pPr>
              <w:spacing w:after="0"/>
              <w:jc w:val="center"/>
              <w:rPr>
                <w:rFonts w:asciiTheme="majorBidi" w:hAnsiTheme="majorBidi" w:cstheme="majorBidi"/>
                <w:b/>
                <w:bCs/>
                <w:color w:val="000000"/>
                <w:sz w:val="20"/>
                <w:szCs w:val="20"/>
              </w:rPr>
            </w:pPr>
            <w:r w:rsidRPr="00854CFB">
              <w:rPr>
                <w:rFonts w:asciiTheme="majorBidi" w:hAnsiTheme="majorBidi" w:cstheme="majorBidi"/>
                <w:b/>
                <w:bCs/>
                <w:color w:val="000000"/>
                <w:sz w:val="20"/>
                <w:szCs w:val="20"/>
              </w:rPr>
              <w:t>Year</w:t>
            </w:r>
          </w:p>
        </w:tc>
        <w:tc>
          <w:tcPr>
            <w:tcW w:w="1549" w:type="dxa"/>
            <w:shd w:val="clear" w:color="auto" w:fill="auto"/>
            <w:vAlign w:val="center"/>
            <w:hideMark/>
          </w:tcPr>
          <w:p w14:paraId="44A8CA70" w14:textId="77777777" w:rsidR="00781FA8" w:rsidRPr="00854CFB" w:rsidRDefault="00781FA8" w:rsidP="00781FA8">
            <w:pPr>
              <w:spacing w:after="0"/>
              <w:jc w:val="center"/>
              <w:rPr>
                <w:rFonts w:asciiTheme="majorBidi" w:hAnsiTheme="majorBidi" w:cstheme="majorBidi"/>
                <w:b/>
                <w:bCs/>
                <w:color w:val="000000"/>
                <w:sz w:val="20"/>
                <w:szCs w:val="20"/>
              </w:rPr>
            </w:pPr>
            <w:r w:rsidRPr="00854CFB">
              <w:rPr>
                <w:rFonts w:asciiTheme="majorBidi" w:hAnsiTheme="majorBidi" w:cstheme="majorBidi"/>
                <w:b/>
                <w:bCs/>
                <w:color w:val="000000"/>
                <w:sz w:val="20"/>
                <w:szCs w:val="20"/>
              </w:rPr>
              <w:t>Semester</w:t>
            </w:r>
          </w:p>
        </w:tc>
        <w:tc>
          <w:tcPr>
            <w:tcW w:w="1977" w:type="dxa"/>
            <w:shd w:val="clear" w:color="auto" w:fill="auto"/>
            <w:vAlign w:val="center"/>
            <w:hideMark/>
          </w:tcPr>
          <w:p w14:paraId="1A6AF864" w14:textId="77777777" w:rsidR="00781FA8" w:rsidRPr="00854CFB" w:rsidRDefault="00781FA8" w:rsidP="00781FA8">
            <w:pPr>
              <w:spacing w:after="0"/>
              <w:ind w:firstLineChars="100" w:firstLine="201"/>
              <w:rPr>
                <w:rFonts w:asciiTheme="majorBidi" w:hAnsiTheme="majorBidi" w:cstheme="majorBidi"/>
                <w:b/>
                <w:bCs/>
                <w:color w:val="000000"/>
                <w:sz w:val="20"/>
                <w:szCs w:val="20"/>
              </w:rPr>
            </w:pPr>
            <w:r w:rsidRPr="00854CFB">
              <w:rPr>
                <w:rFonts w:asciiTheme="majorBidi" w:hAnsiTheme="majorBidi" w:cstheme="majorBidi"/>
                <w:b/>
                <w:bCs/>
                <w:color w:val="000000"/>
                <w:sz w:val="20"/>
                <w:szCs w:val="20"/>
              </w:rPr>
              <w:t>Course Code</w:t>
            </w:r>
          </w:p>
        </w:tc>
        <w:tc>
          <w:tcPr>
            <w:tcW w:w="4739" w:type="dxa"/>
            <w:shd w:val="clear" w:color="auto" w:fill="auto"/>
            <w:noWrap/>
            <w:vAlign w:val="center"/>
            <w:hideMark/>
          </w:tcPr>
          <w:p w14:paraId="14C7D5AB" w14:textId="77777777" w:rsidR="00781FA8" w:rsidRPr="00854CFB" w:rsidRDefault="00781FA8" w:rsidP="00781FA8">
            <w:pPr>
              <w:spacing w:after="0"/>
              <w:rPr>
                <w:rFonts w:asciiTheme="majorBidi" w:hAnsiTheme="majorBidi" w:cstheme="majorBidi"/>
                <w:b/>
                <w:bCs/>
                <w:color w:val="000000"/>
                <w:sz w:val="20"/>
                <w:szCs w:val="20"/>
              </w:rPr>
            </w:pPr>
            <w:r w:rsidRPr="00854CFB">
              <w:rPr>
                <w:rFonts w:asciiTheme="majorBidi" w:hAnsiTheme="majorBidi" w:cstheme="majorBidi"/>
                <w:b/>
                <w:bCs/>
                <w:color w:val="000000"/>
                <w:sz w:val="20"/>
                <w:szCs w:val="20"/>
              </w:rPr>
              <w:t>Course Title</w:t>
            </w:r>
          </w:p>
        </w:tc>
        <w:tc>
          <w:tcPr>
            <w:tcW w:w="1367" w:type="dxa"/>
            <w:shd w:val="clear" w:color="auto" w:fill="auto"/>
            <w:noWrap/>
            <w:vAlign w:val="center"/>
            <w:hideMark/>
          </w:tcPr>
          <w:p w14:paraId="515CC395" w14:textId="77777777" w:rsidR="00781FA8" w:rsidRPr="00854CFB" w:rsidRDefault="00781FA8" w:rsidP="00781FA8">
            <w:pPr>
              <w:spacing w:after="0"/>
              <w:jc w:val="center"/>
              <w:rPr>
                <w:rFonts w:asciiTheme="majorBidi" w:hAnsiTheme="majorBidi" w:cstheme="majorBidi"/>
                <w:b/>
                <w:bCs/>
                <w:color w:val="000000"/>
                <w:sz w:val="20"/>
                <w:szCs w:val="20"/>
              </w:rPr>
            </w:pPr>
            <w:proofErr w:type="spellStart"/>
            <w:r w:rsidRPr="00854CFB">
              <w:rPr>
                <w:rFonts w:asciiTheme="majorBidi" w:hAnsiTheme="majorBidi" w:cstheme="majorBidi"/>
                <w:b/>
                <w:bCs/>
                <w:color w:val="000000"/>
                <w:sz w:val="20"/>
                <w:szCs w:val="20"/>
              </w:rPr>
              <w:t>Crd</w:t>
            </w:r>
            <w:proofErr w:type="spellEnd"/>
            <w:r w:rsidRPr="00854CFB">
              <w:rPr>
                <w:rFonts w:asciiTheme="majorBidi" w:hAnsiTheme="majorBidi" w:cstheme="majorBidi"/>
                <w:b/>
                <w:bCs/>
                <w:color w:val="000000"/>
                <w:sz w:val="20"/>
                <w:szCs w:val="20"/>
              </w:rPr>
              <w:t>. Hours</w:t>
            </w:r>
          </w:p>
        </w:tc>
      </w:tr>
      <w:tr w:rsidR="00781FA8" w:rsidRPr="00854CFB" w14:paraId="1AA624F3" w14:textId="77777777" w:rsidTr="00854CFB">
        <w:trPr>
          <w:trHeight w:val="330"/>
          <w:jc w:val="center"/>
        </w:trPr>
        <w:tc>
          <w:tcPr>
            <w:tcW w:w="928" w:type="dxa"/>
            <w:vMerge w:val="restart"/>
            <w:textDirection w:val="btLr"/>
            <w:vAlign w:val="center"/>
            <w:hideMark/>
          </w:tcPr>
          <w:p w14:paraId="0B1D0824" w14:textId="77777777" w:rsidR="00781FA8" w:rsidRPr="00854CFB" w:rsidRDefault="00781FA8" w:rsidP="00781FA8">
            <w:pPr>
              <w:spacing w:after="0"/>
              <w:ind w:left="113" w:right="113"/>
              <w:jc w:val="center"/>
              <w:rPr>
                <w:rFonts w:asciiTheme="majorBidi" w:hAnsiTheme="majorBidi" w:cstheme="majorBidi"/>
                <w:b/>
                <w:bCs/>
                <w:color w:val="000000"/>
                <w:sz w:val="20"/>
                <w:szCs w:val="20"/>
              </w:rPr>
            </w:pPr>
            <w:r w:rsidRPr="00854CFB">
              <w:rPr>
                <w:rFonts w:asciiTheme="majorBidi" w:hAnsiTheme="majorBidi" w:cstheme="majorBidi"/>
                <w:b/>
                <w:bCs/>
                <w:color w:val="000000"/>
                <w:sz w:val="20"/>
                <w:szCs w:val="20"/>
              </w:rPr>
              <w:t>1st year</w:t>
            </w:r>
          </w:p>
        </w:tc>
        <w:tc>
          <w:tcPr>
            <w:tcW w:w="1549" w:type="dxa"/>
            <w:vMerge w:val="restart"/>
            <w:vAlign w:val="center"/>
            <w:hideMark/>
          </w:tcPr>
          <w:p w14:paraId="73CDF337" w14:textId="77777777" w:rsidR="00781FA8" w:rsidRPr="00854CFB" w:rsidRDefault="00781FA8" w:rsidP="00781FA8">
            <w:pPr>
              <w:spacing w:after="0"/>
              <w:jc w:val="center"/>
              <w:rPr>
                <w:rFonts w:asciiTheme="majorBidi" w:hAnsiTheme="majorBidi" w:cstheme="majorBidi"/>
                <w:b/>
                <w:bCs/>
                <w:color w:val="000000"/>
                <w:sz w:val="20"/>
                <w:szCs w:val="20"/>
              </w:rPr>
            </w:pPr>
            <w:r w:rsidRPr="00854CFB">
              <w:rPr>
                <w:rFonts w:asciiTheme="majorBidi" w:hAnsiTheme="majorBidi" w:cstheme="majorBidi"/>
                <w:b/>
                <w:bCs/>
                <w:color w:val="000000"/>
                <w:sz w:val="20"/>
                <w:szCs w:val="20"/>
              </w:rPr>
              <w:t>1st</w:t>
            </w:r>
          </w:p>
        </w:tc>
        <w:tc>
          <w:tcPr>
            <w:tcW w:w="1977" w:type="dxa"/>
            <w:noWrap/>
            <w:vAlign w:val="center"/>
            <w:hideMark/>
          </w:tcPr>
          <w:p w14:paraId="3EF87047" w14:textId="77777777" w:rsidR="00781FA8" w:rsidRPr="00854CFB" w:rsidRDefault="00781FA8" w:rsidP="00781FA8">
            <w:pPr>
              <w:spacing w:after="0"/>
              <w:ind w:firstLineChars="100" w:firstLine="201"/>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EDU- 311</w:t>
            </w:r>
          </w:p>
        </w:tc>
        <w:tc>
          <w:tcPr>
            <w:tcW w:w="4739" w:type="dxa"/>
            <w:noWrap/>
            <w:vAlign w:val="center"/>
            <w:hideMark/>
          </w:tcPr>
          <w:p w14:paraId="5BF831D4" w14:textId="77777777" w:rsidR="00781FA8" w:rsidRPr="00854CFB" w:rsidRDefault="00781FA8" w:rsidP="00781FA8">
            <w:pPr>
              <w:spacing w:after="0"/>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 xml:space="preserve">Functional English-I (Compulsory)  </w:t>
            </w:r>
          </w:p>
        </w:tc>
        <w:tc>
          <w:tcPr>
            <w:tcW w:w="1367" w:type="dxa"/>
            <w:noWrap/>
            <w:vAlign w:val="center"/>
            <w:hideMark/>
          </w:tcPr>
          <w:p w14:paraId="5B9C6A48" w14:textId="77777777" w:rsidR="00781FA8" w:rsidRPr="00854CFB" w:rsidRDefault="00781FA8" w:rsidP="00781FA8">
            <w:pPr>
              <w:spacing w:after="0"/>
              <w:jc w:val="center"/>
              <w:rPr>
                <w:rFonts w:asciiTheme="majorBidi" w:hAnsiTheme="majorBidi" w:cstheme="majorBidi"/>
                <w:b/>
                <w:bCs/>
                <w:color w:val="000000"/>
                <w:sz w:val="20"/>
                <w:szCs w:val="20"/>
              </w:rPr>
            </w:pPr>
            <w:r w:rsidRPr="00854CFB">
              <w:rPr>
                <w:rFonts w:asciiTheme="majorBidi" w:hAnsiTheme="majorBidi" w:cstheme="majorBidi"/>
                <w:b/>
                <w:bCs/>
                <w:sz w:val="20"/>
                <w:szCs w:val="20"/>
              </w:rPr>
              <w:t>3</w:t>
            </w:r>
          </w:p>
        </w:tc>
      </w:tr>
      <w:tr w:rsidR="00781FA8" w:rsidRPr="00854CFB" w14:paraId="7E90BC2F" w14:textId="77777777" w:rsidTr="00854CFB">
        <w:trPr>
          <w:trHeight w:val="330"/>
          <w:jc w:val="center"/>
        </w:trPr>
        <w:tc>
          <w:tcPr>
            <w:tcW w:w="928" w:type="dxa"/>
            <w:vMerge/>
            <w:vAlign w:val="center"/>
            <w:hideMark/>
          </w:tcPr>
          <w:p w14:paraId="72E43B1E" w14:textId="77777777" w:rsidR="00781FA8" w:rsidRPr="00854CFB" w:rsidRDefault="00781FA8" w:rsidP="00781FA8">
            <w:pPr>
              <w:spacing w:after="0"/>
              <w:jc w:val="center"/>
              <w:rPr>
                <w:rFonts w:asciiTheme="majorBidi" w:hAnsiTheme="majorBidi" w:cstheme="majorBidi"/>
                <w:b/>
                <w:bCs/>
                <w:color w:val="000000"/>
                <w:sz w:val="20"/>
                <w:szCs w:val="20"/>
              </w:rPr>
            </w:pPr>
          </w:p>
        </w:tc>
        <w:tc>
          <w:tcPr>
            <w:tcW w:w="1549" w:type="dxa"/>
            <w:vMerge/>
            <w:vAlign w:val="center"/>
            <w:hideMark/>
          </w:tcPr>
          <w:p w14:paraId="38BCDA9F" w14:textId="77777777" w:rsidR="00781FA8" w:rsidRPr="00854CFB" w:rsidRDefault="00781FA8" w:rsidP="00781FA8">
            <w:pPr>
              <w:spacing w:after="0"/>
              <w:jc w:val="center"/>
              <w:rPr>
                <w:rFonts w:asciiTheme="majorBidi" w:hAnsiTheme="majorBidi" w:cstheme="majorBidi"/>
                <w:b/>
                <w:bCs/>
                <w:color w:val="000000"/>
                <w:sz w:val="20"/>
                <w:szCs w:val="20"/>
              </w:rPr>
            </w:pPr>
          </w:p>
        </w:tc>
        <w:tc>
          <w:tcPr>
            <w:tcW w:w="1977" w:type="dxa"/>
            <w:noWrap/>
            <w:vAlign w:val="center"/>
            <w:hideMark/>
          </w:tcPr>
          <w:p w14:paraId="401BCED1" w14:textId="77777777" w:rsidR="00781FA8" w:rsidRPr="00854CFB" w:rsidRDefault="00781FA8" w:rsidP="00781FA8">
            <w:pPr>
              <w:spacing w:after="0"/>
              <w:ind w:firstLineChars="100" w:firstLine="201"/>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EDU-312</w:t>
            </w:r>
          </w:p>
        </w:tc>
        <w:tc>
          <w:tcPr>
            <w:tcW w:w="4739" w:type="dxa"/>
            <w:noWrap/>
            <w:vAlign w:val="center"/>
            <w:hideMark/>
          </w:tcPr>
          <w:p w14:paraId="05DA0597" w14:textId="77777777" w:rsidR="00781FA8" w:rsidRPr="00854CFB" w:rsidRDefault="00781FA8" w:rsidP="00781FA8">
            <w:pPr>
              <w:spacing w:after="0"/>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 xml:space="preserve">Islamic Studies/Ethics (Compulsory) </w:t>
            </w:r>
          </w:p>
        </w:tc>
        <w:tc>
          <w:tcPr>
            <w:tcW w:w="1367" w:type="dxa"/>
            <w:noWrap/>
            <w:vAlign w:val="center"/>
            <w:hideMark/>
          </w:tcPr>
          <w:p w14:paraId="18152748" w14:textId="77777777" w:rsidR="00781FA8" w:rsidRPr="00854CFB" w:rsidRDefault="00781FA8" w:rsidP="00781FA8">
            <w:pPr>
              <w:spacing w:after="0"/>
              <w:jc w:val="center"/>
              <w:rPr>
                <w:rFonts w:asciiTheme="majorBidi" w:hAnsiTheme="majorBidi" w:cstheme="majorBidi"/>
                <w:b/>
                <w:bCs/>
                <w:color w:val="000000"/>
                <w:sz w:val="20"/>
                <w:szCs w:val="20"/>
              </w:rPr>
            </w:pPr>
            <w:r w:rsidRPr="00854CFB">
              <w:rPr>
                <w:rFonts w:asciiTheme="majorBidi" w:hAnsiTheme="majorBidi" w:cstheme="majorBidi"/>
                <w:b/>
                <w:bCs/>
                <w:sz w:val="20"/>
                <w:szCs w:val="20"/>
              </w:rPr>
              <w:t>2</w:t>
            </w:r>
          </w:p>
        </w:tc>
      </w:tr>
      <w:tr w:rsidR="00781FA8" w:rsidRPr="00854CFB" w14:paraId="47E9DFBF" w14:textId="77777777" w:rsidTr="00854CFB">
        <w:trPr>
          <w:trHeight w:val="330"/>
          <w:jc w:val="center"/>
        </w:trPr>
        <w:tc>
          <w:tcPr>
            <w:tcW w:w="928" w:type="dxa"/>
            <w:vMerge/>
            <w:vAlign w:val="center"/>
          </w:tcPr>
          <w:p w14:paraId="11905EC6" w14:textId="77777777" w:rsidR="00781FA8" w:rsidRPr="00854CFB" w:rsidRDefault="00781FA8" w:rsidP="00781FA8">
            <w:pPr>
              <w:spacing w:after="0"/>
              <w:jc w:val="center"/>
              <w:rPr>
                <w:rFonts w:asciiTheme="majorBidi" w:hAnsiTheme="majorBidi" w:cstheme="majorBidi"/>
                <w:b/>
                <w:bCs/>
                <w:color w:val="000000"/>
                <w:sz w:val="20"/>
                <w:szCs w:val="20"/>
              </w:rPr>
            </w:pPr>
          </w:p>
        </w:tc>
        <w:tc>
          <w:tcPr>
            <w:tcW w:w="1549" w:type="dxa"/>
            <w:vMerge/>
            <w:vAlign w:val="center"/>
          </w:tcPr>
          <w:p w14:paraId="6A90839B" w14:textId="77777777" w:rsidR="00781FA8" w:rsidRPr="00854CFB" w:rsidRDefault="00781FA8" w:rsidP="00781FA8">
            <w:pPr>
              <w:spacing w:after="0"/>
              <w:jc w:val="center"/>
              <w:rPr>
                <w:rFonts w:asciiTheme="majorBidi" w:hAnsiTheme="majorBidi" w:cstheme="majorBidi"/>
                <w:b/>
                <w:bCs/>
                <w:color w:val="000000"/>
                <w:sz w:val="20"/>
                <w:szCs w:val="20"/>
              </w:rPr>
            </w:pPr>
          </w:p>
        </w:tc>
        <w:tc>
          <w:tcPr>
            <w:tcW w:w="1977" w:type="dxa"/>
            <w:noWrap/>
            <w:vAlign w:val="center"/>
          </w:tcPr>
          <w:p w14:paraId="4515BB8F" w14:textId="77777777" w:rsidR="00781FA8" w:rsidRPr="00854CFB" w:rsidRDefault="00781FA8" w:rsidP="00781FA8">
            <w:pPr>
              <w:spacing w:after="0"/>
              <w:ind w:firstLineChars="100" w:firstLine="201"/>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EDU-313</w:t>
            </w:r>
          </w:p>
        </w:tc>
        <w:tc>
          <w:tcPr>
            <w:tcW w:w="4739" w:type="dxa"/>
            <w:noWrap/>
            <w:vAlign w:val="center"/>
          </w:tcPr>
          <w:p w14:paraId="6DC92627" w14:textId="77777777" w:rsidR="00781FA8" w:rsidRPr="00854CFB" w:rsidRDefault="00781FA8" w:rsidP="00781FA8">
            <w:pPr>
              <w:spacing w:after="0"/>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 xml:space="preserve">Child Development (Foundation) </w:t>
            </w:r>
          </w:p>
        </w:tc>
        <w:tc>
          <w:tcPr>
            <w:tcW w:w="1367" w:type="dxa"/>
            <w:noWrap/>
            <w:vAlign w:val="center"/>
          </w:tcPr>
          <w:p w14:paraId="58C991C4" w14:textId="77777777" w:rsidR="00781FA8" w:rsidRPr="00854CFB" w:rsidRDefault="00781FA8" w:rsidP="00781FA8">
            <w:pPr>
              <w:spacing w:after="0"/>
              <w:jc w:val="center"/>
              <w:rPr>
                <w:rFonts w:asciiTheme="majorBidi" w:hAnsiTheme="majorBidi" w:cstheme="majorBidi"/>
                <w:b/>
                <w:bCs/>
                <w:color w:val="000000"/>
                <w:sz w:val="20"/>
                <w:szCs w:val="20"/>
              </w:rPr>
            </w:pPr>
            <w:r w:rsidRPr="00854CFB">
              <w:rPr>
                <w:rFonts w:asciiTheme="majorBidi" w:hAnsiTheme="majorBidi" w:cstheme="majorBidi"/>
                <w:b/>
                <w:bCs/>
                <w:sz w:val="20"/>
                <w:szCs w:val="20"/>
              </w:rPr>
              <w:t>3</w:t>
            </w:r>
          </w:p>
        </w:tc>
      </w:tr>
      <w:tr w:rsidR="00781FA8" w:rsidRPr="00854CFB" w14:paraId="24C7B28D" w14:textId="77777777" w:rsidTr="00854CFB">
        <w:trPr>
          <w:trHeight w:val="330"/>
          <w:jc w:val="center"/>
        </w:trPr>
        <w:tc>
          <w:tcPr>
            <w:tcW w:w="928" w:type="dxa"/>
            <w:vMerge/>
            <w:vAlign w:val="center"/>
          </w:tcPr>
          <w:p w14:paraId="72399087" w14:textId="77777777" w:rsidR="00781FA8" w:rsidRPr="00854CFB" w:rsidRDefault="00781FA8" w:rsidP="00781FA8">
            <w:pPr>
              <w:spacing w:after="0"/>
              <w:jc w:val="center"/>
              <w:rPr>
                <w:rFonts w:asciiTheme="majorBidi" w:hAnsiTheme="majorBidi" w:cstheme="majorBidi"/>
                <w:b/>
                <w:bCs/>
                <w:color w:val="000000"/>
                <w:sz w:val="20"/>
                <w:szCs w:val="20"/>
              </w:rPr>
            </w:pPr>
          </w:p>
        </w:tc>
        <w:tc>
          <w:tcPr>
            <w:tcW w:w="1549" w:type="dxa"/>
            <w:vMerge/>
            <w:vAlign w:val="center"/>
          </w:tcPr>
          <w:p w14:paraId="256A8BB2" w14:textId="77777777" w:rsidR="00781FA8" w:rsidRPr="00854CFB" w:rsidRDefault="00781FA8" w:rsidP="00781FA8">
            <w:pPr>
              <w:spacing w:after="0"/>
              <w:jc w:val="center"/>
              <w:rPr>
                <w:rFonts w:asciiTheme="majorBidi" w:hAnsiTheme="majorBidi" w:cstheme="majorBidi"/>
                <w:b/>
                <w:bCs/>
                <w:color w:val="000000"/>
                <w:sz w:val="20"/>
                <w:szCs w:val="20"/>
              </w:rPr>
            </w:pPr>
          </w:p>
        </w:tc>
        <w:tc>
          <w:tcPr>
            <w:tcW w:w="1977" w:type="dxa"/>
            <w:noWrap/>
            <w:vAlign w:val="center"/>
          </w:tcPr>
          <w:p w14:paraId="037E00DD" w14:textId="77777777" w:rsidR="00781FA8" w:rsidRPr="00854CFB" w:rsidRDefault="00781FA8" w:rsidP="00781FA8">
            <w:pPr>
              <w:spacing w:after="0"/>
              <w:ind w:firstLineChars="100" w:firstLine="201"/>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EDU-314</w:t>
            </w:r>
          </w:p>
        </w:tc>
        <w:tc>
          <w:tcPr>
            <w:tcW w:w="4739" w:type="dxa"/>
            <w:noWrap/>
            <w:vAlign w:val="center"/>
          </w:tcPr>
          <w:p w14:paraId="13F3BF8E" w14:textId="77777777" w:rsidR="00781FA8" w:rsidRPr="00854CFB" w:rsidRDefault="00781FA8" w:rsidP="00781FA8">
            <w:pPr>
              <w:spacing w:after="0"/>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 xml:space="preserve">Urdu / Regional Languages (Content) </w:t>
            </w:r>
          </w:p>
        </w:tc>
        <w:tc>
          <w:tcPr>
            <w:tcW w:w="1367" w:type="dxa"/>
            <w:noWrap/>
            <w:vAlign w:val="center"/>
          </w:tcPr>
          <w:p w14:paraId="090876F1" w14:textId="77777777" w:rsidR="00781FA8" w:rsidRPr="00854CFB" w:rsidRDefault="00781FA8" w:rsidP="00781FA8">
            <w:pPr>
              <w:spacing w:after="0"/>
              <w:jc w:val="center"/>
              <w:rPr>
                <w:rFonts w:asciiTheme="majorBidi" w:hAnsiTheme="majorBidi" w:cstheme="majorBidi"/>
                <w:b/>
                <w:bCs/>
                <w:color w:val="000000"/>
                <w:sz w:val="20"/>
                <w:szCs w:val="20"/>
              </w:rPr>
            </w:pPr>
            <w:r w:rsidRPr="00854CFB">
              <w:rPr>
                <w:rFonts w:asciiTheme="majorBidi" w:hAnsiTheme="majorBidi" w:cstheme="majorBidi"/>
                <w:b/>
                <w:bCs/>
                <w:sz w:val="20"/>
                <w:szCs w:val="20"/>
              </w:rPr>
              <w:t>3</w:t>
            </w:r>
          </w:p>
        </w:tc>
      </w:tr>
      <w:tr w:rsidR="00781FA8" w:rsidRPr="00854CFB" w14:paraId="1CFB1731" w14:textId="77777777" w:rsidTr="00854CFB">
        <w:trPr>
          <w:trHeight w:val="330"/>
          <w:jc w:val="center"/>
        </w:trPr>
        <w:tc>
          <w:tcPr>
            <w:tcW w:w="928" w:type="dxa"/>
            <w:vMerge/>
            <w:vAlign w:val="center"/>
          </w:tcPr>
          <w:p w14:paraId="1C198B24" w14:textId="77777777" w:rsidR="00781FA8" w:rsidRPr="00854CFB" w:rsidRDefault="00781FA8" w:rsidP="00781FA8">
            <w:pPr>
              <w:spacing w:after="0"/>
              <w:jc w:val="center"/>
              <w:rPr>
                <w:rFonts w:asciiTheme="majorBidi" w:hAnsiTheme="majorBidi" w:cstheme="majorBidi"/>
                <w:b/>
                <w:bCs/>
                <w:color w:val="000000"/>
                <w:sz w:val="20"/>
                <w:szCs w:val="20"/>
              </w:rPr>
            </w:pPr>
          </w:p>
        </w:tc>
        <w:tc>
          <w:tcPr>
            <w:tcW w:w="1549" w:type="dxa"/>
            <w:vMerge/>
            <w:vAlign w:val="center"/>
          </w:tcPr>
          <w:p w14:paraId="1AFB953C" w14:textId="77777777" w:rsidR="00781FA8" w:rsidRPr="00854CFB" w:rsidRDefault="00781FA8" w:rsidP="00781FA8">
            <w:pPr>
              <w:spacing w:after="0"/>
              <w:jc w:val="center"/>
              <w:rPr>
                <w:rFonts w:asciiTheme="majorBidi" w:hAnsiTheme="majorBidi" w:cstheme="majorBidi"/>
                <w:b/>
                <w:bCs/>
                <w:color w:val="000000"/>
                <w:sz w:val="20"/>
                <w:szCs w:val="20"/>
              </w:rPr>
            </w:pPr>
          </w:p>
        </w:tc>
        <w:tc>
          <w:tcPr>
            <w:tcW w:w="1977" w:type="dxa"/>
            <w:noWrap/>
            <w:vAlign w:val="center"/>
          </w:tcPr>
          <w:p w14:paraId="4098D844" w14:textId="77777777" w:rsidR="00781FA8" w:rsidRPr="00854CFB" w:rsidRDefault="00781FA8" w:rsidP="00781FA8">
            <w:pPr>
              <w:spacing w:after="0"/>
              <w:ind w:firstLineChars="100" w:firstLine="201"/>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EDU-315</w:t>
            </w:r>
          </w:p>
        </w:tc>
        <w:tc>
          <w:tcPr>
            <w:tcW w:w="4739" w:type="dxa"/>
            <w:noWrap/>
            <w:vAlign w:val="center"/>
          </w:tcPr>
          <w:p w14:paraId="42AD8EC1" w14:textId="77777777" w:rsidR="00781FA8" w:rsidRPr="00854CFB" w:rsidRDefault="00781FA8" w:rsidP="00781FA8">
            <w:pPr>
              <w:spacing w:after="0"/>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General Science (Content)</w:t>
            </w:r>
          </w:p>
        </w:tc>
        <w:tc>
          <w:tcPr>
            <w:tcW w:w="1367" w:type="dxa"/>
            <w:noWrap/>
            <w:vAlign w:val="center"/>
          </w:tcPr>
          <w:p w14:paraId="174A6B17" w14:textId="77777777" w:rsidR="00781FA8" w:rsidRPr="00854CFB" w:rsidRDefault="00781FA8" w:rsidP="00781FA8">
            <w:pPr>
              <w:spacing w:after="0"/>
              <w:jc w:val="center"/>
              <w:rPr>
                <w:rFonts w:asciiTheme="majorBidi" w:hAnsiTheme="majorBidi" w:cstheme="majorBidi"/>
                <w:b/>
                <w:bCs/>
                <w:color w:val="000000" w:themeColor="text1"/>
                <w:sz w:val="20"/>
                <w:szCs w:val="20"/>
              </w:rPr>
            </w:pPr>
            <w:r w:rsidRPr="00854CFB">
              <w:rPr>
                <w:rFonts w:asciiTheme="majorBidi" w:hAnsiTheme="majorBidi" w:cstheme="majorBidi"/>
                <w:b/>
                <w:bCs/>
                <w:sz w:val="20"/>
                <w:szCs w:val="20"/>
              </w:rPr>
              <w:t>3</w:t>
            </w:r>
          </w:p>
        </w:tc>
      </w:tr>
      <w:tr w:rsidR="00781FA8" w:rsidRPr="00854CFB" w14:paraId="7DC876E3" w14:textId="77777777" w:rsidTr="00854CFB">
        <w:trPr>
          <w:trHeight w:val="330"/>
          <w:jc w:val="center"/>
        </w:trPr>
        <w:tc>
          <w:tcPr>
            <w:tcW w:w="928" w:type="dxa"/>
            <w:vMerge/>
            <w:vAlign w:val="center"/>
            <w:hideMark/>
          </w:tcPr>
          <w:p w14:paraId="67B5715D" w14:textId="77777777" w:rsidR="00781FA8" w:rsidRPr="00854CFB" w:rsidRDefault="00781FA8" w:rsidP="00781FA8">
            <w:pPr>
              <w:spacing w:after="0"/>
              <w:jc w:val="center"/>
              <w:rPr>
                <w:rFonts w:asciiTheme="majorBidi" w:hAnsiTheme="majorBidi" w:cstheme="majorBidi"/>
                <w:b/>
                <w:bCs/>
                <w:color w:val="000000"/>
                <w:sz w:val="20"/>
                <w:szCs w:val="20"/>
              </w:rPr>
            </w:pPr>
          </w:p>
        </w:tc>
        <w:tc>
          <w:tcPr>
            <w:tcW w:w="1549" w:type="dxa"/>
            <w:vMerge/>
            <w:vAlign w:val="center"/>
            <w:hideMark/>
          </w:tcPr>
          <w:p w14:paraId="36CAF053" w14:textId="77777777" w:rsidR="00781FA8" w:rsidRPr="00854CFB" w:rsidRDefault="00781FA8" w:rsidP="00781FA8">
            <w:pPr>
              <w:spacing w:after="0"/>
              <w:jc w:val="center"/>
              <w:rPr>
                <w:rFonts w:asciiTheme="majorBidi" w:hAnsiTheme="majorBidi" w:cstheme="majorBidi"/>
                <w:b/>
                <w:bCs/>
                <w:color w:val="000000"/>
                <w:sz w:val="20"/>
                <w:szCs w:val="20"/>
              </w:rPr>
            </w:pPr>
          </w:p>
        </w:tc>
        <w:tc>
          <w:tcPr>
            <w:tcW w:w="1977" w:type="dxa"/>
            <w:noWrap/>
            <w:vAlign w:val="center"/>
            <w:hideMark/>
          </w:tcPr>
          <w:p w14:paraId="22727D71" w14:textId="77777777" w:rsidR="00781FA8" w:rsidRPr="00854CFB" w:rsidRDefault="00781FA8" w:rsidP="00781FA8">
            <w:pPr>
              <w:spacing w:after="0"/>
              <w:ind w:firstLineChars="100" w:firstLine="201"/>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EDU-316</w:t>
            </w:r>
          </w:p>
        </w:tc>
        <w:tc>
          <w:tcPr>
            <w:tcW w:w="4739" w:type="dxa"/>
            <w:noWrap/>
            <w:vAlign w:val="center"/>
            <w:hideMark/>
          </w:tcPr>
          <w:p w14:paraId="1D431100" w14:textId="77777777" w:rsidR="00781FA8" w:rsidRPr="00854CFB" w:rsidRDefault="00781FA8" w:rsidP="00781FA8">
            <w:pPr>
              <w:spacing w:after="0"/>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 xml:space="preserve">General Methods of Teaching (Foundation) </w:t>
            </w:r>
          </w:p>
        </w:tc>
        <w:tc>
          <w:tcPr>
            <w:tcW w:w="1367" w:type="dxa"/>
            <w:noWrap/>
            <w:vAlign w:val="center"/>
            <w:hideMark/>
          </w:tcPr>
          <w:p w14:paraId="30EFE246" w14:textId="77777777" w:rsidR="00781FA8" w:rsidRPr="00854CFB" w:rsidRDefault="00781FA8" w:rsidP="00781FA8">
            <w:pPr>
              <w:spacing w:after="0"/>
              <w:jc w:val="center"/>
              <w:rPr>
                <w:rFonts w:asciiTheme="majorBidi" w:hAnsiTheme="majorBidi" w:cstheme="majorBidi"/>
                <w:b/>
                <w:bCs/>
                <w:color w:val="000000"/>
                <w:sz w:val="20"/>
                <w:szCs w:val="20"/>
              </w:rPr>
            </w:pPr>
            <w:r w:rsidRPr="00854CFB">
              <w:rPr>
                <w:rFonts w:asciiTheme="majorBidi" w:hAnsiTheme="majorBidi" w:cstheme="majorBidi"/>
                <w:b/>
                <w:bCs/>
                <w:sz w:val="20"/>
                <w:szCs w:val="20"/>
              </w:rPr>
              <w:t>3</w:t>
            </w:r>
          </w:p>
        </w:tc>
      </w:tr>
      <w:tr w:rsidR="00781FA8" w:rsidRPr="00854CFB" w14:paraId="3E436825" w14:textId="77777777" w:rsidTr="00854CFB">
        <w:trPr>
          <w:trHeight w:val="330"/>
          <w:jc w:val="center"/>
        </w:trPr>
        <w:tc>
          <w:tcPr>
            <w:tcW w:w="928" w:type="dxa"/>
            <w:vMerge/>
            <w:vAlign w:val="center"/>
            <w:hideMark/>
          </w:tcPr>
          <w:p w14:paraId="0E85CC0B" w14:textId="77777777" w:rsidR="00781FA8" w:rsidRPr="00854CFB" w:rsidRDefault="00781FA8" w:rsidP="00781FA8">
            <w:pPr>
              <w:spacing w:after="0"/>
              <w:jc w:val="center"/>
              <w:rPr>
                <w:rFonts w:asciiTheme="majorBidi" w:hAnsiTheme="majorBidi" w:cstheme="majorBidi"/>
                <w:b/>
                <w:bCs/>
                <w:color w:val="000000"/>
                <w:sz w:val="20"/>
                <w:szCs w:val="20"/>
              </w:rPr>
            </w:pPr>
          </w:p>
        </w:tc>
        <w:tc>
          <w:tcPr>
            <w:tcW w:w="1549" w:type="dxa"/>
            <w:vMerge/>
            <w:vAlign w:val="center"/>
            <w:hideMark/>
          </w:tcPr>
          <w:p w14:paraId="3DF172ED" w14:textId="77777777" w:rsidR="00781FA8" w:rsidRPr="00854CFB" w:rsidRDefault="00781FA8" w:rsidP="00781FA8">
            <w:pPr>
              <w:spacing w:after="0"/>
              <w:jc w:val="center"/>
              <w:rPr>
                <w:rFonts w:asciiTheme="majorBidi" w:hAnsiTheme="majorBidi" w:cstheme="majorBidi"/>
                <w:b/>
                <w:bCs/>
                <w:color w:val="000000"/>
                <w:sz w:val="20"/>
                <w:szCs w:val="20"/>
              </w:rPr>
            </w:pPr>
          </w:p>
        </w:tc>
        <w:tc>
          <w:tcPr>
            <w:tcW w:w="6716" w:type="dxa"/>
            <w:gridSpan w:val="2"/>
            <w:shd w:val="clear" w:color="000000" w:fill="D9D9D9"/>
            <w:noWrap/>
            <w:vAlign w:val="center"/>
            <w:hideMark/>
          </w:tcPr>
          <w:p w14:paraId="72D2B906" w14:textId="77777777" w:rsidR="00781FA8" w:rsidRPr="00854CFB" w:rsidRDefault="00781FA8" w:rsidP="00781FA8">
            <w:pPr>
              <w:spacing w:after="0"/>
              <w:jc w:val="center"/>
              <w:rPr>
                <w:rFonts w:asciiTheme="majorBidi" w:hAnsiTheme="majorBidi" w:cstheme="majorBidi"/>
                <w:b/>
                <w:bCs/>
                <w:color w:val="000000"/>
                <w:sz w:val="20"/>
                <w:szCs w:val="20"/>
              </w:rPr>
            </w:pPr>
            <w:r w:rsidRPr="00854CFB">
              <w:rPr>
                <w:rFonts w:asciiTheme="majorBidi" w:hAnsiTheme="majorBidi" w:cstheme="majorBidi"/>
                <w:b/>
                <w:bCs/>
                <w:color w:val="000000"/>
                <w:sz w:val="20"/>
                <w:szCs w:val="20"/>
              </w:rPr>
              <w:t>Total Credit Hours</w:t>
            </w:r>
          </w:p>
        </w:tc>
        <w:tc>
          <w:tcPr>
            <w:tcW w:w="1367" w:type="dxa"/>
            <w:shd w:val="clear" w:color="000000" w:fill="D9D9D9"/>
            <w:noWrap/>
            <w:vAlign w:val="center"/>
            <w:hideMark/>
          </w:tcPr>
          <w:p w14:paraId="19110D99" w14:textId="77777777" w:rsidR="00781FA8" w:rsidRPr="00854CFB" w:rsidRDefault="00781FA8" w:rsidP="00781FA8">
            <w:pPr>
              <w:spacing w:after="0"/>
              <w:jc w:val="center"/>
              <w:rPr>
                <w:rFonts w:asciiTheme="majorBidi" w:hAnsiTheme="majorBidi" w:cstheme="majorBidi"/>
                <w:b/>
                <w:bCs/>
                <w:color w:val="000000"/>
                <w:sz w:val="20"/>
                <w:szCs w:val="20"/>
              </w:rPr>
            </w:pPr>
            <w:r w:rsidRPr="00854CFB">
              <w:rPr>
                <w:rFonts w:asciiTheme="majorBidi" w:hAnsiTheme="majorBidi" w:cstheme="majorBidi"/>
                <w:b/>
                <w:bCs/>
                <w:color w:val="000000"/>
                <w:sz w:val="20"/>
                <w:szCs w:val="20"/>
              </w:rPr>
              <w:t>17</w:t>
            </w:r>
          </w:p>
        </w:tc>
      </w:tr>
      <w:tr w:rsidR="00781FA8" w:rsidRPr="00854CFB" w14:paraId="1A9B20C0" w14:textId="77777777" w:rsidTr="00854CFB">
        <w:trPr>
          <w:trHeight w:val="330"/>
          <w:jc w:val="center"/>
        </w:trPr>
        <w:tc>
          <w:tcPr>
            <w:tcW w:w="928" w:type="dxa"/>
            <w:vMerge/>
            <w:vAlign w:val="center"/>
            <w:hideMark/>
          </w:tcPr>
          <w:p w14:paraId="3AFF2ACF" w14:textId="77777777" w:rsidR="00781FA8" w:rsidRPr="00854CFB" w:rsidRDefault="00781FA8" w:rsidP="00781FA8">
            <w:pPr>
              <w:spacing w:after="0"/>
              <w:jc w:val="center"/>
              <w:rPr>
                <w:rFonts w:asciiTheme="majorBidi" w:hAnsiTheme="majorBidi" w:cstheme="majorBidi"/>
                <w:b/>
                <w:bCs/>
                <w:color w:val="000000"/>
                <w:sz w:val="20"/>
                <w:szCs w:val="20"/>
              </w:rPr>
            </w:pPr>
          </w:p>
        </w:tc>
        <w:tc>
          <w:tcPr>
            <w:tcW w:w="1549" w:type="dxa"/>
            <w:vMerge w:val="restart"/>
            <w:vAlign w:val="center"/>
            <w:hideMark/>
          </w:tcPr>
          <w:p w14:paraId="6A1A1918" w14:textId="77777777" w:rsidR="00781FA8" w:rsidRPr="00854CFB" w:rsidRDefault="00781FA8" w:rsidP="00781FA8">
            <w:pPr>
              <w:spacing w:after="0"/>
              <w:jc w:val="center"/>
              <w:rPr>
                <w:rFonts w:asciiTheme="majorBidi" w:hAnsiTheme="majorBidi" w:cstheme="majorBidi"/>
                <w:b/>
                <w:bCs/>
                <w:color w:val="000000"/>
                <w:sz w:val="20"/>
                <w:szCs w:val="20"/>
              </w:rPr>
            </w:pPr>
            <w:r w:rsidRPr="00854CFB">
              <w:rPr>
                <w:rFonts w:asciiTheme="majorBidi" w:hAnsiTheme="majorBidi" w:cstheme="majorBidi"/>
                <w:b/>
                <w:bCs/>
                <w:color w:val="000000"/>
                <w:sz w:val="20"/>
                <w:szCs w:val="20"/>
              </w:rPr>
              <w:t>2nd</w:t>
            </w:r>
          </w:p>
        </w:tc>
        <w:tc>
          <w:tcPr>
            <w:tcW w:w="1977" w:type="dxa"/>
            <w:shd w:val="clear" w:color="auto" w:fill="auto"/>
            <w:noWrap/>
            <w:vAlign w:val="center"/>
          </w:tcPr>
          <w:p w14:paraId="06419C04" w14:textId="77777777" w:rsidR="00781FA8" w:rsidRPr="00854CFB" w:rsidRDefault="00781FA8" w:rsidP="00781FA8">
            <w:pPr>
              <w:spacing w:after="0"/>
              <w:ind w:firstLineChars="100" w:firstLine="201"/>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EDU-321</w:t>
            </w:r>
          </w:p>
        </w:tc>
        <w:tc>
          <w:tcPr>
            <w:tcW w:w="4739" w:type="dxa"/>
            <w:shd w:val="clear" w:color="auto" w:fill="auto"/>
            <w:noWrap/>
            <w:vAlign w:val="center"/>
          </w:tcPr>
          <w:p w14:paraId="1E0B0751" w14:textId="77777777" w:rsidR="00781FA8" w:rsidRPr="00854CFB" w:rsidRDefault="00781FA8" w:rsidP="00781FA8">
            <w:pPr>
              <w:spacing w:after="0"/>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 xml:space="preserve">English-II (Communication Skills) (Compulsory) </w:t>
            </w:r>
          </w:p>
        </w:tc>
        <w:tc>
          <w:tcPr>
            <w:tcW w:w="1367" w:type="dxa"/>
            <w:shd w:val="clear" w:color="auto" w:fill="auto"/>
            <w:noWrap/>
            <w:vAlign w:val="center"/>
          </w:tcPr>
          <w:p w14:paraId="28247B4E" w14:textId="77777777" w:rsidR="00781FA8" w:rsidRPr="00854CFB" w:rsidRDefault="00781FA8" w:rsidP="00781FA8">
            <w:pPr>
              <w:spacing w:after="0"/>
              <w:jc w:val="center"/>
              <w:rPr>
                <w:rFonts w:asciiTheme="majorBidi" w:hAnsiTheme="majorBidi" w:cstheme="majorBidi"/>
                <w:b/>
                <w:bCs/>
                <w:color w:val="FF0000"/>
                <w:sz w:val="20"/>
                <w:szCs w:val="20"/>
              </w:rPr>
            </w:pPr>
            <w:r w:rsidRPr="00854CFB">
              <w:rPr>
                <w:rFonts w:asciiTheme="majorBidi" w:hAnsiTheme="majorBidi" w:cstheme="majorBidi"/>
                <w:color w:val="FF0000"/>
                <w:sz w:val="20"/>
                <w:szCs w:val="20"/>
              </w:rPr>
              <w:t>3</w:t>
            </w:r>
          </w:p>
        </w:tc>
      </w:tr>
      <w:tr w:rsidR="00781FA8" w:rsidRPr="00854CFB" w14:paraId="13F14F12" w14:textId="77777777" w:rsidTr="00854CFB">
        <w:trPr>
          <w:trHeight w:val="330"/>
          <w:jc w:val="center"/>
        </w:trPr>
        <w:tc>
          <w:tcPr>
            <w:tcW w:w="928" w:type="dxa"/>
            <w:vMerge/>
            <w:vAlign w:val="center"/>
            <w:hideMark/>
          </w:tcPr>
          <w:p w14:paraId="4C442F2E" w14:textId="77777777" w:rsidR="00781FA8" w:rsidRPr="00854CFB" w:rsidRDefault="00781FA8" w:rsidP="00781FA8">
            <w:pPr>
              <w:spacing w:after="0"/>
              <w:rPr>
                <w:rFonts w:asciiTheme="majorBidi" w:hAnsiTheme="majorBidi" w:cstheme="majorBidi"/>
                <w:b/>
                <w:bCs/>
                <w:color w:val="000000"/>
                <w:sz w:val="20"/>
                <w:szCs w:val="20"/>
              </w:rPr>
            </w:pPr>
          </w:p>
        </w:tc>
        <w:tc>
          <w:tcPr>
            <w:tcW w:w="1549" w:type="dxa"/>
            <w:vMerge/>
            <w:vAlign w:val="center"/>
            <w:hideMark/>
          </w:tcPr>
          <w:p w14:paraId="6ED2D1D9" w14:textId="77777777" w:rsidR="00781FA8" w:rsidRPr="00854CFB" w:rsidRDefault="00781FA8" w:rsidP="00781FA8">
            <w:pPr>
              <w:spacing w:after="0"/>
              <w:rPr>
                <w:rFonts w:asciiTheme="majorBidi" w:hAnsiTheme="majorBidi" w:cstheme="majorBidi"/>
                <w:b/>
                <w:bCs/>
                <w:color w:val="000000"/>
                <w:sz w:val="20"/>
                <w:szCs w:val="20"/>
              </w:rPr>
            </w:pPr>
          </w:p>
        </w:tc>
        <w:tc>
          <w:tcPr>
            <w:tcW w:w="1977" w:type="dxa"/>
            <w:shd w:val="clear" w:color="auto" w:fill="auto"/>
            <w:noWrap/>
            <w:vAlign w:val="center"/>
          </w:tcPr>
          <w:p w14:paraId="28C95F61" w14:textId="77777777" w:rsidR="00781FA8" w:rsidRPr="00854CFB" w:rsidRDefault="00781FA8" w:rsidP="00781FA8">
            <w:pPr>
              <w:spacing w:after="0"/>
              <w:ind w:firstLineChars="100" w:firstLine="201"/>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EDU-322</w:t>
            </w:r>
          </w:p>
        </w:tc>
        <w:tc>
          <w:tcPr>
            <w:tcW w:w="4739" w:type="dxa"/>
            <w:shd w:val="clear" w:color="auto" w:fill="auto"/>
            <w:noWrap/>
            <w:vAlign w:val="center"/>
          </w:tcPr>
          <w:p w14:paraId="505CD54B" w14:textId="77777777" w:rsidR="00781FA8" w:rsidRPr="00854CFB" w:rsidRDefault="00781FA8" w:rsidP="00781FA8">
            <w:pPr>
              <w:spacing w:after="0"/>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 xml:space="preserve">Computer Literacy (Compulsory) </w:t>
            </w:r>
          </w:p>
        </w:tc>
        <w:tc>
          <w:tcPr>
            <w:tcW w:w="1367" w:type="dxa"/>
            <w:shd w:val="clear" w:color="auto" w:fill="auto"/>
            <w:noWrap/>
            <w:vAlign w:val="center"/>
          </w:tcPr>
          <w:p w14:paraId="146F7BE9" w14:textId="77777777" w:rsidR="00781FA8" w:rsidRPr="00854CFB" w:rsidRDefault="00781FA8" w:rsidP="00781FA8">
            <w:pPr>
              <w:spacing w:after="0"/>
              <w:jc w:val="center"/>
              <w:rPr>
                <w:rFonts w:asciiTheme="majorBidi" w:hAnsiTheme="majorBidi" w:cstheme="majorBidi"/>
                <w:b/>
                <w:bCs/>
                <w:color w:val="FF0000"/>
                <w:sz w:val="20"/>
                <w:szCs w:val="20"/>
              </w:rPr>
            </w:pPr>
            <w:r w:rsidRPr="00854CFB">
              <w:rPr>
                <w:rFonts w:asciiTheme="majorBidi" w:hAnsiTheme="majorBidi" w:cstheme="majorBidi"/>
                <w:color w:val="FF0000"/>
                <w:sz w:val="20"/>
                <w:szCs w:val="20"/>
              </w:rPr>
              <w:t>3</w:t>
            </w:r>
          </w:p>
        </w:tc>
      </w:tr>
      <w:tr w:rsidR="00781FA8" w:rsidRPr="00854CFB" w14:paraId="4ED01812" w14:textId="77777777" w:rsidTr="00854CFB">
        <w:trPr>
          <w:trHeight w:val="330"/>
          <w:jc w:val="center"/>
        </w:trPr>
        <w:tc>
          <w:tcPr>
            <w:tcW w:w="928" w:type="dxa"/>
            <w:vMerge/>
            <w:vAlign w:val="center"/>
          </w:tcPr>
          <w:p w14:paraId="2B732C93" w14:textId="77777777" w:rsidR="00781FA8" w:rsidRPr="00854CFB" w:rsidRDefault="00781FA8" w:rsidP="00781FA8">
            <w:pPr>
              <w:spacing w:after="0"/>
              <w:rPr>
                <w:rFonts w:asciiTheme="majorBidi" w:hAnsiTheme="majorBidi" w:cstheme="majorBidi"/>
                <w:b/>
                <w:bCs/>
                <w:color w:val="000000"/>
                <w:sz w:val="20"/>
                <w:szCs w:val="20"/>
              </w:rPr>
            </w:pPr>
          </w:p>
        </w:tc>
        <w:tc>
          <w:tcPr>
            <w:tcW w:w="1549" w:type="dxa"/>
            <w:vMerge/>
            <w:vAlign w:val="center"/>
          </w:tcPr>
          <w:p w14:paraId="7C81BE5E" w14:textId="77777777" w:rsidR="00781FA8" w:rsidRPr="00854CFB" w:rsidRDefault="00781FA8" w:rsidP="00781FA8">
            <w:pPr>
              <w:spacing w:after="0"/>
              <w:rPr>
                <w:rFonts w:asciiTheme="majorBidi" w:hAnsiTheme="majorBidi" w:cstheme="majorBidi"/>
                <w:b/>
                <w:bCs/>
                <w:color w:val="000000"/>
                <w:sz w:val="20"/>
                <w:szCs w:val="20"/>
              </w:rPr>
            </w:pPr>
          </w:p>
        </w:tc>
        <w:tc>
          <w:tcPr>
            <w:tcW w:w="1977" w:type="dxa"/>
            <w:shd w:val="clear" w:color="auto" w:fill="auto"/>
            <w:noWrap/>
            <w:vAlign w:val="center"/>
          </w:tcPr>
          <w:p w14:paraId="18711A7B" w14:textId="77777777" w:rsidR="00781FA8" w:rsidRPr="00854CFB" w:rsidRDefault="00781FA8" w:rsidP="00781FA8">
            <w:pPr>
              <w:spacing w:after="0"/>
              <w:ind w:firstLineChars="100" w:firstLine="201"/>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EDU-323</w:t>
            </w:r>
          </w:p>
        </w:tc>
        <w:tc>
          <w:tcPr>
            <w:tcW w:w="4739" w:type="dxa"/>
            <w:shd w:val="clear" w:color="auto" w:fill="auto"/>
            <w:noWrap/>
            <w:vAlign w:val="center"/>
          </w:tcPr>
          <w:p w14:paraId="46119DC0" w14:textId="77777777" w:rsidR="00781FA8" w:rsidRPr="00854CFB" w:rsidRDefault="00781FA8" w:rsidP="00781FA8">
            <w:pPr>
              <w:spacing w:after="0"/>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Classroom Management (Foundation)</w:t>
            </w:r>
          </w:p>
        </w:tc>
        <w:tc>
          <w:tcPr>
            <w:tcW w:w="1367" w:type="dxa"/>
            <w:shd w:val="clear" w:color="auto" w:fill="auto"/>
            <w:noWrap/>
            <w:vAlign w:val="center"/>
          </w:tcPr>
          <w:p w14:paraId="2CDDAA04" w14:textId="77777777" w:rsidR="00781FA8" w:rsidRPr="00854CFB" w:rsidRDefault="00781FA8" w:rsidP="00781FA8">
            <w:pPr>
              <w:spacing w:after="0"/>
              <w:jc w:val="center"/>
              <w:rPr>
                <w:rFonts w:asciiTheme="majorBidi" w:hAnsiTheme="majorBidi" w:cstheme="majorBidi"/>
                <w:b/>
                <w:bCs/>
                <w:color w:val="FF0000"/>
                <w:sz w:val="20"/>
                <w:szCs w:val="20"/>
              </w:rPr>
            </w:pPr>
            <w:r w:rsidRPr="00854CFB">
              <w:rPr>
                <w:rFonts w:asciiTheme="majorBidi" w:hAnsiTheme="majorBidi" w:cstheme="majorBidi"/>
                <w:color w:val="FF0000"/>
                <w:sz w:val="20"/>
                <w:szCs w:val="20"/>
              </w:rPr>
              <w:t>3</w:t>
            </w:r>
          </w:p>
        </w:tc>
      </w:tr>
      <w:tr w:rsidR="00781FA8" w:rsidRPr="00854CFB" w14:paraId="7BD25046" w14:textId="77777777" w:rsidTr="00854CFB">
        <w:trPr>
          <w:trHeight w:val="330"/>
          <w:jc w:val="center"/>
        </w:trPr>
        <w:tc>
          <w:tcPr>
            <w:tcW w:w="928" w:type="dxa"/>
            <w:vMerge/>
            <w:vAlign w:val="center"/>
            <w:hideMark/>
          </w:tcPr>
          <w:p w14:paraId="2038425B" w14:textId="77777777" w:rsidR="00781FA8" w:rsidRPr="00854CFB" w:rsidRDefault="00781FA8" w:rsidP="00781FA8">
            <w:pPr>
              <w:spacing w:after="0"/>
              <w:rPr>
                <w:rFonts w:asciiTheme="majorBidi" w:hAnsiTheme="majorBidi" w:cstheme="majorBidi"/>
                <w:b/>
                <w:bCs/>
                <w:color w:val="000000"/>
                <w:sz w:val="20"/>
                <w:szCs w:val="20"/>
              </w:rPr>
            </w:pPr>
          </w:p>
        </w:tc>
        <w:tc>
          <w:tcPr>
            <w:tcW w:w="1549" w:type="dxa"/>
            <w:vMerge/>
            <w:vAlign w:val="center"/>
            <w:hideMark/>
          </w:tcPr>
          <w:p w14:paraId="29567267" w14:textId="77777777" w:rsidR="00781FA8" w:rsidRPr="00854CFB" w:rsidRDefault="00781FA8" w:rsidP="00781FA8">
            <w:pPr>
              <w:spacing w:after="0"/>
              <w:rPr>
                <w:rFonts w:asciiTheme="majorBidi" w:hAnsiTheme="majorBidi" w:cstheme="majorBidi"/>
                <w:b/>
                <w:bCs/>
                <w:color w:val="000000"/>
                <w:sz w:val="20"/>
                <w:szCs w:val="20"/>
              </w:rPr>
            </w:pPr>
          </w:p>
        </w:tc>
        <w:tc>
          <w:tcPr>
            <w:tcW w:w="1977" w:type="dxa"/>
            <w:shd w:val="clear" w:color="auto" w:fill="auto"/>
            <w:noWrap/>
            <w:vAlign w:val="center"/>
          </w:tcPr>
          <w:p w14:paraId="746FAEFC" w14:textId="77777777" w:rsidR="00781FA8" w:rsidRPr="00854CFB" w:rsidRDefault="00781FA8" w:rsidP="00781FA8">
            <w:pPr>
              <w:spacing w:after="0"/>
              <w:ind w:firstLineChars="100" w:firstLine="201"/>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EDU- 324</w:t>
            </w:r>
          </w:p>
        </w:tc>
        <w:tc>
          <w:tcPr>
            <w:tcW w:w="4739" w:type="dxa"/>
            <w:shd w:val="clear" w:color="auto" w:fill="auto"/>
            <w:noWrap/>
            <w:vAlign w:val="center"/>
          </w:tcPr>
          <w:p w14:paraId="7B98E404" w14:textId="77777777" w:rsidR="00781FA8" w:rsidRPr="00854CFB" w:rsidRDefault="00781FA8" w:rsidP="00781FA8">
            <w:pPr>
              <w:spacing w:after="0"/>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 xml:space="preserve">General Mathematics (Compulsory) </w:t>
            </w:r>
          </w:p>
        </w:tc>
        <w:tc>
          <w:tcPr>
            <w:tcW w:w="1367" w:type="dxa"/>
            <w:shd w:val="clear" w:color="auto" w:fill="auto"/>
            <w:noWrap/>
            <w:vAlign w:val="center"/>
          </w:tcPr>
          <w:p w14:paraId="33707201" w14:textId="77777777" w:rsidR="00781FA8" w:rsidRPr="00854CFB" w:rsidRDefault="00781FA8" w:rsidP="00781FA8">
            <w:pPr>
              <w:spacing w:after="0"/>
              <w:jc w:val="center"/>
              <w:rPr>
                <w:rFonts w:asciiTheme="majorBidi" w:hAnsiTheme="majorBidi" w:cstheme="majorBidi"/>
                <w:b/>
                <w:bCs/>
                <w:color w:val="FF0000"/>
                <w:sz w:val="20"/>
                <w:szCs w:val="20"/>
              </w:rPr>
            </w:pPr>
            <w:r w:rsidRPr="00854CFB">
              <w:rPr>
                <w:rFonts w:asciiTheme="majorBidi" w:hAnsiTheme="majorBidi" w:cstheme="majorBidi"/>
                <w:color w:val="FF0000"/>
                <w:sz w:val="20"/>
                <w:szCs w:val="20"/>
              </w:rPr>
              <w:t>3</w:t>
            </w:r>
          </w:p>
        </w:tc>
      </w:tr>
      <w:tr w:rsidR="00781FA8" w:rsidRPr="00854CFB" w14:paraId="7CA1F1E1" w14:textId="77777777" w:rsidTr="00854CFB">
        <w:trPr>
          <w:trHeight w:val="330"/>
          <w:jc w:val="center"/>
        </w:trPr>
        <w:tc>
          <w:tcPr>
            <w:tcW w:w="928" w:type="dxa"/>
            <w:vMerge/>
            <w:vAlign w:val="center"/>
          </w:tcPr>
          <w:p w14:paraId="4E5E8B4F" w14:textId="77777777" w:rsidR="00781FA8" w:rsidRPr="00854CFB" w:rsidRDefault="00781FA8" w:rsidP="00781FA8">
            <w:pPr>
              <w:spacing w:after="0"/>
              <w:rPr>
                <w:rFonts w:asciiTheme="majorBidi" w:hAnsiTheme="majorBidi" w:cstheme="majorBidi"/>
                <w:b/>
                <w:bCs/>
                <w:color w:val="000000"/>
                <w:sz w:val="20"/>
                <w:szCs w:val="20"/>
              </w:rPr>
            </w:pPr>
          </w:p>
        </w:tc>
        <w:tc>
          <w:tcPr>
            <w:tcW w:w="1549" w:type="dxa"/>
            <w:vMerge/>
            <w:vAlign w:val="center"/>
          </w:tcPr>
          <w:p w14:paraId="1C133589" w14:textId="77777777" w:rsidR="00781FA8" w:rsidRPr="00854CFB" w:rsidRDefault="00781FA8" w:rsidP="00781FA8">
            <w:pPr>
              <w:spacing w:after="0"/>
              <w:rPr>
                <w:rFonts w:asciiTheme="majorBidi" w:hAnsiTheme="majorBidi" w:cstheme="majorBidi"/>
                <w:b/>
                <w:bCs/>
                <w:color w:val="000000"/>
                <w:sz w:val="20"/>
                <w:szCs w:val="20"/>
              </w:rPr>
            </w:pPr>
          </w:p>
        </w:tc>
        <w:tc>
          <w:tcPr>
            <w:tcW w:w="1977" w:type="dxa"/>
            <w:shd w:val="clear" w:color="auto" w:fill="auto"/>
            <w:noWrap/>
            <w:vAlign w:val="center"/>
          </w:tcPr>
          <w:p w14:paraId="27F98876" w14:textId="77777777" w:rsidR="00781FA8" w:rsidRPr="00854CFB" w:rsidRDefault="00781FA8" w:rsidP="00781FA8">
            <w:pPr>
              <w:spacing w:after="0"/>
              <w:ind w:firstLineChars="100" w:firstLine="201"/>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EDU-325</w:t>
            </w:r>
          </w:p>
        </w:tc>
        <w:tc>
          <w:tcPr>
            <w:tcW w:w="4739" w:type="dxa"/>
            <w:shd w:val="clear" w:color="auto" w:fill="auto"/>
            <w:noWrap/>
            <w:vAlign w:val="center"/>
          </w:tcPr>
          <w:p w14:paraId="2AF4D97B" w14:textId="77777777" w:rsidR="00781FA8" w:rsidRPr="00854CFB" w:rsidRDefault="00781FA8" w:rsidP="00781FA8">
            <w:pPr>
              <w:spacing w:after="0"/>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 xml:space="preserve">Pakistan Studies (Compulsory) </w:t>
            </w:r>
          </w:p>
        </w:tc>
        <w:tc>
          <w:tcPr>
            <w:tcW w:w="1367" w:type="dxa"/>
            <w:shd w:val="clear" w:color="auto" w:fill="auto"/>
            <w:noWrap/>
            <w:vAlign w:val="center"/>
          </w:tcPr>
          <w:p w14:paraId="0E480985" w14:textId="77777777" w:rsidR="00781FA8" w:rsidRPr="00854CFB" w:rsidRDefault="00781FA8" w:rsidP="00781FA8">
            <w:pPr>
              <w:spacing w:after="0"/>
              <w:jc w:val="center"/>
              <w:rPr>
                <w:rFonts w:asciiTheme="majorBidi" w:hAnsiTheme="majorBidi" w:cstheme="majorBidi"/>
                <w:b/>
                <w:bCs/>
                <w:color w:val="FF0000"/>
                <w:sz w:val="20"/>
                <w:szCs w:val="20"/>
              </w:rPr>
            </w:pPr>
            <w:r w:rsidRPr="00854CFB">
              <w:rPr>
                <w:rFonts w:asciiTheme="majorBidi" w:hAnsiTheme="majorBidi" w:cstheme="majorBidi"/>
                <w:color w:val="FF0000"/>
                <w:sz w:val="20"/>
                <w:szCs w:val="20"/>
              </w:rPr>
              <w:t>2</w:t>
            </w:r>
          </w:p>
        </w:tc>
      </w:tr>
      <w:tr w:rsidR="00781FA8" w:rsidRPr="00854CFB" w14:paraId="472B97F2" w14:textId="77777777" w:rsidTr="00854CFB">
        <w:trPr>
          <w:trHeight w:val="330"/>
          <w:jc w:val="center"/>
        </w:trPr>
        <w:tc>
          <w:tcPr>
            <w:tcW w:w="928" w:type="dxa"/>
            <w:vMerge/>
            <w:vAlign w:val="center"/>
            <w:hideMark/>
          </w:tcPr>
          <w:p w14:paraId="6BC93846" w14:textId="77777777" w:rsidR="00781FA8" w:rsidRPr="00854CFB" w:rsidRDefault="00781FA8" w:rsidP="00781FA8">
            <w:pPr>
              <w:spacing w:after="0"/>
              <w:rPr>
                <w:rFonts w:asciiTheme="majorBidi" w:hAnsiTheme="majorBidi" w:cstheme="majorBidi"/>
                <w:b/>
                <w:bCs/>
                <w:color w:val="000000"/>
                <w:sz w:val="20"/>
                <w:szCs w:val="20"/>
              </w:rPr>
            </w:pPr>
          </w:p>
        </w:tc>
        <w:tc>
          <w:tcPr>
            <w:tcW w:w="1549" w:type="dxa"/>
            <w:vMerge/>
            <w:vAlign w:val="center"/>
            <w:hideMark/>
          </w:tcPr>
          <w:p w14:paraId="2180D93B" w14:textId="77777777" w:rsidR="00781FA8" w:rsidRPr="00854CFB" w:rsidRDefault="00781FA8" w:rsidP="00781FA8">
            <w:pPr>
              <w:spacing w:after="0"/>
              <w:rPr>
                <w:rFonts w:asciiTheme="majorBidi" w:hAnsiTheme="majorBidi" w:cstheme="majorBidi"/>
                <w:b/>
                <w:bCs/>
                <w:color w:val="000000"/>
                <w:sz w:val="20"/>
                <w:szCs w:val="20"/>
              </w:rPr>
            </w:pPr>
          </w:p>
        </w:tc>
        <w:tc>
          <w:tcPr>
            <w:tcW w:w="1977" w:type="dxa"/>
            <w:shd w:val="clear" w:color="auto" w:fill="auto"/>
            <w:noWrap/>
            <w:vAlign w:val="center"/>
            <w:hideMark/>
          </w:tcPr>
          <w:p w14:paraId="671A7363" w14:textId="77777777" w:rsidR="00781FA8" w:rsidRPr="00854CFB" w:rsidRDefault="00781FA8" w:rsidP="00781FA8">
            <w:pPr>
              <w:spacing w:after="0"/>
              <w:ind w:firstLineChars="100" w:firstLine="201"/>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 xml:space="preserve">EDU-326 </w:t>
            </w:r>
          </w:p>
        </w:tc>
        <w:tc>
          <w:tcPr>
            <w:tcW w:w="4739" w:type="dxa"/>
            <w:shd w:val="clear" w:color="auto" w:fill="auto"/>
            <w:noWrap/>
            <w:vAlign w:val="center"/>
            <w:hideMark/>
          </w:tcPr>
          <w:p w14:paraId="7CC99DB0" w14:textId="77777777" w:rsidR="00781FA8" w:rsidRPr="00854CFB" w:rsidRDefault="00781FA8" w:rsidP="00781FA8">
            <w:pPr>
              <w:spacing w:after="0"/>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 xml:space="preserve">Methods of Teaching Islamic Studies (Professional) </w:t>
            </w:r>
          </w:p>
        </w:tc>
        <w:tc>
          <w:tcPr>
            <w:tcW w:w="1367" w:type="dxa"/>
            <w:shd w:val="clear" w:color="auto" w:fill="auto"/>
            <w:noWrap/>
            <w:vAlign w:val="center"/>
            <w:hideMark/>
          </w:tcPr>
          <w:p w14:paraId="5DB36B63" w14:textId="77777777" w:rsidR="00781FA8" w:rsidRPr="00854CFB" w:rsidRDefault="00781FA8" w:rsidP="00781FA8">
            <w:pPr>
              <w:spacing w:after="0"/>
              <w:jc w:val="center"/>
              <w:rPr>
                <w:rFonts w:asciiTheme="majorBidi" w:hAnsiTheme="majorBidi" w:cstheme="majorBidi"/>
                <w:b/>
                <w:bCs/>
                <w:color w:val="FF0000"/>
                <w:sz w:val="20"/>
                <w:szCs w:val="20"/>
              </w:rPr>
            </w:pPr>
            <w:r w:rsidRPr="00854CFB">
              <w:rPr>
                <w:rFonts w:asciiTheme="majorBidi" w:hAnsiTheme="majorBidi" w:cstheme="majorBidi"/>
                <w:color w:val="FF0000"/>
                <w:sz w:val="20"/>
                <w:szCs w:val="20"/>
              </w:rPr>
              <w:t>3</w:t>
            </w:r>
          </w:p>
        </w:tc>
      </w:tr>
      <w:tr w:rsidR="00781FA8" w:rsidRPr="00854CFB" w14:paraId="0A979E11" w14:textId="77777777" w:rsidTr="00854CFB">
        <w:trPr>
          <w:trHeight w:val="330"/>
          <w:jc w:val="center"/>
        </w:trPr>
        <w:tc>
          <w:tcPr>
            <w:tcW w:w="928" w:type="dxa"/>
            <w:vMerge/>
            <w:vAlign w:val="center"/>
            <w:hideMark/>
          </w:tcPr>
          <w:p w14:paraId="6E70F6BA" w14:textId="77777777" w:rsidR="00781FA8" w:rsidRPr="00854CFB" w:rsidRDefault="00781FA8" w:rsidP="00781FA8">
            <w:pPr>
              <w:spacing w:after="0"/>
              <w:rPr>
                <w:rFonts w:asciiTheme="majorBidi" w:hAnsiTheme="majorBidi" w:cstheme="majorBidi"/>
                <w:b/>
                <w:bCs/>
                <w:color w:val="000000"/>
                <w:sz w:val="20"/>
                <w:szCs w:val="20"/>
              </w:rPr>
            </w:pPr>
          </w:p>
        </w:tc>
        <w:tc>
          <w:tcPr>
            <w:tcW w:w="1549" w:type="dxa"/>
            <w:vMerge/>
            <w:vAlign w:val="center"/>
            <w:hideMark/>
          </w:tcPr>
          <w:p w14:paraId="7EB63946" w14:textId="77777777" w:rsidR="00781FA8" w:rsidRPr="00854CFB" w:rsidRDefault="00781FA8" w:rsidP="00781FA8">
            <w:pPr>
              <w:spacing w:after="0"/>
              <w:rPr>
                <w:rFonts w:asciiTheme="majorBidi" w:hAnsiTheme="majorBidi" w:cstheme="majorBidi"/>
                <w:b/>
                <w:bCs/>
                <w:color w:val="000000"/>
                <w:sz w:val="20"/>
                <w:szCs w:val="20"/>
              </w:rPr>
            </w:pPr>
          </w:p>
        </w:tc>
        <w:tc>
          <w:tcPr>
            <w:tcW w:w="6716" w:type="dxa"/>
            <w:gridSpan w:val="2"/>
            <w:shd w:val="clear" w:color="000000" w:fill="D9D9D9"/>
            <w:noWrap/>
            <w:vAlign w:val="center"/>
            <w:hideMark/>
          </w:tcPr>
          <w:p w14:paraId="2FC02E70" w14:textId="77777777" w:rsidR="00781FA8" w:rsidRPr="00854CFB" w:rsidRDefault="00781FA8" w:rsidP="00781FA8">
            <w:pPr>
              <w:spacing w:after="0"/>
              <w:jc w:val="center"/>
              <w:rPr>
                <w:rFonts w:asciiTheme="majorBidi" w:hAnsiTheme="majorBidi" w:cstheme="majorBidi"/>
                <w:b/>
                <w:bCs/>
                <w:color w:val="000000"/>
                <w:sz w:val="20"/>
                <w:szCs w:val="20"/>
              </w:rPr>
            </w:pPr>
            <w:r w:rsidRPr="00854CFB">
              <w:rPr>
                <w:rFonts w:asciiTheme="majorBidi" w:hAnsiTheme="majorBidi" w:cstheme="majorBidi"/>
                <w:b/>
                <w:bCs/>
                <w:color w:val="000000"/>
                <w:sz w:val="20"/>
                <w:szCs w:val="20"/>
              </w:rPr>
              <w:t>Total Credit Hours</w:t>
            </w:r>
          </w:p>
        </w:tc>
        <w:tc>
          <w:tcPr>
            <w:tcW w:w="1367" w:type="dxa"/>
            <w:shd w:val="clear" w:color="000000" w:fill="D9D9D9"/>
            <w:noWrap/>
            <w:vAlign w:val="center"/>
            <w:hideMark/>
          </w:tcPr>
          <w:p w14:paraId="7AC249D6" w14:textId="77777777" w:rsidR="00781FA8" w:rsidRPr="00854CFB" w:rsidRDefault="00781FA8" w:rsidP="00781FA8">
            <w:pPr>
              <w:spacing w:after="0"/>
              <w:jc w:val="center"/>
              <w:rPr>
                <w:rFonts w:asciiTheme="majorBidi" w:hAnsiTheme="majorBidi" w:cstheme="majorBidi"/>
                <w:b/>
                <w:bCs/>
                <w:color w:val="000000"/>
                <w:sz w:val="20"/>
                <w:szCs w:val="20"/>
              </w:rPr>
            </w:pPr>
            <w:r w:rsidRPr="00854CFB">
              <w:rPr>
                <w:rFonts w:asciiTheme="majorBidi" w:hAnsiTheme="majorBidi" w:cstheme="majorBidi"/>
                <w:b/>
                <w:bCs/>
                <w:color w:val="000000"/>
                <w:sz w:val="20"/>
                <w:szCs w:val="20"/>
              </w:rPr>
              <w:t>17</w:t>
            </w:r>
          </w:p>
        </w:tc>
      </w:tr>
      <w:tr w:rsidR="00781FA8" w:rsidRPr="00854CFB" w14:paraId="6717DAC5" w14:textId="77777777" w:rsidTr="00854CFB">
        <w:trPr>
          <w:trHeight w:val="555"/>
          <w:jc w:val="center"/>
        </w:trPr>
        <w:tc>
          <w:tcPr>
            <w:tcW w:w="928" w:type="dxa"/>
            <w:vMerge w:val="restart"/>
            <w:shd w:val="clear" w:color="auto" w:fill="auto"/>
            <w:noWrap/>
            <w:textDirection w:val="btLr"/>
            <w:vAlign w:val="center"/>
            <w:hideMark/>
          </w:tcPr>
          <w:p w14:paraId="7597A772" w14:textId="77777777" w:rsidR="00781FA8" w:rsidRPr="00854CFB" w:rsidRDefault="00781FA8" w:rsidP="00781FA8">
            <w:pPr>
              <w:spacing w:after="0"/>
              <w:jc w:val="center"/>
              <w:rPr>
                <w:rFonts w:asciiTheme="majorBidi" w:hAnsiTheme="majorBidi" w:cstheme="majorBidi"/>
                <w:b/>
                <w:bCs/>
                <w:color w:val="000000"/>
                <w:sz w:val="20"/>
                <w:szCs w:val="20"/>
              </w:rPr>
            </w:pPr>
            <w:r w:rsidRPr="00854CFB">
              <w:rPr>
                <w:rFonts w:asciiTheme="majorBidi" w:hAnsiTheme="majorBidi" w:cstheme="majorBidi"/>
                <w:b/>
                <w:bCs/>
                <w:color w:val="000000"/>
                <w:sz w:val="20"/>
                <w:szCs w:val="20"/>
              </w:rPr>
              <w:t>2nd year</w:t>
            </w:r>
          </w:p>
        </w:tc>
        <w:tc>
          <w:tcPr>
            <w:tcW w:w="1549" w:type="dxa"/>
            <w:vMerge w:val="restart"/>
            <w:shd w:val="clear" w:color="auto" w:fill="auto"/>
            <w:noWrap/>
            <w:vAlign w:val="center"/>
            <w:hideMark/>
          </w:tcPr>
          <w:p w14:paraId="55FFC63C" w14:textId="77777777" w:rsidR="00781FA8" w:rsidRPr="00854CFB" w:rsidRDefault="00781FA8" w:rsidP="00781FA8">
            <w:pPr>
              <w:spacing w:after="0"/>
              <w:jc w:val="center"/>
              <w:rPr>
                <w:rFonts w:asciiTheme="majorBidi" w:hAnsiTheme="majorBidi" w:cstheme="majorBidi"/>
                <w:b/>
                <w:bCs/>
                <w:color w:val="000000"/>
                <w:sz w:val="20"/>
                <w:szCs w:val="20"/>
              </w:rPr>
            </w:pPr>
            <w:r w:rsidRPr="00854CFB">
              <w:rPr>
                <w:rFonts w:asciiTheme="majorBidi" w:hAnsiTheme="majorBidi" w:cstheme="majorBidi"/>
                <w:b/>
                <w:bCs/>
                <w:color w:val="000000"/>
                <w:sz w:val="20"/>
                <w:szCs w:val="20"/>
              </w:rPr>
              <w:t>3rd</w:t>
            </w:r>
          </w:p>
        </w:tc>
        <w:tc>
          <w:tcPr>
            <w:tcW w:w="1977" w:type="dxa"/>
            <w:shd w:val="clear" w:color="auto" w:fill="auto"/>
            <w:noWrap/>
            <w:vAlign w:val="center"/>
          </w:tcPr>
          <w:p w14:paraId="5064D585" w14:textId="77777777" w:rsidR="00781FA8" w:rsidRPr="00854CFB" w:rsidRDefault="00781FA8" w:rsidP="00781FA8">
            <w:pPr>
              <w:spacing w:after="0"/>
              <w:ind w:firstLineChars="100" w:firstLine="201"/>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EDU-431</w:t>
            </w:r>
          </w:p>
        </w:tc>
        <w:tc>
          <w:tcPr>
            <w:tcW w:w="4739" w:type="dxa"/>
            <w:shd w:val="clear" w:color="auto" w:fill="auto"/>
            <w:noWrap/>
            <w:vAlign w:val="center"/>
          </w:tcPr>
          <w:p w14:paraId="47603478" w14:textId="77777777" w:rsidR="00781FA8" w:rsidRPr="00854CFB" w:rsidRDefault="00781FA8" w:rsidP="00781FA8">
            <w:pPr>
              <w:spacing w:after="0"/>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Teaching Literacy Skills (Professional)</w:t>
            </w:r>
          </w:p>
        </w:tc>
        <w:tc>
          <w:tcPr>
            <w:tcW w:w="1367" w:type="dxa"/>
            <w:shd w:val="clear" w:color="auto" w:fill="auto"/>
            <w:noWrap/>
            <w:vAlign w:val="center"/>
          </w:tcPr>
          <w:p w14:paraId="50C9C1AD" w14:textId="77777777" w:rsidR="00781FA8" w:rsidRPr="00854CFB" w:rsidRDefault="00781FA8" w:rsidP="00781FA8">
            <w:pPr>
              <w:spacing w:after="0"/>
              <w:jc w:val="center"/>
              <w:rPr>
                <w:rFonts w:asciiTheme="majorBidi" w:hAnsiTheme="majorBidi" w:cstheme="majorBidi"/>
                <w:b/>
                <w:bCs/>
                <w:color w:val="FF0000"/>
                <w:sz w:val="20"/>
                <w:szCs w:val="20"/>
              </w:rPr>
            </w:pPr>
            <w:r w:rsidRPr="00854CFB">
              <w:rPr>
                <w:rFonts w:asciiTheme="majorBidi" w:hAnsiTheme="majorBidi" w:cstheme="majorBidi"/>
                <w:color w:val="FF0000"/>
                <w:sz w:val="20"/>
                <w:szCs w:val="20"/>
              </w:rPr>
              <w:t>3</w:t>
            </w:r>
          </w:p>
        </w:tc>
      </w:tr>
      <w:tr w:rsidR="00781FA8" w:rsidRPr="00854CFB" w14:paraId="68385BF1" w14:textId="77777777" w:rsidTr="00854CFB">
        <w:trPr>
          <w:trHeight w:val="330"/>
          <w:jc w:val="center"/>
        </w:trPr>
        <w:tc>
          <w:tcPr>
            <w:tcW w:w="928" w:type="dxa"/>
            <w:vMerge/>
            <w:vAlign w:val="center"/>
            <w:hideMark/>
          </w:tcPr>
          <w:p w14:paraId="19309800" w14:textId="77777777" w:rsidR="00781FA8" w:rsidRPr="00854CFB" w:rsidRDefault="00781FA8" w:rsidP="00781FA8">
            <w:pPr>
              <w:spacing w:after="0"/>
              <w:rPr>
                <w:rFonts w:asciiTheme="majorBidi" w:hAnsiTheme="majorBidi" w:cstheme="majorBidi"/>
                <w:b/>
                <w:bCs/>
                <w:color w:val="000000"/>
                <w:sz w:val="20"/>
                <w:szCs w:val="20"/>
              </w:rPr>
            </w:pPr>
          </w:p>
        </w:tc>
        <w:tc>
          <w:tcPr>
            <w:tcW w:w="1549" w:type="dxa"/>
            <w:vMerge/>
            <w:vAlign w:val="center"/>
            <w:hideMark/>
          </w:tcPr>
          <w:p w14:paraId="78440912" w14:textId="77777777" w:rsidR="00781FA8" w:rsidRPr="00854CFB" w:rsidRDefault="00781FA8" w:rsidP="00781FA8">
            <w:pPr>
              <w:spacing w:after="0"/>
              <w:rPr>
                <w:rFonts w:asciiTheme="majorBidi" w:hAnsiTheme="majorBidi" w:cstheme="majorBidi"/>
                <w:b/>
                <w:bCs/>
                <w:color w:val="000000"/>
                <w:sz w:val="20"/>
                <w:szCs w:val="20"/>
              </w:rPr>
            </w:pPr>
          </w:p>
        </w:tc>
        <w:tc>
          <w:tcPr>
            <w:tcW w:w="1977" w:type="dxa"/>
            <w:shd w:val="clear" w:color="auto" w:fill="auto"/>
            <w:noWrap/>
            <w:vAlign w:val="center"/>
          </w:tcPr>
          <w:p w14:paraId="651CE5E8" w14:textId="77777777" w:rsidR="00781FA8" w:rsidRPr="00854CFB" w:rsidRDefault="00781FA8" w:rsidP="00781FA8">
            <w:pPr>
              <w:spacing w:after="0"/>
              <w:ind w:firstLineChars="100" w:firstLine="201"/>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EDU-432</w:t>
            </w:r>
          </w:p>
        </w:tc>
        <w:tc>
          <w:tcPr>
            <w:tcW w:w="4739" w:type="dxa"/>
            <w:shd w:val="clear" w:color="auto" w:fill="auto"/>
            <w:noWrap/>
            <w:vAlign w:val="center"/>
          </w:tcPr>
          <w:p w14:paraId="20ACE48D" w14:textId="77777777" w:rsidR="00781FA8" w:rsidRPr="00854CFB" w:rsidRDefault="00781FA8" w:rsidP="00781FA8">
            <w:pPr>
              <w:spacing w:after="0"/>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Art, Crafts and Calligraphy (Content)</w:t>
            </w:r>
          </w:p>
        </w:tc>
        <w:tc>
          <w:tcPr>
            <w:tcW w:w="1367" w:type="dxa"/>
            <w:shd w:val="clear" w:color="auto" w:fill="auto"/>
            <w:noWrap/>
            <w:vAlign w:val="center"/>
          </w:tcPr>
          <w:p w14:paraId="23C8C4F3" w14:textId="77777777" w:rsidR="00781FA8" w:rsidRPr="00854CFB" w:rsidRDefault="00781FA8" w:rsidP="00781FA8">
            <w:pPr>
              <w:spacing w:after="0"/>
              <w:jc w:val="center"/>
              <w:rPr>
                <w:rFonts w:asciiTheme="majorBidi" w:hAnsiTheme="majorBidi" w:cstheme="majorBidi"/>
                <w:b/>
                <w:bCs/>
                <w:color w:val="FF0000"/>
                <w:sz w:val="20"/>
                <w:szCs w:val="20"/>
              </w:rPr>
            </w:pPr>
            <w:r w:rsidRPr="00854CFB">
              <w:rPr>
                <w:rFonts w:asciiTheme="majorBidi" w:hAnsiTheme="majorBidi" w:cstheme="majorBidi"/>
                <w:color w:val="FF0000"/>
                <w:sz w:val="20"/>
                <w:szCs w:val="20"/>
              </w:rPr>
              <w:t>3</w:t>
            </w:r>
          </w:p>
        </w:tc>
      </w:tr>
      <w:tr w:rsidR="00781FA8" w:rsidRPr="00854CFB" w14:paraId="440AE919" w14:textId="77777777" w:rsidTr="00854CFB">
        <w:trPr>
          <w:trHeight w:val="475"/>
          <w:jc w:val="center"/>
        </w:trPr>
        <w:tc>
          <w:tcPr>
            <w:tcW w:w="928" w:type="dxa"/>
            <w:vMerge/>
            <w:vAlign w:val="center"/>
          </w:tcPr>
          <w:p w14:paraId="552C1932" w14:textId="77777777" w:rsidR="00781FA8" w:rsidRPr="00854CFB" w:rsidRDefault="00781FA8" w:rsidP="00781FA8">
            <w:pPr>
              <w:spacing w:after="0"/>
              <w:rPr>
                <w:rFonts w:asciiTheme="majorBidi" w:hAnsiTheme="majorBidi" w:cstheme="majorBidi"/>
                <w:b/>
                <w:bCs/>
                <w:color w:val="000000"/>
                <w:sz w:val="20"/>
                <w:szCs w:val="20"/>
              </w:rPr>
            </w:pPr>
          </w:p>
        </w:tc>
        <w:tc>
          <w:tcPr>
            <w:tcW w:w="1549" w:type="dxa"/>
            <w:vMerge/>
            <w:vAlign w:val="center"/>
          </w:tcPr>
          <w:p w14:paraId="17CF7B8B" w14:textId="77777777" w:rsidR="00781FA8" w:rsidRPr="00854CFB" w:rsidRDefault="00781FA8" w:rsidP="00781FA8">
            <w:pPr>
              <w:spacing w:after="0"/>
              <w:rPr>
                <w:rFonts w:asciiTheme="majorBidi" w:hAnsiTheme="majorBidi" w:cstheme="majorBidi"/>
                <w:b/>
                <w:bCs/>
                <w:color w:val="000000"/>
                <w:sz w:val="20"/>
                <w:szCs w:val="20"/>
              </w:rPr>
            </w:pPr>
          </w:p>
        </w:tc>
        <w:tc>
          <w:tcPr>
            <w:tcW w:w="1977" w:type="dxa"/>
            <w:shd w:val="clear" w:color="auto" w:fill="auto"/>
            <w:noWrap/>
            <w:vAlign w:val="center"/>
          </w:tcPr>
          <w:p w14:paraId="0DC337F3" w14:textId="77777777" w:rsidR="00781FA8" w:rsidRPr="00854CFB" w:rsidRDefault="00781FA8" w:rsidP="00781FA8">
            <w:pPr>
              <w:spacing w:after="0"/>
              <w:ind w:firstLineChars="100" w:firstLine="201"/>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EDU-433</w:t>
            </w:r>
          </w:p>
        </w:tc>
        <w:tc>
          <w:tcPr>
            <w:tcW w:w="4739" w:type="dxa"/>
            <w:shd w:val="clear" w:color="auto" w:fill="auto"/>
            <w:noWrap/>
            <w:vAlign w:val="center"/>
          </w:tcPr>
          <w:p w14:paraId="15461E73" w14:textId="77777777" w:rsidR="00781FA8" w:rsidRPr="00854CFB" w:rsidRDefault="00781FA8" w:rsidP="00781FA8">
            <w:pPr>
              <w:spacing w:after="0"/>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Teaching of Urdu/ Regional Languages (Professional)</w:t>
            </w:r>
          </w:p>
        </w:tc>
        <w:tc>
          <w:tcPr>
            <w:tcW w:w="1367" w:type="dxa"/>
            <w:shd w:val="clear" w:color="auto" w:fill="auto"/>
            <w:noWrap/>
            <w:vAlign w:val="center"/>
          </w:tcPr>
          <w:p w14:paraId="3E0AEBF5" w14:textId="77777777" w:rsidR="00781FA8" w:rsidRPr="00854CFB" w:rsidRDefault="00781FA8" w:rsidP="00781FA8">
            <w:pPr>
              <w:spacing w:after="0"/>
              <w:jc w:val="center"/>
              <w:rPr>
                <w:rFonts w:asciiTheme="majorBidi" w:hAnsiTheme="majorBidi" w:cstheme="majorBidi"/>
                <w:b/>
                <w:bCs/>
                <w:color w:val="FF0000"/>
                <w:sz w:val="20"/>
                <w:szCs w:val="20"/>
              </w:rPr>
            </w:pPr>
            <w:r w:rsidRPr="00854CFB">
              <w:rPr>
                <w:rFonts w:asciiTheme="majorBidi" w:hAnsiTheme="majorBidi" w:cstheme="majorBidi"/>
                <w:color w:val="FF0000"/>
                <w:sz w:val="20"/>
                <w:szCs w:val="20"/>
              </w:rPr>
              <w:t>3</w:t>
            </w:r>
          </w:p>
        </w:tc>
      </w:tr>
      <w:tr w:rsidR="00781FA8" w:rsidRPr="00854CFB" w14:paraId="2CFCB6A4" w14:textId="77777777" w:rsidTr="00854CFB">
        <w:trPr>
          <w:trHeight w:val="315"/>
          <w:jc w:val="center"/>
        </w:trPr>
        <w:tc>
          <w:tcPr>
            <w:tcW w:w="928" w:type="dxa"/>
            <w:vMerge/>
            <w:vAlign w:val="center"/>
            <w:hideMark/>
          </w:tcPr>
          <w:p w14:paraId="719D4EC7" w14:textId="77777777" w:rsidR="00781FA8" w:rsidRPr="00854CFB" w:rsidRDefault="00781FA8" w:rsidP="00781FA8">
            <w:pPr>
              <w:spacing w:after="0"/>
              <w:rPr>
                <w:rFonts w:asciiTheme="majorBidi" w:hAnsiTheme="majorBidi" w:cstheme="majorBidi"/>
                <w:b/>
                <w:bCs/>
                <w:color w:val="000000"/>
                <w:sz w:val="20"/>
                <w:szCs w:val="20"/>
              </w:rPr>
            </w:pPr>
          </w:p>
        </w:tc>
        <w:tc>
          <w:tcPr>
            <w:tcW w:w="1549" w:type="dxa"/>
            <w:vMerge/>
            <w:vAlign w:val="center"/>
            <w:hideMark/>
          </w:tcPr>
          <w:p w14:paraId="3AE41B4F" w14:textId="77777777" w:rsidR="00781FA8" w:rsidRPr="00854CFB" w:rsidRDefault="00781FA8" w:rsidP="00781FA8">
            <w:pPr>
              <w:spacing w:after="0"/>
              <w:rPr>
                <w:rFonts w:asciiTheme="majorBidi" w:hAnsiTheme="majorBidi" w:cstheme="majorBidi"/>
                <w:b/>
                <w:bCs/>
                <w:color w:val="000000"/>
                <w:sz w:val="20"/>
                <w:szCs w:val="20"/>
              </w:rPr>
            </w:pPr>
          </w:p>
        </w:tc>
        <w:tc>
          <w:tcPr>
            <w:tcW w:w="1977" w:type="dxa"/>
            <w:shd w:val="clear" w:color="auto" w:fill="auto"/>
            <w:noWrap/>
            <w:vAlign w:val="center"/>
          </w:tcPr>
          <w:p w14:paraId="5BF878A5" w14:textId="77777777" w:rsidR="00781FA8" w:rsidRPr="00854CFB" w:rsidRDefault="00781FA8" w:rsidP="00781FA8">
            <w:pPr>
              <w:spacing w:after="0"/>
              <w:ind w:firstLineChars="100" w:firstLine="201"/>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EDU-434</w:t>
            </w:r>
          </w:p>
        </w:tc>
        <w:tc>
          <w:tcPr>
            <w:tcW w:w="4739" w:type="dxa"/>
            <w:shd w:val="clear" w:color="auto" w:fill="auto"/>
            <w:noWrap/>
            <w:vAlign w:val="center"/>
          </w:tcPr>
          <w:p w14:paraId="66392EB3" w14:textId="77777777" w:rsidR="00781FA8" w:rsidRPr="00854CFB" w:rsidRDefault="00781FA8" w:rsidP="00781FA8">
            <w:pPr>
              <w:spacing w:after="0"/>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Teaching of G. Science (Professional)</w:t>
            </w:r>
          </w:p>
        </w:tc>
        <w:tc>
          <w:tcPr>
            <w:tcW w:w="1367" w:type="dxa"/>
            <w:shd w:val="clear" w:color="auto" w:fill="auto"/>
            <w:noWrap/>
            <w:vAlign w:val="center"/>
          </w:tcPr>
          <w:p w14:paraId="3AC18449" w14:textId="77777777" w:rsidR="00781FA8" w:rsidRPr="00854CFB" w:rsidRDefault="00781FA8" w:rsidP="00781FA8">
            <w:pPr>
              <w:spacing w:after="0"/>
              <w:jc w:val="center"/>
              <w:rPr>
                <w:rFonts w:asciiTheme="majorBidi" w:hAnsiTheme="majorBidi" w:cstheme="majorBidi"/>
                <w:b/>
                <w:bCs/>
                <w:color w:val="FF0000"/>
                <w:sz w:val="20"/>
                <w:szCs w:val="20"/>
              </w:rPr>
            </w:pPr>
            <w:r w:rsidRPr="00854CFB">
              <w:rPr>
                <w:rFonts w:asciiTheme="majorBidi" w:hAnsiTheme="majorBidi" w:cstheme="majorBidi"/>
                <w:color w:val="FF0000"/>
                <w:sz w:val="20"/>
                <w:szCs w:val="20"/>
              </w:rPr>
              <w:t>3</w:t>
            </w:r>
          </w:p>
        </w:tc>
      </w:tr>
      <w:tr w:rsidR="00781FA8" w:rsidRPr="00854CFB" w14:paraId="2237AFCE" w14:textId="77777777" w:rsidTr="00854CFB">
        <w:trPr>
          <w:trHeight w:val="295"/>
          <w:jc w:val="center"/>
        </w:trPr>
        <w:tc>
          <w:tcPr>
            <w:tcW w:w="928" w:type="dxa"/>
            <w:vMerge/>
            <w:vAlign w:val="center"/>
            <w:hideMark/>
          </w:tcPr>
          <w:p w14:paraId="75F78E69" w14:textId="77777777" w:rsidR="00781FA8" w:rsidRPr="00854CFB" w:rsidRDefault="00781FA8" w:rsidP="00781FA8">
            <w:pPr>
              <w:spacing w:after="0"/>
              <w:rPr>
                <w:rFonts w:asciiTheme="majorBidi" w:hAnsiTheme="majorBidi" w:cstheme="majorBidi"/>
                <w:b/>
                <w:bCs/>
                <w:color w:val="000000"/>
                <w:sz w:val="20"/>
                <w:szCs w:val="20"/>
              </w:rPr>
            </w:pPr>
          </w:p>
        </w:tc>
        <w:tc>
          <w:tcPr>
            <w:tcW w:w="1549" w:type="dxa"/>
            <w:vMerge/>
            <w:vAlign w:val="center"/>
            <w:hideMark/>
          </w:tcPr>
          <w:p w14:paraId="351F545F" w14:textId="77777777" w:rsidR="00781FA8" w:rsidRPr="00854CFB" w:rsidRDefault="00781FA8" w:rsidP="00781FA8">
            <w:pPr>
              <w:spacing w:after="0"/>
              <w:rPr>
                <w:rFonts w:asciiTheme="majorBidi" w:hAnsiTheme="majorBidi" w:cstheme="majorBidi"/>
                <w:b/>
                <w:bCs/>
                <w:color w:val="000000"/>
                <w:sz w:val="20"/>
                <w:szCs w:val="20"/>
              </w:rPr>
            </w:pPr>
          </w:p>
        </w:tc>
        <w:tc>
          <w:tcPr>
            <w:tcW w:w="1977" w:type="dxa"/>
            <w:shd w:val="clear" w:color="auto" w:fill="auto"/>
            <w:noWrap/>
            <w:vAlign w:val="center"/>
          </w:tcPr>
          <w:p w14:paraId="0DF48EAA" w14:textId="77777777" w:rsidR="00781FA8" w:rsidRPr="00854CFB" w:rsidRDefault="00781FA8" w:rsidP="00781FA8">
            <w:pPr>
              <w:spacing w:after="0"/>
              <w:ind w:firstLineChars="100" w:firstLine="201"/>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EDU-435</w:t>
            </w:r>
          </w:p>
        </w:tc>
        <w:tc>
          <w:tcPr>
            <w:tcW w:w="4739" w:type="dxa"/>
            <w:shd w:val="clear" w:color="auto" w:fill="auto"/>
            <w:noWrap/>
            <w:vAlign w:val="center"/>
          </w:tcPr>
          <w:p w14:paraId="7A11D48A" w14:textId="77777777" w:rsidR="00781FA8" w:rsidRPr="00854CFB" w:rsidRDefault="00781FA8" w:rsidP="00781FA8">
            <w:pPr>
              <w:spacing w:after="0"/>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Instructional and Communication Technology (ICT) in Education (Professional)</w:t>
            </w:r>
          </w:p>
        </w:tc>
        <w:tc>
          <w:tcPr>
            <w:tcW w:w="1367" w:type="dxa"/>
            <w:shd w:val="clear" w:color="auto" w:fill="auto"/>
            <w:noWrap/>
            <w:vAlign w:val="center"/>
          </w:tcPr>
          <w:p w14:paraId="1913A899" w14:textId="77777777" w:rsidR="00781FA8" w:rsidRPr="00854CFB" w:rsidRDefault="00781FA8" w:rsidP="00781FA8">
            <w:pPr>
              <w:spacing w:after="0"/>
              <w:jc w:val="center"/>
              <w:rPr>
                <w:rFonts w:asciiTheme="majorBidi" w:hAnsiTheme="majorBidi" w:cstheme="majorBidi"/>
                <w:b/>
                <w:bCs/>
                <w:color w:val="FF0000"/>
                <w:sz w:val="20"/>
                <w:szCs w:val="20"/>
              </w:rPr>
            </w:pPr>
            <w:r w:rsidRPr="00854CFB">
              <w:rPr>
                <w:rFonts w:asciiTheme="majorBidi" w:hAnsiTheme="majorBidi" w:cstheme="majorBidi"/>
                <w:color w:val="FF0000"/>
                <w:sz w:val="20"/>
                <w:szCs w:val="20"/>
              </w:rPr>
              <w:t>2</w:t>
            </w:r>
          </w:p>
        </w:tc>
      </w:tr>
      <w:tr w:rsidR="00781FA8" w:rsidRPr="00854CFB" w14:paraId="27421C65" w14:textId="77777777" w:rsidTr="00854CFB">
        <w:trPr>
          <w:trHeight w:val="330"/>
          <w:jc w:val="center"/>
        </w:trPr>
        <w:tc>
          <w:tcPr>
            <w:tcW w:w="928" w:type="dxa"/>
            <w:vMerge/>
            <w:vAlign w:val="center"/>
            <w:hideMark/>
          </w:tcPr>
          <w:p w14:paraId="4D602A7B" w14:textId="77777777" w:rsidR="00781FA8" w:rsidRPr="00854CFB" w:rsidRDefault="00781FA8" w:rsidP="00781FA8">
            <w:pPr>
              <w:spacing w:after="0"/>
              <w:rPr>
                <w:rFonts w:asciiTheme="majorBidi" w:hAnsiTheme="majorBidi" w:cstheme="majorBidi"/>
                <w:b/>
                <w:bCs/>
                <w:color w:val="000000"/>
                <w:sz w:val="20"/>
                <w:szCs w:val="20"/>
              </w:rPr>
            </w:pPr>
          </w:p>
        </w:tc>
        <w:tc>
          <w:tcPr>
            <w:tcW w:w="1549" w:type="dxa"/>
            <w:vMerge/>
            <w:vAlign w:val="center"/>
            <w:hideMark/>
          </w:tcPr>
          <w:p w14:paraId="7D4A96CF" w14:textId="77777777" w:rsidR="00781FA8" w:rsidRPr="00854CFB" w:rsidRDefault="00781FA8" w:rsidP="00781FA8">
            <w:pPr>
              <w:spacing w:after="0"/>
              <w:rPr>
                <w:rFonts w:asciiTheme="majorBidi" w:hAnsiTheme="majorBidi" w:cstheme="majorBidi"/>
                <w:b/>
                <w:bCs/>
                <w:color w:val="000000"/>
                <w:sz w:val="20"/>
                <w:szCs w:val="20"/>
              </w:rPr>
            </w:pPr>
          </w:p>
        </w:tc>
        <w:tc>
          <w:tcPr>
            <w:tcW w:w="1977" w:type="dxa"/>
            <w:shd w:val="clear" w:color="auto" w:fill="auto"/>
            <w:noWrap/>
            <w:vAlign w:val="center"/>
          </w:tcPr>
          <w:p w14:paraId="31887325" w14:textId="77777777" w:rsidR="00781FA8" w:rsidRPr="00854CFB" w:rsidRDefault="00781FA8" w:rsidP="00781FA8">
            <w:pPr>
              <w:spacing w:after="0"/>
              <w:ind w:firstLineChars="100" w:firstLine="201"/>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EDU-436</w:t>
            </w:r>
          </w:p>
        </w:tc>
        <w:tc>
          <w:tcPr>
            <w:tcW w:w="4739" w:type="dxa"/>
            <w:shd w:val="clear" w:color="auto" w:fill="auto"/>
            <w:noWrap/>
            <w:vAlign w:val="center"/>
          </w:tcPr>
          <w:p w14:paraId="5AB6144D" w14:textId="77777777" w:rsidR="00781FA8" w:rsidRPr="00854CFB" w:rsidRDefault="00781FA8" w:rsidP="00781FA8">
            <w:pPr>
              <w:spacing w:after="0"/>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Teaching Practice (Short Term)</w:t>
            </w:r>
          </w:p>
        </w:tc>
        <w:tc>
          <w:tcPr>
            <w:tcW w:w="1367" w:type="dxa"/>
            <w:shd w:val="clear" w:color="auto" w:fill="auto"/>
            <w:noWrap/>
            <w:vAlign w:val="center"/>
          </w:tcPr>
          <w:p w14:paraId="1635C137" w14:textId="77777777" w:rsidR="00781FA8" w:rsidRPr="00854CFB" w:rsidRDefault="00781FA8" w:rsidP="00781FA8">
            <w:pPr>
              <w:spacing w:after="0"/>
              <w:jc w:val="center"/>
              <w:rPr>
                <w:rFonts w:asciiTheme="majorBidi" w:hAnsiTheme="majorBidi" w:cstheme="majorBidi"/>
                <w:b/>
                <w:bCs/>
                <w:color w:val="FF0000"/>
                <w:sz w:val="20"/>
                <w:szCs w:val="20"/>
              </w:rPr>
            </w:pPr>
            <w:r w:rsidRPr="00854CFB">
              <w:rPr>
                <w:rFonts w:asciiTheme="majorBidi" w:hAnsiTheme="majorBidi" w:cstheme="majorBidi"/>
                <w:color w:val="FF0000"/>
                <w:sz w:val="20"/>
                <w:szCs w:val="20"/>
              </w:rPr>
              <w:t>3</w:t>
            </w:r>
          </w:p>
        </w:tc>
      </w:tr>
      <w:tr w:rsidR="00781FA8" w:rsidRPr="00854CFB" w14:paraId="5AF3DFEB" w14:textId="77777777" w:rsidTr="00854CFB">
        <w:trPr>
          <w:trHeight w:val="330"/>
          <w:jc w:val="center"/>
        </w:trPr>
        <w:tc>
          <w:tcPr>
            <w:tcW w:w="928" w:type="dxa"/>
            <w:vMerge/>
            <w:vAlign w:val="center"/>
            <w:hideMark/>
          </w:tcPr>
          <w:p w14:paraId="2E48181F" w14:textId="77777777" w:rsidR="00781FA8" w:rsidRPr="00854CFB" w:rsidRDefault="00781FA8" w:rsidP="00781FA8">
            <w:pPr>
              <w:spacing w:after="0"/>
              <w:rPr>
                <w:rFonts w:asciiTheme="majorBidi" w:hAnsiTheme="majorBidi" w:cstheme="majorBidi"/>
                <w:b/>
                <w:bCs/>
                <w:color w:val="000000"/>
                <w:sz w:val="20"/>
                <w:szCs w:val="20"/>
              </w:rPr>
            </w:pPr>
          </w:p>
        </w:tc>
        <w:tc>
          <w:tcPr>
            <w:tcW w:w="1549" w:type="dxa"/>
            <w:vMerge/>
            <w:vAlign w:val="center"/>
            <w:hideMark/>
          </w:tcPr>
          <w:p w14:paraId="1ED23767" w14:textId="77777777" w:rsidR="00781FA8" w:rsidRPr="00854CFB" w:rsidRDefault="00781FA8" w:rsidP="00781FA8">
            <w:pPr>
              <w:spacing w:after="0"/>
              <w:rPr>
                <w:rFonts w:asciiTheme="majorBidi" w:hAnsiTheme="majorBidi" w:cstheme="majorBidi"/>
                <w:b/>
                <w:bCs/>
                <w:color w:val="000000"/>
                <w:sz w:val="20"/>
                <w:szCs w:val="20"/>
              </w:rPr>
            </w:pPr>
          </w:p>
        </w:tc>
        <w:tc>
          <w:tcPr>
            <w:tcW w:w="6716" w:type="dxa"/>
            <w:gridSpan w:val="2"/>
            <w:shd w:val="clear" w:color="000000" w:fill="D9D9D9"/>
            <w:noWrap/>
            <w:vAlign w:val="center"/>
            <w:hideMark/>
          </w:tcPr>
          <w:p w14:paraId="01A4319B" w14:textId="77777777" w:rsidR="00781FA8" w:rsidRPr="00854CFB" w:rsidRDefault="00781FA8" w:rsidP="00781FA8">
            <w:pPr>
              <w:spacing w:after="0"/>
              <w:jc w:val="center"/>
              <w:rPr>
                <w:rFonts w:asciiTheme="majorBidi" w:hAnsiTheme="majorBidi" w:cstheme="majorBidi"/>
                <w:b/>
                <w:bCs/>
                <w:color w:val="000000"/>
                <w:sz w:val="20"/>
                <w:szCs w:val="20"/>
              </w:rPr>
            </w:pPr>
            <w:r w:rsidRPr="00854CFB">
              <w:rPr>
                <w:rFonts w:asciiTheme="majorBidi" w:hAnsiTheme="majorBidi" w:cstheme="majorBidi"/>
                <w:b/>
                <w:bCs/>
                <w:color w:val="000000"/>
                <w:sz w:val="20"/>
                <w:szCs w:val="20"/>
              </w:rPr>
              <w:t>Total Credit Hours</w:t>
            </w:r>
          </w:p>
        </w:tc>
        <w:tc>
          <w:tcPr>
            <w:tcW w:w="1367" w:type="dxa"/>
            <w:shd w:val="clear" w:color="000000" w:fill="D9D9D9"/>
            <w:noWrap/>
            <w:vAlign w:val="center"/>
            <w:hideMark/>
          </w:tcPr>
          <w:p w14:paraId="130FA9DB" w14:textId="77777777" w:rsidR="00781FA8" w:rsidRPr="00854CFB" w:rsidRDefault="00781FA8" w:rsidP="00781FA8">
            <w:pPr>
              <w:spacing w:after="0"/>
              <w:jc w:val="center"/>
              <w:rPr>
                <w:rFonts w:asciiTheme="majorBidi" w:hAnsiTheme="majorBidi" w:cstheme="majorBidi"/>
                <w:b/>
                <w:bCs/>
                <w:color w:val="000000"/>
                <w:sz w:val="20"/>
                <w:szCs w:val="20"/>
              </w:rPr>
            </w:pPr>
            <w:r w:rsidRPr="00854CFB">
              <w:rPr>
                <w:rFonts w:asciiTheme="majorBidi" w:hAnsiTheme="majorBidi" w:cstheme="majorBidi"/>
                <w:b/>
                <w:bCs/>
                <w:color w:val="000000"/>
                <w:sz w:val="20"/>
                <w:szCs w:val="20"/>
              </w:rPr>
              <w:t>17</w:t>
            </w:r>
          </w:p>
        </w:tc>
      </w:tr>
      <w:tr w:rsidR="00781FA8" w:rsidRPr="00854CFB" w14:paraId="716FD1FC" w14:textId="77777777" w:rsidTr="00854CFB">
        <w:trPr>
          <w:trHeight w:val="330"/>
          <w:jc w:val="center"/>
        </w:trPr>
        <w:tc>
          <w:tcPr>
            <w:tcW w:w="928" w:type="dxa"/>
            <w:vMerge/>
            <w:vAlign w:val="center"/>
            <w:hideMark/>
          </w:tcPr>
          <w:p w14:paraId="58E229E7" w14:textId="77777777" w:rsidR="00781FA8" w:rsidRPr="00854CFB" w:rsidRDefault="00781FA8" w:rsidP="00781FA8">
            <w:pPr>
              <w:spacing w:after="0"/>
              <w:rPr>
                <w:rFonts w:asciiTheme="majorBidi" w:hAnsiTheme="majorBidi" w:cstheme="majorBidi"/>
                <w:b/>
                <w:bCs/>
                <w:color w:val="000000"/>
                <w:sz w:val="20"/>
                <w:szCs w:val="20"/>
              </w:rPr>
            </w:pPr>
          </w:p>
        </w:tc>
        <w:tc>
          <w:tcPr>
            <w:tcW w:w="1549" w:type="dxa"/>
            <w:vMerge w:val="restart"/>
            <w:vAlign w:val="center"/>
            <w:hideMark/>
          </w:tcPr>
          <w:p w14:paraId="776E57E2" w14:textId="77777777" w:rsidR="00781FA8" w:rsidRPr="00854CFB" w:rsidRDefault="00781FA8" w:rsidP="00781FA8">
            <w:pPr>
              <w:spacing w:after="0"/>
              <w:jc w:val="center"/>
              <w:rPr>
                <w:rFonts w:asciiTheme="majorBidi" w:hAnsiTheme="majorBidi" w:cstheme="majorBidi"/>
                <w:b/>
                <w:bCs/>
                <w:color w:val="000000"/>
                <w:sz w:val="20"/>
                <w:szCs w:val="20"/>
              </w:rPr>
            </w:pPr>
            <w:r w:rsidRPr="00854CFB">
              <w:rPr>
                <w:rFonts w:asciiTheme="majorBidi" w:hAnsiTheme="majorBidi" w:cstheme="majorBidi"/>
                <w:b/>
                <w:bCs/>
                <w:color w:val="000000"/>
                <w:sz w:val="20"/>
                <w:szCs w:val="20"/>
              </w:rPr>
              <w:t>4th</w:t>
            </w:r>
          </w:p>
        </w:tc>
        <w:tc>
          <w:tcPr>
            <w:tcW w:w="1977" w:type="dxa"/>
            <w:shd w:val="clear" w:color="auto" w:fill="auto"/>
            <w:noWrap/>
            <w:vAlign w:val="center"/>
          </w:tcPr>
          <w:p w14:paraId="5F2E788E" w14:textId="77777777" w:rsidR="00781FA8" w:rsidRPr="00854CFB" w:rsidRDefault="00781FA8" w:rsidP="00781FA8">
            <w:pPr>
              <w:spacing w:after="0"/>
              <w:ind w:firstLineChars="100" w:firstLine="201"/>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EDU-441</w:t>
            </w:r>
          </w:p>
        </w:tc>
        <w:tc>
          <w:tcPr>
            <w:tcW w:w="4739" w:type="dxa"/>
            <w:shd w:val="clear" w:color="auto" w:fill="auto"/>
            <w:noWrap/>
            <w:vAlign w:val="center"/>
          </w:tcPr>
          <w:p w14:paraId="14D3B861" w14:textId="77777777" w:rsidR="00781FA8" w:rsidRPr="00854CFB" w:rsidRDefault="00781FA8" w:rsidP="00781FA8">
            <w:pPr>
              <w:spacing w:after="0"/>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Classroom Assessment (Foundation)</w:t>
            </w:r>
          </w:p>
        </w:tc>
        <w:tc>
          <w:tcPr>
            <w:tcW w:w="1367" w:type="dxa"/>
            <w:shd w:val="clear" w:color="auto" w:fill="auto"/>
            <w:noWrap/>
            <w:vAlign w:val="center"/>
          </w:tcPr>
          <w:p w14:paraId="19551E15" w14:textId="77777777" w:rsidR="00781FA8" w:rsidRPr="00854CFB" w:rsidRDefault="00781FA8" w:rsidP="00781FA8">
            <w:pPr>
              <w:spacing w:after="0"/>
              <w:jc w:val="center"/>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3</w:t>
            </w:r>
          </w:p>
        </w:tc>
      </w:tr>
      <w:tr w:rsidR="00781FA8" w:rsidRPr="00854CFB" w14:paraId="0DB8778C" w14:textId="77777777" w:rsidTr="00854CFB">
        <w:trPr>
          <w:trHeight w:val="330"/>
          <w:jc w:val="center"/>
        </w:trPr>
        <w:tc>
          <w:tcPr>
            <w:tcW w:w="928" w:type="dxa"/>
            <w:vMerge/>
            <w:vAlign w:val="center"/>
            <w:hideMark/>
          </w:tcPr>
          <w:p w14:paraId="69D79FE3" w14:textId="77777777" w:rsidR="00781FA8" w:rsidRPr="00854CFB" w:rsidRDefault="00781FA8" w:rsidP="00781FA8">
            <w:pPr>
              <w:spacing w:after="0"/>
              <w:rPr>
                <w:rFonts w:asciiTheme="majorBidi" w:hAnsiTheme="majorBidi" w:cstheme="majorBidi"/>
                <w:b/>
                <w:bCs/>
                <w:color w:val="000000"/>
                <w:sz w:val="20"/>
                <w:szCs w:val="20"/>
              </w:rPr>
            </w:pPr>
          </w:p>
        </w:tc>
        <w:tc>
          <w:tcPr>
            <w:tcW w:w="1549" w:type="dxa"/>
            <w:vMerge/>
            <w:vAlign w:val="center"/>
            <w:hideMark/>
          </w:tcPr>
          <w:p w14:paraId="101DC4AC" w14:textId="77777777" w:rsidR="00781FA8" w:rsidRPr="00854CFB" w:rsidRDefault="00781FA8" w:rsidP="00781FA8">
            <w:pPr>
              <w:spacing w:after="0"/>
              <w:rPr>
                <w:rFonts w:asciiTheme="majorBidi" w:hAnsiTheme="majorBidi" w:cstheme="majorBidi"/>
                <w:b/>
                <w:bCs/>
                <w:color w:val="000000"/>
                <w:sz w:val="20"/>
                <w:szCs w:val="20"/>
              </w:rPr>
            </w:pPr>
          </w:p>
        </w:tc>
        <w:tc>
          <w:tcPr>
            <w:tcW w:w="1977" w:type="dxa"/>
            <w:shd w:val="clear" w:color="auto" w:fill="auto"/>
            <w:noWrap/>
            <w:vAlign w:val="center"/>
            <w:hideMark/>
          </w:tcPr>
          <w:p w14:paraId="610EC1F7" w14:textId="77777777" w:rsidR="00781FA8" w:rsidRPr="00854CFB" w:rsidRDefault="00781FA8" w:rsidP="00781FA8">
            <w:pPr>
              <w:spacing w:after="0"/>
              <w:ind w:firstLineChars="100" w:firstLine="201"/>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EDU 442</w:t>
            </w:r>
          </w:p>
        </w:tc>
        <w:tc>
          <w:tcPr>
            <w:tcW w:w="4739" w:type="dxa"/>
            <w:shd w:val="clear" w:color="auto" w:fill="auto"/>
            <w:noWrap/>
            <w:vAlign w:val="center"/>
            <w:hideMark/>
          </w:tcPr>
          <w:p w14:paraId="0E340583" w14:textId="77777777" w:rsidR="00781FA8" w:rsidRPr="00854CFB" w:rsidRDefault="00781FA8" w:rsidP="00781FA8">
            <w:pPr>
              <w:spacing w:after="0"/>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Teaching of English (Professional)</w:t>
            </w:r>
          </w:p>
        </w:tc>
        <w:tc>
          <w:tcPr>
            <w:tcW w:w="1367" w:type="dxa"/>
            <w:shd w:val="clear" w:color="auto" w:fill="auto"/>
            <w:noWrap/>
            <w:vAlign w:val="center"/>
            <w:hideMark/>
          </w:tcPr>
          <w:p w14:paraId="7CC431D3" w14:textId="77777777" w:rsidR="00781FA8" w:rsidRPr="00854CFB" w:rsidRDefault="00781FA8" w:rsidP="00781FA8">
            <w:pPr>
              <w:spacing w:after="0"/>
              <w:jc w:val="center"/>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3</w:t>
            </w:r>
          </w:p>
        </w:tc>
      </w:tr>
      <w:tr w:rsidR="00781FA8" w:rsidRPr="00854CFB" w14:paraId="36E27C0A" w14:textId="77777777" w:rsidTr="00854CFB">
        <w:trPr>
          <w:trHeight w:val="330"/>
          <w:jc w:val="center"/>
        </w:trPr>
        <w:tc>
          <w:tcPr>
            <w:tcW w:w="928" w:type="dxa"/>
            <w:vMerge/>
            <w:vAlign w:val="center"/>
            <w:hideMark/>
          </w:tcPr>
          <w:p w14:paraId="78CEEE21" w14:textId="77777777" w:rsidR="00781FA8" w:rsidRPr="00854CFB" w:rsidRDefault="00781FA8" w:rsidP="00781FA8">
            <w:pPr>
              <w:spacing w:after="0"/>
              <w:rPr>
                <w:rFonts w:asciiTheme="majorBidi" w:hAnsiTheme="majorBidi" w:cstheme="majorBidi"/>
                <w:b/>
                <w:bCs/>
                <w:color w:val="000000"/>
                <w:sz w:val="20"/>
                <w:szCs w:val="20"/>
              </w:rPr>
            </w:pPr>
          </w:p>
        </w:tc>
        <w:tc>
          <w:tcPr>
            <w:tcW w:w="1549" w:type="dxa"/>
            <w:vMerge/>
            <w:vAlign w:val="center"/>
            <w:hideMark/>
          </w:tcPr>
          <w:p w14:paraId="359251A3" w14:textId="77777777" w:rsidR="00781FA8" w:rsidRPr="00854CFB" w:rsidRDefault="00781FA8" w:rsidP="00781FA8">
            <w:pPr>
              <w:spacing w:after="0"/>
              <w:rPr>
                <w:rFonts w:asciiTheme="majorBidi" w:hAnsiTheme="majorBidi" w:cstheme="majorBidi"/>
                <w:b/>
                <w:bCs/>
                <w:color w:val="000000"/>
                <w:sz w:val="20"/>
                <w:szCs w:val="20"/>
              </w:rPr>
            </w:pPr>
          </w:p>
        </w:tc>
        <w:tc>
          <w:tcPr>
            <w:tcW w:w="1977" w:type="dxa"/>
            <w:shd w:val="clear" w:color="auto" w:fill="auto"/>
            <w:noWrap/>
            <w:vAlign w:val="center"/>
          </w:tcPr>
          <w:p w14:paraId="4952B88D" w14:textId="77777777" w:rsidR="00781FA8" w:rsidRPr="00854CFB" w:rsidRDefault="00781FA8" w:rsidP="00781FA8">
            <w:pPr>
              <w:spacing w:after="0"/>
              <w:ind w:firstLineChars="100" w:firstLine="201"/>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EDU-443</w:t>
            </w:r>
          </w:p>
        </w:tc>
        <w:tc>
          <w:tcPr>
            <w:tcW w:w="4739" w:type="dxa"/>
            <w:shd w:val="clear" w:color="auto" w:fill="auto"/>
            <w:noWrap/>
            <w:vAlign w:val="center"/>
          </w:tcPr>
          <w:p w14:paraId="057EC701" w14:textId="77777777" w:rsidR="00781FA8" w:rsidRPr="00854CFB" w:rsidRDefault="00781FA8" w:rsidP="00781FA8">
            <w:pPr>
              <w:spacing w:after="0"/>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Teaching of Mathematics (Professional)</w:t>
            </w:r>
          </w:p>
        </w:tc>
        <w:tc>
          <w:tcPr>
            <w:tcW w:w="1367" w:type="dxa"/>
            <w:shd w:val="clear" w:color="auto" w:fill="auto"/>
            <w:noWrap/>
            <w:vAlign w:val="center"/>
          </w:tcPr>
          <w:p w14:paraId="6BA5134E" w14:textId="77777777" w:rsidR="00781FA8" w:rsidRPr="00854CFB" w:rsidRDefault="00781FA8" w:rsidP="00781FA8">
            <w:pPr>
              <w:spacing w:after="0"/>
              <w:jc w:val="center"/>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3</w:t>
            </w:r>
          </w:p>
        </w:tc>
      </w:tr>
      <w:tr w:rsidR="00781FA8" w:rsidRPr="00854CFB" w14:paraId="63067C09" w14:textId="77777777" w:rsidTr="00854CFB">
        <w:trPr>
          <w:trHeight w:val="330"/>
          <w:jc w:val="center"/>
        </w:trPr>
        <w:tc>
          <w:tcPr>
            <w:tcW w:w="928" w:type="dxa"/>
            <w:vMerge/>
            <w:vAlign w:val="center"/>
          </w:tcPr>
          <w:p w14:paraId="29BD6A45" w14:textId="77777777" w:rsidR="00781FA8" w:rsidRPr="00854CFB" w:rsidRDefault="00781FA8" w:rsidP="00781FA8">
            <w:pPr>
              <w:spacing w:after="0"/>
              <w:rPr>
                <w:rFonts w:asciiTheme="majorBidi" w:hAnsiTheme="majorBidi" w:cstheme="majorBidi"/>
                <w:b/>
                <w:bCs/>
                <w:color w:val="000000"/>
                <w:sz w:val="20"/>
                <w:szCs w:val="20"/>
              </w:rPr>
            </w:pPr>
          </w:p>
        </w:tc>
        <w:tc>
          <w:tcPr>
            <w:tcW w:w="1549" w:type="dxa"/>
            <w:vMerge/>
            <w:vAlign w:val="center"/>
          </w:tcPr>
          <w:p w14:paraId="62A29C5A" w14:textId="77777777" w:rsidR="00781FA8" w:rsidRPr="00854CFB" w:rsidRDefault="00781FA8" w:rsidP="00781FA8">
            <w:pPr>
              <w:spacing w:after="0"/>
              <w:rPr>
                <w:rFonts w:asciiTheme="majorBidi" w:hAnsiTheme="majorBidi" w:cstheme="majorBidi"/>
                <w:b/>
                <w:bCs/>
                <w:color w:val="000000"/>
                <w:sz w:val="20"/>
                <w:szCs w:val="20"/>
              </w:rPr>
            </w:pPr>
          </w:p>
        </w:tc>
        <w:tc>
          <w:tcPr>
            <w:tcW w:w="1977" w:type="dxa"/>
            <w:shd w:val="clear" w:color="auto" w:fill="auto"/>
            <w:noWrap/>
            <w:vAlign w:val="center"/>
          </w:tcPr>
          <w:p w14:paraId="135506E2" w14:textId="77777777" w:rsidR="00781FA8" w:rsidRPr="00854CFB" w:rsidRDefault="00781FA8" w:rsidP="00781FA8">
            <w:pPr>
              <w:spacing w:after="0"/>
              <w:ind w:firstLineChars="100" w:firstLine="201"/>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EDU-444</w:t>
            </w:r>
          </w:p>
        </w:tc>
        <w:tc>
          <w:tcPr>
            <w:tcW w:w="4739" w:type="dxa"/>
            <w:shd w:val="clear" w:color="auto" w:fill="auto"/>
            <w:noWrap/>
            <w:vAlign w:val="center"/>
          </w:tcPr>
          <w:p w14:paraId="3FF5CBF1" w14:textId="77777777" w:rsidR="00781FA8" w:rsidRPr="00854CFB" w:rsidRDefault="00781FA8" w:rsidP="00781FA8">
            <w:pPr>
              <w:spacing w:after="0"/>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School, Community and Teacher (</w:t>
            </w:r>
            <w:proofErr w:type="gramStart"/>
            <w:r w:rsidRPr="00854CFB">
              <w:rPr>
                <w:rFonts w:asciiTheme="majorBidi" w:hAnsiTheme="majorBidi" w:cstheme="majorBidi"/>
                <w:b/>
                <w:bCs/>
                <w:color w:val="FF0000"/>
                <w:sz w:val="20"/>
                <w:szCs w:val="20"/>
              </w:rPr>
              <w:t xml:space="preserve">Foundation)   </w:t>
            </w:r>
            <w:proofErr w:type="gramEnd"/>
          </w:p>
        </w:tc>
        <w:tc>
          <w:tcPr>
            <w:tcW w:w="1367" w:type="dxa"/>
            <w:shd w:val="clear" w:color="auto" w:fill="auto"/>
            <w:noWrap/>
            <w:vAlign w:val="center"/>
          </w:tcPr>
          <w:p w14:paraId="539DAD19" w14:textId="77777777" w:rsidR="00781FA8" w:rsidRPr="00854CFB" w:rsidRDefault="00781FA8" w:rsidP="00781FA8">
            <w:pPr>
              <w:spacing w:after="0"/>
              <w:jc w:val="center"/>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2+1</w:t>
            </w:r>
          </w:p>
        </w:tc>
      </w:tr>
      <w:tr w:rsidR="00781FA8" w:rsidRPr="00854CFB" w14:paraId="3B91489C" w14:textId="77777777" w:rsidTr="00854CFB">
        <w:trPr>
          <w:trHeight w:val="330"/>
          <w:jc w:val="center"/>
        </w:trPr>
        <w:tc>
          <w:tcPr>
            <w:tcW w:w="928" w:type="dxa"/>
            <w:vMerge/>
            <w:vAlign w:val="center"/>
          </w:tcPr>
          <w:p w14:paraId="0AD14AF3" w14:textId="77777777" w:rsidR="00781FA8" w:rsidRPr="00854CFB" w:rsidRDefault="00781FA8" w:rsidP="00781FA8">
            <w:pPr>
              <w:spacing w:after="0"/>
              <w:rPr>
                <w:rFonts w:asciiTheme="majorBidi" w:hAnsiTheme="majorBidi" w:cstheme="majorBidi"/>
                <w:b/>
                <w:bCs/>
                <w:color w:val="000000"/>
                <w:sz w:val="20"/>
                <w:szCs w:val="20"/>
              </w:rPr>
            </w:pPr>
          </w:p>
        </w:tc>
        <w:tc>
          <w:tcPr>
            <w:tcW w:w="1549" w:type="dxa"/>
            <w:vMerge/>
            <w:vAlign w:val="center"/>
          </w:tcPr>
          <w:p w14:paraId="1A35126A" w14:textId="77777777" w:rsidR="00781FA8" w:rsidRPr="00854CFB" w:rsidRDefault="00781FA8" w:rsidP="00781FA8">
            <w:pPr>
              <w:spacing w:after="0"/>
              <w:rPr>
                <w:rFonts w:asciiTheme="majorBidi" w:hAnsiTheme="majorBidi" w:cstheme="majorBidi"/>
                <w:b/>
                <w:bCs/>
                <w:color w:val="000000"/>
                <w:sz w:val="20"/>
                <w:szCs w:val="20"/>
              </w:rPr>
            </w:pPr>
          </w:p>
        </w:tc>
        <w:tc>
          <w:tcPr>
            <w:tcW w:w="1977" w:type="dxa"/>
            <w:shd w:val="clear" w:color="auto" w:fill="auto"/>
            <w:noWrap/>
            <w:vAlign w:val="center"/>
          </w:tcPr>
          <w:p w14:paraId="01102096" w14:textId="77777777" w:rsidR="00781FA8" w:rsidRPr="00854CFB" w:rsidRDefault="00781FA8" w:rsidP="00781FA8">
            <w:pPr>
              <w:spacing w:after="0"/>
              <w:ind w:firstLineChars="100" w:firstLine="201"/>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EDU-445</w:t>
            </w:r>
          </w:p>
        </w:tc>
        <w:tc>
          <w:tcPr>
            <w:tcW w:w="4739" w:type="dxa"/>
            <w:shd w:val="clear" w:color="auto" w:fill="auto"/>
            <w:noWrap/>
            <w:vAlign w:val="center"/>
          </w:tcPr>
          <w:p w14:paraId="62BED72F" w14:textId="77777777" w:rsidR="00781FA8" w:rsidRPr="00854CFB" w:rsidRDefault="00781FA8" w:rsidP="00781FA8">
            <w:pPr>
              <w:spacing w:after="0"/>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 xml:space="preserve">Teaching of Social Studies (Professional) </w:t>
            </w:r>
          </w:p>
        </w:tc>
        <w:tc>
          <w:tcPr>
            <w:tcW w:w="1367" w:type="dxa"/>
            <w:shd w:val="clear" w:color="auto" w:fill="auto"/>
            <w:noWrap/>
            <w:vAlign w:val="center"/>
          </w:tcPr>
          <w:p w14:paraId="4E5204DC" w14:textId="77777777" w:rsidR="00781FA8" w:rsidRPr="00854CFB" w:rsidRDefault="00781FA8" w:rsidP="00781FA8">
            <w:pPr>
              <w:spacing w:after="0"/>
              <w:jc w:val="center"/>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2</w:t>
            </w:r>
          </w:p>
        </w:tc>
      </w:tr>
      <w:tr w:rsidR="00781FA8" w:rsidRPr="00854CFB" w14:paraId="6D14CE28" w14:textId="77777777" w:rsidTr="00854CFB">
        <w:trPr>
          <w:trHeight w:val="330"/>
          <w:jc w:val="center"/>
        </w:trPr>
        <w:tc>
          <w:tcPr>
            <w:tcW w:w="928" w:type="dxa"/>
            <w:vMerge/>
            <w:vAlign w:val="center"/>
          </w:tcPr>
          <w:p w14:paraId="4F9B5699" w14:textId="77777777" w:rsidR="00781FA8" w:rsidRPr="00854CFB" w:rsidRDefault="00781FA8" w:rsidP="00781FA8">
            <w:pPr>
              <w:spacing w:after="0"/>
              <w:rPr>
                <w:rFonts w:asciiTheme="majorBidi" w:hAnsiTheme="majorBidi" w:cstheme="majorBidi"/>
                <w:b/>
                <w:bCs/>
                <w:color w:val="000000"/>
                <w:sz w:val="20"/>
                <w:szCs w:val="20"/>
              </w:rPr>
            </w:pPr>
          </w:p>
        </w:tc>
        <w:tc>
          <w:tcPr>
            <w:tcW w:w="1549" w:type="dxa"/>
            <w:vMerge/>
            <w:vAlign w:val="center"/>
          </w:tcPr>
          <w:p w14:paraId="155601D4" w14:textId="77777777" w:rsidR="00781FA8" w:rsidRPr="00854CFB" w:rsidRDefault="00781FA8" w:rsidP="00781FA8">
            <w:pPr>
              <w:spacing w:after="0"/>
              <w:rPr>
                <w:rFonts w:asciiTheme="majorBidi" w:hAnsiTheme="majorBidi" w:cstheme="majorBidi"/>
                <w:b/>
                <w:bCs/>
                <w:color w:val="000000"/>
                <w:sz w:val="20"/>
                <w:szCs w:val="20"/>
              </w:rPr>
            </w:pPr>
          </w:p>
        </w:tc>
        <w:tc>
          <w:tcPr>
            <w:tcW w:w="1977" w:type="dxa"/>
            <w:shd w:val="clear" w:color="auto" w:fill="auto"/>
            <w:noWrap/>
            <w:vAlign w:val="center"/>
          </w:tcPr>
          <w:p w14:paraId="1F90D81E" w14:textId="77777777" w:rsidR="00781FA8" w:rsidRPr="00854CFB" w:rsidRDefault="00781FA8" w:rsidP="00781FA8">
            <w:pPr>
              <w:spacing w:after="0"/>
              <w:ind w:firstLineChars="100" w:firstLine="201"/>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EDU-446</w:t>
            </w:r>
          </w:p>
        </w:tc>
        <w:tc>
          <w:tcPr>
            <w:tcW w:w="4739" w:type="dxa"/>
            <w:shd w:val="clear" w:color="auto" w:fill="auto"/>
            <w:noWrap/>
            <w:vAlign w:val="center"/>
          </w:tcPr>
          <w:p w14:paraId="12BFAFEC" w14:textId="77777777" w:rsidR="00781FA8" w:rsidRPr="00854CFB" w:rsidRDefault="00781FA8" w:rsidP="00781FA8">
            <w:pPr>
              <w:spacing w:after="0"/>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Teaching practice</w:t>
            </w:r>
          </w:p>
        </w:tc>
        <w:tc>
          <w:tcPr>
            <w:tcW w:w="1367" w:type="dxa"/>
            <w:shd w:val="clear" w:color="auto" w:fill="auto"/>
            <w:noWrap/>
            <w:vAlign w:val="center"/>
          </w:tcPr>
          <w:p w14:paraId="5ECCACFA" w14:textId="77777777" w:rsidR="00781FA8" w:rsidRPr="00854CFB" w:rsidRDefault="00781FA8" w:rsidP="00781FA8">
            <w:pPr>
              <w:spacing w:after="0"/>
              <w:jc w:val="center"/>
              <w:rPr>
                <w:rFonts w:asciiTheme="majorBidi" w:hAnsiTheme="majorBidi" w:cstheme="majorBidi"/>
                <w:b/>
                <w:bCs/>
                <w:color w:val="FF0000"/>
                <w:sz w:val="20"/>
                <w:szCs w:val="20"/>
              </w:rPr>
            </w:pPr>
            <w:r w:rsidRPr="00854CFB">
              <w:rPr>
                <w:rFonts w:asciiTheme="majorBidi" w:hAnsiTheme="majorBidi" w:cstheme="majorBidi"/>
                <w:b/>
                <w:bCs/>
                <w:color w:val="FF0000"/>
                <w:sz w:val="20"/>
                <w:szCs w:val="20"/>
              </w:rPr>
              <w:t>3</w:t>
            </w:r>
          </w:p>
        </w:tc>
      </w:tr>
      <w:tr w:rsidR="00781FA8" w:rsidRPr="00854CFB" w14:paraId="526323BD" w14:textId="77777777" w:rsidTr="00854CFB">
        <w:trPr>
          <w:trHeight w:val="330"/>
          <w:jc w:val="center"/>
        </w:trPr>
        <w:tc>
          <w:tcPr>
            <w:tcW w:w="928" w:type="dxa"/>
            <w:vMerge/>
            <w:vAlign w:val="center"/>
            <w:hideMark/>
          </w:tcPr>
          <w:p w14:paraId="5235BE7B" w14:textId="77777777" w:rsidR="00781FA8" w:rsidRPr="00854CFB" w:rsidRDefault="00781FA8" w:rsidP="00781FA8">
            <w:pPr>
              <w:spacing w:after="0"/>
              <w:rPr>
                <w:rFonts w:asciiTheme="majorBidi" w:hAnsiTheme="majorBidi" w:cstheme="majorBidi"/>
                <w:b/>
                <w:bCs/>
                <w:color w:val="000000"/>
                <w:sz w:val="20"/>
                <w:szCs w:val="20"/>
              </w:rPr>
            </w:pPr>
          </w:p>
        </w:tc>
        <w:tc>
          <w:tcPr>
            <w:tcW w:w="1549" w:type="dxa"/>
            <w:vMerge/>
            <w:vAlign w:val="center"/>
            <w:hideMark/>
          </w:tcPr>
          <w:p w14:paraId="72D94887" w14:textId="77777777" w:rsidR="00781FA8" w:rsidRPr="00854CFB" w:rsidRDefault="00781FA8" w:rsidP="00781FA8">
            <w:pPr>
              <w:spacing w:after="0"/>
              <w:rPr>
                <w:rFonts w:asciiTheme="majorBidi" w:hAnsiTheme="majorBidi" w:cstheme="majorBidi"/>
                <w:b/>
                <w:bCs/>
                <w:color w:val="000000"/>
                <w:sz w:val="20"/>
                <w:szCs w:val="20"/>
              </w:rPr>
            </w:pPr>
          </w:p>
        </w:tc>
        <w:tc>
          <w:tcPr>
            <w:tcW w:w="6716" w:type="dxa"/>
            <w:gridSpan w:val="2"/>
            <w:shd w:val="clear" w:color="000000" w:fill="D9D9D9"/>
            <w:noWrap/>
            <w:vAlign w:val="center"/>
            <w:hideMark/>
          </w:tcPr>
          <w:p w14:paraId="14C046B3" w14:textId="77777777" w:rsidR="00781FA8" w:rsidRPr="00854CFB" w:rsidRDefault="00781FA8" w:rsidP="00781FA8">
            <w:pPr>
              <w:spacing w:after="0"/>
              <w:jc w:val="center"/>
              <w:rPr>
                <w:rFonts w:asciiTheme="majorBidi" w:hAnsiTheme="majorBidi" w:cstheme="majorBidi"/>
                <w:b/>
                <w:bCs/>
                <w:color w:val="000000"/>
                <w:sz w:val="20"/>
                <w:szCs w:val="20"/>
              </w:rPr>
            </w:pPr>
            <w:r w:rsidRPr="00854CFB">
              <w:rPr>
                <w:rFonts w:asciiTheme="majorBidi" w:hAnsiTheme="majorBidi" w:cstheme="majorBidi"/>
                <w:b/>
                <w:bCs/>
                <w:color w:val="000000"/>
                <w:sz w:val="20"/>
                <w:szCs w:val="20"/>
              </w:rPr>
              <w:t>Total Credit Hours</w:t>
            </w:r>
          </w:p>
        </w:tc>
        <w:tc>
          <w:tcPr>
            <w:tcW w:w="1367" w:type="dxa"/>
            <w:shd w:val="clear" w:color="000000" w:fill="D9D9D9"/>
            <w:noWrap/>
            <w:vAlign w:val="center"/>
            <w:hideMark/>
          </w:tcPr>
          <w:p w14:paraId="2F650AFC" w14:textId="77777777" w:rsidR="00781FA8" w:rsidRPr="00854CFB" w:rsidRDefault="00781FA8" w:rsidP="00781FA8">
            <w:pPr>
              <w:spacing w:after="0"/>
              <w:jc w:val="center"/>
              <w:rPr>
                <w:rFonts w:asciiTheme="majorBidi" w:hAnsiTheme="majorBidi" w:cstheme="majorBidi"/>
                <w:b/>
                <w:bCs/>
                <w:color w:val="000000"/>
                <w:sz w:val="20"/>
                <w:szCs w:val="20"/>
              </w:rPr>
            </w:pPr>
            <w:r w:rsidRPr="00854CFB">
              <w:rPr>
                <w:rFonts w:asciiTheme="majorBidi" w:hAnsiTheme="majorBidi" w:cstheme="majorBidi"/>
                <w:b/>
                <w:bCs/>
                <w:color w:val="000000"/>
                <w:sz w:val="20"/>
                <w:szCs w:val="20"/>
              </w:rPr>
              <w:t>17</w:t>
            </w:r>
          </w:p>
        </w:tc>
      </w:tr>
      <w:tr w:rsidR="00781FA8" w:rsidRPr="00854CFB" w14:paraId="1D3C35B7" w14:textId="77777777" w:rsidTr="00854CFB">
        <w:trPr>
          <w:trHeight w:val="295"/>
          <w:jc w:val="center"/>
        </w:trPr>
        <w:tc>
          <w:tcPr>
            <w:tcW w:w="9193" w:type="dxa"/>
            <w:gridSpan w:val="4"/>
            <w:shd w:val="clear" w:color="auto" w:fill="auto"/>
            <w:noWrap/>
            <w:vAlign w:val="bottom"/>
            <w:hideMark/>
          </w:tcPr>
          <w:p w14:paraId="405EDA5C" w14:textId="77777777" w:rsidR="00781FA8" w:rsidRPr="00854CFB" w:rsidRDefault="00781FA8" w:rsidP="00781FA8">
            <w:pPr>
              <w:spacing w:after="0"/>
              <w:jc w:val="center"/>
              <w:rPr>
                <w:rFonts w:asciiTheme="majorBidi" w:hAnsiTheme="majorBidi" w:cstheme="majorBidi"/>
                <w:b/>
                <w:bCs/>
                <w:color w:val="000000"/>
                <w:sz w:val="20"/>
                <w:szCs w:val="20"/>
              </w:rPr>
            </w:pPr>
            <w:r w:rsidRPr="00854CFB">
              <w:rPr>
                <w:rFonts w:asciiTheme="majorBidi" w:hAnsiTheme="majorBidi" w:cstheme="majorBidi"/>
                <w:b/>
                <w:bCs/>
                <w:color w:val="000000"/>
                <w:sz w:val="20"/>
                <w:szCs w:val="20"/>
              </w:rPr>
              <w:t>Total Credit Hours</w:t>
            </w:r>
          </w:p>
        </w:tc>
        <w:tc>
          <w:tcPr>
            <w:tcW w:w="1367" w:type="dxa"/>
            <w:shd w:val="clear" w:color="auto" w:fill="auto"/>
            <w:noWrap/>
            <w:vAlign w:val="center"/>
            <w:hideMark/>
          </w:tcPr>
          <w:p w14:paraId="11EBC6F4" w14:textId="77777777" w:rsidR="00781FA8" w:rsidRPr="00854CFB" w:rsidRDefault="00781FA8" w:rsidP="00781FA8">
            <w:pPr>
              <w:spacing w:after="0"/>
              <w:jc w:val="center"/>
              <w:rPr>
                <w:rFonts w:asciiTheme="majorBidi" w:hAnsiTheme="majorBidi" w:cstheme="majorBidi"/>
                <w:b/>
                <w:bCs/>
                <w:color w:val="000000"/>
                <w:sz w:val="20"/>
                <w:szCs w:val="20"/>
              </w:rPr>
            </w:pPr>
            <w:r w:rsidRPr="00854CFB">
              <w:rPr>
                <w:rFonts w:asciiTheme="majorBidi" w:hAnsiTheme="majorBidi" w:cstheme="majorBidi"/>
                <w:b/>
                <w:bCs/>
                <w:color w:val="000000"/>
                <w:sz w:val="20"/>
                <w:szCs w:val="20"/>
              </w:rPr>
              <w:t>68</w:t>
            </w:r>
          </w:p>
        </w:tc>
      </w:tr>
    </w:tbl>
    <w:p w14:paraId="7228EE75" w14:textId="77777777" w:rsidR="00AA413D" w:rsidRPr="006965F8" w:rsidRDefault="00AA413D" w:rsidP="006965F8">
      <w:pPr>
        <w:spacing w:line="360" w:lineRule="auto"/>
        <w:ind w:left="360"/>
        <w:jc w:val="both"/>
        <w:rPr>
          <w:rFonts w:ascii="Times New Roman" w:hAnsi="Times New Roman" w:cs="Times New Roman"/>
          <w:b/>
          <w:color w:val="000000" w:themeColor="text1"/>
          <w:sz w:val="24"/>
          <w:szCs w:val="24"/>
        </w:rPr>
      </w:pPr>
    </w:p>
    <w:p w14:paraId="2750EA7A" w14:textId="77777777" w:rsidR="008F3FA5" w:rsidRDefault="008F3FA5" w:rsidP="008F3FA5">
      <w:pPr>
        <w:kinsoku w:val="0"/>
        <w:overflowPunct w:val="0"/>
        <w:spacing w:before="21"/>
        <w:ind w:left="1270"/>
        <w:rPr>
          <w:sz w:val="20"/>
          <w:szCs w:val="20"/>
        </w:rPr>
      </w:pPr>
    </w:p>
    <w:p w14:paraId="7710D505" w14:textId="6A0C69F9" w:rsidR="00781FA8" w:rsidRPr="00781FA8" w:rsidRDefault="00781FA8" w:rsidP="00781FA8">
      <w:pPr>
        <w:jc w:val="both"/>
        <w:rPr>
          <w:rFonts w:ascii="Times New Roman" w:hAnsi="Times New Roman"/>
          <w:b/>
          <w:color w:val="FF0000"/>
        </w:rPr>
      </w:pPr>
      <w:r w:rsidRPr="00781FA8">
        <w:rPr>
          <w:rFonts w:ascii="Times New Roman" w:hAnsi="Times New Roman"/>
          <w:b/>
          <w:color w:val="FF0000"/>
        </w:rPr>
        <w:lastRenderedPageBreak/>
        <w:t>D.</w:t>
      </w:r>
      <w:r>
        <w:rPr>
          <w:rFonts w:ascii="Times New Roman" w:hAnsi="Times New Roman"/>
          <w:b/>
          <w:color w:val="FF0000"/>
        </w:rPr>
        <w:t xml:space="preserve">     </w:t>
      </w:r>
      <w:r w:rsidRPr="00781FA8">
        <w:rPr>
          <w:rFonts w:ascii="Times New Roman" w:hAnsi="Times New Roman"/>
          <w:b/>
          <w:color w:val="FF0000"/>
        </w:rPr>
        <w:t>Associate Degree in Commerce</w:t>
      </w:r>
    </w:p>
    <w:p w14:paraId="14444B69" w14:textId="35807E0C" w:rsidR="00781FA8" w:rsidRPr="00781FA8" w:rsidRDefault="00781FA8" w:rsidP="00781FA8">
      <w:pPr>
        <w:widowControl w:val="0"/>
        <w:overflowPunct w:val="0"/>
        <w:autoSpaceDE w:val="0"/>
        <w:autoSpaceDN w:val="0"/>
        <w:adjustRightInd w:val="0"/>
        <w:jc w:val="both"/>
        <w:rPr>
          <w:rFonts w:ascii="Times New Roman" w:hAnsi="Times New Roman" w:cs="Times New Roman"/>
          <w:color w:val="000000" w:themeColor="text1"/>
          <w:sz w:val="24"/>
          <w:szCs w:val="24"/>
        </w:rPr>
      </w:pPr>
      <w:r w:rsidRPr="00781FA8">
        <w:rPr>
          <w:rFonts w:ascii="Times New Roman" w:hAnsi="Times New Roman" w:cs="Times New Roman"/>
          <w:color w:val="000000" w:themeColor="text1"/>
          <w:sz w:val="24"/>
          <w:szCs w:val="24"/>
        </w:rPr>
        <w:t>The AD in Commerce is started to provide opportunities to the students with diverse educational backgrounds (humanities, science, arts and commerce) who want to start their career in the field of commerce and business. The scheme of studies is designed to meet the dynamic market demands in the field of commerce and business. The program curricula offer the students with the opportunity to gain knowledge and market-based skills relevant to the field of commerce. The curricula are designed to impart theoretical knowledge in subjects including functional English, oral and written communication, Pakistan studies, Islamic studies, economics, accounting, management and inculcate skills such as communication, analytical, quantitative methods, and decision making. The program is aimed to enable students to build and maintain balance between the targets of economic success and the limitations of increasing social and environmental responsibility.</w:t>
      </w:r>
    </w:p>
    <w:p w14:paraId="1B0DAB07" w14:textId="77777777" w:rsidR="00781FA8" w:rsidRPr="00781FA8" w:rsidRDefault="00781FA8" w:rsidP="00781FA8">
      <w:pPr>
        <w:pStyle w:val="Heading3"/>
        <w:jc w:val="both"/>
        <w:rPr>
          <w:rFonts w:ascii="Times New Roman" w:hAnsi="Times New Roman" w:cs="Times New Roman"/>
          <w:b/>
          <w:bCs/>
          <w:color w:val="000000" w:themeColor="text1"/>
        </w:rPr>
      </w:pPr>
      <w:bookmarkStart w:id="1" w:name="_Toc412017182"/>
      <w:r w:rsidRPr="00781FA8">
        <w:rPr>
          <w:rFonts w:ascii="Times New Roman" w:hAnsi="Times New Roman" w:cs="Times New Roman"/>
          <w:b/>
          <w:bCs/>
          <w:color w:val="000000" w:themeColor="text1"/>
        </w:rPr>
        <w:t>Eligibility for Admission</w:t>
      </w:r>
      <w:bookmarkEnd w:id="1"/>
    </w:p>
    <w:p w14:paraId="63EB2FF6" w14:textId="1D7065FB" w:rsidR="00781FA8" w:rsidRPr="00781FA8" w:rsidRDefault="00781FA8" w:rsidP="00781FA8">
      <w:pPr>
        <w:jc w:val="both"/>
        <w:rPr>
          <w:rFonts w:ascii="Times New Roman" w:hAnsi="Times New Roman" w:cs="Times New Roman"/>
          <w:color w:val="000000" w:themeColor="text1"/>
          <w:sz w:val="24"/>
          <w:szCs w:val="24"/>
        </w:rPr>
      </w:pPr>
      <w:r w:rsidRPr="00781FA8">
        <w:rPr>
          <w:rFonts w:ascii="Times New Roman" w:hAnsi="Times New Roman" w:cs="Times New Roman"/>
          <w:color w:val="000000" w:themeColor="text1"/>
          <w:sz w:val="24"/>
          <w:szCs w:val="24"/>
        </w:rPr>
        <w:t xml:space="preserve">Candidates with </w:t>
      </w:r>
      <w:proofErr w:type="gramStart"/>
      <w:r w:rsidRPr="00781FA8">
        <w:rPr>
          <w:rFonts w:ascii="Times New Roman" w:hAnsi="Times New Roman" w:cs="Times New Roman"/>
          <w:color w:val="000000" w:themeColor="text1"/>
          <w:sz w:val="24"/>
          <w:szCs w:val="24"/>
        </w:rPr>
        <w:t>F.A</w:t>
      </w:r>
      <w:proofErr w:type="gramEnd"/>
      <w:r w:rsidRPr="00781FA8">
        <w:rPr>
          <w:rFonts w:ascii="Times New Roman" w:hAnsi="Times New Roman" w:cs="Times New Roman"/>
          <w:color w:val="000000" w:themeColor="text1"/>
          <w:sz w:val="24"/>
          <w:szCs w:val="24"/>
        </w:rPr>
        <w:t xml:space="preserve"> and </w:t>
      </w:r>
      <w:proofErr w:type="spellStart"/>
      <w:r w:rsidRPr="00781FA8">
        <w:rPr>
          <w:rFonts w:ascii="Times New Roman" w:hAnsi="Times New Roman" w:cs="Times New Roman"/>
          <w:color w:val="000000" w:themeColor="text1"/>
          <w:sz w:val="24"/>
          <w:szCs w:val="24"/>
        </w:rPr>
        <w:t>F.Sc</w:t>
      </w:r>
      <w:proofErr w:type="spellEnd"/>
      <w:r w:rsidRPr="00781FA8">
        <w:rPr>
          <w:rFonts w:ascii="Times New Roman" w:hAnsi="Times New Roman" w:cs="Times New Roman"/>
          <w:color w:val="000000" w:themeColor="text1"/>
          <w:sz w:val="24"/>
          <w:szCs w:val="24"/>
        </w:rPr>
        <w:t xml:space="preserve"> or equivalent qualifications and having at least second division securing 45% marks in aggregate are eligible to apply. </w:t>
      </w:r>
      <w:bookmarkStart w:id="2" w:name="_Toc412017454"/>
    </w:p>
    <w:p w14:paraId="509BD30C" w14:textId="77777777" w:rsidR="00781FA8" w:rsidRPr="00781FA8" w:rsidRDefault="00781FA8" w:rsidP="00781FA8">
      <w:pPr>
        <w:pStyle w:val="Heading1"/>
        <w:jc w:val="both"/>
        <w:rPr>
          <w:rFonts w:ascii="Times New Roman" w:hAnsi="Times New Roman" w:cs="Times New Roman"/>
          <w:b/>
          <w:bCs/>
          <w:color w:val="000000" w:themeColor="text1"/>
          <w:sz w:val="24"/>
          <w:szCs w:val="24"/>
        </w:rPr>
      </w:pPr>
      <w:r w:rsidRPr="00781FA8">
        <w:rPr>
          <w:rFonts w:ascii="Times New Roman" w:hAnsi="Times New Roman" w:cs="Times New Roman"/>
          <w:b/>
          <w:bCs/>
          <w:color w:val="000000" w:themeColor="text1"/>
          <w:sz w:val="24"/>
          <w:szCs w:val="24"/>
        </w:rPr>
        <w:t>Assessment</w:t>
      </w:r>
      <w:bookmarkEnd w:id="2"/>
    </w:p>
    <w:p w14:paraId="04FC55AB" w14:textId="77777777" w:rsidR="00781FA8" w:rsidRPr="00781FA8" w:rsidRDefault="00781FA8" w:rsidP="00781FA8">
      <w:pPr>
        <w:jc w:val="both"/>
        <w:rPr>
          <w:rFonts w:ascii="Times New Roman" w:hAnsi="Times New Roman" w:cs="Times New Roman"/>
          <w:bCs/>
          <w:color w:val="000000" w:themeColor="text1"/>
          <w:sz w:val="24"/>
          <w:szCs w:val="24"/>
        </w:rPr>
      </w:pPr>
      <w:r w:rsidRPr="00781FA8">
        <w:rPr>
          <w:rFonts w:ascii="Times New Roman" w:hAnsi="Times New Roman" w:cs="Times New Roman"/>
          <w:bCs/>
          <w:color w:val="000000" w:themeColor="text1"/>
          <w:sz w:val="24"/>
          <w:szCs w:val="24"/>
        </w:rPr>
        <w:t>Students’ level of understanding in every course is evaluated through a 30 marks Mid-term Examination halfway through the semester followed by a 50 marks final examination at the end of semester as well as a 20 marks assignment/ quiz tests thus totaling to a 100 marks assessment for each subject.</w:t>
      </w:r>
    </w:p>
    <w:p w14:paraId="66401A6B" w14:textId="013AFE1C" w:rsidR="00206F74" w:rsidRDefault="00206F74" w:rsidP="00AA413D">
      <w:pPr>
        <w:kinsoku w:val="0"/>
        <w:overflowPunct w:val="0"/>
        <w:spacing w:before="21"/>
        <w:ind w:left="90"/>
        <w:rPr>
          <w:rFonts w:ascii="Times New Roman" w:hAnsi="Times New Roman" w:cs="Times New Roman"/>
          <w:b/>
          <w:bCs/>
          <w:color w:val="000000" w:themeColor="text1"/>
          <w:sz w:val="24"/>
          <w:szCs w:val="24"/>
        </w:rPr>
      </w:pPr>
    </w:p>
    <w:p w14:paraId="4F332175" w14:textId="77976290" w:rsidR="00A14B93" w:rsidRDefault="00A14B93" w:rsidP="00AA413D">
      <w:pPr>
        <w:kinsoku w:val="0"/>
        <w:overflowPunct w:val="0"/>
        <w:spacing w:before="21"/>
        <w:ind w:left="90"/>
        <w:rPr>
          <w:rFonts w:ascii="Times New Roman" w:hAnsi="Times New Roman" w:cs="Times New Roman"/>
          <w:b/>
          <w:bCs/>
          <w:color w:val="000000" w:themeColor="text1"/>
          <w:sz w:val="24"/>
          <w:szCs w:val="24"/>
        </w:rPr>
      </w:pPr>
    </w:p>
    <w:p w14:paraId="05AD2A8C" w14:textId="5F45F6A1" w:rsidR="00A14B93" w:rsidRDefault="00A14B93" w:rsidP="00AA413D">
      <w:pPr>
        <w:kinsoku w:val="0"/>
        <w:overflowPunct w:val="0"/>
        <w:spacing w:before="21"/>
        <w:ind w:left="90"/>
        <w:rPr>
          <w:rFonts w:ascii="Times New Roman" w:hAnsi="Times New Roman" w:cs="Times New Roman"/>
          <w:b/>
          <w:bCs/>
          <w:color w:val="000000" w:themeColor="text1"/>
          <w:sz w:val="24"/>
          <w:szCs w:val="24"/>
        </w:rPr>
      </w:pPr>
    </w:p>
    <w:p w14:paraId="1A135A0E" w14:textId="73727D36" w:rsidR="00A14B93" w:rsidRDefault="00A14B93" w:rsidP="00AA413D">
      <w:pPr>
        <w:kinsoku w:val="0"/>
        <w:overflowPunct w:val="0"/>
        <w:spacing w:before="21"/>
        <w:ind w:left="90"/>
        <w:rPr>
          <w:rFonts w:ascii="Times New Roman" w:hAnsi="Times New Roman" w:cs="Times New Roman"/>
          <w:b/>
          <w:bCs/>
          <w:color w:val="000000" w:themeColor="text1"/>
          <w:sz w:val="24"/>
          <w:szCs w:val="24"/>
        </w:rPr>
      </w:pPr>
    </w:p>
    <w:p w14:paraId="0A3A6E51" w14:textId="7EA6C9E7" w:rsidR="00A14B93" w:rsidRDefault="00A14B93" w:rsidP="00AA413D">
      <w:pPr>
        <w:kinsoku w:val="0"/>
        <w:overflowPunct w:val="0"/>
        <w:spacing w:before="21"/>
        <w:ind w:left="90"/>
        <w:rPr>
          <w:rFonts w:ascii="Times New Roman" w:hAnsi="Times New Roman" w:cs="Times New Roman"/>
          <w:b/>
          <w:bCs/>
          <w:color w:val="000000" w:themeColor="text1"/>
          <w:sz w:val="24"/>
          <w:szCs w:val="24"/>
        </w:rPr>
      </w:pPr>
    </w:p>
    <w:p w14:paraId="5F9C90C3" w14:textId="146A6DC5" w:rsidR="00A14B93" w:rsidRDefault="00A14B93" w:rsidP="00AA413D">
      <w:pPr>
        <w:kinsoku w:val="0"/>
        <w:overflowPunct w:val="0"/>
        <w:spacing w:before="21"/>
        <w:ind w:left="90"/>
        <w:rPr>
          <w:rFonts w:ascii="Times New Roman" w:hAnsi="Times New Roman" w:cs="Times New Roman"/>
          <w:b/>
          <w:bCs/>
          <w:color w:val="000000" w:themeColor="text1"/>
          <w:sz w:val="24"/>
          <w:szCs w:val="24"/>
        </w:rPr>
      </w:pPr>
    </w:p>
    <w:p w14:paraId="5201EBBE" w14:textId="2EBDB54F" w:rsidR="00A14B93" w:rsidRDefault="00A14B93" w:rsidP="00AA413D">
      <w:pPr>
        <w:kinsoku w:val="0"/>
        <w:overflowPunct w:val="0"/>
        <w:spacing w:before="21"/>
        <w:ind w:left="90"/>
        <w:rPr>
          <w:rFonts w:ascii="Times New Roman" w:hAnsi="Times New Roman" w:cs="Times New Roman"/>
          <w:b/>
          <w:bCs/>
          <w:color w:val="000000" w:themeColor="text1"/>
          <w:sz w:val="24"/>
          <w:szCs w:val="24"/>
        </w:rPr>
      </w:pPr>
    </w:p>
    <w:p w14:paraId="3EE17702" w14:textId="6A9F635D" w:rsidR="00A14B93" w:rsidRDefault="00A14B93" w:rsidP="00AA413D">
      <w:pPr>
        <w:kinsoku w:val="0"/>
        <w:overflowPunct w:val="0"/>
        <w:spacing w:before="21"/>
        <w:ind w:left="90"/>
        <w:rPr>
          <w:rFonts w:ascii="Times New Roman" w:hAnsi="Times New Roman" w:cs="Times New Roman"/>
          <w:b/>
          <w:bCs/>
          <w:color w:val="000000" w:themeColor="text1"/>
          <w:sz w:val="24"/>
          <w:szCs w:val="24"/>
        </w:rPr>
      </w:pPr>
    </w:p>
    <w:p w14:paraId="7FB3C63E" w14:textId="2EC92219" w:rsidR="00A14B93" w:rsidRDefault="00A14B93" w:rsidP="00AA413D">
      <w:pPr>
        <w:kinsoku w:val="0"/>
        <w:overflowPunct w:val="0"/>
        <w:spacing w:before="21"/>
        <w:ind w:left="90"/>
        <w:rPr>
          <w:rFonts w:ascii="Times New Roman" w:hAnsi="Times New Roman" w:cs="Times New Roman"/>
          <w:b/>
          <w:bCs/>
          <w:color w:val="000000" w:themeColor="text1"/>
          <w:sz w:val="24"/>
          <w:szCs w:val="24"/>
        </w:rPr>
      </w:pPr>
    </w:p>
    <w:p w14:paraId="752DF05F" w14:textId="7E6B5DCD" w:rsidR="00A14B93" w:rsidRDefault="00A14B93" w:rsidP="00AA413D">
      <w:pPr>
        <w:kinsoku w:val="0"/>
        <w:overflowPunct w:val="0"/>
        <w:spacing w:before="21"/>
        <w:ind w:left="90"/>
        <w:rPr>
          <w:rFonts w:ascii="Times New Roman" w:hAnsi="Times New Roman" w:cs="Times New Roman"/>
          <w:b/>
          <w:bCs/>
          <w:color w:val="000000" w:themeColor="text1"/>
          <w:sz w:val="24"/>
          <w:szCs w:val="24"/>
        </w:rPr>
      </w:pPr>
    </w:p>
    <w:p w14:paraId="77FA73E3" w14:textId="5E3CB364" w:rsidR="00A14B93" w:rsidRDefault="00A14B93" w:rsidP="00AA413D">
      <w:pPr>
        <w:kinsoku w:val="0"/>
        <w:overflowPunct w:val="0"/>
        <w:spacing w:before="21"/>
        <w:ind w:left="90"/>
        <w:rPr>
          <w:rFonts w:ascii="Times New Roman" w:hAnsi="Times New Roman" w:cs="Times New Roman"/>
          <w:b/>
          <w:bCs/>
          <w:color w:val="000000" w:themeColor="text1"/>
          <w:sz w:val="24"/>
          <w:szCs w:val="24"/>
        </w:rPr>
      </w:pPr>
    </w:p>
    <w:p w14:paraId="59BADAC5" w14:textId="7067906E" w:rsidR="00A14B93" w:rsidRDefault="00A14B93" w:rsidP="00AA413D">
      <w:pPr>
        <w:kinsoku w:val="0"/>
        <w:overflowPunct w:val="0"/>
        <w:spacing w:before="21"/>
        <w:ind w:left="90"/>
        <w:rPr>
          <w:rFonts w:ascii="Times New Roman" w:hAnsi="Times New Roman" w:cs="Times New Roman"/>
          <w:b/>
          <w:bCs/>
          <w:color w:val="000000" w:themeColor="text1"/>
          <w:sz w:val="24"/>
          <w:szCs w:val="24"/>
        </w:rPr>
      </w:pPr>
    </w:p>
    <w:p w14:paraId="501CB622" w14:textId="78841F06" w:rsidR="00A14B93" w:rsidRDefault="00A14B93" w:rsidP="00AA413D">
      <w:pPr>
        <w:kinsoku w:val="0"/>
        <w:overflowPunct w:val="0"/>
        <w:spacing w:before="21"/>
        <w:ind w:left="90"/>
        <w:rPr>
          <w:rFonts w:ascii="Times New Roman" w:hAnsi="Times New Roman" w:cs="Times New Roman"/>
          <w:b/>
          <w:bCs/>
          <w:color w:val="000000" w:themeColor="text1"/>
          <w:sz w:val="24"/>
          <w:szCs w:val="24"/>
        </w:rPr>
      </w:pPr>
    </w:p>
    <w:p w14:paraId="7FA71FDD" w14:textId="497E56B3" w:rsidR="00A14B93" w:rsidRDefault="00A14B93" w:rsidP="00AA413D">
      <w:pPr>
        <w:kinsoku w:val="0"/>
        <w:overflowPunct w:val="0"/>
        <w:spacing w:before="21"/>
        <w:ind w:left="90"/>
        <w:rPr>
          <w:rFonts w:ascii="Times New Roman" w:hAnsi="Times New Roman" w:cs="Times New Roman"/>
          <w:b/>
          <w:bCs/>
          <w:color w:val="000000" w:themeColor="text1"/>
          <w:sz w:val="24"/>
          <w:szCs w:val="24"/>
        </w:rPr>
      </w:pPr>
    </w:p>
    <w:p w14:paraId="04081672" w14:textId="77777777" w:rsidR="00A14B93" w:rsidRDefault="00A14B93" w:rsidP="00AA413D">
      <w:pPr>
        <w:kinsoku w:val="0"/>
        <w:overflowPunct w:val="0"/>
        <w:spacing w:before="21"/>
        <w:ind w:left="90"/>
        <w:rPr>
          <w:rFonts w:ascii="Times New Roman" w:hAnsi="Times New Roman" w:cs="Times New Roman"/>
          <w:b/>
          <w:bCs/>
          <w:color w:val="000000" w:themeColor="text1"/>
          <w:sz w:val="24"/>
          <w:szCs w:val="24"/>
        </w:rPr>
      </w:pPr>
    </w:p>
    <w:tbl>
      <w:tblPr>
        <w:tblW w:w="10733" w:type="dxa"/>
        <w:jc w:val="center"/>
        <w:tblLook w:val="04A0" w:firstRow="1" w:lastRow="0" w:firstColumn="1" w:lastColumn="0" w:noHBand="0" w:noVBand="1"/>
      </w:tblPr>
      <w:tblGrid>
        <w:gridCol w:w="928"/>
        <w:gridCol w:w="1549"/>
        <w:gridCol w:w="1977"/>
        <w:gridCol w:w="4906"/>
        <w:gridCol w:w="1367"/>
        <w:gridCol w:w="6"/>
      </w:tblGrid>
      <w:tr w:rsidR="00A14B93" w:rsidRPr="00DE3EF2" w14:paraId="31F04E8B" w14:textId="77777777" w:rsidTr="00486BB9">
        <w:trPr>
          <w:trHeight w:val="450"/>
          <w:jc w:val="center"/>
        </w:trPr>
        <w:tc>
          <w:tcPr>
            <w:tcW w:w="10733" w:type="dxa"/>
            <w:gridSpan w:val="6"/>
            <w:tcBorders>
              <w:top w:val="nil"/>
              <w:left w:val="nil"/>
              <w:bottom w:val="nil"/>
              <w:right w:val="nil"/>
            </w:tcBorders>
            <w:shd w:val="clear" w:color="auto" w:fill="auto"/>
            <w:noWrap/>
            <w:vAlign w:val="center"/>
            <w:hideMark/>
          </w:tcPr>
          <w:p w14:paraId="1FA5AD26" w14:textId="77777777" w:rsidR="00A14B93" w:rsidRPr="00DE3EF2" w:rsidRDefault="00A14B93" w:rsidP="00486BB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ADS Commerce</w:t>
            </w:r>
          </w:p>
        </w:tc>
      </w:tr>
      <w:tr w:rsidR="00A14B93" w:rsidRPr="00DE3EF2" w14:paraId="557B2AAA" w14:textId="77777777" w:rsidTr="00486BB9">
        <w:trPr>
          <w:gridAfter w:val="1"/>
          <w:wAfter w:w="6" w:type="dxa"/>
          <w:trHeight w:val="765"/>
          <w:jc w:val="center"/>
        </w:trPr>
        <w:tc>
          <w:tcPr>
            <w:tcW w:w="928" w:type="dxa"/>
            <w:tcBorders>
              <w:top w:val="single" w:sz="8" w:space="0" w:color="auto"/>
              <w:left w:val="single" w:sz="4" w:space="0" w:color="auto"/>
              <w:bottom w:val="nil"/>
              <w:right w:val="single" w:sz="8" w:space="0" w:color="auto"/>
            </w:tcBorders>
            <w:shd w:val="clear" w:color="auto" w:fill="auto"/>
            <w:noWrap/>
            <w:vAlign w:val="center"/>
            <w:hideMark/>
          </w:tcPr>
          <w:p w14:paraId="6B01E5C3" w14:textId="77777777" w:rsidR="00A14B93" w:rsidRPr="00DE3EF2" w:rsidRDefault="00A14B93" w:rsidP="00486BB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Year</w:t>
            </w:r>
          </w:p>
        </w:tc>
        <w:tc>
          <w:tcPr>
            <w:tcW w:w="1549" w:type="dxa"/>
            <w:tcBorders>
              <w:top w:val="single" w:sz="8" w:space="0" w:color="auto"/>
              <w:left w:val="nil"/>
              <w:bottom w:val="nil"/>
              <w:right w:val="nil"/>
            </w:tcBorders>
            <w:shd w:val="clear" w:color="auto" w:fill="auto"/>
            <w:vAlign w:val="center"/>
            <w:hideMark/>
          </w:tcPr>
          <w:p w14:paraId="42D85DAE" w14:textId="77777777" w:rsidR="00A14B93" w:rsidRPr="00DE3EF2" w:rsidRDefault="00A14B93" w:rsidP="00486BB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Semester</w:t>
            </w:r>
          </w:p>
        </w:tc>
        <w:tc>
          <w:tcPr>
            <w:tcW w:w="1977" w:type="dxa"/>
            <w:tcBorders>
              <w:top w:val="single" w:sz="8" w:space="0" w:color="auto"/>
              <w:left w:val="single" w:sz="8" w:space="0" w:color="auto"/>
              <w:bottom w:val="nil"/>
              <w:right w:val="single" w:sz="8" w:space="0" w:color="auto"/>
            </w:tcBorders>
            <w:shd w:val="clear" w:color="auto" w:fill="auto"/>
            <w:vAlign w:val="center"/>
            <w:hideMark/>
          </w:tcPr>
          <w:p w14:paraId="018EAF29" w14:textId="77777777" w:rsidR="00A14B93" w:rsidRPr="00DE3EF2" w:rsidRDefault="00A14B93" w:rsidP="00486BB9">
            <w:pPr>
              <w:ind w:firstLineChars="100" w:firstLine="201"/>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Code</w:t>
            </w:r>
          </w:p>
        </w:tc>
        <w:tc>
          <w:tcPr>
            <w:tcW w:w="4906" w:type="dxa"/>
            <w:tcBorders>
              <w:top w:val="single" w:sz="8" w:space="0" w:color="auto"/>
              <w:left w:val="nil"/>
              <w:bottom w:val="nil"/>
              <w:right w:val="nil"/>
            </w:tcBorders>
            <w:shd w:val="clear" w:color="auto" w:fill="auto"/>
            <w:noWrap/>
            <w:vAlign w:val="center"/>
            <w:hideMark/>
          </w:tcPr>
          <w:p w14:paraId="59E26E4B" w14:textId="77777777" w:rsidR="00A14B93" w:rsidRPr="00DE3EF2" w:rsidRDefault="00A14B93" w:rsidP="00486BB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Course Title</w:t>
            </w:r>
          </w:p>
        </w:tc>
        <w:tc>
          <w:tcPr>
            <w:tcW w:w="13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E0824" w14:textId="77777777" w:rsidR="00A14B93" w:rsidRPr="00DE3EF2" w:rsidRDefault="00A14B93" w:rsidP="00486BB9">
            <w:pPr>
              <w:jc w:val="center"/>
              <w:rPr>
                <w:rFonts w:ascii="Times New Roman" w:hAnsi="Times New Roman" w:cs="Times New Roman"/>
                <w:b/>
                <w:bCs/>
                <w:color w:val="000000"/>
                <w:sz w:val="20"/>
                <w:szCs w:val="20"/>
              </w:rPr>
            </w:pPr>
            <w:proofErr w:type="spellStart"/>
            <w:r w:rsidRPr="00DE3EF2">
              <w:rPr>
                <w:rFonts w:ascii="Times New Roman" w:hAnsi="Times New Roman" w:cs="Times New Roman"/>
                <w:b/>
                <w:bCs/>
                <w:color w:val="000000"/>
                <w:sz w:val="20"/>
                <w:szCs w:val="20"/>
              </w:rPr>
              <w:t>Crd</w:t>
            </w:r>
            <w:proofErr w:type="spellEnd"/>
            <w:r w:rsidRPr="00DE3EF2">
              <w:rPr>
                <w:rFonts w:ascii="Times New Roman" w:hAnsi="Times New Roman" w:cs="Times New Roman"/>
                <w:b/>
                <w:bCs/>
                <w:color w:val="000000"/>
                <w:sz w:val="20"/>
                <w:szCs w:val="20"/>
              </w:rPr>
              <w:t>. Hours</w:t>
            </w:r>
          </w:p>
        </w:tc>
      </w:tr>
      <w:tr w:rsidR="00A14B93" w:rsidRPr="00DE3EF2" w14:paraId="1DEF5CDD" w14:textId="77777777" w:rsidTr="00486BB9">
        <w:trPr>
          <w:gridAfter w:val="1"/>
          <w:wAfter w:w="6" w:type="dxa"/>
          <w:trHeight w:val="330"/>
          <w:jc w:val="center"/>
        </w:trPr>
        <w:tc>
          <w:tcPr>
            <w:tcW w:w="928" w:type="dxa"/>
            <w:vMerge w:val="restart"/>
            <w:tcBorders>
              <w:top w:val="single" w:sz="8" w:space="0" w:color="auto"/>
              <w:left w:val="single" w:sz="8" w:space="0" w:color="auto"/>
              <w:bottom w:val="single" w:sz="8" w:space="0" w:color="auto"/>
              <w:right w:val="single" w:sz="8" w:space="0" w:color="auto"/>
            </w:tcBorders>
            <w:textDirection w:val="btLr"/>
            <w:vAlign w:val="center"/>
            <w:hideMark/>
          </w:tcPr>
          <w:p w14:paraId="71209093" w14:textId="77777777" w:rsidR="00A14B93" w:rsidRPr="00DE3EF2" w:rsidRDefault="00A14B93" w:rsidP="00486BB9">
            <w:pPr>
              <w:spacing w:after="0"/>
              <w:ind w:left="113" w:right="113"/>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 year</w:t>
            </w:r>
          </w:p>
        </w:tc>
        <w:tc>
          <w:tcPr>
            <w:tcW w:w="1549" w:type="dxa"/>
            <w:vMerge w:val="restart"/>
            <w:tcBorders>
              <w:top w:val="single" w:sz="8" w:space="0" w:color="auto"/>
              <w:left w:val="single" w:sz="8" w:space="0" w:color="auto"/>
              <w:bottom w:val="single" w:sz="8" w:space="0" w:color="auto"/>
              <w:right w:val="single" w:sz="8" w:space="0" w:color="auto"/>
            </w:tcBorders>
            <w:vAlign w:val="center"/>
            <w:hideMark/>
          </w:tcPr>
          <w:p w14:paraId="095748EC" w14:textId="77777777" w:rsidR="00A14B93" w:rsidRPr="00DE3EF2" w:rsidRDefault="00A14B93" w:rsidP="00486BB9">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1st</w:t>
            </w:r>
          </w:p>
        </w:tc>
        <w:tc>
          <w:tcPr>
            <w:tcW w:w="1977" w:type="dxa"/>
            <w:tcBorders>
              <w:top w:val="nil"/>
              <w:left w:val="nil"/>
              <w:bottom w:val="single" w:sz="4" w:space="0" w:color="auto"/>
              <w:right w:val="single" w:sz="4" w:space="0" w:color="auto"/>
            </w:tcBorders>
            <w:shd w:val="clear" w:color="auto" w:fill="auto"/>
            <w:noWrap/>
            <w:hideMark/>
          </w:tcPr>
          <w:p w14:paraId="74954066" w14:textId="77777777" w:rsidR="00A14B93" w:rsidRPr="00C81902" w:rsidRDefault="00A14B93" w:rsidP="00486BB9">
            <w:pPr>
              <w:spacing w:after="0"/>
              <w:ind w:firstLineChars="100" w:firstLine="201"/>
              <w:rPr>
                <w:rFonts w:ascii="Times New Roman" w:hAnsi="Times New Roman" w:cs="Times New Roman"/>
                <w:b/>
                <w:bCs/>
                <w:color w:val="000000" w:themeColor="text1"/>
                <w:sz w:val="20"/>
                <w:szCs w:val="20"/>
              </w:rPr>
            </w:pPr>
            <w:r w:rsidRPr="00C81902">
              <w:rPr>
                <w:rFonts w:ascii="Times New Roman" w:hAnsi="Times New Roman" w:cs="Times New Roman"/>
                <w:b/>
                <w:bCs/>
                <w:color w:val="000000" w:themeColor="text1"/>
                <w:sz w:val="20"/>
                <w:szCs w:val="20"/>
              </w:rPr>
              <w:t>ENG-101</w:t>
            </w:r>
          </w:p>
        </w:tc>
        <w:tc>
          <w:tcPr>
            <w:tcW w:w="4906" w:type="dxa"/>
            <w:tcBorders>
              <w:top w:val="nil"/>
              <w:left w:val="nil"/>
              <w:bottom w:val="single" w:sz="4" w:space="0" w:color="auto"/>
              <w:right w:val="nil"/>
            </w:tcBorders>
            <w:shd w:val="clear" w:color="auto" w:fill="auto"/>
            <w:noWrap/>
            <w:hideMark/>
          </w:tcPr>
          <w:p w14:paraId="1CD491E0" w14:textId="77777777" w:rsidR="00A14B93" w:rsidRPr="00C81902" w:rsidRDefault="00A14B93" w:rsidP="00486BB9">
            <w:pPr>
              <w:spacing w:after="0"/>
              <w:rPr>
                <w:rFonts w:ascii="Times New Roman" w:hAnsi="Times New Roman" w:cs="Times New Roman"/>
                <w:b/>
                <w:bCs/>
                <w:color w:val="000000" w:themeColor="text1"/>
                <w:sz w:val="20"/>
                <w:szCs w:val="20"/>
              </w:rPr>
            </w:pPr>
            <w:r w:rsidRPr="00C81902">
              <w:rPr>
                <w:rFonts w:ascii="Times New Roman" w:hAnsi="Times New Roman" w:cs="Times New Roman"/>
                <w:b/>
                <w:bCs/>
                <w:color w:val="000000" w:themeColor="text1"/>
                <w:sz w:val="20"/>
                <w:szCs w:val="20"/>
              </w:rPr>
              <w:t>English-I</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1ED0BEE" w14:textId="77777777" w:rsidR="00A14B93" w:rsidRPr="00DE3EF2" w:rsidRDefault="00A14B93" w:rsidP="00486BB9">
            <w:pPr>
              <w:spacing w:after="0"/>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A14B93" w:rsidRPr="00DE3EF2" w14:paraId="5FC257F6" w14:textId="77777777" w:rsidTr="00486BB9">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02CA54FE" w14:textId="77777777" w:rsidR="00A14B93" w:rsidRPr="00DE3EF2" w:rsidRDefault="00A14B93" w:rsidP="00486BB9">
            <w:pPr>
              <w:spacing w:after="0"/>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272B4B6C" w14:textId="77777777" w:rsidR="00A14B93" w:rsidRPr="00DE3EF2" w:rsidRDefault="00A14B93" w:rsidP="00486BB9">
            <w:pPr>
              <w:spacing w:after="0"/>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42F93C16" w14:textId="77777777" w:rsidR="00A14B93" w:rsidRPr="00C81902" w:rsidRDefault="00A14B93" w:rsidP="00486BB9">
            <w:pPr>
              <w:spacing w:after="0"/>
              <w:ind w:firstLineChars="100" w:firstLine="201"/>
              <w:rPr>
                <w:rFonts w:ascii="Times New Roman" w:hAnsi="Times New Roman" w:cs="Times New Roman"/>
                <w:b/>
                <w:bCs/>
                <w:color w:val="000000" w:themeColor="text1"/>
                <w:sz w:val="20"/>
                <w:szCs w:val="20"/>
              </w:rPr>
            </w:pPr>
            <w:r w:rsidRPr="00C81902">
              <w:rPr>
                <w:rFonts w:ascii="Times New Roman" w:hAnsi="Times New Roman" w:cs="Times New Roman"/>
                <w:b/>
                <w:bCs/>
                <w:color w:val="000000" w:themeColor="text1"/>
                <w:sz w:val="20"/>
                <w:szCs w:val="20"/>
              </w:rPr>
              <w:t>MATH-106</w:t>
            </w:r>
          </w:p>
        </w:tc>
        <w:tc>
          <w:tcPr>
            <w:tcW w:w="4906" w:type="dxa"/>
            <w:tcBorders>
              <w:top w:val="nil"/>
              <w:left w:val="nil"/>
              <w:bottom w:val="single" w:sz="4" w:space="0" w:color="auto"/>
              <w:right w:val="nil"/>
            </w:tcBorders>
            <w:shd w:val="clear" w:color="auto" w:fill="auto"/>
            <w:noWrap/>
            <w:hideMark/>
          </w:tcPr>
          <w:p w14:paraId="6E82FE44" w14:textId="77777777" w:rsidR="00A14B93" w:rsidRPr="00C81902" w:rsidRDefault="00A14B93" w:rsidP="00486BB9">
            <w:pPr>
              <w:spacing w:after="0"/>
              <w:rPr>
                <w:rFonts w:ascii="Times New Roman" w:hAnsi="Times New Roman" w:cs="Times New Roman"/>
                <w:b/>
                <w:bCs/>
                <w:i/>
                <w:iCs/>
                <w:color w:val="000000" w:themeColor="text1"/>
                <w:sz w:val="20"/>
                <w:szCs w:val="20"/>
              </w:rPr>
            </w:pPr>
            <w:r w:rsidRPr="00C81902">
              <w:rPr>
                <w:rFonts w:ascii="Times New Roman" w:eastAsia="Times New Roman" w:hAnsi="Times New Roman" w:cs="Times New Roman"/>
                <w:b/>
                <w:bCs/>
                <w:color w:val="000000" w:themeColor="text1"/>
                <w:sz w:val="20"/>
                <w:szCs w:val="20"/>
              </w:rPr>
              <w:t>Mathematics in Commerce</w:t>
            </w:r>
          </w:p>
        </w:tc>
        <w:tc>
          <w:tcPr>
            <w:tcW w:w="1367" w:type="dxa"/>
            <w:tcBorders>
              <w:top w:val="nil"/>
              <w:left w:val="single" w:sz="8" w:space="0" w:color="auto"/>
              <w:bottom w:val="single" w:sz="4" w:space="0" w:color="auto"/>
              <w:right w:val="single" w:sz="8" w:space="0" w:color="auto"/>
            </w:tcBorders>
            <w:shd w:val="clear" w:color="auto" w:fill="auto"/>
            <w:noWrap/>
            <w:hideMark/>
          </w:tcPr>
          <w:p w14:paraId="32617495" w14:textId="77777777" w:rsidR="00A14B93" w:rsidRPr="000655D3" w:rsidRDefault="00A14B93" w:rsidP="00486BB9">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A14B93" w:rsidRPr="00DE3EF2" w14:paraId="14BA95D3" w14:textId="77777777" w:rsidTr="00486BB9">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3DB55E6C" w14:textId="77777777" w:rsidR="00A14B93" w:rsidRPr="00DE3EF2" w:rsidRDefault="00A14B93" w:rsidP="00486BB9">
            <w:pPr>
              <w:spacing w:after="0"/>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71F417D8" w14:textId="77777777" w:rsidR="00A14B93" w:rsidRPr="00DE3EF2" w:rsidRDefault="00A14B93" w:rsidP="00486BB9">
            <w:pPr>
              <w:spacing w:after="0"/>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C43A5AA" w14:textId="77777777" w:rsidR="00A14B93" w:rsidRPr="00C81902" w:rsidRDefault="00A14B93" w:rsidP="00486BB9">
            <w:pPr>
              <w:spacing w:after="0"/>
              <w:ind w:firstLineChars="100" w:firstLine="201"/>
              <w:rPr>
                <w:rFonts w:ascii="Times New Roman" w:hAnsi="Times New Roman" w:cs="Times New Roman"/>
                <w:b/>
                <w:bCs/>
                <w:color w:val="000000" w:themeColor="text1"/>
                <w:sz w:val="20"/>
                <w:szCs w:val="20"/>
              </w:rPr>
            </w:pPr>
            <w:r w:rsidRPr="00C81902">
              <w:rPr>
                <w:rFonts w:ascii="Times New Roman" w:hAnsi="Times New Roman" w:cs="Times New Roman"/>
                <w:b/>
                <w:bCs/>
                <w:color w:val="000000" w:themeColor="text1"/>
                <w:sz w:val="20"/>
                <w:szCs w:val="20"/>
              </w:rPr>
              <w:t>COM-101</w:t>
            </w:r>
          </w:p>
        </w:tc>
        <w:tc>
          <w:tcPr>
            <w:tcW w:w="4906" w:type="dxa"/>
            <w:tcBorders>
              <w:top w:val="nil"/>
              <w:left w:val="nil"/>
              <w:bottom w:val="single" w:sz="4" w:space="0" w:color="auto"/>
              <w:right w:val="nil"/>
            </w:tcBorders>
            <w:shd w:val="clear" w:color="auto" w:fill="auto"/>
            <w:noWrap/>
          </w:tcPr>
          <w:p w14:paraId="0A374FB1" w14:textId="77777777" w:rsidR="00A14B93" w:rsidRPr="00C81902" w:rsidRDefault="00A14B93" w:rsidP="00486BB9">
            <w:pPr>
              <w:spacing w:after="0"/>
              <w:rPr>
                <w:rFonts w:ascii="Times New Roman" w:hAnsi="Times New Roman" w:cs="Times New Roman"/>
                <w:b/>
                <w:bCs/>
                <w:color w:val="000000" w:themeColor="text1"/>
                <w:sz w:val="20"/>
                <w:szCs w:val="20"/>
              </w:rPr>
            </w:pPr>
            <w:r w:rsidRPr="00C81902">
              <w:rPr>
                <w:rFonts w:ascii="Times New Roman" w:eastAsia="Times New Roman" w:hAnsi="Times New Roman" w:cs="Times New Roman"/>
                <w:b/>
                <w:bCs/>
                <w:color w:val="000000" w:themeColor="text1"/>
                <w:sz w:val="20"/>
                <w:szCs w:val="20"/>
              </w:rPr>
              <w:t>Fundamentals of Commerce</w:t>
            </w:r>
          </w:p>
        </w:tc>
        <w:tc>
          <w:tcPr>
            <w:tcW w:w="1367" w:type="dxa"/>
            <w:tcBorders>
              <w:top w:val="nil"/>
              <w:left w:val="single" w:sz="8" w:space="0" w:color="auto"/>
              <w:bottom w:val="single" w:sz="4" w:space="0" w:color="auto"/>
              <w:right w:val="single" w:sz="8" w:space="0" w:color="auto"/>
            </w:tcBorders>
            <w:shd w:val="clear" w:color="auto" w:fill="auto"/>
            <w:noWrap/>
          </w:tcPr>
          <w:p w14:paraId="06F8E01E" w14:textId="77777777" w:rsidR="00A14B93" w:rsidRPr="000655D3" w:rsidRDefault="00A14B93" w:rsidP="00486BB9">
            <w:pPr>
              <w:spacing w:after="0"/>
              <w:jc w:val="center"/>
              <w:rPr>
                <w:rFonts w:ascii="Times New Roman" w:hAnsi="Times New Roman" w:cs="Times New Roman"/>
                <w:b/>
                <w:bCs/>
                <w:color w:val="000000"/>
                <w:sz w:val="20"/>
                <w:szCs w:val="20"/>
              </w:rPr>
            </w:pPr>
            <w:r w:rsidRPr="00312664">
              <w:rPr>
                <w:rFonts w:ascii="Times New Roman" w:hAnsi="Times New Roman" w:cs="Times New Roman"/>
                <w:b/>
                <w:bCs/>
                <w:color w:val="000000" w:themeColor="text1"/>
                <w:sz w:val="20"/>
                <w:szCs w:val="20"/>
              </w:rPr>
              <w:t>3</w:t>
            </w:r>
          </w:p>
        </w:tc>
      </w:tr>
      <w:tr w:rsidR="00A14B93" w:rsidRPr="00DE3EF2" w14:paraId="7293DAB9" w14:textId="77777777" w:rsidTr="00486BB9">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55127899" w14:textId="77777777" w:rsidR="00A14B93" w:rsidRPr="00DE3EF2" w:rsidRDefault="00A14B93" w:rsidP="00486BB9">
            <w:pPr>
              <w:spacing w:after="0"/>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0A96138" w14:textId="77777777" w:rsidR="00A14B93" w:rsidRPr="00DE3EF2" w:rsidRDefault="00A14B93" w:rsidP="00486BB9">
            <w:pPr>
              <w:spacing w:after="0"/>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3D0380CE" w14:textId="77777777" w:rsidR="00A14B93" w:rsidRPr="00C81902" w:rsidRDefault="00A14B93" w:rsidP="00486BB9">
            <w:pPr>
              <w:spacing w:after="0"/>
              <w:ind w:firstLineChars="100" w:firstLine="201"/>
              <w:rPr>
                <w:rFonts w:ascii="Times New Roman" w:hAnsi="Times New Roman" w:cs="Times New Roman"/>
                <w:b/>
                <w:bCs/>
                <w:color w:val="000000" w:themeColor="text1"/>
                <w:sz w:val="20"/>
                <w:szCs w:val="20"/>
                <w:highlight w:val="yellow"/>
              </w:rPr>
            </w:pPr>
            <w:r w:rsidRPr="00C81902">
              <w:rPr>
                <w:rFonts w:ascii="Times New Roman" w:hAnsi="Times New Roman" w:cs="Times New Roman"/>
                <w:b/>
                <w:bCs/>
                <w:color w:val="000000" w:themeColor="text1"/>
                <w:sz w:val="20"/>
                <w:szCs w:val="20"/>
              </w:rPr>
              <w:t>PST-101</w:t>
            </w:r>
          </w:p>
        </w:tc>
        <w:tc>
          <w:tcPr>
            <w:tcW w:w="4906" w:type="dxa"/>
            <w:tcBorders>
              <w:top w:val="nil"/>
              <w:left w:val="nil"/>
              <w:bottom w:val="single" w:sz="4" w:space="0" w:color="auto"/>
              <w:right w:val="nil"/>
            </w:tcBorders>
            <w:shd w:val="clear" w:color="auto" w:fill="auto"/>
            <w:noWrap/>
          </w:tcPr>
          <w:p w14:paraId="4A71220C" w14:textId="77777777" w:rsidR="00A14B93" w:rsidRPr="00C81902" w:rsidRDefault="00A14B93" w:rsidP="00486BB9">
            <w:pPr>
              <w:spacing w:after="0"/>
              <w:rPr>
                <w:rFonts w:ascii="Times New Roman" w:hAnsi="Times New Roman" w:cs="Times New Roman"/>
                <w:b/>
                <w:bCs/>
                <w:color w:val="000000" w:themeColor="text1"/>
                <w:sz w:val="20"/>
                <w:szCs w:val="20"/>
                <w:highlight w:val="yellow"/>
              </w:rPr>
            </w:pPr>
            <w:r w:rsidRPr="00C81902">
              <w:rPr>
                <w:rFonts w:ascii="Times New Roman" w:hAnsi="Times New Roman" w:cs="Times New Roman"/>
                <w:b/>
                <w:bCs/>
                <w:color w:val="000000" w:themeColor="text1"/>
                <w:sz w:val="20"/>
                <w:szCs w:val="20"/>
              </w:rPr>
              <w:t>Pakistan Studies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133FD93" w14:textId="77777777" w:rsidR="00A14B93" w:rsidRPr="00016004" w:rsidRDefault="00A14B93" w:rsidP="00486BB9">
            <w:pPr>
              <w:spacing w:after="0"/>
              <w:jc w:val="center"/>
              <w:rPr>
                <w:rFonts w:ascii="Times New Roman" w:hAnsi="Times New Roman" w:cs="Times New Roman"/>
                <w:b/>
                <w:bCs/>
                <w:color w:val="000000"/>
                <w:sz w:val="20"/>
                <w:szCs w:val="20"/>
                <w:highlight w:val="yellow"/>
              </w:rPr>
            </w:pPr>
            <w:r w:rsidRPr="00DE3EF2">
              <w:rPr>
                <w:rFonts w:ascii="Times New Roman" w:hAnsi="Times New Roman" w:cs="Times New Roman"/>
                <w:b/>
                <w:bCs/>
                <w:color w:val="000000"/>
                <w:sz w:val="20"/>
                <w:szCs w:val="20"/>
              </w:rPr>
              <w:t>2</w:t>
            </w:r>
          </w:p>
        </w:tc>
      </w:tr>
      <w:tr w:rsidR="00A14B93" w:rsidRPr="00DE3EF2" w14:paraId="7FA6648D" w14:textId="77777777" w:rsidTr="00486BB9">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D3AE1D2" w14:textId="77777777" w:rsidR="00A14B93" w:rsidRPr="00DE3EF2" w:rsidRDefault="00A14B93" w:rsidP="00486BB9">
            <w:pPr>
              <w:spacing w:after="0"/>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tcPr>
          <w:p w14:paraId="46F5FD72" w14:textId="77777777" w:rsidR="00A14B93" w:rsidRPr="00DE3EF2" w:rsidRDefault="00A14B93" w:rsidP="00486BB9">
            <w:pPr>
              <w:spacing w:after="0"/>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608D52E" w14:textId="77777777" w:rsidR="00A14B93" w:rsidRPr="00C81902" w:rsidRDefault="00A14B93" w:rsidP="00486BB9">
            <w:pPr>
              <w:spacing w:after="0"/>
              <w:ind w:firstLineChars="100" w:firstLine="201"/>
              <w:rPr>
                <w:rFonts w:ascii="Times New Roman" w:hAnsi="Times New Roman" w:cs="Times New Roman"/>
                <w:b/>
                <w:bCs/>
                <w:color w:val="000000" w:themeColor="text1"/>
                <w:sz w:val="20"/>
                <w:szCs w:val="20"/>
              </w:rPr>
            </w:pPr>
            <w:r w:rsidRPr="00C81902">
              <w:rPr>
                <w:rFonts w:ascii="Times New Roman" w:hAnsi="Times New Roman" w:cs="Times New Roman"/>
                <w:b/>
                <w:bCs/>
                <w:color w:val="000000" w:themeColor="text1"/>
                <w:sz w:val="20"/>
                <w:szCs w:val="20"/>
              </w:rPr>
              <w:t>CS-101</w:t>
            </w:r>
          </w:p>
        </w:tc>
        <w:tc>
          <w:tcPr>
            <w:tcW w:w="4906" w:type="dxa"/>
            <w:tcBorders>
              <w:top w:val="nil"/>
              <w:left w:val="nil"/>
              <w:bottom w:val="single" w:sz="4" w:space="0" w:color="auto"/>
              <w:right w:val="nil"/>
            </w:tcBorders>
            <w:shd w:val="clear" w:color="auto" w:fill="auto"/>
            <w:noWrap/>
          </w:tcPr>
          <w:p w14:paraId="7BE72C96" w14:textId="77777777" w:rsidR="00A14B93" w:rsidRPr="00C81902" w:rsidRDefault="00A14B93" w:rsidP="00486BB9">
            <w:pPr>
              <w:spacing w:after="0"/>
              <w:rPr>
                <w:rFonts w:ascii="Times New Roman" w:hAnsi="Times New Roman" w:cs="Times New Roman"/>
                <w:b/>
                <w:bCs/>
                <w:color w:val="000000" w:themeColor="text1"/>
                <w:sz w:val="20"/>
                <w:szCs w:val="20"/>
              </w:rPr>
            </w:pPr>
            <w:r w:rsidRPr="00C81902">
              <w:rPr>
                <w:rFonts w:ascii="Times New Roman" w:hAnsi="Times New Roman" w:cs="Times New Roman"/>
                <w:b/>
                <w:bCs/>
                <w:color w:val="000000" w:themeColor="text1"/>
                <w:sz w:val="20"/>
                <w:szCs w:val="20"/>
              </w:rPr>
              <w:t>Fundamentals of Computer</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6EA65F64" w14:textId="77777777" w:rsidR="00A14B93" w:rsidRDefault="00A14B93" w:rsidP="00486BB9">
            <w:pPr>
              <w:spacing w:after="0"/>
              <w:jc w:val="center"/>
              <w:rPr>
                <w:rFonts w:ascii="Times New Roman" w:hAnsi="Times New Roman" w:cs="Times New Roman"/>
                <w:b/>
                <w:bCs/>
                <w:color w:val="000000" w:themeColor="text1"/>
                <w:sz w:val="20"/>
                <w:szCs w:val="20"/>
              </w:rPr>
            </w:pPr>
            <w:r w:rsidRPr="00C3314D">
              <w:rPr>
                <w:rFonts w:ascii="Times New Roman" w:hAnsi="Times New Roman" w:cs="Times New Roman"/>
                <w:b/>
                <w:bCs/>
                <w:color w:val="000000"/>
                <w:sz w:val="20"/>
                <w:szCs w:val="20"/>
              </w:rPr>
              <w:t>3(2+1)</w:t>
            </w:r>
          </w:p>
        </w:tc>
      </w:tr>
      <w:tr w:rsidR="00A14B93" w:rsidRPr="00DE3EF2" w14:paraId="4634DF33" w14:textId="77777777" w:rsidTr="00486BB9">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D6C84B6" w14:textId="77777777" w:rsidR="00A14B93" w:rsidRPr="00DE3EF2" w:rsidRDefault="00A14B93" w:rsidP="00486BB9">
            <w:pPr>
              <w:spacing w:after="0"/>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8" w:space="0" w:color="auto"/>
              <w:right w:val="single" w:sz="8" w:space="0" w:color="auto"/>
            </w:tcBorders>
            <w:vAlign w:val="center"/>
            <w:hideMark/>
          </w:tcPr>
          <w:p w14:paraId="372C0DF6" w14:textId="77777777" w:rsidR="00A14B93" w:rsidRPr="00DE3EF2" w:rsidRDefault="00A14B93" w:rsidP="00486BB9">
            <w:pPr>
              <w:spacing w:after="0"/>
              <w:jc w:val="cente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30207A06" w14:textId="77777777" w:rsidR="00A14B93" w:rsidRPr="00C81902" w:rsidRDefault="00A14B93" w:rsidP="00486BB9">
            <w:pPr>
              <w:spacing w:after="0"/>
              <w:ind w:firstLineChars="100" w:firstLine="201"/>
              <w:rPr>
                <w:rFonts w:ascii="Times New Roman" w:hAnsi="Times New Roman" w:cs="Times New Roman"/>
                <w:b/>
                <w:bCs/>
                <w:color w:val="000000" w:themeColor="text1"/>
                <w:sz w:val="20"/>
                <w:szCs w:val="20"/>
              </w:rPr>
            </w:pPr>
            <w:r w:rsidRPr="00C81902">
              <w:rPr>
                <w:rFonts w:ascii="Times New Roman" w:hAnsi="Times New Roman" w:cs="Times New Roman"/>
                <w:b/>
                <w:bCs/>
                <w:color w:val="000000" w:themeColor="text1"/>
                <w:sz w:val="20"/>
                <w:szCs w:val="20"/>
              </w:rPr>
              <w:t>ISL-101</w:t>
            </w:r>
          </w:p>
        </w:tc>
        <w:tc>
          <w:tcPr>
            <w:tcW w:w="4906" w:type="dxa"/>
            <w:tcBorders>
              <w:top w:val="nil"/>
              <w:left w:val="nil"/>
              <w:bottom w:val="single" w:sz="8" w:space="0" w:color="auto"/>
              <w:right w:val="nil"/>
            </w:tcBorders>
            <w:shd w:val="clear" w:color="auto" w:fill="auto"/>
            <w:noWrap/>
            <w:hideMark/>
          </w:tcPr>
          <w:p w14:paraId="68F601FB" w14:textId="66FFDE39" w:rsidR="00A14B93" w:rsidRPr="00C81902" w:rsidRDefault="006E2AD3" w:rsidP="00486BB9">
            <w:pPr>
              <w:spacing w:after="0"/>
              <w:rPr>
                <w:rFonts w:ascii="Times New Roman" w:hAnsi="Times New Roman" w:cs="Times New Roman"/>
                <w:b/>
                <w:bCs/>
                <w:color w:val="000000" w:themeColor="text1"/>
                <w:sz w:val="20"/>
                <w:szCs w:val="20"/>
              </w:rPr>
            </w:pPr>
            <w:proofErr w:type="spellStart"/>
            <w:r>
              <w:rPr>
                <w:rFonts w:ascii="Times New Roman" w:hAnsi="Times New Roman" w:cs="Times New Roman"/>
                <w:b/>
                <w:bCs/>
                <w:color w:val="000000" w:themeColor="text1"/>
                <w:sz w:val="20"/>
                <w:szCs w:val="20"/>
              </w:rPr>
              <w:t>Islamiyat</w:t>
            </w:r>
            <w:proofErr w:type="spellEnd"/>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40B6F72A" w14:textId="77777777" w:rsidR="00A14B93" w:rsidRPr="00DE3EF2" w:rsidRDefault="00A14B93" w:rsidP="00486BB9">
            <w:pPr>
              <w:spacing w:after="0"/>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w:t>
            </w:r>
          </w:p>
        </w:tc>
      </w:tr>
      <w:tr w:rsidR="00A14B93" w:rsidRPr="00DE3EF2" w14:paraId="645B262A" w14:textId="77777777" w:rsidTr="00486BB9">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7563724E" w14:textId="77777777" w:rsidR="00A14B93" w:rsidRPr="00DE3EF2" w:rsidRDefault="00A14B93" w:rsidP="00486BB9">
            <w:pPr>
              <w:spacing w:after="0"/>
              <w:jc w:val="center"/>
              <w:rPr>
                <w:rFonts w:ascii="Times New Roman" w:hAnsi="Times New Roman" w:cs="Times New Roman"/>
                <w:b/>
                <w:bCs/>
                <w:color w:val="000000"/>
                <w:sz w:val="20"/>
                <w:szCs w:val="20"/>
              </w:rPr>
            </w:pPr>
          </w:p>
        </w:tc>
        <w:tc>
          <w:tcPr>
            <w:tcW w:w="1549" w:type="dxa"/>
            <w:vMerge/>
            <w:tcBorders>
              <w:top w:val="single" w:sz="8" w:space="0" w:color="auto"/>
              <w:left w:val="single" w:sz="8" w:space="0" w:color="auto"/>
              <w:bottom w:val="single" w:sz="4" w:space="0" w:color="auto"/>
              <w:right w:val="single" w:sz="8" w:space="0" w:color="auto"/>
            </w:tcBorders>
            <w:vAlign w:val="center"/>
            <w:hideMark/>
          </w:tcPr>
          <w:p w14:paraId="0324FED2" w14:textId="77777777" w:rsidR="00A14B93" w:rsidRPr="00DE3EF2" w:rsidRDefault="00A14B93" w:rsidP="00486BB9">
            <w:pPr>
              <w:spacing w:after="0"/>
              <w:jc w:val="center"/>
              <w:rPr>
                <w:rFonts w:ascii="Times New Roman" w:hAnsi="Times New Roman" w:cs="Times New Roman"/>
                <w:b/>
                <w:bCs/>
                <w:color w:val="000000"/>
                <w:sz w:val="20"/>
                <w:szCs w:val="20"/>
              </w:rPr>
            </w:pPr>
          </w:p>
        </w:tc>
        <w:tc>
          <w:tcPr>
            <w:tcW w:w="6883" w:type="dxa"/>
            <w:gridSpan w:val="2"/>
            <w:tcBorders>
              <w:top w:val="single" w:sz="8" w:space="0" w:color="auto"/>
              <w:left w:val="nil"/>
              <w:bottom w:val="single" w:sz="4" w:space="0" w:color="auto"/>
              <w:right w:val="single" w:sz="8" w:space="0" w:color="000000"/>
            </w:tcBorders>
            <w:shd w:val="clear" w:color="000000" w:fill="D9D9D9"/>
            <w:noWrap/>
            <w:hideMark/>
          </w:tcPr>
          <w:p w14:paraId="3D5061BB" w14:textId="77777777" w:rsidR="00A14B93" w:rsidRPr="00C81902" w:rsidRDefault="00A14B93" w:rsidP="00486BB9">
            <w:pPr>
              <w:spacing w:after="0"/>
              <w:rPr>
                <w:rFonts w:ascii="Times New Roman" w:hAnsi="Times New Roman" w:cs="Times New Roman"/>
                <w:b/>
                <w:bCs/>
                <w:color w:val="000000" w:themeColor="text1"/>
                <w:sz w:val="20"/>
                <w:szCs w:val="20"/>
              </w:rPr>
            </w:pPr>
            <w:r w:rsidRPr="00C81902">
              <w:rPr>
                <w:rFonts w:ascii="Times New Roman" w:hAnsi="Times New Roman" w:cs="Times New Roman"/>
                <w:b/>
                <w:bCs/>
                <w:color w:val="000000" w:themeColor="text1"/>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4FC2198D" w14:textId="77777777" w:rsidR="00A14B93" w:rsidRPr="00DE3EF2" w:rsidRDefault="00A14B93" w:rsidP="00486BB9">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16</w:t>
            </w:r>
          </w:p>
        </w:tc>
      </w:tr>
      <w:tr w:rsidR="00A14B93" w:rsidRPr="00DE3EF2" w14:paraId="62FE075F" w14:textId="77777777" w:rsidTr="00486BB9">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17D40156" w14:textId="77777777" w:rsidR="00A14B93" w:rsidRPr="00DE3EF2" w:rsidRDefault="00A14B93" w:rsidP="00486BB9">
            <w:pPr>
              <w:spacing w:after="0"/>
              <w:jc w:val="center"/>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3B43FF2F" w14:textId="77777777" w:rsidR="00A14B93" w:rsidRPr="00DE3EF2" w:rsidRDefault="00A14B93" w:rsidP="00486BB9">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2nd</w:t>
            </w:r>
          </w:p>
        </w:tc>
        <w:tc>
          <w:tcPr>
            <w:tcW w:w="1977" w:type="dxa"/>
            <w:tcBorders>
              <w:top w:val="single" w:sz="4" w:space="0" w:color="auto"/>
              <w:left w:val="nil"/>
              <w:bottom w:val="single" w:sz="4" w:space="0" w:color="auto"/>
              <w:right w:val="single" w:sz="4" w:space="0" w:color="auto"/>
            </w:tcBorders>
            <w:shd w:val="clear" w:color="auto" w:fill="auto"/>
            <w:noWrap/>
          </w:tcPr>
          <w:p w14:paraId="3AA177BB" w14:textId="77777777" w:rsidR="00A14B93" w:rsidRPr="00C81902" w:rsidRDefault="00A14B93" w:rsidP="00486BB9">
            <w:pPr>
              <w:spacing w:after="0"/>
              <w:ind w:firstLineChars="100" w:firstLine="201"/>
              <w:rPr>
                <w:rFonts w:ascii="Times New Roman" w:hAnsi="Times New Roman" w:cs="Times New Roman"/>
                <w:b/>
                <w:bCs/>
                <w:color w:val="000000" w:themeColor="text1"/>
                <w:sz w:val="20"/>
                <w:szCs w:val="20"/>
              </w:rPr>
            </w:pPr>
            <w:r w:rsidRPr="00C81902">
              <w:rPr>
                <w:rFonts w:ascii="Times New Roman" w:hAnsi="Times New Roman" w:cs="Times New Roman"/>
                <w:b/>
                <w:bCs/>
                <w:color w:val="000000" w:themeColor="text1"/>
                <w:sz w:val="20"/>
                <w:szCs w:val="20"/>
              </w:rPr>
              <w:t>ENG-102</w:t>
            </w:r>
          </w:p>
        </w:tc>
        <w:tc>
          <w:tcPr>
            <w:tcW w:w="4906" w:type="dxa"/>
            <w:tcBorders>
              <w:top w:val="single" w:sz="4" w:space="0" w:color="auto"/>
              <w:left w:val="nil"/>
              <w:bottom w:val="single" w:sz="4" w:space="0" w:color="auto"/>
              <w:right w:val="nil"/>
            </w:tcBorders>
            <w:shd w:val="clear" w:color="auto" w:fill="auto"/>
            <w:noWrap/>
          </w:tcPr>
          <w:p w14:paraId="5F7B099D" w14:textId="77777777" w:rsidR="00A14B93" w:rsidRPr="00C81902" w:rsidRDefault="00A14B93" w:rsidP="00486BB9">
            <w:pPr>
              <w:spacing w:after="0"/>
              <w:rPr>
                <w:rFonts w:ascii="Times New Roman" w:hAnsi="Times New Roman" w:cs="Times New Roman"/>
                <w:b/>
                <w:bCs/>
                <w:color w:val="000000" w:themeColor="text1"/>
                <w:sz w:val="20"/>
                <w:szCs w:val="20"/>
              </w:rPr>
            </w:pPr>
            <w:r w:rsidRPr="00C81902">
              <w:rPr>
                <w:rFonts w:ascii="Times New Roman" w:hAnsi="Times New Roman" w:cs="Times New Roman"/>
                <w:b/>
                <w:bCs/>
                <w:color w:val="000000" w:themeColor="text1"/>
                <w:sz w:val="20"/>
                <w:szCs w:val="20"/>
              </w:rPr>
              <w:t>English –II</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E2CAD38" w14:textId="77777777" w:rsidR="00A14B93" w:rsidRPr="00DE3EF2" w:rsidRDefault="00A14B93" w:rsidP="00486BB9">
            <w:pPr>
              <w:spacing w:after="0"/>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w:t>
            </w:r>
          </w:p>
        </w:tc>
      </w:tr>
      <w:tr w:rsidR="00A14B93" w:rsidRPr="00DE3EF2" w14:paraId="45108523" w14:textId="77777777" w:rsidTr="00486BB9">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466DB309" w14:textId="77777777" w:rsidR="00A14B93" w:rsidRPr="00DE3EF2" w:rsidRDefault="00A14B93" w:rsidP="00486BB9">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97A2CD8" w14:textId="77777777" w:rsidR="00A14B93" w:rsidRPr="00DE3EF2" w:rsidRDefault="00A14B93" w:rsidP="00486BB9">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5F174CBC" w14:textId="77777777" w:rsidR="00A14B93" w:rsidRPr="006D2531" w:rsidRDefault="00A14B93" w:rsidP="00486BB9">
            <w:pPr>
              <w:spacing w:after="0"/>
              <w:ind w:firstLineChars="100" w:firstLine="201"/>
              <w:rPr>
                <w:rFonts w:ascii="Times New Roman" w:hAnsi="Times New Roman" w:cs="Times New Roman"/>
                <w:b/>
                <w:bCs/>
                <w:color w:val="000000" w:themeColor="text1"/>
                <w:sz w:val="20"/>
                <w:szCs w:val="20"/>
              </w:rPr>
            </w:pPr>
            <w:r w:rsidRPr="006D2531">
              <w:rPr>
                <w:rFonts w:ascii="Times New Roman" w:eastAsia="Times New Roman" w:hAnsi="Times New Roman" w:cs="Times New Roman"/>
                <w:b/>
                <w:bCs/>
                <w:color w:val="000000" w:themeColor="text1"/>
                <w:sz w:val="20"/>
                <w:szCs w:val="20"/>
              </w:rPr>
              <w:t>ACC-101</w:t>
            </w:r>
          </w:p>
        </w:tc>
        <w:tc>
          <w:tcPr>
            <w:tcW w:w="4906" w:type="dxa"/>
            <w:tcBorders>
              <w:top w:val="nil"/>
              <w:left w:val="nil"/>
              <w:bottom w:val="single" w:sz="8" w:space="0" w:color="auto"/>
              <w:right w:val="nil"/>
            </w:tcBorders>
            <w:shd w:val="clear" w:color="auto" w:fill="auto"/>
            <w:noWrap/>
          </w:tcPr>
          <w:p w14:paraId="1BE7A24A" w14:textId="77777777" w:rsidR="00A14B93" w:rsidRPr="006D2531" w:rsidRDefault="00A14B93" w:rsidP="00486BB9">
            <w:pPr>
              <w:pStyle w:val="Default"/>
              <w:rPr>
                <w:rFonts w:eastAsia="Times New Roman"/>
                <w:b/>
                <w:bCs/>
                <w:color w:val="000000" w:themeColor="text1"/>
                <w:sz w:val="20"/>
                <w:szCs w:val="20"/>
              </w:rPr>
            </w:pPr>
            <w:r w:rsidRPr="006D2531">
              <w:rPr>
                <w:rFonts w:eastAsia="Times New Roman"/>
                <w:b/>
                <w:bCs/>
                <w:color w:val="000000" w:themeColor="text1"/>
                <w:sz w:val="20"/>
                <w:szCs w:val="20"/>
              </w:rPr>
              <w:t>Principles of Financial Accounting</w:t>
            </w:r>
          </w:p>
        </w:tc>
        <w:tc>
          <w:tcPr>
            <w:tcW w:w="1367" w:type="dxa"/>
            <w:tcBorders>
              <w:top w:val="nil"/>
              <w:left w:val="single" w:sz="8" w:space="0" w:color="auto"/>
              <w:bottom w:val="single" w:sz="4" w:space="0" w:color="auto"/>
              <w:right w:val="single" w:sz="8" w:space="0" w:color="auto"/>
            </w:tcBorders>
            <w:shd w:val="clear" w:color="auto" w:fill="auto"/>
            <w:noWrap/>
          </w:tcPr>
          <w:p w14:paraId="2049AA21" w14:textId="77777777" w:rsidR="00A14B93" w:rsidRPr="000655D3" w:rsidRDefault="00A14B93" w:rsidP="00486BB9">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themeColor="text1"/>
                <w:sz w:val="20"/>
                <w:szCs w:val="20"/>
              </w:rPr>
              <w:t>3</w:t>
            </w:r>
          </w:p>
        </w:tc>
      </w:tr>
      <w:tr w:rsidR="00A14B93" w:rsidRPr="00DE3EF2" w14:paraId="376CEFE7" w14:textId="77777777" w:rsidTr="00486BB9">
        <w:trPr>
          <w:gridAfter w:val="1"/>
          <w:wAfter w:w="6" w:type="dxa"/>
          <w:trHeight w:val="277"/>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25D05EB1" w14:textId="77777777" w:rsidR="00A14B93" w:rsidRPr="00DE3EF2" w:rsidRDefault="00A14B93" w:rsidP="00486BB9">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5CD7103" w14:textId="77777777" w:rsidR="00A14B93" w:rsidRPr="00DE3EF2" w:rsidRDefault="00A14B93" w:rsidP="00486BB9">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5754938" w14:textId="77777777" w:rsidR="00A14B93" w:rsidRPr="006D2531" w:rsidRDefault="00A14B93" w:rsidP="00486BB9">
            <w:pPr>
              <w:spacing w:after="0"/>
              <w:ind w:firstLineChars="100" w:firstLine="201"/>
              <w:rPr>
                <w:rFonts w:ascii="Times New Roman" w:hAnsi="Times New Roman" w:cs="Times New Roman"/>
                <w:b/>
                <w:bCs/>
                <w:color w:val="000000" w:themeColor="text1"/>
                <w:sz w:val="20"/>
                <w:szCs w:val="20"/>
              </w:rPr>
            </w:pPr>
            <w:r w:rsidRPr="006D2531">
              <w:rPr>
                <w:rFonts w:ascii="Times New Roman" w:eastAsia="Times New Roman" w:hAnsi="Times New Roman" w:cs="Times New Roman"/>
                <w:b/>
                <w:bCs/>
                <w:color w:val="000000" w:themeColor="text1"/>
                <w:sz w:val="20"/>
                <w:szCs w:val="20"/>
              </w:rPr>
              <w:t>ECO-101</w:t>
            </w:r>
          </w:p>
        </w:tc>
        <w:tc>
          <w:tcPr>
            <w:tcW w:w="4906" w:type="dxa"/>
            <w:tcBorders>
              <w:top w:val="nil"/>
              <w:left w:val="nil"/>
              <w:bottom w:val="single" w:sz="8" w:space="0" w:color="auto"/>
              <w:right w:val="nil"/>
            </w:tcBorders>
            <w:shd w:val="clear" w:color="auto" w:fill="auto"/>
            <w:noWrap/>
          </w:tcPr>
          <w:p w14:paraId="2F86CDF9" w14:textId="77777777" w:rsidR="00A14B93" w:rsidRPr="006D2531" w:rsidRDefault="00A14B93" w:rsidP="00486BB9">
            <w:pPr>
              <w:pStyle w:val="Default"/>
              <w:rPr>
                <w:rFonts w:eastAsia="Times New Roman"/>
                <w:b/>
                <w:bCs/>
                <w:color w:val="000000" w:themeColor="text1"/>
                <w:sz w:val="20"/>
                <w:szCs w:val="20"/>
              </w:rPr>
            </w:pPr>
            <w:proofErr w:type="gramStart"/>
            <w:r w:rsidRPr="006D2531">
              <w:rPr>
                <w:rFonts w:eastAsia="Times New Roman"/>
                <w:b/>
                <w:bCs/>
                <w:color w:val="000000" w:themeColor="text1"/>
                <w:sz w:val="20"/>
                <w:szCs w:val="20"/>
              </w:rPr>
              <w:t>Micro</w:t>
            </w:r>
            <w:r>
              <w:rPr>
                <w:rFonts w:eastAsia="Times New Roman"/>
                <w:b/>
                <w:bCs/>
                <w:color w:val="000000" w:themeColor="text1"/>
                <w:sz w:val="20"/>
                <w:szCs w:val="20"/>
              </w:rPr>
              <w:t xml:space="preserve"> E</w:t>
            </w:r>
            <w:r w:rsidRPr="006D2531">
              <w:rPr>
                <w:rFonts w:eastAsia="Times New Roman"/>
                <w:b/>
                <w:bCs/>
                <w:color w:val="000000" w:themeColor="text1"/>
                <w:sz w:val="20"/>
                <w:szCs w:val="20"/>
              </w:rPr>
              <w:t>conomics</w:t>
            </w:r>
            <w:proofErr w:type="gramEnd"/>
          </w:p>
        </w:tc>
        <w:tc>
          <w:tcPr>
            <w:tcW w:w="1367" w:type="dxa"/>
            <w:tcBorders>
              <w:top w:val="nil"/>
              <w:left w:val="single" w:sz="8" w:space="0" w:color="auto"/>
              <w:bottom w:val="single" w:sz="4" w:space="0" w:color="auto"/>
              <w:right w:val="single" w:sz="8" w:space="0" w:color="auto"/>
            </w:tcBorders>
            <w:shd w:val="clear" w:color="auto" w:fill="auto"/>
            <w:noWrap/>
          </w:tcPr>
          <w:p w14:paraId="6198A132" w14:textId="77777777" w:rsidR="00A14B93" w:rsidRPr="00DE3EF2" w:rsidRDefault="00A14B93" w:rsidP="00486BB9">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A14B93" w:rsidRPr="00DE3EF2" w14:paraId="12231CCC" w14:textId="77777777" w:rsidTr="00486BB9">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693C4A9B" w14:textId="77777777" w:rsidR="00A14B93" w:rsidRPr="00DE3EF2" w:rsidRDefault="00A14B93" w:rsidP="00486BB9">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49070668" w14:textId="77777777" w:rsidR="00A14B93" w:rsidRPr="00DE3EF2" w:rsidRDefault="00A14B93" w:rsidP="00486BB9">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2D8DA56A" w14:textId="77777777" w:rsidR="00A14B93" w:rsidRPr="006D2531" w:rsidRDefault="00A14B93" w:rsidP="00486BB9">
            <w:pPr>
              <w:spacing w:after="0"/>
              <w:ind w:firstLineChars="100" w:firstLine="201"/>
              <w:rPr>
                <w:rFonts w:ascii="Times New Roman" w:hAnsi="Times New Roman" w:cs="Times New Roman"/>
                <w:b/>
                <w:bCs/>
                <w:color w:val="000000" w:themeColor="text1"/>
                <w:sz w:val="20"/>
                <w:szCs w:val="20"/>
                <w:highlight w:val="yellow"/>
              </w:rPr>
            </w:pPr>
            <w:r w:rsidRPr="006D2531">
              <w:rPr>
                <w:rFonts w:ascii="Times New Roman" w:eastAsia="Times New Roman" w:hAnsi="Times New Roman" w:cs="Times New Roman"/>
                <w:b/>
                <w:bCs/>
                <w:color w:val="000000" w:themeColor="text1"/>
                <w:sz w:val="20"/>
                <w:szCs w:val="20"/>
              </w:rPr>
              <w:t>MATH-107</w:t>
            </w:r>
          </w:p>
        </w:tc>
        <w:tc>
          <w:tcPr>
            <w:tcW w:w="4906" w:type="dxa"/>
            <w:tcBorders>
              <w:top w:val="single" w:sz="4" w:space="0" w:color="auto"/>
              <w:left w:val="nil"/>
              <w:bottom w:val="single" w:sz="4" w:space="0" w:color="auto"/>
              <w:right w:val="nil"/>
            </w:tcBorders>
            <w:shd w:val="clear" w:color="auto" w:fill="auto"/>
            <w:noWrap/>
          </w:tcPr>
          <w:p w14:paraId="2E0FA0FC" w14:textId="77777777" w:rsidR="00A14B93" w:rsidRPr="006D2531" w:rsidRDefault="00A14B93" w:rsidP="00486BB9">
            <w:pPr>
              <w:pStyle w:val="Default"/>
              <w:rPr>
                <w:rFonts w:eastAsia="Times New Roman"/>
                <w:b/>
                <w:bCs/>
                <w:color w:val="000000" w:themeColor="text1"/>
                <w:sz w:val="20"/>
                <w:szCs w:val="20"/>
              </w:rPr>
            </w:pPr>
            <w:r w:rsidRPr="006D2531">
              <w:rPr>
                <w:rFonts w:eastAsia="Times New Roman"/>
                <w:b/>
                <w:bCs/>
                <w:color w:val="000000" w:themeColor="text1"/>
                <w:sz w:val="20"/>
                <w:szCs w:val="20"/>
              </w:rPr>
              <w:t>Quantitative Techniques in Commerce</w:t>
            </w:r>
          </w:p>
        </w:tc>
        <w:tc>
          <w:tcPr>
            <w:tcW w:w="1367" w:type="dxa"/>
            <w:tcBorders>
              <w:top w:val="nil"/>
              <w:left w:val="single" w:sz="8" w:space="0" w:color="auto"/>
              <w:bottom w:val="single" w:sz="4" w:space="0" w:color="auto"/>
              <w:right w:val="single" w:sz="8" w:space="0" w:color="auto"/>
            </w:tcBorders>
            <w:shd w:val="clear" w:color="auto" w:fill="auto"/>
            <w:noWrap/>
          </w:tcPr>
          <w:p w14:paraId="289FB658" w14:textId="77777777" w:rsidR="00A14B93" w:rsidRPr="00016004" w:rsidRDefault="00A14B93" w:rsidP="00486BB9">
            <w:pPr>
              <w:spacing w:after="0"/>
              <w:jc w:val="center"/>
              <w:rPr>
                <w:rFonts w:ascii="Times New Roman" w:hAnsi="Times New Roman" w:cs="Times New Roman"/>
                <w:b/>
                <w:bCs/>
                <w:color w:val="000000"/>
                <w:sz w:val="20"/>
                <w:szCs w:val="20"/>
                <w:highlight w:val="yellow"/>
              </w:rPr>
            </w:pPr>
            <w:r w:rsidRPr="000655D3">
              <w:rPr>
                <w:rFonts w:ascii="Times New Roman" w:hAnsi="Times New Roman" w:cs="Times New Roman"/>
                <w:b/>
                <w:bCs/>
                <w:sz w:val="20"/>
                <w:szCs w:val="20"/>
              </w:rPr>
              <w:t>3</w:t>
            </w:r>
          </w:p>
        </w:tc>
      </w:tr>
      <w:tr w:rsidR="00A14B93" w:rsidRPr="00DE3EF2" w14:paraId="65812EA5" w14:textId="77777777" w:rsidTr="00486BB9">
        <w:trPr>
          <w:gridAfter w:val="1"/>
          <w:wAfter w:w="6" w:type="dxa"/>
          <w:trHeight w:val="295"/>
          <w:jc w:val="center"/>
        </w:trPr>
        <w:tc>
          <w:tcPr>
            <w:tcW w:w="928" w:type="dxa"/>
            <w:vMerge/>
            <w:tcBorders>
              <w:top w:val="single" w:sz="8" w:space="0" w:color="auto"/>
              <w:left w:val="single" w:sz="8" w:space="0" w:color="auto"/>
              <w:bottom w:val="single" w:sz="8" w:space="0" w:color="auto"/>
              <w:right w:val="single" w:sz="8" w:space="0" w:color="auto"/>
            </w:tcBorders>
            <w:vAlign w:val="center"/>
          </w:tcPr>
          <w:p w14:paraId="681474E1" w14:textId="77777777" w:rsidR="00A14B93" w:rsidRPr="00DE3EF2" w:rsidRDefault="00A14B93" w:rsidP="00486BB9">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73D4D379" w14:textId="77777777" w:rsidR="00A14B93" w:rsidRPr="00DE3EF2" w:rsidRDefault="00A14B93" w:rsidP="00486BB9">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6C1ACD6" w14:textId="77777777" w:rsidR="00A14B93" w:rsidRPr="00C81902" w:rsidRDefault="00A14B93" w:rsidP="00486BB9">
            <w:pPr>
              <w:spacing w:after="0"/>
              <w:ind w:firstLineChars="100" w:firstLine="201"/>
              <w:rPr>
                <w:rFonts w:ascii="Times New Roman" w:hAnsi="Times New Roman" w:cs="Times New Roman"/>
                <w:b/>
                <w:bCs/>
                <w:color w:val="000000" w:themeColor="text1"/>
                <w:sz w:val="20"/>
                <w:szCs w:val="20"/>
              </w:rPr>
            </w:pPr>
            <w:r w:rsidRPr="00C81902">
              <w:rPr>
                <w:rFonts w:ascii="Times New Roman" w:hAnsi="Times New Roman" w:cs="Times New Roman"/>
                <w:b/>
                <w:bCs/>
                <w:color w:val="000000" w:themeColor="text1"/>
                <w:sz w:val="20"/>
                <w:szCs w:val="20"/>
                <w:lang w:val="en-GB"/>
              </w:rPr>
              <w:t>MGT-102</w:t>
            </w:r>
          </w:p>
        </w:tc>
        <w:tc>
          <w:tcPr>
            <w:tcW w:w="4906" w:type="dxa"/>
            <w:tcBorders>
              <w:top w:val="nil"/>
              <w:left w:val="nil"/>
              <w:bottom w:val="single" w:sz="4" w:space="0" w:color="auto"/>
              <w:right w:val="nil"/>
            </w:tcBorders>
            <w:shd w:val="clear" w:color="auto" w:fill="auto"/>
            <w:noWrap/>
          </w:tcPr>
          <w:p w14:paraId="0F106C88" w14:textId="77777777" w:rsidR="00A14B93" w:rsidRPr="00C81902" w:rsidRDefault="00A14B93" w:rsidP="00486BB9">
            <w:pPr>
              <w:spacing w:after="0"/>
              <w:rPr>
                <w:rFonts w:ascii="Times New Roman" w:hAnsi="Times New Roman" w:cs="Times New Roman"/>
                <w:b/>
                <w:bCs/>
                <w:color w:val="000000" w:themeColor="text1"/>
                <w:sz w:val="20"/>
                <w:szCs w:val="20"/>
                <w:lang w:val="en-GB"/>
              </w:rPr>
            </w:pPr>
            <w:r w:rsidRPr="00C81902">
              <w:rPr>
                <w:rFonts w:ascii="Times New Roman" w:hAnsi="Times New Roman" w:cs="Times New Roman"/>
                <w:b/>
                <w:bCs/>
                <w:color w:val="000000" w:themeColor="text1"/>
                <w:sz w:val="20"/>
                <w:szCs w:val="20"/>
                <w:lang w:val="en-GB"/>
              </w:rPr>
              <w:t>Management Information Systems in Commerce</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04204845" w14:textId="77777777" w:rsidR="00A14B93" w:rsidRDefault="00A14B93" w:rsidP="00486BB9">
            <w:pPr>
              <w:spacing w:after="0"/>
              <w:jc w:val="center"/>
              <w:rPr>
                <w:rFonts w:ascii="Times New Roman" w:hAnsi="Times New Roman" w:cs="Times New Roman"/>
                <w:b/>
                <w:bCs/>
                <w:color w:val="000000" w:themeColor="text1"/>
                <w:sz w:val="20"/>
                <w:szCs w:val="20"/>
              </w:rPr>
            </w:pPr>
            <w:r w:rsidRPr="00DE3EF2">
              <w:rPr>
                <w:rFonts w:ascii="Times New Roman" w:hAnsi="Times New Roman" w:cs="Times New Roman"/>
                <w:b/>
                <w:bCs/>
                <w:color w:val="000000"/>
                <w:sz w:val="20"/>
                <w:szCs w:val="20"/>
              </w:rPr>
              <w:t>3</w:t>
            </w:r>
          </w:p>
        </w:tc>
      </w:tr>
      <w:tr w:rsidR="00A14B93" w:rsidRPr="00DE3EF2" w14:paraId="1481DFCA" w14:textId="77777777" w:rsidTr="00486BB9">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27E756E5" w14:textId="77777777" w:rsidR="00A14B93" w:rsidRPr="00DE3EF2" w:rsidRDefault="00A14B93" w:rsidP="00486BB9">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0FD58B2" w14:textId="77777777" w:rsidR="00A14B93" w:rsidRPr="00DE3EF2" w:rsidRDefault="00A14B93" w:rsidP="00486BB9">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424085C5" w14:textId="77777777" w:rsidR="00A14B93" w:rsidRPr="006D2531" w:rsidRDefault="00A14B93" w:rsidP="00486BB9">
            <w:pPr>
              <w:spacing w:after="0"/>
              <w:ind w:firstLineChars="100" w:firstLine="201"/>
              <w:rPr>
                <w:rFonts w:ascii="Times New Roman" w:hAnsi="Times New Roman" w:cs="Times New Roman"/>
                <w:b/>
                <w:bCs/>
                <w:color w:val="000000" w:themeColor="text1"/>
                <w:sz w:val="20"/>
                <w:szCs w:val="20"/>
              </w:rPr>
            </w:pPr>
            <w:r w:rsidRPr="006D2531">
              <w:rPr>
                <w:rFonts w:ascii="Times New Roman" w:eastAsia="Times New Roman" w:hAnsi="Times New Roman" w:cs="Times New Roman"/>
                <w:b/>
                <w:bCs/>
                <w:color w:val="000000" w:themeColor="text1"/>
                <w:sz w:val="20"/>
                <w:szCs w:val="20"/>
              </w:rPr>
              <w:t>MGT-101</w:t>
            </w:r>
          </w:p>
        </w:tc>
        <w:tc>
          <w:tcPr>
            <w:tcW w:w="4906" w:type="dxa"/>
            <w:tcBorders>
              <w:top w:val="nil"/>
              <w:left w:val="nil"/>
              <w:bottom w:val="single" w:sz="4" w:space="0" w:color="auto"/>
              <w:right w:val="nil"/>
            </w:tcBorders>
            <w:shd w:val="clear" w:color="auto" w:fill="auto"/>
            <w:noWrap/>
            <w:hideMark/>
          </w:tcPr>
          <w:p w14:paraId="4058BFFE" w14:textId="77777777" w:rsidR="00A14B93" w:rsidRPr="006D2531" w:rsidRDefault="00A14B93" w:rsidP="00486BB9">
            <w:pPr>
              <w:pStyle w:val="Default"/>
              <w:rPr>
                <w:rFonts w:eastAsia="Times New Roman"/>
                <w:b/>
                <w:bCs/>
                <w:color w:val="000000" w:themeColor="text1"/>
                <w:sz w:val="20"/>
                <w:szCs w:val="20"/>
              </w:rPr>
            </w:pPr>
            <w:r w:rsidRPr="006D2531">
              <w:rPr>
                <w:rFonts w:eastAsia="Times New Roman"/>
                <w:b/>
                <w:bCs/>
                <w:color w:val="000000" w:themeColor="text1"/>
                <w:sz w:val="20"/>
                <w:szCs w:val="20"/>
              </w:rPr>
              <w:t>Principles of Management</w:t>
            </w:r>
          </w:p>
        </w:tc>
        <w:tc>
          <w:tcPr>
            <w:tcW w:w="1367" w:type="dxa"/>
            <w:tcBorders>
              <w:top w:val="nil"/>
              <w:left w:val="single" w:sz="8" w:space="0" w:color="auto"/>
              <w:bottom w:val="single" w:sz="4" w:space="0" w:color="auto"/>
              <w:right w:val="single" w:sz="8" w:space="0" w:color="auto"/>
            </w:tcBorders>
            <w:shd w:val="clear" w:color="auto" w:fill="auto"/>
            <w:noWrap/>
            <w:vAlign w:val="center"/>
            <w:hideMark/>
          </w:tcPr>
          <w:p w14:paraId="27CA3C8E" w14:textId="77777777" w:rsidR="00A14B93" w:rsidRPr="00DE3EF2" w:rsidRDefault="00A14B93" w:rsidP="00486BB9">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A14B93" w:rsidRPr="00DE3EF2" w14:paraId="58633DF1" w14:textId="77777777" w:rsidTr="00486BB9">
        <w:trPr>
          <w:gridAfter w:val="1"/>
          <w:wAfter w:w="6" w:type="dxa"/>
          <w:trHeight w:val="330"/>
          <w:jc w:val="center"/>
        </w:trPr>
        <w:tc>
          <w:tcPr>
            <w:tcW w:w="928" w:type="dxa"/>
            <w:vMerge/>
            <w:tcBorders>
              <w:top w:val="single" w:sz="8" w:space="0" w:color="auto"/>
              <w:left w:val="single" w:sz="8" w:space="0" w:color="auto"/>
              <w:bottom w:val="single" w:sz="8" w:space="0" w:color="auto"/>
              <w:right w:val="single" w:sz="8" w:space="0" w:color="auto"/>
            </w:tcBorders>
            <w:vAlign w:val="center"/>
            <w:hideMark/>
          </w:tcPr>
          <w:p w14:paraId="557317CE" w14:textId="77777777" w:rsidR="00A14B93" w:rsidRPr="00DE3EF2" w:rsidRDefault="00A14B93" w:rsidP="00486BB9">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3B65285B" w14:textId="77777777" w:rsidR="00A14B93" w:rsidRPr="00DE3EF2" w:rsidRDefault="00A14B93" w:rsidP="00486BB9">
            <w:pPr>
              <w:spacing w:after="0"/>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hideMark/>
          </w:tcPr>
          <w:p w14:paraId="32CA01D4" w14:textId="77777777" w:rsidR="00A14B93" w:rsidRPr="00C81902" w:rsidRDefault="00A14B93" w:rsidP="00486BB9">
            <w:pPr>
              <w:spacing w:after="0"/>
              <w:rPr>
                <w:rFonts w:ascii="Times New Roman" w:hAnsi="Times New Roman" w:cs="Times New Roman"/>
                <w:b/>
                <w:bCs/>
                <w:color w:val="000000" w:themeColor="text1"/>
                <w:sz w:val="20"/>
                <w:szCs w:val="20"/>
              </w:rPr>
            </w:pPr>
            <w:r w:rsidRPr="00C81902">
              <w:rPr>
                <w:rFonts w:ascii="Times New Roman" w:hAnsi="Times New Roman" w:cs="Times New Roman"/>
                <w:b/>
                <w:bCs/>
                <w:color w:val="000000" w:themeColor="text1"/>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AB4E288" w14:textId="77777777" w:rsidR="00A14B93" w:rsidRPr="00DE3EF2" w:rsidRDefault="00A14B93" w:rsidP="00486BB9">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A14B93" w:rsidRPr="00DE3EF2" w14:paraId="6F2E25A8" w14:textId="77777777" w:rsidTr="00486BB9">
        <w:trPr>
          <w:gridAfter w:val="1"/>
          <w:wAfter w:w="6" w:type="dxa"/>
          <w:trHeight w:val="232"/>
          <w:jc w:val="center"/>
        </w:trPr>
        <w:tc>
          <w:tcPr>
            <w:tcW w:w="928" w:type="dxa"/>
            <w:vMerge w:val="restart"/>
            <w:tcBorders>
              <w:top w:val="nil"/>
              <w:left w:val="single" w:sz="8" w:space="0" w:color="auto"/>
              <w:bottom w:val="single" w:sz="8" w:space="0" w:color="auto"/>
              <w:right w:val="single" w:sz="8" w:space="0" w:color="auto"/>
            </w:tcBorders>
            <w:shd w:val="clear" w:color="auto" w:fill="auto"/>
            <w:noWrap/>
            <w:textDirection w:val="btLr"/>
            <w:vAlign w:val="center"/>
            <w:hideMark/>
          </w:tcPr>
          <w:p w14:paraId="724C2BC7" w14:textId="77777777" w:rsidR="00A14B93" w:rsidRPr="00DE3EF2" w:rsidRDefault="00A14B93" w:rsidP="00486BB9">
            <w:pPr>
              <w:spacing w:after="0"/>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2nd year</w:t>
            </w:r>
          </w:p>
        </w:tc>
        <w:tc>
          <w:tcPr>
            <w:tcW w:w="1549"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F385A57" w14:textId="77777777" w:rsidR="00A14B93" w:rsidRPr="00DE3EF2" w:rsidRDefault="00A14B93" w:rsidP="00486BB9">
            <w:pPr>
              <w:spacing w:after="0"/>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3rd</w:t>
            </w:r>
          </w:p>
        </w:tc>
        <w:tc>
          <w:tcPr>
            <w:tcW w:w="1977" w:type="dxa"/>
            <w:tcBorders>
              <w:top w:val="nil"/>
              <w:left w:val="nil"/>
              <w:bottom w:val="single" w:sz="4" w:space="0" w:color="auto"/>
              <w:right w:val="single" w:sz="4" w:space="0" w:color="auto"/>
            </w:tcBorders>
            <w:shd w:val="clear" w:color="auto" w:fill="auto"/>
            <w:noWrap/>
          </w:tcPr>
          <w:p w14:paraId="5FEEAEEB" w14:textId="77777777" w:rsidR="00A14B93" w:rsidRPr="006D2531" w:rsidRDefault="00A14B93" w:rsidP="00486BB9">
            <w:pPr>
              <w:spacing w:after="0"/>
              <w:ind w:firstLineChars="100" w:firstLine="201"/>
              <w:rPr>
                <w:rFonts w:ascii="Times New Roman" w:hAnsi="Times New Roman" w:cs="Times New Roman"/>
                <w:b/>
                <w:bCs/>
                <w:color w:val="000000" w:themeColor="text1"/>
                <w:sz w:val="20"/>
                <w:szCs w:val="20"/>
              </w:rPr>
            </w:pPr>
            <w:r w:rsidRPr="006D2531">
              <w:rPr>
                <w:rFonts w:ascii="Times New Roman" w:eastAsia="Times New Roman" w:hAnsi="Times New Roman" w:cs="Times New Roman"/>
                <w:b/>
                <w:bCs/>
                <w:color w:val="000000" w:themeColor="text1"/>
                <w:sz w:val="20"/>
                <w:szCs w:val="20"/>
              </w:rPr>
              <w:t>ACC-102</w:t>
            </w:r>
          </w:p>
        </w:tc>
        <w:tc>
          <w:tcPr>
            <w:tcW w:w="4906" w:type="dxa"/>
            <w:tcBorders>
              <w:top w:val="nil"/>
              <w:left w:val="nil"/>
              <w:bottom w:val="single" w:sz="4" w:space="0" w:color="auto"/>
              <w:right w:val="single" w:sz="8" w:space="0" w:color="auto"/>
            </w:tcBorders>
            <w:shd w:val="clear" w:color="auto" w:fill="auto"/>
            <w:noWrap/>
          </w:tcPr>
          <w:p w14:paraId="62B95C30" w14:textId="77777777" w:rsidR="00A14B93" w:rsidRPr="006D2531" w:rsidRDefault="00A14B93" w:rsidP="00486BB9">
            <w:pPr>
              <w:spacing w:after="0"/>
              <w:rPr>
                <w:rFonts w:ascii="Times New Roman" w:hAnsi="Times New Roman" w:cs="Times New Roman"/>
                <w:b/>
                <w:bCs/>
                <w:color w:val="000000" w:themeColor="text1"/>
                <w:sz w:val="20"/>
                <w:szCs w:val="20"/>
              </w:rPr>
            </w:pPr>
            <w:r w:rsidRPr="006D2531">
              <w:rPr>
                <w:rFonts w:ascii="Times New Roman" w:eastAsia="Times New Roman" w:hAnsi="Times New Roman" w:cs="Times New Roman"/>
                <w:b/>
                <w:bCs/>
                <w:color w:val="000000" w:themeColor="text1"/>
                <w:sz w:val="20"/>
                <w:szCs w:val="20"/>
              </w:rPr>
              <w:t>Intermediate Financial Accounting</w:t>
            </w:r>
          </w:p>
        </w:tc>
        <w:tc>
          <w:tcPr>
            <w:tcW w:w="1367" w:type="dxa"/>
            <w:tcBorders>
              <w:top w:val="nil"/>
              <w:left w:val="nil"/>
              <w:bottom w:val="single" w:sz="4" w:space="0" w:color="auto"/>
              <w:right w:val="single" w:sz="8" w:space="0" w:color="auto"/>
            </w:tcBorders>
            <w:shd w:val="clear" w:color="auto" w:fill="auto"/>
            <w:noWrap/>
            <w:vAlign w:val="center"/>
          </w:tcPr>
          <w:p w14:paraId="7C129013" w14:textId="77777777" w:rsidR="00A14B93" w:rsidRPr="00DE3EF2" w:rsidRDefault="00A14B93" w:rsidP="00486BB9">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A14B93" w:rsidRPr="00DE3EF2" w14:paraId="190E8F35" w14:textId="77777777" w:rsidTr="00486BB9">
        <w:trPr>
          <w:gridAfter w:val="1"/>
          <w:wAfter w:w="6" w:type="dxa"/>
          <w:trHeight w:val="232"/>
          <w:jc w:val="center"/>
        </w:trPr>
        <w:tc>
          <w:tcPr>
            <w:tcW w:w="928" w:type="dxa"/>
            <w:vMerge/>
            <w:tcBorders>
              <w:top w:val="nil"/>
              <w:left w:val="single" w:sz="8" w:space="0" w:color="auto"/>
              <w:bottom w:val="single" w:sz="8" w:space="0" w:color="auto"/>
              <w:right w:val="single" w:sz="8" w:space="0" w:color="auto"/>
            </w:tcBorders>
            <w:vAlign w:val="center"/>
          </w:tcPr>
          <w:p w14:paraId="58678881" w14:textId="77777777" w:rsidR="00A14B93" w:rsidRPr="00DE3EF2" w:rsidRDefault="00A14B93" w:rsidP="00486BB9">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6EC9B0D" w14:textId="77777777" w:rsidR="00A14B93" w:rsidRPr="00DE3EF2" w:rsidRDefault="00A14B93" w:rsidP="00486BB9">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0E050191" w14:textId="77777777" w:rsidR="00A14B93" w:rsidRPr="006D2531" w:rsidRDefault="00A14B93" w:rsidP="00486BB9">
            <w:pPr>
              <w:spacing w:after="0"/>
              <w:ind w:firstLineChars="100" w:firstLine="201"/>
              <w:rPr>
                <w:rFonts w:ascii="Times New Roman" w:eastAsia="Times New Roman" w:hAnsi="Times New Roman" w:cs="Times New Roman"/>
                <w:b/>
                <w:bCs/>
                <w:color w:val="000000" w:themeColor="text1"/>
                <w:sz w:val="20"/>
                <w:szCs w:val="20"/>
              </w:rPr>
            </w:pPr>
            <w:r w:rsidRPr="006D2531">
              <w:rPr>
                <w:rFonts w:ascii="Times New Roman" w:eastAsia="Times New Roman" w:hAnsi="Times New Roman" w:cs="Times New Roman"/>
                <w:b/>
                <w:bCs/>
                <w:color w:val="000000" w:themeColor="text1"/>
                <w:sz w:val="20"/>
                <w:szCs w:val="20"/>
              </w:rPr>
              <w:t>ECO-102</w:t>
            </w:r>
          </w:p>
        </w:tc>
        <w:tc>
          <w:tcPr>
            <w:tcW w:w="4906" w:type="dxa"/>
            <w:tcBorders>
              <w:top w:val="nil"/>
              <w:left w:val="nil"/>
              <w:bottom w:val="single" w:sz="4" w:space="0" w:color="auto"/>
              <w:right w:val="nil"/>
            </w:tcBorders>
            <w:shd w:val="clear" w:color="auto" w:fill="auto"/>
            <w:noWrap/>
          </w:tcPr>
          <w:p w14:paraId="7119C1DC" w14:textId="77777777" w:rsidR="00A14B93" w:rsidRPr="006D2531" w:rsidRDefault="00A14B93" w:rsidP="00486BB9">
            <w:pPr>
              <w:pStyle w:val="Default"/>
              <w:rPr>
                <w:b/>
                <w:bCs/>
                <w:color w:val="000000" w:themeColor="text1"/>
                <w:sz w:val="20"/>
                <w:szCs w:val="20"/>
              </w:rPr>
            </w:pPr>
            <w:r w:rsidRPr="006D2531">
              <w:rPr>
                <w:rFonts w:eastAsia="Times New Roman"/>
                <w:b/>
                <w:bCs/>
                <w:color w:val="000000" w:themeColor="text1"/>
                <w:sz w:val="20"/>
                <w:szCs w:val="20"/>
              </w:rPr>
              <w:t>Macro Economics</w:t>
            </w:r>
          </w:p>
        </w:tc>
        <w:tc>
          <w:tcPr>
            <w:tcW w:w="1367" w:type="dxa"/>
            <w:tcBorders>
              <w:top w:val="nil"/>
              <w:left w:val="single" w:sz="8" w:space="0" w:color="auto"/>
              <w:bottom w:val="single" w:sz="4" w:space="0" w:color="auto"/>
              <w:right w:val="single" w:sz="8" w:space="0" w:color="auto"/>
            </w:tcBorders>
            <w:shd w:val="clear" w:color="auto" w:fill="auto"/>
            <w:noWrap/>
          </w:tcPr>
          <w:p w14:paraId="042EF8E1" w14:textId="77777777" w:rsidR="00A14B93" w:rsidRPr="003B16D8" w:rsidRDefault="00A14B93" w:rsidP="00486BB9">
            <w:pPr>
              <w:spacing w:after="0"/>
              <w:jc w:val="center"/>
              <w:rPr>
                <w:rFonts w:ascii="Times New Roman" w:hAnsi="Times New Roman" w:cs="Times New Roman"/>
                <w:b/>
                <w:bCs/>
                <w:sz w:val="20"/>
              </w:rPr>
            </w:pPr>
            <w:r w:rsidRPr="003B16D8">
              <w:rPr>
                <w:rFonts w:ascii="Times New Roman" w:hAnsi="Times New Roman" w:cs="Times New Roman"/>
                <w:b/>
                <w:bCs/>
                <w:sz w:val="20"/>
              </w:rPr>
              <w:t>3</w:t>
            </w:r>
          </w:p>
        </w:tc>
      </w:tr>
      <w:tr w:rsidR="00A14B93" w:rsidRPr="00DE3EF2" w14:paraId="55688133" w14:textId="77777777" w:rsidTr="00486BB9">
        <w:trPr>
          <w:gridAfter w:val="1"/>
          <w:wAfter w:w="6" w:type="dxa"/>
          <w:trHeight w:val="232"/>
          <w:jc w:val="center"/>
        </w:trPr>
        <w:tc>
          <w:tcPr>
            <w:tcW w:w="928" w:type="dxa"/>
            <w:vMerge/>
            <w:tcBorders>
              <w:top w:val="nil"/>
              <w:left w:val="single" w:sz="8" w:space="0" w:color="auto"/>
              <w:bottom w:val="single" w:sz="8" w:space="0" w:color="auto"/>
              <w:right w:val="single" w:sz="8" w:space="0" w:color="auto"/>
            </w:tcBorders>
            <w:vAlign w:val="center"/>
            <w:hideMark/>
          </w:tcPr>
          <w:p w14:paraId="5E9891F5" w14:textId="77777777" w:rsidR="00A14B93" w:rsidRPr="00DE3EF2" w:rsidRDefault="00A14B93" w:rsidP="00486BB9">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1E245C91" w14:textId="77777777" w:rsidR="00A14B93" w:rsidRPr="00DE3EF2" w:rsidRDefault="00A14B93" w:rsidP="00486BB9">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3FFE41D" w14:textId="77777777" w:rsidR="00A14B93" w:rsidRPr="006D2531" w:rsidRDefault="00A14B93" w:rsidP="00486BB9">
            <w:pPr>
              <w:spacing w:after="0"/>
              <w:ind w:firstLineChars="100" w:firstLine="201"/>
              <w:rPr>
                <w:rFonts w:ascii="Times New Roman" w:eastAsia="Times New Roman" w:hAnsi="Times New Roman" w:cs="Times New Roman"/>
                <w:b/>
                <w:bCs/>
                <w:color w:val="000000" w:themeColor="text1"/>
                <w:sz w:val="20"/>
                <w:szCs w:val="20"/>
              </w:rPr>
            </w:pPr>
            <w:r w:rsidRPr="006D2531">
              <w:rPr>
                <w:rFonts w:ascii="Times New Roman" w:eastAsia="Times New Roman" w:hAnsi="Times New Roman" w:cs="Times New Roman"/>
                <w:b/>
                <w:bCs/>
                <w:color w:val="000000" w:themeColor="text1"/>
                <w:sz w:val="20"/>
                <w:szCs w:val="20"/>
              </w:rPr>
              <w:t>HRM-101</w:t>
            </w:r>
          </w:p>
        </w:tc>
        <w:tc>
          <w:tcPr>
            <w:tcW w:w="4906" w:type="dxa"/>
            <w:tcBorders>
              <w:top w:val="nil"/>
              <w:left w:val="nil"/>
              <w:bottom w:val="single" w:sz="4" w:space="0" w:color="auto"/>
              <w:right w:val="nil"/>
            </w:tcBorders>
            <w:shd w:val="clear" w:color="auto" w:fill="auto"/>
            <w:noWrap/>
          </w:tcPr>
          <w:p w14:paraId="3ADF2AA4" w14:textId="77777777" w:rsidR="00A14B93" w:rsidRPr="006D2531" w:rsidRDefault="00A14B93" w:rsidP="00486BB9">
            <w:pPr>
              <w:pStyle w:val="Default"/>
              <w:rPr>
                <w:b/>
                <w:bCs/>
                <w:color w:val="000000" w:themeColor="text1"/>
                <w:sz w:val="20"/>
                <w:szCs w:val="20"/>
              </w:rPr>
            </w:pPr>
            <w:r w:rsidRPr="006D2531">
              <w:rPr>
                <w:rFonts w:eastAsia="Times New Roman"/>
                <w:b/>
                <w:bCs/>
                <w:color w:val="000000" w:themeColor="text1"/>
                <w:sz w:val="20"/>
                <w:szCs w:val="20"/>
              </w:rPr>
              <w:t>Human Resource Management</w:t>
            </w:r>
          </w:p>
        </w:tc>
        <w:tc>
          <w:tcPr>
            <w:tcW w:w="1367" w:type="dxa"/>
            <w:tcBorders>
              <w:top w:val="nil"/>
              <w:left w:val="single" w:sz="8" w:space="0" w:color="auto"/>
              <w:bottom w:val="single" w:sz="4" w:space="0" w:color="auto"/>
              <w:right w:val="single" w:sz="8" w:space="0" w:color="auto"/>
            </w:tcBorders>
            <w:shd w:val="clear" w:color="auto" w:fill="auto"/>
            <w:noWrap/>
          </w:tcPr>
          <w:p w14:paraId="1E73A408" w14:textId="77777777" w:rsidR="00A14B93" w:rsidRPr="006344BA" w:rsidRDefault="00A14B93" w:rsidP="00486BB9">
            <w:pPr>
              <w:spacing w:after="0"/>
              <w:jc w:val="center"/>
              <w:rPr>
                <w:rFonts w:ascii="Times New Roman" w:hAnsi="Times New Roman" w:cs="Times New Roman"/>
                <w:b/>
                <w:bCs/>
                <w:color w:val="000000"/>
                <w:sz w:val="20"/>
                <w:szCs w:val="20"/>
              </w:rPr>
            </w:pPr>
            <w:r w:rsidRPr="003B16D8">
              <w:rPr>
                <w:rFonts w:ascii="Times New Roman" w:hAnsi="Times New Roman" w:cs="Times New Roman"/>
                <w:b/>
                <w:bCs/>
                <w:sz w:val="20"/>
              </w:rPr>
              <w:t>3</w:t>
            </w:r>
          </w:p>
        </w:tc>
      </w:tr>
      <w:tr w:rsidR="00A14B93" w:rsidRPr="00DE3EF2" w14:paraId="420753EA" w14:textId="77777777" w:rsidTr="00486BB9">
        <w:trPr>
          <w:gridAfter w:val="1"/>
          <w:wAfter w:w="6" w:type="dxa"/>
          <w:trHeight w:val="295"/>
          <w:jc w:val="center"/>
        </w:trPr>
        <w:tc>
          <w:tcPr>
            <w:tcW w:w="928" w:type="dxa"/>
            <w:vMerge/>
            <w:tcBorders>
              <w:top w:val="nil"/>
              <w:left w:val="single" w:sz="8" w:space="0" w:color="auto"/>
              <w:bottom w:val="single" w:sz="8" w:space="0" w:color="auto"/>
              <w:right w:val="single" w:sz="8" w:space="0" w:color="auto"/>
            </w:tcBorders>
            <w:vAlign w:val="center"/>
            <w:hideMark/>
          </w:tcPr>
          <w:p w14:paraId="25316782" w14:textId="77777777" w:rsidR="00A14B93" w:rsidRPr="00DE3EF2" w:rsidRDefault="00A14B93" w:rsidP="00486BB9">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735CA1DE" w14:textId="77777777" w:rsidR="00A14B93" w:rsidRPr="00DE3EF2" w:rsidRDefault="00A14B93" w:rsidP="00486BB9">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3BAB1F7" w14:textId="77777777" w:rsidR="00A14B93" w:rsidRPr="000B5B6A" w:rsidRDefault="00A14B93" w:rsidP="00486BB9">
            <w:pPr>
              <w:spacing w:after="0"/>
              <w:ind w:firstLineChars="100" w:firstLine="201"/>
              <w:rPr>
                <w:rFonts w:ascii="Times New Roman" w:hAnsi="Times New Roman" w:cs="Times New Roman"/>
                <w:b/>
                <w:bCs/>
                <w:color w:val="000000" w:themeColor="text1"/>
                <w:sz w:val="20"/>
                <w:szCs w:val="20"/>
              </w:rPr>
            </w:pPr>
            <w:r w:rsidRPr="000B5B6A">
              <w:rPr>
                <w:rFonts w:ascii="Times New Roman" w:eastAsia="Times New Roman" w:hAnsi="Times New Roman" w:cs="Times New Roman"/>
                <w:b/>
                <w:bCs/>
                <w:color w:val="000000" w:themeColor="text1"/>
                <w:sz w:val="20"/>
                <w:szCs w:val="20"/>
              </w:rPr>
              <w:t>SOC-101</w:t>
            </w:r>
          </w:p>
        </w:tc>
        <w:tc>
          <w:tcPr>
            <w:tcW w:w="4906" w:type="dxa"/>
            <w:tcBorders>
              <w:top w:val="nil"/>
              <w:left w:val="nil"/>
              <w:bottom w:val="single" w:sz="4" w:space="0" w:color="auto"/>
              <w:right w:val="nil"/>
            </w:tcBorders>
            <w:shd w:val="clear" w:color="auto" w:fill="auto"/>
            <w:noWrap/>
          </w:tcPr>
          <w:p w14:paraId="6C4A355B" w14:textId="77777777" w:rsidR="00A14B93" w:rsidRPr="000B5B6A" w:rsidRDefault="00A14B93" w:rsidP="00486BB9">
            <w:pPr>
              <w:pStyle w:val="Default"/>
              <w:rPr>
                <w:rFonts w:eastAsia="Times New Roman"/>
                <w:b/>
                <w:bCs/>
                <w:color w:val="000000" w:themeColor="text1"/>
                <w:sz w:val="20"/>
                <w:szCs w:val="20"/>
              </w:rPr>
            </w:pPr>
            <w:r w:rsidRPr="000B5B6A">
              <w:rPr>
                <w:rFonts w:eastAsia="Times New Roman"/>
                <w:b/>
                <w:bCs/>
                <w:color w:val="000000" w:themeColor="text1"/>
                <w:sz w:val="20"/>
                <w:szCs w:val="20"/>
              </w:rPr>
              <w:t>Sociology</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75EDE216" w14:textId="77777777" w:rsidR="00A14B93" w:rsidRPr="006344BA" w:rsidRDefault="00A14B93" w:rsidP="00486BB9">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A14B93" w:rsidRPr="00DE3EF2" w14:paraId="0A2DC05A" w14:textId="77777777" w:rsidTr="00486BB9">
        <w:trPr>
          <w:gridAfter w:val="1"/>
          <w:wAfter w:w="6" w:type="dxa"/>
          <w:trHeight w:val="295"/>
          <w:jc w:val="center"/>
        </w:trPr>
        <w:tc>
          <w:tcPr>
            <w:tcW w:w="928" w:type="dxa"/>
            <w:vMerge/>
            <w:tcBorders>
              <w:top w:val="nil"/>
              <w:left w:val="single" w:sz="8" w:space="0" w:color="auto"/>
              <w:bottom w:val="single" w:sz="8" w:space="0" w:color="auto"/>
              <w:right w:val="single" w:sz="8" w:space="0" w:color="auto"/>
            </w:tcBorders>
            <w:vAlign w:val="center"/>
          </w:tcPr>
          <w:p w14:paraId="2E2AFD78" w14:textId="77777777" w:rsidR="00A14B93" w:rsidRPr="00DE3EF2" w:rsidRDefault="00A14B93" w:rsidP="00486BB9">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24AA6AE" w14:textId="77777777" w:rsidR="00A14B93" w:rsidRPr="00DE3EF2" w:rsidRDefault="00A14B93" w:rsidP="00486BB9">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4E942FE" w14:textId="77777777" w:rsidR="00A14B93" w:rsidRPr="000B5B6A" w:rsidRDefault="00A14B93" w:rsidP="00486BB9">
            <w:pPr>
              <w:spacing w:after="0"/>
              <w:ind w:firstLineChars="100" w:firstLine="201"/>
              <w:rPr>
                <w:rFonts w:ascii="Times New Roman" w:eastAsia="Times New Roman" w:hAnsi="Times New Roman" w:cs="Times New Roman"/>
                <w:b/>
                <w:bCs/>
                <w:color w:val="000000" w:themeColor="text1"/>
                <w:sz w:val="20"/>
                <w:szCs w:val="20"/>
              </w:rPr>
            </w:pPr>
            <w:r w:rsidRPr="000B5B6A">
              <w:rPr>
                <w:rFonts w:ascii="Times New Roman" w:eastAsia="Times New Roman" w:hAnsi="Times New Roman" w:cs="Times New Roman"/>
                <w:b/>
                <w:bCs/>
                <w:color w:val="000000" w:themeColor="text1"/>
                <w:sz w:val="20"/>
                <w:szCs w:val="20"/>
              </w:rPr>
              <w:t>ACC-304</w:t>
            </w:r>
          </w:p>
        </w:tc>
        <w:tc>
          <w:tcPr>
            <w:tcW w:w="4906" w:type="dxa"/>
            <w:tcBorders>
              <w:top w:val="nil"/>
              <w:left w:val="nil"/>
              <w:bottom w:val="single" w:sz="4" w:space="0" w:color="auto"/>
              <w:right w:val="nil"/>
            </w:tcBorders>
            <w:shd w:val="clear" w:color="auto" w:fill="auto"/>
            <w:noWrap/>
          </w:tcPr>
          <w:p w14:paraId="43BBE5B0" w14:textId="77777777" w:rsidR="00A14B93" w:rsidRPr="000B5B6A" w:rsidRDefault="00A14B93" w:rsidP="00486BB9">
            <w:pPr>
              <w:pStyle w:val="Default"/>
              <w:rPr>
                <w:rFonts w:eastAsia="Times New Roman"/>
                <w:b/>
                <w:bCs/>
                <w:color w:val="000000" w:themeColor="text1"/>
                <w:sz w:val="20"/>
                <w:szCs w:val="20"/>
              </w:rPr>
            </w:pPr>
            <w:r>
              <w:rPr>
                <w:rFonts w:eastAsia="Times New Roman"/>
                <w:b/>
                <w:bCs/>
                <w:color w:val="000000" w:themeColor="text1"/>
                <w:sz w:val="20"/>
                <w:szCs w:val="20"/>
              </w:rPr>
              <w:t>Auditing</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1A675B7E" w14:textId="77777777" w:rsidR="00A14B93" w:rsidRDefault="00A14B93" w:rsidP="00486BB9">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A14B93" w:rsidRPr="00DE3EF2" w14:paraId="60618C6A" w14:textId="77777777" w:rsidTr="00486BB9">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838EC6D" w14:textId="77777777" w:rsidR="00A14B93" w:rsidRPr="00DE3EF2" w:rsidRDefault="00A14B93" w:rsidP="00486BB9">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5AD2E01F" w14:textId="77777777" w:rsidR="00A14B93" w:rsidRPr="00DE3EF2" w:rsidRDefault="00A14B93" w:rsidP="00486BB9">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66ECECE3" w14:textId="77777777" w:rsidR="00A14B93" w:rsidRPr="000B5B6A" w:rsidRDefault="00A14B93" w:rsidP="00486BB9">
            <w:pPr>
              <w:spacing w:after="0"/>
              <w:ind w:firstLineChars="100" w:firstLine="201"/>
              <w:rPr>
                <w:rFonts w:ascii="Times New Roman" w:hAnsi="Times New Roman" w:cs="Times New Roman"/>
                <w:b/>
                <w:bCs/>
                <w:color w:val="000000" w:themeColor="text1"/>
                <w:sz w:val="20"/>
                <w:szCs w:val="20"/>
                <w:highlight w:val="yellow"/>
              </w:rPr>
            </w:pPr>
            <w:r w:rsidRPr="000B5B6A">
              <w:rPr>
                <w:rFonts w:ascii="Times New Roman" w:eastAsia="Times New Roman" w:hAnsi="Times New Roman" w:cs="Times New Roman"/>
                <w:b/>
                <w:bCs/>
                <w:color w:val="000000" w:themeColor="text1"/>
                <w:sz w:val="20"/>
                <w:szCs w:val="20"/>
              </w:rPr>
              <w:t>ACC-304</w:t>
            </w:r>
          </w:p>
        </w:tc>
        <w:tc>
          <w:tcPr>
            <w:tcW w:w="4906" w:type="dxa"/>
            <w:tcBorders>
              <w:top w:val="nil"/>
              <w:left w:val="nil"/>
              <w:bottom w:val="single" w:sz="4" w:space="0" w:color="auto"/>
              <w:right w:val="nil"/>
            </w:tcBorders>
            <w:shd w:val="clear" w:color="auto" w:fill="auto"/>
            <w:noWrap/>
          </w:tcPr>
          <w:p w14:paraId="2A48A253" w14:textId="77777777" w:rsidR="00A14B93" w:rsidRPr="000B5B6A" w:rsidRDefault="00A14B93" w:rsidP="00486BB9">
            <w:pPr>
              <w:spacing w:after="0"/>
              <w:rPr>
                <w:rFonts w:ascii="Times New Roman" w:hAnsi="Times New Roman" w:cs="Times New Roman"/>
                <w:b/>
                <w:bCs/>
                <w:color w:val="000000" w:themeColor="text1"/>
                <w:sz w:val="20"/>
                <w:szCs w:val="20"/>
                <w:highlight w:val="yellow"/>
              </w:rPr>
            </w:pPr>
            <w:r w:rsidRPr="000B5B6A">
              <w:rPr>
                <w:rFonts w:ascii="Times New Roman" w:eastAsia="Times New Roman" w:hAnsi="Times New Roman" w:cs="Times New Roman"/>
                <w:b/>
                <w:bCs/>
                <w:color w:val="000000" w:themeColor="text1"/>
                <w:sz w:val="20"/>
                <w:szCs w:val="20"/>
              </w:rPr>
              <w:t>Cost Accounting</w:t>
            </w:r>
          </w:p>
        </w:tc>
        <w:tc>
          <w:tcPr>
            <w:tcW w:w="1367" w:type="dxa"/>
            <w:tcBorders>
              <w:top w:val="nil"/>
              <w:left w:val="single" w:sz="8" w:space="0" w:color="auto"/>
              <w:bottom w:val="single" w:sz="4" w:space="0" w:color="auto"/>
              <w:right w:val="single" w:sz="8" w:space="0" w:color="auto"/>
            </w:tcBorders>
            <w:shd w:val="clear" w:color="auto" w:fill="auto"/>
            <w:noWrap/>
          </w:tcPr>
          <w:p w14:paraId="3F88062C" w14:textId="77777777" w:rsidR="00A14B93" w:rsidRPr="00016004" w:rsidRDefault="00A14B93" w:rsidP="00486BB9">
            <w:pPr>
              <w:spacing w:after="0"/>
              <w:jc w:val="center"/>
              <w:rPr>
                <w:rFonts w:ascii="Times New Roman" w:hAnsi="Times New Roman" w:cs="Times New Roman"/>
                <w:b/>
                <w:bCs/>
                <w:color w:val="000000"/>
                <w:sz w:val="20"/>
                <w:szCs w:val="20"/>
                <w:highlight w:val="yellow"/>
              </w:rPr>
            </w:pPr>
            <w:r w:rsidRPr="006344BA">
              <w:rPr>
                <w:rFonts w:ascii="Times New Roman" w:hAnsi="Times New Roman" w:cs="Times New Roman"/>
                <w:b/>
                <w:bCs/>
                <w:sz w:val="20"/>
                <w:szCs w:val="20"/>
              </w:rPr>
              <w:t>3</w:t>
            </w:r>
          </w:p>
        </w:tc>
      </w:tr>
      <w:tr w:rsidR="00A14B93" w:rsidRPr="00DE3EF2" w14:paraId="3E102E94" w14:textId="77777777" w:rsidTr="00486BB9">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954B4D3" w14:textId="77777777" w:rsidR="00A14B93" w:rsidRPr="00DE3EF2" w:rsidRDefault="00A14B93" w:rsidP="00486BB9">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4" w:space="0" w:color="auto"/>
              <w:right w:val="single" w:sz="8" w:space="0" w:color="auto"/>
            </w:tcBorders>
            <w:vAlign w:val="center"/>
            <w:hideMark/>
          </w:tcPr>
          <w:p w14:paraId="61A9AEDC" w14:textId="77777777" w:rsidR="00A14B93" w:rsidRPr="00DE3EF2" w:rsidRDefault="00A14B93" w:rsidP="00486BB9">
            <w:pPr>
              <w:spacing w:after="0"/>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hideMark/>
          </w:tcPr>
          <w:p w14:paraId="45A60E34" w14:textId="77777777" w:rsidR="00A14B93" w:rsidRPr="00C81902" w:rsidRDefault="00A14B93" w:rsidP="00486BB9">
            <w:pPr>
              <w:spacing w:after="0"/>
              <w:rPr>
                <w:rFonts w:ascii="Times New Roman" w:hAnsi="Times New Roman" w:cs="Times New Roman"/>
                <w:b/>
                <w:bCs/>
                <w:color w:val="000000" w:themeColor="text1"/>
                <w:sz w:val="20"/>
                <w:szCs w:val="20"/>
              </w:rPr>
            </w:pPr>
            <w:r w:rsidRPr="00C81902">
              <w:rPr>
                <w:rFonts w:ascii="Times New Roman" w:hAnsi="Times New Roman" w:cs="Times New Roman"/>
                <w:b/>
                <w:bCs/>
                <w:color w:val="000000" w:themeColor="text1"/>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0E7BCA65" w14:textId="77777777" w:rsidR="00A14B93" w:rsidRPr="00DE3EF2" w:rsidRDefault="00A14B93" w:rsidP="00486BB9">
            <w:pPr>
              <w:spacing w:after="0"/>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1</w:t>
            </w:r>
            <w:r>
              <w:rPr>
                <w:rFonts w:ascii="Times New Roman" w:hAnsi="Times New Roman" w:cs="Times New Roman"/>
                <w:b/>
                <w:bCs/>
                <w:color w:val="000000"/>
                <w:sz w:val="20"/>
                <w:szCs w:val="20"/>
              </w:rPr>
              <w:t>8</w:t>
            </w:r>
          </w:p>
        </w:tc>
      </w:tr>
      <w:tr w:rsidR="00A14B93" w:rsidRPr="00DE3EF2" w14:paraId="510260AC" w14:textId="77777777" w:rsidTr="00486BB9">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DD7ABDA" w14:textId="77777777" w:rsidR="00A14B93" w:rsidRPr="00DE3EF2" w:rsidRDefault="00A14B93" w:rsidP="00486BB9">
            <w:pPr>
              <w:spacing w:after="0"/>
              <w:rPr>
                <w:rFonts w:ascii="Times New Roman" w:hAnsi="Times New Roman" w:cs="Times New Roman"/>
                <w:b/>
                <w:bCs/>
                <w:color w:val="000000"/>
                <w:sz w:val="20"/>
                <w:szCs w:val="20"/>
              </w:rPr>
            </w:pPr>
          </w:p>
        </w:tc>
        <w:tc>
          <w:tcPr>
            <w:tcW w:w="1549" w:type="dxa"/>
            <w:vMerge w:val="restart"/>
            <w:tcBorders>
              <w:top w:val="single" w:sz="4" w:space="0" w:color="auto"/>
              <w:left w:val="single" w:sz="8" w:space="0" w:color="auto"/>
              <w:bottom w:val="single" w:sz="8" w:space="0" w:color="auto"/>
              <w:right w:val="single" w:sz="8" w:space="0" w:color="auto"/>
            </w:tcBorders>
            <w:vAlign w:val="center"/>
            <w:hideMark/>
          </w:tcPr>
          <w:p w14:paraId="25E873A2" w14:textId="77777777" w:rsidR="00A14B93" w:rsidRPr="00DE3EF2" w:rsidRDefault="00A14B93" w:rsidP="00486BB9">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4th</w:t>
            </w:r>
          </w:p>
        </w:tc>
        <w:tc>
          <w:tcPr>
            <w:tcW w:w="1977" w:type="dxa"/>
            <w:tcBorders>
              <w:top w:val="single" w:sz="4" w:space="0" w:color="auto"/>
              <w:left w:val="nil"/>
              <w:bottom w:val="single" w:sz="4" w:space="0" w:color="auto"/>
              <w:right w:val="single" w:sz="4" w:space="0" w:color="auto"/>
            </w:tcBorders>
            <w:shd w:val="clear" w:color="auto" w:fill="auto"/>
            <w:noWrap/>
          </w:tcPr>
          <w:p w14:paraId="61A8D27C" w14:textId="77777777" w:rsidR="00A14B93" w:rsidRPr="000B5B6A" w:rsidRDefault="00A14B93" w:rsidP="00486BB9">
            <w:pPr>
              <w:spacing w:after="0"/>
              <w:ind w:firstLineChars="100" w:firstLine="201"/>
              <w:rPr>
                <w:rFonts w:ascii="Times New Roman" w:hAnsi="Times New Roman" w:cs="Times New Roman"/>
                <w:b/>
                <w:bCs/>
                <w:color w:val="000000" w:themeColor="text1"/>
                <w:sz w:val="20"/>
                <w:szCs w:val="20"/>
              </w:rPr>
            </w:pPr>
            <w:r w:rsidRPr="000B5B6A">
              <w:rPr>
                <w:rFonts w:ascii="Times New Roman" w:eastAsia="Times New Roman" w:hAnsi="Times New Roman" w:cs="Times New Roman"/>
                <w:b/>
                <w:bCs/>
                <w:color w:val="000000" w:themeColor="text1"/>
                <w:sz w:val="20"/>
                <w:szCs w:val="20"/>
              </w:rPr>
              <w:t>ECO-103</w:t>
            </w:r>
          </w:p>
        </w:tc>
        <w:tc>
          <w:tcPr>
            <w:tcW w:w="4906" w:type="dxa"/>
            <w:tcBorders>
              <w:top w:val="nil"/>
              <w:left w:val="nil"/>
              <w:bottom w:val="single" w:sz="4" w:space="0" w:color="auto"/>
              <w:right w:val="single" w:sz="8" w:space="0" w:color="auto"/>
            </w:tcBorders>
            <w:shd w:val="clear" w:color="auto" w:fill="auto"/>
            <w:noWrap/>
          </w:tcPr>
          <w:p w14:paraId="249FC793" w14:textId="77777777" w:rsidR="00A14B93" w:rsidRPr="000B5B6A" w:rsidRDefault="00A14B93" w:rsidP="00486BB9">
            <w:pPr>
              <w:pStyle w:val="Default"/>
              <w:rPr>
                <w:rFonts w:eastAsia="Times New Roman"/>
                <w:b/>
                <w:bCs/>
                <w:color w:val="000000" w:themeColor="text1"/>
                <w:sz w:val="20"/>
                <w:szCs w:val="20"/>
              </w:rPr>
            </w:pPr>
            <w:r w:rsidRPr="000B5B6A">
              <w:rPr>
                <w:rFonts w:eastAsia="Times New Roman"/>
                <w:b/>
                <w:bCs/>
                <w:color w:val="000000" w:themeColor="text1"/>
                <w:sz w:val="20"/>
                <w:szCs w:val="20"/>
              </w:rPr>
              <w:t>Economy of Pakistan</w:t>
            </w:r>
          </w:p>
        </w:tc>
        <w:tc>
          <w:tcPr>
            <w:tcW w:w="1367" w:type="dxa"/>
            <w:tcBorders>
              <w:top w:val="nil"/>
              <w:left w:val="nil"/>
              <w:bottom w:val="single" w:sz="4" w:space="0" w:color="auto"/>
              <w:right w:val="single" w:sz="8" w:space="0" w:color="auto"/>
            </w:tcBorders>
            <w:shd w:val="clear" w:color="auto" w:fill="auto"/>
            <w:noWrap/>
            <w:vAlign w:val="center"/>
          </w:tcPr>
          <w:p w14:paraId="20B814CB" w14:textId="77777777" w:rsidR="00A14B93" w:rsidRPr="00DE3EF2" w:rsidRDefault="00A14B93" w:rsidP="00486BB9">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A14B93" w:rsidRPr="00DE3EF2" w14:paraId="25888390" w14:textId="77777777" w:rsidTr="00486BB9">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634397C6" w14:textId="77777777" w:rsidR="00A14B93" w:rsidRPr="00DE3EF2" w:rsidRDefault="00A14B93" w:rsidP="00486BB9">
            <w:pPr>
              <w:spacing w:after="0"/>
              <w:rPr>
                <w:rFonts w:ascii="Times New Roman" w:hAnsi="Times New Roman" w:cs="Times New Roman"/>
                <w:b/>
                <w:bCs/>
                <w:color w:val="000000"/>
                <w:sz w:val="20"/>
                <w:szCs w:val="20"/>
              </w:rPr>
            </w:pPr>
          </w:p>
        </w:tc>
        <w:tc>
          <w:tcPr>
            <w:tcW w:w="1549" w:type="dxa"/>
            <w:vMerge/>
            <w:tcBorders>
              <w:top w:val="single" w:sz="4" w:space="0" w:color="auto"/>
              <w:left w:val="single" w:sz="8" w:space="0" w:color="auto"/>
              <w:bottom w:val="single" w:sz="8" w:space="0" w:color="auto"/>
              <w:right w:val="single" w:sz="8" w:space="0" w:color="auto"/>
            </w:tcBorders>
            <w:vAlign w:val="center"/>
          </w:tcPr>
          <w:p w14:paraId="33227959" w14:textId="77777777" w:rsidR="00A14B93" w:rsidRDefault="00A14B93" w:rsidP="00486BB9">
            <w:pPr>
              <w:spacing w:after="0"/>
              <w:jc w:val="center"/>
              <w:rPr>
                <w:rFonts w:ascii="Times New Roman" w:hAnsi="Times New Roman" w:cs="Times New Roman"/>
                <w:b/>
                <w:bCs/>
                <w:color w:val="000000"/>
                <w:sz w:val="20"/>
                <w:szCs w:val="20"/>
              </w:rPr>
            </w:pPr>
          </w:p>
        </w:tc>
        <w:tc>
          <w:tcPr>
            <w:tcW w:w="1977" w:type="dxa"/>
            <w:tcBorders>
              <w:top w:val="single" w:sz="4" w:space="0" w:color="auto"/>
              <w:left w:val="nil"/>
              <w:bottom w:val="single" w:sz="4" w:space="0" w:color="auto"/>
              <w:right w:val="single" w:sz="4" w:space="0" w:color="auto"/>
            </w:tcBorders>
            <w:shd w:val="clear" w:color="auto" w:fill="auto"/>
            <w:noWrap/>
          </w:tcPr>
          <w:p w14:paraId="4C960CD2" w14:textId="77777777" w:rsidR="00A14B93" w:rsidRPr="000B5B6A" w:rsidRDefault="00A14B93" w:rsidP="00486BB9">
            <w:pPr>
              <w:spacing w:after="0"/>
              <w:ind w:firstLineChars="100" w:firstLine="201"/>
              <w:rPr>
                <w:rFonts w:ascii="Times New Roman" w:hAnsi="Times New Roman" w:cs="Times New Roman"/>
                <w:b/>
                <w:bCs/>
                <w:color w:val="000000" w:themeColor="text1"/>
                <w:sz w:val="20"/>
                <w:szCs w:val="20"/>
              </w:rPr>
            </w:pPr>
            <w:r w:rsidRPr="000B5B6A">
              <w:rPr>
                <w:rFonts w:ascii="Times New Roman" w:eastAsia="Times New Roman" w:hAnsi="Times New Roman" w:cs="Times New Roman"/>
                <w:b/>
                <w:bCs/>
                <w:color w:val="000000" w:themeColor="text1"/>
                <w:sz w:val="20"/>
                <w:szCs w:val="20"/>
              </w:rPr>
              <w:t>FIN-101</w:t>
            </w:r>
          </w:p>
        </w:tc>
        <w:tc>
          <w:tcPr>
            <w:tcW w:w="4906" w:type="dxa"/>
            <w:tcBorders>
              <w:top w:val="nil"/>
              <w:left w:val="nil"/>
              <w:bottom w:val="single" w:sz="4" w:space="0" w:color="auto"/>
              <w:right w:val="single" w:sz="8" w:space="0" w:color="auto"/>
            </w:tcBorders>
            <w:shd w:val="clear" w:color="auto" w:fill="auto"/>
            <w:noWrap/>
          </w:tcPr>
          <w:p w14:paraId="3376A4B0" w14:textId="77777777" w:rsidR="00A14B93" w:rsidRPr="000B5B6A" w:rsidRDefault="00A14B93" w:rsidP="00486BB9">
            <w:pPr>
              <w:pStyle w:val="Default"/>
              <w:rPr>
                <w:rFonts w:eastAsia="Times New Roman"/>
                <w:b/>
                <w:bCs/>
                <w:color w:val="000000" w:themeColor="text1"/>
                <w:sz w:val="20"/>
                <w:szCs w:val="20"/>
              </w:rPr>
            </w:pPr>
            <w:r w:rsidRPr="000B5B6A">
              <w:rPr>
                <w:rFonts w:eastAsia="Times New Roman"/>
                <w:b/>
                <w:bCs/>
                <w:color w:val="000000" w:themeColor="text1"/>
                <w:sz w:val="20"/>
                <w:szCs w:val="20"/>
              </w:rPr>
              <w:t>Financial Management</w:t>
            </w:r>
          </w:p>
        </w:tc>
        <w:tc>
          <w:tcPr>
            <w:tcW w:w="1367" w:type="dxa"/>
            <w:tcBorders>
              <w:top w:val="nil"/>
              <w:left w:val="nil"/>
              <w:bottom w:val="single" w:sz="4" w:space="0" w:color="auto"/>
              <w:right w:val="single" w:sz="8" w:space="0" w:color="auto"/>
            </w:tcBorders>
            <w:shd w:val="clear" w:color="auto" w:fill="auto"/>
            <w:noWrap/>
            <w:vAlign w:val="center"/>
          </w:tcPr>
          <w:p w14:paraId="6998C9F4" w14:textId="77777777" w:rsidR="00A14B93" w:rsidRDefault="00A14B93" w:rsidP="00486BB9">
            <w:pPr>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r>
      <w:tr w:rsidR="00A14B93" w:rsidRPr="00DE3EF2" w14:paraId="1893F2CF" w14:textId="77777777" w:rsidTr="00486BB9">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012BF0B3" w14:textId="77777777" w:rsidR="00A14B93" w:rsidRPr="00DE3EF2" w:rsidRDefault="00A14B93" w:rsidP="00486BB9">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DBDBE26" w14:textId="77777777" w:rsidR="00A14B93" w:rsidRPr="00DE3EF2" w:rsidRDefault="00A14B93" w:rsidP="00486BB9">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hideMark/>
          </w:tcPr>
          <w:p w14:paraId="43347758" w14:textId="77777777" w:rsidR="00A14B93" w:rsidRPr="000B5B6A" w:rsidRDefault="00A14B93" w:rsidP="00486BB9">
            <w:pPr>
              <w:spacing w:after="0"/>
              <w:ind w:firstLineChars="100" w:firstLine="201"/>
              <w:rPr>
                <w:rFonts w:ascii="Times New Roman" w:hAnsi="Times New Roman" w:cs="Times New Roman"/>
                <w:b/>
                <w:bCs/>
                <w:color w:val="000000" w:themeColor="text1"/>
                <w:sz w:val="20"/>
                <w:szCs w:val="20"/>
              </w:rPr>
            </w:pPr>
            <w:r w:rsidRPr="000B5B6A">
              <w:rPr>
                <w:rFonts w:ascii="Times New Roman" w:eastAsia="Times New Roman" w:hAnsi="Times New Roman" w:cs="Times New Roman"/>
                <w:b/>
                <w:bCs/>
                <w:color w:val="000000" w:themeColor="text1"/>
                <w:sz w:val="20"/>
                <w:szCs w:val="20"/>
              </w:rPr>
              <w:t>PSY-102</w:t>
            </w:r>
          </w:p>
        </w:tc>
        <w:tc>
          <w:tcPr>
            <w:tcW w:w="4906" w:type="dxa"/>
            <w:tcBorders>
              <w:top w:val="nil"/>
              <w:left w:val="nil"/>
              <w:bottom w:val="single" w:sz="4" w:space="0" w:color="auto"/>
              <w:right w:val="single" w:sz="8" w:space="0" w:color="auto"/>
            </w:tcBorders>
            <w:shd w:val="clear" w:color="auto" w:fill="auto"/>
            <w:noWrap/>
            <w:hideMark/>
          </w:tcPr>
          <w:p w14:paraId="4ED35182" w14:textId="77777777" w:rsidR="00A14B93" w:rsidRPr="000B5B6A" w:rsidRDefault="00A14B93" w:rsidP="00486BB9">
            <w:pPr>
              <w:pStyle w:val="Default"/>
              <w:rPr>
                <w:rFonts w:eastAsia="Times New Roman"/>
                <w:b/>
                <w:bCs/>
                <w:color w:val="000000" w:themeColor="text1"/>
                <w:sz w:val="20"/>
                <w:szCs w:val="20"/>
              </w:rPr>
            </w:pPr>
            <w:r w:rsidRPr="000B5B6A">
              <w:rPr>
                <w:rFonts w:eastAsia="Times New Roman"/>
                <w:b/>
                <w:bCs/>
                <w:color w:val="000000" w:themeColor="text1"/>
                <w:sz w:val="20"/>
                <w:szCs w:val="20"/>
              </w:rPr>
              <w:t>Human Behaviour</w:t>
            </w:r>
          </w:p>
        </w:tc>
        <w:tc>
          <w:tcPr>
            <w:tcW w:w="1367" w:type="dxa"/>
            <w:tcBorders>
              <w:top w:val="nil"/>
              <w:left w:val="nil"/>
              <w:bottom w:val="single" w:sz="4" w:space="0" w:color="auto"/>
              <w:right w:val="single" w:sz="8" w:space="0" w:color="auto"/>
            </w:tcBorders>
            <w:shd w:val="clear" w:color="auto" w:fill="auto"/>
            <w:noWrap/>
            <w:hideMark/>
          </w:tcPr>
          <w:p w14:paraId="1BEAC4FE" w14:textId="77777777" w:rsidR="00A14B93" w:rsidRPr="00256B1B" w:rsidRDefault="00A14B93" w:rsidP="00486BB9">
            <w:pPr>
              <w:spacing w:after="0"/>
              <w:jc w:val="center"/>
              <w:rPr>
                <w:rFonts w:ascii="Times New Roman" w:hAnsi="Times New Roman" w:cs="Times New Roman"/>
                <w:b/>
                <w:bCs/>
                <w:color w:val="000000"/>
                <w:sz w:val="20"/>
                <w:szCs w:val="20"/>
              </w:rPr>
            </w:pPr>
            <w:r w:rsidRPr="00256B1B">
              <w:rPr>
                <w:rFonts w:ascii="Times New Roman" w:hAnsi="Times New Roman" w:cs="Times New Roman"/>
                <w:b/>
                <w:bCs/>
                <w:sz w:val="20"/>
              </w:rPr>
              <w:t>3</w:t>
            </w:r>
          </w:p>
        </w:tc>
      </w:tr>
      <w:tr w:rsidR="00A14B93" w:rsidRPr="00DE3EF2" w14:paraId="4A450001" w14:textId="77777777" w:rsidTr="00486BB9">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7ED69AF4" w14:textId="77777777" w:rsidR="00A14B93" w:rsidRPr="00DE3EF2" w:rsidRDefault="00A14B93" w:rsidP="00486BB9">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0A0385D8" w14:textId="77777777" w:rsidR="00A14B93" w:rsidRPr="00DE3EF2" w:rsidRDefault="00A14B93" w:rsidP="00486BB9">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4432650B" w14:textId="77777777" w:rsidR="00A14B93" w:rsidRPr="000B5B6A" w:rsidRDefault="00A14B93" w:rsidP="00486BB9">
            <w:pPr>
              <w:spacing w:after="0"/>
              <w:ind w:firstLineChars="100" w:firstLine="201"/>
              <w:rPr>
                <w:rFonts w:ascii="Times New Roman" w:hAnsi="Times New Roman" w:cs="Times New Roman"/>
                <w:b/>
                <w:bCs/>
                <w:color w:val="000000" w:themeColor="text1"/>
                <w:sz w:val="20"/>
                <w:szCs w:val="20"/>
              </w:rPr>
            </w:pPr>
            <w:r w:rsidRPr="000B5B6A">
              <w:rPr>
                <w:rFonts w:ascii="Times New Roman" w:eastAsia="Times New Roman" w:hAnsi="Times New Roman" w:cs="Times New Roman"/>
                <w:b/>
                <w:bCs/>
                <w:color w:val="000000" w:themeColor="text1"/>
                <w:sz w:val="20"/>
                <w:szCs w:val="20"/>
              </w:rPr>
              <w:t>MKG-101</w:t>
            </w:r>
          </w:p>
        </w:tc>
        <w:tc>
          <w:tcPr>
            <w:tcW w:w="4906" w:type="dxa"/>
            <w:tcBorders>
              <w:top w:val="nil"/>
              <w:left w:val="nil"/>
              <w:bottom w:val="single" w:sz="4" w:space="0" w:color="auto"/>
              <w:right w:val="single" w:sz="8" w:space="0" w:color="auto"/>
            </w:tcBorders>
            <w:shd w:val="clear" w:color="auto" w:fill="auto"/>
            <w:noWrap/>
          </w:tcPr>
          <w:p w14:paraId="5C5B2BF7" w14:textId="77777777" w:rsidR="00A14B93" w:rsidRPr="000B5B6A" w:rsidRDefault="00A14B93" w:rsidP="00486BB9">
            <w:pPr>
              <w:pStyle w:val="Default"/>
              <w:rPr>
                <w:rFonts w:eastAsia="Times New Roman"/>
                <w:b/>
                <w:bCs/>
                <w:color w:val="000000" w:themeColor="text1"/>
                <w:sz w:val="20"/>
                <w:szCs w:val="20"/>
              </w:rPr>
            </w:pPr>
            <w:r w:rsidRPr="000B5B6A">
              <w:rPr>
                <w:rFonts w:eastAsia="Times New Roman"/>
                <w:b/>
                <w:bCs/>
                <w:color w:val="000000" w:themeColor="text1"/>
                <w:sz w:val="20"/>
                <w:szCs w:val="20"/>
              </w:rPr>
              <w:t>Principles of Marketing</w:t>
            </w:r>
          </w:p>
        </w:tc>
        <w:tc>
          <w:tcPr>
            <w:tcW w:w="1367" w:type="dxa"/>
            <w:tcBorders>
              <w:top w:val="nil"/>
              <w:left w:val="nil"/>
              <w:bottom w:val="single" w:sz="4" w:space="0" w:color="auto"/>
              <w:right w:val="single" w:sz="8" w:space="0" w:color="auto"/>
            </w:tcBorders>
            <w:shd w:val="clear" w:color="auto" w:fill="auto"/>
            <w:noWrap/>
            <w:vAlign w:val="center"/>
          </w:tcPr>
          <w:p w14:paraId="30B27BD2" w14:textId="77777777" w:rsidR="00A14B93" w:rsidRPr="00256B1B" w:rsidRDefault="00A14B93" w:rsidP="00486BB9">
            <w:pPr>
              <w:spacing w:after="0"/>
              <w:jc w:val="center"/>
              <w:rPr>
                <w:rFonts w:ascii="Times New Roman" w:hAnsi="Times New Roman" w:cs="Times New Roman"/>
                <w:b/>
                <w:bCs/>
                <w:color w:val="000000"/>
                <w:sz w:val="20"/>
                <w:szCs w:val="20"/>
              </w:rPr>
            </w:pPr>
            <w:r w:rsidRPr="00256B1B">
              <w:rPr>
                <w:rFonts w:ascii="Times New Roman" w:hAnsi="Times New Roman" w:cs="Times New Roman"/>
                <w:b/>
                <w:bCs/>
                <w:color w:val="000000"/>
                <w:sz w:val="20"/>
                <w:szCs w:val="20"/>
              </w:rPr>
              <w:t>3</w:t>
            </w:r>
          </w:p>
        </w:tc>
      </w:tr>
      <w:tr w:rsidR="00A14B93" w:rsidRPr="00DE3EF2" w14:paraId="2968B23A" w14:textId="77777777" w:rsidTr="00486BB9">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tcPr>
          <w:p w14:paraId="541E0299" w14:textId="77777777" w:rsidR="00A14B93" w:rsidRPr="00DE3EF2" w:rsidRDefault="00A14B93" w:rsidP="00486BB9">
            <w:pPr>
              <w:spacing w:after="0"/>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1E56986D" w14:textId="77777777" w:rsidR="00A14B93" w:rsidRPr="00DE3EF2" w:rsidRDefault="00A14B93" w:rsidP="00486BB9">
            <w:pPr>
              <w:spacing w:after="0"/>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7B225633" w14:textId="77777777" w:rsidR="00A14B93" w:rsidRPr="000B5B6A" w:rsidRDefault="00A14B93" w:rsidP="00486BB9">
            <w:pPr>
              <w:spacing w:after="0"/>
              <w:ind w:firstLineChars="100" w:firstLine="201"/>
              <w:rPr>
                <w:rFonts w:ascii="Times New Roman" w:hAnsi="Times New Roman" w:cs="Times New Roman"/>
                <w:b/>
                <w:bCs/>
                <w:color w:val="000000" w:themeColor="text1"/>
                <w:sz w:val="20"/>
                <w:szCs w:val="20"/>
              </w:rPr>
            </w:pPr>
            <w:r w:rsidRPr="000B5B6A">
              <w:rPr>
                <w:rFonts w:ascii="Times New Roman" w:eastAsia="Times New Roman" w:hAnsi="Times New Roman" w:cs="Times New Roman"/>
                <w:b/>
                <w:bCs/>
                <w:color w:val="000000" w:themeColor="text1"/>
                <w:sz w:val="20"/>
                <w:szCs w:val="20"/>
              </w:rPr>
              <w:t>STAT-101</w:t>
            </w:r>
          </w:p>
        </w:tc>
        <w:tc>
          <w:tcPr>
            <w:tcW w:w="4906" w:type="dxa"/>
            <w:tcBorders>
              <w:top w:val="nil"/>
              <w:left w:val="nil"/>
              <w:bottom w:val="single" w:sz="4" w:space="0" w:color="auto"/>
              <w:right w:val="nil"/>
            </w:tcBorders>
            <w:shd w:val="clear" w:color="auto" w:fill="auto"/>
            <w:noWrap/>
          </w:tcPr>
          <w:p w14:paraId="6F51E31A" w14:textId="77777777" w:rsidR="00A14B93" w:rsidRPr="000B5B6A" w:rsidRDefault="00A14B93" w:rsidP="00486BB9">
            <w:pPr>
              <w:pStyle w:val="Default"/>
              <w:rPr>
                <w:rFonts w:eastAsia="Times New Roman"/>
                <w:b/>
                <w:bCs/>
                <w:color w:val="000000" w:themeColor="text1"/>
                <w:sz w:val="20"/>
                <w:szCs w:val="20"/>
              </w:rPr>
            </w:pPr>
            <w:r w:rsidRPr="000B5B6A">
              <w:rPr>
                <w:rFonts w:eastAsia="Times New Roman"/>
                <w:b/>
                <w:bCs/>
                <w:color w:val="000000" w:themeColor="text1"/>
                <w:sz w:val="20"/>
                <w:szCs w:val="20"/>
              </w:rPr>
              <w:t>Probability and Statistics</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338250F6" w14:textId="77777777" w:rsidR="00A14B93" w:rsidRPr="00DE3EF2" w:rsidRDefault="00A14B93" w:rsidP="00486BB9">
            <w:pPr>
              <w:spacing w:after="0"/>
              <w:jc w:val="center"/>
              <w:rPr>
                <w:rFonts w:ascii="Times New Roman" w:hAnsi="Times New Roman" w:cs="Times New Roman"/>
                <w:b/>
                <w:bCs/>
                <w:color w:val="FF0000"/>
                <w:sz w:val="20"/>
                <w:szCs w:val="20"/>
              </w:rPr>
            </w:pPr>
            <w:r w:rsidRPr="00E63D77">
              <w:rPr>
                <w:rFonts w:ascii="Times New Roman" w:hAnsi="Times New Roman" w:cs="Times New Roman"/>
                <w:b/>
                <w:bCs/>
                <w:color w:val="000000" w:themeColor="text1"/>
                <w:sz w:val="20"/>
                <w:szCs w:val="20"/>
              </w:rPr>
              <w:t>3</w:t>
            </w:r>
          </w:p>
        </w:tc>
      </w:tr>
      <w:tr w:rsidR="00A14B93" w:rsidRPr="00DE3EF2" w14:paraId="74C0612C" w14:textId="77777777" w:rsidTr="00486BB9">
        <w:trPr>
          <w:gridAfter w:val="1"/>
          <w:wAfter w:w="6" w:type="dxa"/>
          <w:trHeight w:val="313"/>
          <w:jc w:val="center"/>
        </w:trPr>
        <w:tc>
          <w:tcPr>
            <w:tcW w:w="928" w:type="dxa"/>
            <w:vMerge/>
            <w:tcBorders>
              <w:top w:val="nil"/>
              <w:left w:val="single" w:sz="8" w:space="0" w:color="auto"/>
              <w:bottom w:val="single" w:sz="8" w:space="0" w:color="auto"/>
              <w:right w:val="single" w:sz="8" w:space="0" w:color="auto"/>
            </w:tcBorders>
            <w:vAlign w:val="center"/>
          </w:tcPr>
          <w:p w14:paraId="308A3223" w14:textId="77777777" w:rsidR="00A14B93" w:rsidRPr="00DE3EF2" w:rsidRDefault="00A14B93" w:rsidP="00486BB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tcPr>
          <w:p w14:paraId="40B2451A" w14:textId="77777777" w:rsidR="00A14B93" w:rsidRPr="00DE3EF2" w:rsidRDefault="00A14B93" w:rsidP="00486BB9">
            <w:pPr>
              <w:rPr>
                <w:rFonts w:ascii="Times New Roman" w:hAnsi="Times New Roman" w:cs="Times New Roman"/>
                <w:b/>
                <w:bCs/>
                <w:color w:val="000000"/>
                <w:sz w:val="20"/>
                <w:szCs w:val="20"/>
              </w:rPr>
            </w:pPr>
          </w:p>
        </w:tc>
        <w:tc>
          <w:tcPr>
            <w:tcW w:w="1977" w:type="dxa"/>
            <w:tcBorders>
              <w:top w:val="nil"/>
              <w:left w:val="nil"/>
              <w:bottom w:val="single" w:sz="4" w:space="0" w:color="auto"/>
              <w:right w:val="single" w:sz="4" w:space="0" w:color="auto"/>
            </w:tcBorders>
            <w:shd w:val="clear" w:color="auto" w:fill="auto"/>
            <w:noWrap/>
          </w:tcPr>
          <w:p w14:paraId="1211CEDD" w14:textId="77777777" w:rsidR="00A14B93" w:rsidRPr="000B5B6A" w:rsidRDefault="00A14B93" w:rsidP="00486BB9">
            <w:pPr>
              <w:ind w:firstLineChars="100" w:firstLine="201"/>
              <w:rPr>
                <w:rFonts w:ascii="Times New Roman" w:eastAsia="Times New Roman" w:hAnsi="Times New Roman" w:cs="Times New Roman"/>
                <w:b/>
                <w:bCs/>
                <w:color w:val="000000" w:themeColor="text1"/>
                <w:sz w:val="20"/>
                <w:szCs w:val="20"/>
              </w:rPr>
            </w:pPr>
            <w:r w:rsidRPr="000B5B6A">
              <w:rPr>
                <w:rFonts w:ascii="Times New Roman" w:eastAsia="Times New Roman" w:hAnsi="Times New Roman" w:cs="Times New Roman"/>
                <w:b/>
                <w:bCs/>
                <w:color w:val="000000" w:themeColor="text1"/>
                <w:sz w:val="20"/>
                <w:szCs w:val="20"/>
              </w:rPr>
              <w:t>ACC-302</w:t>
            </w:r>
          </w:p>
        </w:tc>
        <w:tc>
          <w:tcPr>
            <w:tcW w:w="4906" w:type="dxa"/>
            <w:tcBorders>
              <w:top w:val="nil"/>
              <w:left w:val="nil"/>
              <w:bottom w:val="single" w:sz="4" w:space="0" w:color="auto"/>
              <w:right w:val="nil"/>
            </w:tcBorders>
            <w:shd w:val="clear" w:color="auto" w:fill="auto"/>
            <w:noWrap/>
          </w:tcPr>
          <w:p w14:paraId="5039B4A6" w14:textId="77777777" w:rsidR="00A14B93" w:rsidRPr="000B5B6A" w:rsidRDefault="00A14B93" w:rsidP="00486BB9">
            <w:pPr>
              <w:pStyle w:val="Default"/>
              <w:rPr>
                <w:rFonts w:eastAsia="Times New Roman"/>
                <w:b/>
                <w:bCs/>
                <w:color w:val="000000" w:themeColor="text1"/>
                <w:sz w:val="20"/>
                <w:szCs w:val="20"/>
              </w:rPr>
            </w:pPr>
            <w:r w:rsidRPr="000B5B6A">
              <w:rPr>
                <w:rFonts w:eastAsia="Times New Roman"/>
                <w:b/>
                <w:bCs/>
                <w:color w:val="000000" w:themeColor="text1"/>
                <w:sz w:val="20"/>
                <w:szCs w:val="20"/>
              </w:rPr>
              <w:t>Taxation</w:t>
            </w:r>
          </w:p>
        </w:tc>
        <w:tc>
          <w:tcPr>
            <w:tcW w:w="1367" w:type="dxa"/>
            <w:tcBorders>
              <w:top w:val="nil"/>
              <w:left w:val="single" w:sz="8" w:space="0" w:color="auto"/>
              <w:bottom w:val="single" w:sz="4" w:space="0" w:color="auto"/>
              <w:right w:val="single" w:sz="8" w:space="0" w:color="auto"/>
            </w:tcBorders>
            <w:shd w:val="clear" w:color="auto" w:fill="auto"/>
            <w:noWrap/>
            <w:vAlign w:val="center"/>
          </w:tcPr>
          <w:p w14:paraId="50D41F44" w14:textId="77777777" w:rsidR="00A14B93" w:rsidRPr="00E63D77" w:rsidRDefault="00A14B93" w:rsidP="00486BB9">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p>
        </w:tc>
      </w:tr>
      <w:tr w:rsidR="00A14B93" w:rsidRPr="00DE3EF2" w14:paraId="44784C2D" w14:textId="77777777" w:rsidTr="00486BB9">
        <w:trPr>
          <w:gridAfter w:val="1"/>
          <w:wAfter w:w="6" w:type="dxa"/>
          <w:trHeight w:val="330"/>
          <w:jc w:val="center"/>
        </w:trPr>
        <w:tc>
          <w:tcPr>
            <w:tcW w:w="928" w:type="dxa"/>
            <w:vMerge/>
            <w:tcBorders>
              <w:top w:val="nil"/>
              <w:left w:val="single" w:sz="8" w:space="0" w:color="auto"/>
              <w:bottom w:val="single" w:sz="8" w:space="0" w:color="auto"/>
              <w:right w:val="single" w:sz="8" w:space="0" w:color="auto"/>
            </w:tcBorders>
            <w:vAlign w:val="center"/>
            <w:hideMark/>
          </w:tcPr>
          <w:p w14:paraId="135CBD4A" w14:textId="77777777" w:rsidR="00A14B93" w:rsidRPr="00DE3EF2" w:rsidRDefault="00A14B93" w:rsidP="00486BB9">
            <w:pPr>
              <w:rPr>
                <w:rFonts w:ascii="Times New Roman" w:hAnsi="Times New Roman" w:cs="Times New Roman"/>
                <w:b/>
                <w:bCs/>
                <w:color w:val="000000"/>
                <w:sz w:val="20"/>
                <w:szCs w:val="20"/>
              </w:rPr>
            </w:pPr>
          </w:p>
        </w:tc>
        <w:tc>
          <w:tcPr>
            <w:tcW w:w="1549" w:type="dxa"/>
            <w:vMerge/>
            <w:tcBorders>
              <w:top w:val="nil"/>
              <w:left w:val="single" w:sz="8" w:space="0" w:color="auto"/>
              <w:bottom w:val="single" w:sz="8" w:space="0" w:color="auto"/>
              <w:right w:val="single" w:sz="8" w:space="0" w:color="auto"/>
            </w:tcBorders>
            <w:vAlign w:val="center"/>
            <w:hideMark/>
          </w:tcPr>
          <w:p w14:paraId="67D66D5D" w14:textId="77777777" w:rsidR="00A14B93" w:rsidRPr="00DE3EF2" w:rsidRDefault="00A14B93" w:rsidP="00486BB9">
            <w:pPr>
              <w:rPr>
                <w:rFonts w:ascii="Times New Roman" w:hAnsi="Times New Roman" w:cs="Times New Roman"/>
                <w:b/>
                <w:bCs/>
                <w:color w:val="000000"/>
                <w:sz w:val="20"/>
                <w:szCs w:val="20"/>
              </w:rPr>
            </w:pPr>
          </w:p>
        </w:tc>
        <w:tc>
          <w:tcPr>
            <w:tcW w:w="6883" w:type="dxa"/>
            <w:gridSpan w:val="2"/>
            <w:tcBorders>
              <w:top w:val="single" w:sz="8" w:space="0" w:color="auto"/>
              <w:left w:val="nil"/>
              <w:bottom w:val="single" w:sz="8" w:space="0" w:color="auto"/>
              <w:right w:val="single" w:sz="8" w:space="0" w:color="000000"/>
            </w:tcBorders>
            <w:shd w:val="clear" w:color="000000" w:fill="D9D9D9"/>
            <w:noWrap/>
            <w:hideMark/>
          </w:tcPr>
          <w:p w14:paraId="282E6C71" w14:textId="77777777" w:rsidR="00A14B93" w:rsidRPr="00DE3EF2" w:rsidRDefault="00A14B93" w:rsidP="00486BB9">
            <w:pP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8" w:space="0" w:color="auto"/>
              <w:left w:val="nil"/>
              <w:bottom w:val="single" w:sz="8" w:space="0" w:color="auto"/>
              <w:right w:val="single" w:sz="8" w:space="0" w:color="auto"/>
            </w:tcBorders>
            <w:shd w:val="clear" w:color="000000" w:fill="D9D9D9"/>
            <w:noWrap/>
            <w:vAlign w:val="center"/>
            <w:hideMark/>
          </w:tcPr>
          <w:p w14:paraId="1802F4DC" w14:textId="77777777" w:rsidR="00A14B93" w:rsidRPr="00DE3EF2" w:rsidRDefault="00A14B93" w:rsidP="00486BB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r>
      <w:tr w:rsidR="00A14B93" w:rsidRPr="00DE3EF2" w14:paraId="55CEFFDF" w14:textId="77777777" w:rsidTr="00486BB9">
        <w:trPr>
          <w:gridAfter w:val="1"/>
          <w:wAfter w:w="6" w:type="dxa"/>
          <w:trHeight w:val="295"/>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F3349" w14:textId="77777777" w:rsidR="00A14B93" w:rsidRPr="00DE3EF2" w:rsidRDefault="00A14B93" w:rsidP="00486BB9">
            <w:pPr>
              <w:jc w:val="center"/>
              <w:rPr>
                <w:rFonts w:ascii="Times New Roman" w:hAnsi="Times New Roman" w:cs="Times New Roman"/>
                <w:b/>
                <w:bCs/>
                <w:color w:val="000000"/>
                <w:sz w:val="20"/>
                <w:szCs w:val="20"/>
              </w:rPr>
            </w:pPr>
            <w:r w:rsidRPr="00DE3EF2">
              <w:rPr>
                <w:rFonts w:ascii="Times New Roman" w:hAnsi="Times New Roman" w:cs="Times New Roman"/>
                <w:b/>
                <w:bCs/>
                <w:color w:val="000000"/>
                <w:sz w:val="20"/>
                <w:szCs w:val="20"/>
              </w:rPr>
              <w:t>Total Credit Hours</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F68AA" w14:textId="77777777" w:rsidR="00A14B93" w:rsidRPr="00DE3EF2" w:rsidRDefault="00A14B93" w:rsidP="00486BB9">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70</w:t>
            </w:r>
          </w:p>
        </w:tc>
      </w:tr>
    </w:tbl>
    <w:p w14:paraId="44425B61" w14:textId="77777777" w:rsidR="00206F74" w:rsidRDefault="00206F74" w:rsidP="00AA413D">
      <w:pPr>
        <w:kinsoku w:val="0"/>
        <w:overflowPunct w:val="0"/>
        <w:spacing w:before="21"/>
        <w:ind w:left="90"/>
        <w:rPr>
          <w:rFonts w:ascii="Times New Roman" w:hAnsi="Times New Roman" w:cs="Times New Roman"/>
          <w:b/>
          <w:bCs/>
          <w:color w:val="000000" w:themeColor="text1"/>
          <w:sz w:val="24"/>
          <w:szCs w:val="24"/>
        </w:rPr>
      </w:pPr>
    </w:p>
    <w:p w14:paraId="40B87048" w14:textId="77777777" w:rsidR="00206F74" w:rsidRDefault="00206F74" w:rsidP="00AA413D">
      <w:pPr>
        <w:kinsoku w:val="0"/>
        <w:overflowPunct w:val="0"/>
        <w:spacing w:before="21"/>
        <w:ind w:left="90"/>
        <w:rPr>
          <w:rFonts w:ascii="Times New Roman" w:hAnsi="Times New Roman" w:cs="Times New Roman"/>
          <w:b/>
          <w:bCs/>
          <w:color w:val="000000" w:themeColor="text1"/>
          <w:sz w:val="24"/>
          <w:szCs w:val="24"/>
        </w:rPr>
      </w:pPr>
    </w:p>
    <w:p w14:paraId="7EB83E0A" w14:textId="77777777" w:rsidR="00206F74" w:rsidRDefault="00206F74" w:rsidP="00AA413D">
      <w:pPr>
        <w:kinsoku w:val="0"/>
        <w:overflowPunct w:val="0"/>
        <w:spacing w:before="21"/>
        <w:ind w:left="90"/>
        <w:rPr>
          <w:rFonts w:ascii="Times New Roman" w:hAnsi="Times New Roman" w:cs="Times New Roman"/>
          <w:b/>
          <w:bCs/>
          <w:color w:val="000000" w:themeColor="text1"/>
          <w:sz w:val="24"/>
          <w:szCs w:val="24"/>
        </w:rPr>
      </w:pPr>
    </w:p>
    <w:p w14:paraId="7D30F533" w14:textId="77777777" w:rsidR="00206F74" w:rsidRDefault="00206F74" w:rsidP="00AA413D">
      <w:pPr>
        <w:kinsoku w:val="0"/>
        <w:overflowPunct w:val="0"/>
        <w:spacing w:before="21"/>
        <w:ind w:left="90"/>
        <w:rPr>
          <w:rFonts w:ascii="Times New Roman" w:hAnsi="Times New Roman" w:cs="Times New Roman"/>
          <w:b/>
          <w:bCs/>
          <w:color w:val="000000" w:themeColor="text1"/>
          <w:sz w:val="24"/>
          <w:szCs w:val="24"/>
        </w:rPr>
      </w:pPr>
    </w:p>
    <w:p w14:paraId="03D45165" w14:textId="77777777" w:rsidR="00206F74" w:rsidRDefault="00206F74" w:rsidP="00815CD5">
      <w:pPr>
        <w:kinsoku w:val="0"/>
        <w:overflowPunct w:val="0"/>
        <w:spacing w:before="21"/>
        <w:rPr>
          <w:rFonts w:ascii="Times New Roman" w:hAnsi="Times New Roman" w:cs="Times New Roman"/>
          <w:b/>
          <w:bCs/>
          <w:color w:val="000000" w:themeColor="text1"/>
          <w:sz w:val="24"/>
          <w:szCs w:val="24"/>
        </w:rPr>
      </w:pPr>
    </w:p>
    <w:sectPr w:rsidR="00206F74" w:rsidSect="008D57ED">
      <w:footerReference w:type="default" r:id="rId9"/>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0E425" w14:textId="77777777" w:rsidR="001356F4" w:rsidRDefault="001356F4" w:rsidP="00D24973">
      <w:pPr>
        <w:spacing w:after="0" w:line="240" w:lineRule="auto"/>
      </w:pPr>
      <w:r>
        <w:separator/>
      </w:r>
    </w:p>
  </w:endnote>
  <w:endnote w:type="continuationSeparator" w:id="0">
    <w:p w14:paraId="4AB514B5" w14:textId="77777777" w:rsidR="001356F4" w:rsidRDefault="001356F4" w:rsidP="00D2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Pashto Kror {Asiatype}">
    <w:altName w:val="Arial"/>
    <w:panose1 w:val="020B0604020202020204"/>
    <w:charset w:val="B2"/>
    <w:family w:val="auto"/>
    <w:pitch w:val="variable"/>
    <w:sig w:usb0="00006001" w:usb1="00000000" w:usb2="00000000" w:usb3="00000000" w:csb0="00000040" w:csb1="00000000"/>
  </w:font>
  <w:font w:name="Jameel Noori Nastaleeq">
    <w:altName w:val="Arial"/>
    <w:panose1 w:val="020B0604020202020204"/>
    <w:charset w:val="00"/>
    <w:family w:val="auto"/>
    <w:pitch w:val="variable"/>
    <w:sig w:usb0="80002007"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5578152"/>
      <w:docPartObj>
        <w:docPartGallery w:val="Page Numbers (Bottom of Page)"/>
        <w:docPartUnique/>
      </w:docPartObj>
    </w:sdtPr>
    <w:sdtEndPr>
      <w:rPr>
        <w:noProof/>
      </w:rPr>
    </w:sdtEndPr>
    <w:sdtContent>
      <w:p w14:paraId="11D240B2" w14:textId="77777777" w:rsidR="0092552A" w:rsidRDefault="009255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08B92B" w14:textId="77777777" w:rsidR="0092552A" w:rsidRDefault="00925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F12FA" w14:textId="77777777" w:rsidR="001356F4" w:rsidRDefault="001356F4" w:rsidP="00D24973">
      <w:pPr>
        <w:spacing w:after="0" w:line="240" w:lineRule="auto"/>
      </w:pPr>
      <w:r>
        <w:separator/>
      </w:r>
    </w:p>
  </w:footnote>
  <w:footnote w:type="continuationSeparator" w:id="0">
    <w:p w14:paraId="3E46EE58" w14:textId="77777777" w:rsidR="001356F4" w:rsidRDefault="001356F4" w:rsidP="00D24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1093"/>
    <w:multiLevelType w:val="hybridMultilevel"/>
    <w:tmpl w:val="662C0F44"/>
    <w:lvl w:ilvl="0" w:tplc="531E2B82">
      <w:start w:val="1"/>
      <w:numFmt w:val="decimal"/>
      <w:lvlText w:val="%1."/>
      <w:lvlJc w:val="left"/>
      <w:pPr>
        <w:ind w:left="1800" w:hanging="360"/>
      </w:pPr>
      <w:rPr>
        <w:rFonts w:cs="Times New Roman" w:hint="default"/>
        <w:color w:val="212121"/>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050C3F93"/>
    <w:multiLevelType w:val="hybridMultilevel"/>
    <w:tmpl w:val="5D32C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63CDA"/>
    <w:multiLevelType w:val="hybridMultilevel"/>
    <w:tmpl w:val="7422BEBE"/>
    <w:lvl w:ilvl="0" w:tplc="F6F83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5030B"/>
    <w:multiLevelType w:val="hybridMultilevel"/>
    <w:tmpl w:val="E1F2B406"/>
    <w:lvl w:ilvl="0" w:tplc="383015F6">
      <w:start w:val="1"/>
      <w:numFmt w:val="decimal"/>
      <w:lvlText w:val="%1."/>
      <w:lvlJc w:val="left"/>
      <w:pPr>
        <w:ind w:left="720" w:hanging="360"/>
      </w:pPr>
      <w:rPr>
        <w:rFonts w:ascii="Times New Roman" w:hAnsi="Times New Roman"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D1542"/>
    <w:multiLevelType w:val="hybridMultilevel"/>
    <w:tmpl w:val="964AF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0642B"/>
    <w:multiLevelType w:val="hybridMultilevel"/>
    <w:tmpl w:val="EF484B10"/>
    <w:lvl w:ilvl="0" w:tplc="71FE83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E4A4F"/>
    <w:multiLevelType w:val="hybridMultilevel"/>
    <w:tmpl w:val="56021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B3650"/>
    <w:multiLevelType w:val="hybridMultilevel"/>
    <w:tmpl w:val="662C0F44"/>
    <w:lvl w:ilvl="0" w:tplc="531E2B82">
      <w:start w:val="1"/>
      <w:numFmt w:val="decimal"/>
      <w:lvlText w:val="%1."/>
      <w:lvlJc w:val="left"/>
      <w:pPr>
        <w:ind w:left="1800" w:hanging="360"/>
      </w:pPr>
      <w:rPr>
        <w:rFonts w:cs="Times New Roman" w:hint="default"/>
        <w:color w:val="212121"/>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15:restartNumberingAfterBreak="0">
    <w:nsid w:val="23D266A6"/>
    <w:multiLevelType w:val="hybridMultilevel"/>
    <w:tmpl w:val="969A267A"/>
    <w:lvl w:ilvl="0" w:tplc="18E20C2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7C468B"/>
    <w:multiLevelType w:val="hybridMultilevel"/>
    <w:tmpl w:val="38A0C4F8"/>
    <w:lvl w:ilvl="0" w:tplc="7390E17E">
      <w:start w:val="1"/>
      <w:numFmt w:val="decimal"/>
      <w:lvlText w:val="%1."/>
      <w:lvlJc w:val="left"/>
      <w:pPr>
        <w:ind w:left="720" w:hanging="360"/>
      </w:pPr>
      <w:rPr>
        <w:rFonts w:ascii="Times New Roman" w:hAnsi="Times New Roman" w:cs="Times New Roman" w:hint="default"/>
        <w:i/>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810005"/>
    <w:multiLevelType w:val="hybridMultilevel"/>
    <w:tmpl w:val="7F4E6930"/>
    <w:lvl w:ilvl="0" w:tplc="F02A0F70">
      <w:start w:val="1"/>
      <w:numFmt w:val="decimal"/>
      <w:lvlText w:val="%1."/>
      <w:lvlJc w:val="left"/>
      <w:pPr>
        <w:ind w:left="720" w:hanging="360"/>
      </w:pPr>
      <w:rPr>
        <w:rFonts w:ascii="Times New Roman" w:hAnsi="Times New Roman"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65F5A"/>
    <w:multiLevelType w:val="hybridMultilevel"/>
    <w:tmpl w:val="9E0EFE4A"/>
    <w:lvl w:ilvl="0" w:tplc="71D2F226">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057237"/>
    <w:multiLevelType w:val="hybridMultilevel"/>
    <w:tmpl w:val="2E26E85C"/>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5F731B"/>
    <w:multiLevelType w:val="hybridMultilevel"/>
    <w:tmpl w:val="03CC131C"/>
    <w:lvl w:ilvl="0" w:tplc="82DA81CC">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62127F"/>
    <w:multiLevelType w:val="hybridMultilevel"/>
    <w:tmpl w:val="3D1EF890"/>
    <w:lvl w:ilvl="0" w:tplc="8BA48F62">
      <w:start w:val="1"/>
      <w:numFmt w:val="decimal"/>
      <w:lvlText w:val="%1."/>
      <w:lvlJc w:val="left"/>
      <w:pPr>
        <w:ind w:left="720" w:hanging="360"/>
      </w:pPr>
      <w:rPr>
        <w:rFonts w:ascii="Arial" w:hAnsi="Arial" w:cs="Arial" w:hint="default"/>
        <w:color w:val="000000"/>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2B02F2"/>
    <w:multiLevelType w:val="hybridMultilevel"/>
    <w:tmpl w:val="3DFC493A"/>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917882"/>
    <w:multiLevelType w:val="hybridMultilevel"/>
    <w:tmpl w:val="88E0855A"/>
    <w:lvl w:ilvl="0" w:tplc="49C09EDA">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E4E040A"/>
    <w:multiLevelType w:val="hybridMultilevel"/>
    <w:tmpl w:val="F71C8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184837"/>
    <w:multiLevelType w:val="hybridMultilevel"/>
    <w:tmpl w:val="92381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1C1994"/>
    <w:multiLevelType w:val="hybridMultilevel"/>
    <w:tmpl w:val="CD54C3EC"/>
    <w:lvl w:ilvl="0" w:tplc="71D2F226">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B72A07"/>
    <w:multiLevelType w:val="hybridMultilevel"/>
    <w:tmpl w:val="2E26E85C"/>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3348E0"/>
    <w:multiLevelType w:val="hybridMultilevel"/>
    <w:tmpl w:val="2E26E85C"/>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933821"/>
    <w:multiLevelType w:val="hybridMultilevel"/>
    <w:tmpl w:val="1B5AC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84A28"/>
    <w:multiLevelType w:val="hybridMultilevel"/>
    <w:tmpl w:val="129077D8"/>
    <w:lvl w:ilvl="0" w:tplc="8BA48F62">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A34E33"/>
    <w:multiLevelType w:val="hybridMultilevel"/>
    <w:tmpl w:val="997E1E74"/>
    <w:lvl w:ilvl="0" w:tplc="4E100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5A25C5"/>
    <w:multiLevelType w:val="hybridMultilevel"/>
    <w:tmpl w:val="F1086618"/>
    <w:lvl w:ilvl="0" w:tplc="071C343A">
      <w:start w:val="1"/>
      <w:numFmt w:val="decimal"/>
      <w:lvlText w:val="%1."/>
      <w:lvlJc w:val="left"/>
      <w:pPr>
        <w:ind w:left="720" w:hanging="360"/>
      </w:pPr>
      <w:rPr>
        <w:rFonts w:ascii="Arial" w:hAnsi="Arial" w:cs="Arial" w:hint="default"/>
        <w:i/>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D2322A"/>
    <w:multiLevelType w:val="hybridMultilevel"/>
    <w:tmpl w:val="82883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927C95"/>
    <w:multiLevelType w:val="hybridMultilevel"/>
    <w:tmpl w:val="BFB07F28"/>
    <w:lvl w:ilvl="0" w:tplc="F53C87D6">
      <w:start w:val="1"/>
      <w:numFmt w:val="decimal"/>
      <w:lvlText w:val="%1."/>
      <w:lvlJc w:val="left"/>
      <w:pPr>
        <w:ind w:left="720" w:hanging="360"/>
      </w:pPr>
      <w:rPr>
        <w:rFonts w:ascii="Times New Roman" w:hAnsi="Times New Roman" w:cs="Times New Roman"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435650"/>
    <w:multiLevelType w:val="hybridMultilevel"/>
    <w:tmpl w:val="F47A72AE"/>
    <w:lvl w:ilvl="0" w:tplc="735E4D96">
      <w:start w:val="1"/>
      <w:numFmt w:val="upp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2582F"/>
    <w:multiLevelType w:val="hybridMultilevel"/>
    <w:tmpl w:val="347E216A"/>
    <w:lvl w:ilvl="0" w:tplc="1E4C9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E10FD6"/>
    <w:multiLevelType w:val="hybridMultilevel"/>
    <w:tmpl w:val="6D56E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6B2605"/>
    <w:multiLevelType w:val="hybridMultilevel"/>
    <w:tmpl w:val="2E26E85C"/>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013E95"/>
    <w:multiLevelType w:val="hybridMultilevel"/>
    <w:tmpl w:val="78C0C4DA"/>
    <w:lvl w:ilvl="0" w:tplc="71D2F226">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DD73AC"/>
    <w:multiLevelType w:val="hybridMultilevel"/>
    <w:tmpl w:val="99B68788"/>
    <w:lvl w:ilvl="0" w:tplc="8BA48F62">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00795A"/>
    <w:multiLevelType w:val="hybridMultilevel"/>
    <w:tmpl w:val="A0508B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407B39"/>
    <w:multiLevelType w:val="hybridMultilevel"/>
    <w:tmpl w:val="077A0C0A"/>
    <w:lvl w:ilvl="0" w:tplc="0D921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B6122E"/>
    <w:multiLevelType w:val="hybridMultilevel"/>
    <w:tmpl w:val="557E2654"/>
    <w:lvl w:ilvl="0" w:tplc="6B528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09714A"/>
    <w:multiLevelType w:val="hybridMultilevel"/>
    <w:tmpl w:val="01C4F730"/>
    <w:lvl w:ilvl="0" w:tplc="FBE40A8C">
      <w:start w:val="1"/>
      <w:numFmt w:val="decimal"/>
      <w:lvlText w:val="%1."/>
      <w:lvlJc w:val="left"/>
      <w:pPr>
        <w:ind w:left="720" w:hanging="360"/>
      </w:pPr>
      <w:rPr>
        <w:rFonts w:ascii="Times New Roman" w:hAnsi="Times New Roman" w:cs="Times New Roman" w:hint="default"/>
        <w:i/>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22"/>
  </w:num>
  <w:num w:numId="4">
    <w:abstractNumId w:val="30"/>
  </w:num>
  <w:num w:numId="5">
    <w:abstractNumId w:val="28"/>
  </w:num>
  <w:num w:numId="6">
    <w:abstractNumId w:val="20"/>
  </w:num>
  <w:num w:numId="7">
    <w:abstractNumId w:val="4"/>
  </w:num>
  <w:num w:numId="8">
    <w:abstractNumId w:val="17"/>
  </w:num>
  <w:num w:numId="9">
    <w:abstractNumId w:val="2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1"/>
  </w:num>
  <w:num w:numId="13">
    <w:abstractNumId w:val="21"/>
  </w:num>
  <w:num w:numId="14">
    <w:abstractNumId w:val="34"/>
  </w:num>
  <w:num w:numId="15">
    <w:abstractNumId w:val="1"/>
  </w:num>
  <w:num w:numId="16">
    <w:abstractNumId w:val="32"/>
  </w:num>
  <w:num w:numId="17">
    <w:abstractNumId w:val="11"/>
  </w:num>
  <w:num w:numId="18">
    <w:abstractNumId w:val="19"/>
  </w:num>
  <w:num w:numId="19">
    <w:abstractNumId w:val="14"/>
  </w:num>
  <w:num w:numId="20">
    <w:abstractNumId w:val="23"/>
  </w:num>
  <w:num w:numId="21">
    <w:abstractNumId w:val="10"/>
  </w:num>
  <w:num w:numId="22">
    <w:abstractNumId w:val="27"/>
  </w:num>
  <w:num w:numId="23">
    <w:abstractNumId w:val="9"/>
  </w:num>
  <w:num w:numId="24">
    <w:abstractNumId w:val="33"/>
  </w:num>
  <w:num w:numId="25">
    <w:abstractNumId w:val="13"/>
  </w:num>
  <w:num w:numId="26">
    <w:abstractNumId w:val="3"/>
  </w:num>
  <w:num w:numId="27">
    <w:abstractNumId w:val="8"/>
  </w:num>
  <w:num w:numId="28">
    <w:abstractNumId w:val="37"/>
  </w:num>
  <w:num w:numId="29">
    <w:abstractNumId w:val="18"/>
  </w:num>
  <w:num w:numId="30">
    <w:abstractNumId w:val="25"/>
  </w:num>
  <w:num w:numId="31">
    <w:abstractNumId w:val="24"/>
  </w:num>
  <w:num w:numId="32">
    <w:abstractNumId w:val="29"/>
  </w:num>
  <w:num w:numId="33">
    <w:abstractNumId w:val="2"/>
  </w:num>
  <w:num w:numId="34">
    <w:abstractNumId w:val="35"/>
  </w:num>
  <w:num w:numId="35">
    <w:abstractNumId w:val="36"/>
  </w:num>
  <w:num w:numId="36">
    <w:abstractNumId w:val="7"/>
  </w:num>
  <w:num w:numId="37">
    <w:abstractNumId w:val="0"/>
  </w:num>
  <w:num w:numId="38">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1MDMxMjU3AdKmpko6SsGpxcWZ+XkgBYa1AKOE/lMsAAAA"/>
  </w:docVars>
  <w:rsids>
    <w:rsidRoot w:val="00E33F8C"/>
    <w:rsid w:val="00056C82"/>
    <w:rsid w:val="00091314"/>
    <w:rsid w:val="00091411"/>
    <w:rsid w:val="00092DBD"/>
    <w:rsid w:val="000B2025"/>
    <w:rsid w:val="000C6CB5"/>
    <w:rsid w:val="000E158A"/>
    <w:rsid w:val="000E4497"/>
    <w:rsid w:val="000E6C11"/>
    <w:rsid w:val="00100F48"/>
    <w:rsid w:val="00103922"/>
    <w:rsid w:val="001233F9"/>
    <w:rsid w:val="001356F4"/>
    <w:rsid w:val="00150A36"/>
    <w:rsid w:val="00181FAE"/>
    <w:rsid w:val="0019221A"/>
    <w:rsid w:val="00196E4F"/>
    <w:rsid w:val="001A513F"/>
    <w:rsid w:val="001B7D19"/>
    <w:rsid w:val="001D40B7"/>
    <w:rsid w:val="001D4F95"/>
    <w:rsid w:val="001F57FA"/>
    <w:rsid w:val="00203B5E"/>
    <w:rsid w:val="00206F74"/>
    <w:rsid w:val="00232F6E"/>
    <w:rsid w:val="002375AA"/>
    <w:rsid w:val="0024216B"/>
    <w:rsid w:val="00246574"/>
    <w:rsid w:val="00266DCE"/>
    <w:rsid w:val="00270DA4"/>
    <w:rsid w:val="002806B5"/>
    <w:rsid w:val="002811D6"/>
    <w:rsid w:val="002868AF"/>
    <w:rsid w:val="00294FF9"/>
    <w:rsid w:val="002A089F"/>
    <w:rsid w:val="002B5F78"/>
    <w:rsid w:val="002C27E1"/>
    <w:rsid w:val="002D52AA"/>
    <w:rsid w:val="002D5F37"/>
    <w:rsid w:val="00306DCE"/>
    <w:rsid w:val="00331DE0"/>
    <w:rsid w:val="00340918"/>
    <w:rsid w:val="0034703E"/>
    <w:rsid w:val="003811E3"/>
    <w:rsid w:val="00395044"/>
    <w:rsid w:val="003A0FA6"/>
    <w:rsid w:val="003C7FE8"/>
    <w:rsid w:val="003D1FC4"/>
    <w:rsid w:val="003F6DF9"/>
    <w:rsid w:val="00403BB0"/>
    <w:rsid w:val="00404286"/>
    <w:rsid w:val="00442AAF"/>
    <w:rsid w:val="004819F6"/>
    <w:rsid w:val="00486BB9"/>
    <w:rsid w:val="004A0E1E"/>
    <w:rsid w:val="004A576A"/>
    <w:rsid w:val="004B2317"/>
    <w:rsid w:val="004B6566"/>
    <w:rsid w:val="004C68D5"/>
    <w:rsid w:val="004D4B40"/>
    <w:rsid w:val="004D5C78"/>
    <w:rsid w:val="004E602D"/>
    <w:rsid w:val="005014C0"/>
    <w:rsid w:val="00510702"/>
    <w:rsid w:val="00513903"/>
    <w:rsid w:val="00520055"/>
    <w:rsid w:val="0052350A"/>
    <w:rsid w:val="00526469"/>
    <w:rsid w:val="00526BDC"/>
    <w:rsid w:val="0053394D"/>
    <w:rsid w:val="005532D6"/>
    <w:rsid w:val="005626DD"/>
    <w:rsid w:val="005829AB"/>
    <w:rsid w:val="00591D86"/>
    <w:rsid w:val="005966AD"/>
    <w:rsid w:val="005C2FFB"/>
    <w:rsid w:val="0061733F"/>
    <w:rsid w:val="00651504"/>
    <w:rsid w:val="00655653"/>
    <w:rsid w:val="0069076A"/>
    <w:rsid w:val="006965F8"/>
    <w:rsid w:val="006B1464"/>
    <w:rsid w:val="006B7483"/>
    <w:rsid w:val="006C588E"/>
    <w:rsid w:val="006E2AD3"/>
    <w:rsid w:val="006F7470"/>
    <w:rsid w:val="0072468C"/>
    <w:rsid w:val="0074001C"/>
    <w:rsid w:val="0074024F"/>
    <w:rsid w:val="0074119E"/>
    <w:rsid w:val="0074194B"/>
    <w:rsid w:val="00772365"/>
    <w:rsid w:val="0077433F"/>
    <w:rsid w:val="00775E4C"/>
    <w:rsid w:val="00781FA8"/>
    <w:rsid w:val="00796D0E"/>
    <w:rsid w:val="007A2786"/>
    <w:rsid w:val="007A3F52"/>
    <w:rsid w:val="007C01EF"/>
    <w:rsid w:val="007D4A04"/>
    <w:rsid w:val="007F3DA2"/>
    <w:rsid w:val="007F6283"/>
    <w:rsid w:val="00815CD5"/>
    <w:rsid w:val="00823B99"/>
    <w:rsid w:val="00830D9B"/>
    <w:rsid w:val="00854CFB"/>
    <w:rsid w:val="008833C3"/>
    <w:rsid w:val="00895165"/>
    <w:rsid w:val="008B242B"/>
    <w:rsid w:val="008D38FE"/>
    <w:rsid w:val="008D53E5"/>
    <w:rsid w:val="008D57EA"/>
    <w:rsid w:val="008D57ED"/>
    <w:rsid w:val="008E4E76"/>
    <w:rsid w:val="008E67B0"/>
    <w:rsid w:val="008F01C3"/>
    <w:rsid w:val="008F3FA5"/>
    <w:rsid w:val="0090597E"/>
    <w:rsid w:val="00912567"/>
    <w:rsid w:val="0092552A"/>
    <w:rsid w:val="009400BE"/>
    <w:rsid w:val="00942AFB"/>
    <w:rsid w:val="00942BCB"/>
    <w:rsid w:val="009462CB"/>
    <w:rsid w:val="00976F49"/>
    <w:rsid w:val="00991D4D"/>
    <w:rsid w:val="009B04B8"/>
    <w:rsid w:val="009B1A95"/>
    <w:rsid w:val="009C50D6"/>
    <w:rsid w:val="009D0F98"/>
    <w:rsid w:val="009D5638"/>
    <w:rsid w:val="009F37C3"/>
    <w:rsid w:val="00A14B93"/>
    <w:rsid w:val="00A24319"/>
    <w:rsid w:val="00A36A92"/>
    <w:rsid w:val="00A4711C"/>
    <w:rsid w:val="00A51624"/>
    <w:rsid w:val="00A611F1"/>
    <w:rsid w:val="00A64299"/>
    <w:rsid w:val="00A933DC"/>
    <w:rsid w:val="00A960A1"/>
    <w:rsid w:val="00AA413D"/>
    <w:rsid w:val="00AA4F63"/>
    <w:rsid w:val="00AE5525"/>
    <w:rsid w:val="00B07A56"/>
    <w:rsid w:val="00B12BF3"/>
    <w:rsid w:val="00B155E9"/>
    <w:rsid w:val="00B24B1F"/>
    <w:rsid w:val="00B63B5F"/>
    <w:rsid w:val="00B640D0"/>
    <w:rsid w:val="00B66D69"/>
    <w:rsid w:val="00B74406"/>
    <w:rsid w:val="00B80B1C"/>
    <w:rsid w:val="00B84497"/>
    <w:rsid w:val="00B84622"/>
    <w:rsid w:val="00B86AE8"/>
    <w:rsid w:val="00BA1C74"/>
    <w:rsid w:val="00BC7CA0"/>
    <w:rsid w:val="00BD1633"/>
    <w:rsid w:val="00BD1C68"/>
    <w:rsid w:val="00BD5514"/>
    <w:rsid w:val="00BF2F7A"/>
    <w:rsid w:val="00BF71F9"/>
    <w:rsid w:val="00C31D8A"/>
    <w:rsid w:val="00C37DCB"/>
    <w:rsid w:val="00C43FC3"/>
    <w:rsid w:val="00C53849"/>
    <w:rsid w:val="00C62AFC"/>
    <w:rsid w:val="00C654E5"/>
    <w:rsid w:val="00C82DD0"/>
    <w:rsid w:val="00CB7C33"/>
    <w:rsid w:val="00CD2589"/>
    <w:rsid w:val="00CE35DF"/>
    <w:rsid w:val="00D155E5"/>
    <w:rsid w:val="00D2247E"/>
    <w:rsid w:val="00D24973"/>
    <w:rsid w:val="00D3323C"/>
    <w:rsid w:val="00D55918"/>
    <w:rsid w:val="00D77CEB"/>
    <w:rsid w:val="00D824AC"/>
    <w:rsid w:val="00DB39DD"/>
    <w:rsid w:val="00E073E1"/>
    <w:rsid w:val="00E33F8C"/>
    <w:rsid w:val="00E36A8E"/>
    <w:rsid w:val="00E466AD"/>
    <w:rsid w:val="00E704B5"/>
    <w:rsid w:val="00E73950"/>
    <w:rsid w:val="00E87DCF"/>
    <w:rsid w:val="00E90DD9"/>
    <w:rsid w:val="00E97144"/>
    <w:rsid w:val="00EC1772"/>
    <w:rsid w:val="00EC66F4"/>
    <w:rsid w:val="00EE3795"/>
    <w:rsid w:val="00EE6785"/>
    <w:rsid w:val="00EF7632"/>
    <w:rsid w:val="00F22AFB"/>
    <w:rsid w:val="00F4190A"/>
    <w:rsid w:val="00F512C2"/>
    <w:rsid w:val="00F54ABC"/>
    <w:rsid w:val="00F575E5"/>
    <w:rsid w:val="00F70631"/>
    <w:rsid w:val="00F824B2"/>
    <w:rsid w:val="00F965E2"/>
    <w:rsid w:val="00FB01AC"/>
    <w:rsid w:val="00FE7FCF"/>
    <w:rsid w:val="00FF42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A3751"/>
  <w15:chartTrackingRefBased/>
  <w15:docId w15:val="{E8DDF708-218D-48AB-A71F-71555678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0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AA413D"/>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5200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B640D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C68"/>
    <w:pPr>
      <w:ind w:left="720"/>
      <w:contextualSpacing/>
    </w:pPr>
  </w:style>
  <w:style w:type="paragraph" w:styleId="BodyText">
    <w:name w:val="Body Text"/>
    <w:basedOn w:val="Normal"/>
    <w:link w:val="BodyTextChar"/>
    <w:qFormat/>
    <w:rsid w:val="00232F6E"/>
    <w:pPr>
      <w:autoSpaceDE w:val="0"/>
      <w:autoSpaceDN w:val="0"/>
      <w:adjustRightInd w:val="0"/>
      <w:spacing w:after="0" w:line="240" w:lineRule="auto"/>
      <w:ind w:left="96"/>
    </w:pPr>
    <w:rPr>
      <w:rFonts w:ascii="Arial" w:hAnsi="Arial" w:cs="Arial"/>
      <w:sz w:val="21"/>
      <w:szCs w:val="21"/>
    </w:rPr>
  </w:style>
  <w:style w:type="character" w:customStyle="1" w:styleId="BodyTextChar">
    <w:name w:val="Body Text Char"/>
    <w:basedOn w:val="DefaultParagraphFont"/>
    <w:link w:val="BodyText"/>
    <w:rsid w:val="00232F6E"/>
    <w:rPr>
      <w:rFonts w:ascii="Arial" w:hAnsi="Arial" w:cs="Arial"/>
      <w:sz w:val="21"/>
      <w:szCs w:val="21"/>
    </w:rPr>
  </w:style>
  <w:style w:type="paragraph" w:customStyle="1" w:styleId="TableParagraph">
    <w:name w:val="Table Paragraph"/>
    <w:basedOn w:val="Normal"/>
    <w:uiPriority w:val="1"/>
    <w:qFormat/>
    <w:rsid w:val="00232F6E"/>
    <w:pPr>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39"/>
    <w:rsid w:val="00232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A413D"/>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D2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973"/>
  </w:style>
  <w:style w:type="paragraph" w:styleId="Footer">
    <w:name w:val="footer"/>
    <w:basedOn w:val="Normal"/>
    <w:link w:val="FooterChar"/>
    <w:uiPriority w:val="99"/>
    <w:unhideWhenUsed/>
    <w:rsid w:val="00D2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973"/>
  </w:style>
  <w:style w:type="character" w:customStyle="1" w:styleId="Heading5Char">
    <w:name w:val="Heading 5 Char"/>
    <w:basedOn w:val="DefaultParagraphFont"/>
    <w:link w:val="Heading5"/>
    <w:uiPriority w:val="9"/>
    <w:semiHidden/>
    <w:rsid w:val="00B640D0"/>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5200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0055"/>
    <w:rPr>
      <w:rFonts w:asciiTheme="majorHAnsi" w:eastAsiaTheme="majorEastAsia" w:hAnsiTheme="majorHAnsi" w:cstheme="majorBidi"/>
      <w:color w:val="1F3763" w:themeColor="accent1" w:themeShade="7F"/>
      <w:sz w:val="24"/>
      <w:szCs w:val="24"/>
    </w:rPr>
  </w:style>
  <w:style w:type="paragraph" w:customStyle="1" w:styleId="Default">
    <w:name w:val="Default"/>
    <w:rsid w:val="00A14B93"/>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3950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044"/>
    <w:rPr>
      <w:rFonts w:ascii="Segoe UI" w:hAnsi="Segoe UI" w:cs="Segoe UI"/>
      <w:sz w:val="18"/>
      <w:szCs w:val="18"/>
    </w:rPr>
  </w:style>
  <w:style w:type="paragraph" w:styleId="BodyTextIndent">
    <w:name w:val="Body Text Indent"/>
    <w:basedOn w:val="Normal"/>
    <w:link w:val="BodyTextIndentChar"/>
    <w:rsid w:val="005014C0"/>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014C0"/>
    <w:rPr>
      <w:rFonts w:ascii="Times New Roman" w:eastAsia="Times New Roman" w:hAnsi="Times New Roman" w:cs="Times New Roman"/>
      <w:sz w:val="24"/>
      <w:szCs w:val="24"/>
    </w:rPr>
  </w:style>
  <w:style w:type="paragraph" w:styleId="NoSpacing">
    <w:name w:val="No Spacing"/>
    <w:uiPriority w:val="1"/>
    <w:qFormat/>
    <w:rsid w:val="0074119E"/>
    <w:pPr>
      <w:spacing w:after="0" w:line="240" w:lineRule="auto"/>
    </w:pPr>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629309">
      <w:bodyDiv w:val="1"/>
      <w:marLeft w:val="0"/>
      <w:marRight w:val="0"/>
      <w:marTop w:val="0"/>
      <w:marBottom w:val="0"/>
      <w:divBdr>
        <w:top w:val="none" w:sz="0" w:space="0" w:color="auto"/>
        <w:left w:val="none" w:sz="0" w:space="0" w:color="auto"/>
        <w:bottom w:val="none" w:sz="0" w:space="0" w:color="auto"/>
        <w:right w:val="none" w:sz="0" w:space="0" w:color="auto"/>
      </w:divBdr>
    </w:div>
    <w:div w:id="178743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4F71E-1FC1-495F-9C2C-C165CE4F0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116</Pages>
  <Words>19994</Words>
  <Characters>113968</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Muhammad Uzair</dc:creator>
  <cp:keywords/>
  <dc:description/>
  <cp:lastModifiedBy>Dr. Muhammad Uzair</cp:lastModifiedBy>
  <cp:revision>12</cp:revision>
  <cp:lastPrinted>2019-07-18T10:22:00Z</cp:lastPrinted>
  <dcterms:created xsi:type="dcterms:W3CDTF">2021-01-20T03:21:00Z</dcterms:created>
  <dcterms:modified xsi:type="dcterms:W3CDTF">2021-02-19T09:43:00Z</dcterms:modified>
</cp:coreProperties>
</file>